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D6197" w14:textId="77777777" w:rsidR="00A2230C" w:rsidRDefault="00A2230C" w:rsidP="00A2230C">
      <w:pPr>
        <w:jc w:val="center"/>
        <w:rPr>
          <w:sz w:val="28"/>
          <w:szCs w:val="28"/>
        </w:rPr>
      </w:pPr>
    </w:p>
    <w:p w14:paraId="6BA5A99B" w14:textId="77777777" w:rsidR="00A2230C" w:rsidRPr="00B3631C" w:rsidRDefault="00A2230C" w:rsidP="00A2230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10D1F3" wp14:editId="57530A61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6891A6" w14:textId="77777777" w:rsidR="00A2230C" w:rsidRPr="00B3631C" w:rsidRDefault="00A2230C" w:rsidP="00A2230C">
      <w:pPr>
        <w:tabs>
          <w:tab w:val="left" w:pos="540"/>
        </w:tabs>
        <w:jc w:val="center"/>
        <w:rPr>
          <w:b/>
          <w:sz w:val="28"/>
          <w:szCs w:val="28"/>
        </w:rPr>
      </w:pPr>
    </w:p>
    <w:p w14:paraId="3FA86E56" w14:textId="77777777" w:rsidR="00A2230C" w:rsidRPr="00B3631C" w:rsidRDefault="00A2230C" w:rsidP="00A2230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3631C">
        <w:rPr>
          <w:b/>
          <w:sz w:val="28"/>
          <w:szCs w:val="28"/>
        </w:rPr>
        <w:t xml:space="preserve"> МУНИЦИПАЛЬНОГО ОБРАЗОВАНИЯ</w:t>
      </w:r>
    </w:p>
    <w:p w14:paraId="3B9DBBB3" w14:textId="77777777" w:rsidR="00A2230C" w:rsidRPr="00B3631C" w:rsidRDefault="00A2230C" w:rsidP="00A2230C">
      <w:pPr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РУДНЯНСКИЙ РАЙОН СМОЛЕНСКОЙ ОБЛАСТИ</w:t>
      </w:r>
    </w:p>
    <w:p w14:paraId="2D368F6E" w14:textId="77777777" w:rsidR="00A2230C" w:rsidRPr="00B3631C" w:rsidRDefault="00A2230C" w:rsidP="00A2230C">
      <w:pPr>
        <w:jc w:val="center"/>
        <w:rPr>
          <w:b/>
          <w:sz w:val="28"/>
          <w:szCs w:val="28"/>
        </w:rPr>
      </w:pPr>
    </w:p>
    <w:p w14:paraId="21293ACA" w14:textId="77777777" w:rsidR="00A2230C" w:rsidRPr="00B3631C" w:rsidRDefault="00A2230C" w:rsidP="00A2230C">
      <w:pPr>
        <w:jc w:val="center"/>
        <w:outlineLvl w:val="0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П О С Т А Н О В Л Е Н И Е</w:t>
      </w:r>
    </w:p>
    <w:p w14:paraId="45C12A54" w14:textId="77777777" w:rsidR="00A2230C" w:rsidRPr="00B3631C" w:rsidRDefault="00A2230C" w:rsidP="00A2230C">
      <w:pPr>
        <w:jc w:val="center"/>
        <w:rPr>
          <w:b/>
          <w:sz w:val="28"/>
          <w:szCs w:val="28"/>
        </w:rPr>
      </w:pPr>
    </w:p>
    <w:p w14:paraId="1E81B547" w14:textId="7E2176B8" w:rsidR="00A2230C" w:rsidRPr="00854181" w:rsidRDefault="00A2230C" w:rsidP="00A2230C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F72214">
        <w:rPr>
          <w:sz w:val="28"/>
          <w:szCs w:val="28"/>
        </w:rPr>
        <w:t>14.12.2023 № 413</w:t>
      </w:r>
    </w:p>
    <w:p w14:paraId="711439AF" w14:textId="77777777" w:rsidR="001D09E7" w:rsidRPr="001D09E7" w:rsidRDefault="001D09E7" w:rsidP="001D09E7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1D0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FF5E70F" w14:textId="77777777" w:rsidR="00F55483" w:rsidRPr="001E6E30" w:rsidRDefault="001D09E7" w:rsidP="00F55483">
      <w:pPr>
        <w:pStyle w:val="aa"/>
        <w:rPr>
          <w:b/>
        </w:rPr>
      </w:pPr>
      <w:r w:rsidRPr="001D09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55483" w14:paraId="36D7189A" w14:textId="77777777" w:rsidTr="003700C6">
        <w:tc>
          <w:tcPr>
            <w:tcW w:w="5211" w:type="dxa"/>
          </w:tcPr>
          <w:p w14:paraId="07AE074A" w14:textId="77777777" w:rsidR="00F55483" w:rsidRPr="00F55483" w:rsidRDefault="00F55483" w:rsidP="00F55483">
            <w:pPr>
              <w:jc w:val="both"/>
              <w:rPr>
                <w:sz w:val="28"/>
                <w:szCs w:val="28"/>
              </w:rPr>
            </w:pPr>
            <w:r w:rsidRPr="00F55483">
              <w:rPr>
                <w:sz w:val="28"/>
                <w:szCs w:val="28"/>
              </w:rPr>
              <w:t>Об установлении ставок платы за единицу объема древесины,</w:t>
            </w:r>
            <w:r w:rsidRPr="00F55483">
              <w:t xml:space="preserve"> </w:t>
            </w:r>
            <w:r w:rsidRPr="00F55483">
              <w:rPr>
                <w:sz w:val="28"/>
                <w:szCs w:val="28"/>
              </w:rPr>
              <w:t xml:space="preserve">заготавливаемой на землях, находящихся в собственности </w:t>
            </w:r>
            <w:r>
              <w:rPr>
                <w:sz w:val="28"/>
                <w:szCs w:val="28"/>
              </w:rPr>
              <w:t>муниципального образования Руднянский район Смоленской области</w:t>
            </w:r>
            <w:r w:rsidRPr="00F554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55483">
              <w:rPr>
                <w:sz w:val="28"/>
                <w:szCs w:val="28"/>
              </w:rPr>
              <w:t>а также ставок платы за единицу объема лесных ресурсов и ставок платы за</w:t>
            </w:r>
            <w:r>
              <w:rPr>
                <w:sz w:val="28"/>
                <w:szCs w:val="28"/>
              </w:rPr>
              <w:t xml:space="preserve"> </w:t>
            </w:r>
            <w:r w:rsidRPr="00F55483">
              <w:rPr>
                <w:sz w:val="28"/>
                <w:szCs w:val="28"/>
              </w:rPr>
              <w:t>единицу площади лесного участка, находящихся</w:t>
            </w:r>
            <w:r>
              <w:rPr>
                <w:sz w:val="28"/>
                <w:szCs w:val="28"/>
              </w:rPr>
              <w:t xml:space="preserve"> </w:t>
            </w:r>
            <w:r w:rsidRPr="00F55483">
              <w:rPr>
                <w:sz w:val="28"/>
                <w:szCs w:val="28"/>
              </w:rPr>
              <w:t xml:space="preserve">в собственности </w:t>
            </w:r>
            <w:r>
              <w:rPr>
                <w:sz w:val="28"/>
                <w:szCs w:val="28"/>
              </w:rPr>
              <w:t>муниципального образования Руднянский район Смоленской области</w:t>
            </w:r>
            <w:r w:rsidRPr="00F55483">
              <w:rPr>
                <w:sz w:val="28"/>
                <w:szCs w:val="28"/>
              </w:rPr>
              <w:t>,</w:t>
            </w:r>
          </w:p>
          <w:p w14:paraId="3A5A5762" w14:textId="77777777" w:rsidR="00F55483" w:rsidRDefault="00F55483" w:rsidP="00F55483">
            <w:pPr>
              <w:pStyle w:val="aa"/>
              <w:jc w:val="both"/>
              <w:rPr>
                <w:b/>
              </w:rPr>
            </w:pPr>
            <w:r w:rsidRPr="00F55483">
              <w:rPr>
                <w:rFonts w:ascii="Times New Roman" w:hAnsi="Times New Roman" w:cs="Times New Roman"/>
                <w:sz w:val="28"/>
                <w:szCs w:val="28"/>
              </w:rPr>
              <w:t>в целях его аренды</w:t>
            </w:r>
          </w:p>
        </w:tc>
      </w:tr>
    </w:tbl>
    <w:p w14:paraId="74D7A927" w14:textId="77777777" w:rsidR="00F55483" w:rsidRPr="001E6E30" w:rsidRDefault="00F55483" w:rsidP="00F55483">
      <w:pPr>
        <w:pStyle w:val="aa"/>
        <w:rPr>
          <w:b/>
        </w:rPr>
      </w:pPr>
    </w:p>
    <w:p w14:paraId="10813BE0" w14:textId="77777777" w:rsidR="00F55483" w:rsidRDefault="00F55483" w:rsidP="00F55483">
      <w:pPr>
        <w:rPr>
          <w:sz w:val="28"/>
          <w:szCs w:val="28"/>
        </w:rPr>
      </w:pPr>
    </w:p>
    <w:p w14:paraId="48E2B9D8" w14:textId="77777777" w:rsidR="00F55483" w:rsidRPr="00C92579" w:rsidRDefault="00F55483" w:rsidP="00C92579">
      <w:pPr>
        <w:ind w:firstLine="709"/>
        <w:jc w:val="both"/>
        <w:rPr>
          <w:sz w:val="28"/>
          <w:szCs w:val="28"/>
          <w:vertAlign w:val="superscript"/>
        </w:rPr>
      </w:pPr>
      <w:r w:rsidRPr="000D4822">
        <w:rPr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>
        <w:rPr>
          <w:sz w:val="28"/>
          <w:szCs w:val="28"/>
        </w:rPr>
        <w:t xml:space="preserve"> </w:t>
      </w:r>
      <w:r w:rsidR="00C92579">
        <w:rPr>
          <w:sz w:val="28"/>
          <w:szCs w:val="28"/>
        </w:rPr>
        <w:t>муниципального образования Руднянский район Смоленской области</w:t>
      </w:r>
      <w:r w:rsidRPr="000D482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частью 4 статьи 73,</w:t>
      </w:r>
      <w:r w:rsidR="00C92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</w:t>
      </w:r>
      <w:r w:rsidRPr="000D4822">
        <w:rPr>
          <w:sz w:val="28"/>
          <w:szCs w:val="28"/>
        </w:rPr>
        <w:t xml:space="preserve"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22.05.2007 </w:t>
      </w:r>
      <w:r>
        <w:rPr>
          <w:sz w:val="28"/>
          <w:szCs w:val="28"/>
        </w:rPr>
        <w:t>№</w:t>
      </w:r>
      <w:r w:rsidRPr="000D4822">
        <w:rPr>
          <w:sz w:val="28"/>
          <w:szCs w:val="28"/>
        </w:rPr>
        <w:t xml:space="preserve"> 310 </w:t>
      </w:r>
      <w:r>
        <w:rPr>
          <w:sz w:val="28"/>
          <w:szCs w:val="28"/>
        </w:rPr>
        <w:t>«</w:t>
      </w:r>
      <w:r w:rsidRPr="000D4822">
        <w:rPr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rPr>
          <w:sz w:val="28"/>
          <w:szCs w:val="28"/>
        </w:rPr>
        <w:t>»</w:t>
      </w:r>
      <w:r w:rsidRPr="000D4822">
        <w:rPr>
          <w:sz w:val="28"/>
          <w:szCs w:val="28"/>
        </w:rPr>
        <w:t>,</w:t>
      </w:r>
      <w:r w:rsidRPr="00721694">
        <w:t xml:space="preserve"> </w:t>
      </w:r>
      <w:r w:rsidRPr="00721694">
        <w:rPr>
          <w:sz w:val="28"/>
          <w:szCs w:val="28"/>
        </w:rPr>
        <w:t xml:space="preserve">от 23.12.2022 </w:t>
      </w:r>
      <w:r>
        <w:rPr>
          <w:sz w:val="28"/>
          <w:szCs w:val="28"/>
        </w:rPr>
        <w:t>№ 2405 «</w:t>
      </w:r>
      <w:r w:rsidRPr="00721694">
        <w:rPr>
          <w:sz w:val="28"/>
          <w:szCs w:val="28"/>
        </w:rPr>
        <w:t>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>
        <w:rPr>
          <w:sz w:val="28"/>
          <w:szCs w:val="28"/>
        </w:rPr>
        <w:t>».</w:t>
      </w:r>
      <w:r w:rsidRPr="000D4822">
        <w:rPr>
          <w:sz w:val="28"/>
          <w:szCs w:val="28"/>
        </w:rPr>
        <w:t xml:space="preserve"> Уставом </w:t>
      </w:r>
      <w:r w:rsidR="00C92579">
        <w:rPr>
          <w:sz w:val="28"/>
          <w:szCs w:val="28"/>
        </w:rPr>
        <w:t>муниципального образования Руднянский район Смоленской области</w:t>
      </w:r>
      <w:r w:rsidRPr="000D48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C92579">
        <w:rPr>
          <w:sz w:val="28"/>
          <w:szCs w:val="28"/>
        </w:rPr>
        <w:t>муниципального образования Руднянский район Смоленской области</w:t>
      </w:r>
      <w:r w:rsidR="003700C6">
        <w:rPr>
          <w:sz w:val="28"/>
          <w:szCs w:val="28"/>
        </w:rPr>
        <w:t xml:space="preserve"> п о с т а н о в л я е т:</w:t>
      </w:r>
    </w:p>
    <w:p w14:paraId="3D007986" w14:textId="77777777" w:rsidR="003700C6" w:rsidRDefault="003700C6" w:rsidP="00F55483">
      <w:pPr>
        <w:tabs>
          <w:tab w:val="left" w:pos="3480"/>
        </w:tabs>
        <w:ind w:firstLine="709"/>
        <w:jc w:val="both"/>
        <w:rPr>
          <w:b/>
          <w:sz w:val="28"/>
          <w:szCs w:val="28"/>
        </w:rPr>
      </w:pPr>
    </w:p>
    <w:p w14:paraId="5642CC4A" w14:textId="77777777" w:rsidR="00F55483" w:rsidRPr="00721694" w:rsidRDefault="00F55483" w:rsidP="00F55483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lastRenderedPageBreak/>
        <w:t xml:space="preserve">1. Установить ставки платы за единицу объема древесины, заготавливаемой на землях, находящихся в собственности </w:t>
      </w:r>
      <w:r w:rsidR="00C92579">
        <w:rPr>
          <w:sz w:val="28"/>
          <w:szCs w:val="28"/>
        </w:rPr>
        <w:t>муниципального образования Руднянский район Смоленской области</w:t>
      </w:r>
      <w:r w:rsidRPr="00721694">
        <w:rPr>
          <w:sz w:val="28"/>
          <w:szCs w:val="28"/>
        </w:rPr>
        <w:t>:</w:t>
      </w:r>
    </w:p>
    <w:p w14:paraId="5BA41F14" w14:textId="77777777" w:rsidR="00F55483" w:rsidRPr="00721694" w:rsidRDefault="00F55483" w:rsidP="00F55483">
      <w:pPr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>1.1 для основных пород - равными ставкам платы</w:t>
      </w:r>
      <w:r w:rsidRPr="0069744C">
        <w:rPr>
          <w:sz w:val="28"/>
          <w:szCs w:val="28"/>
        </w:rPr>
        <w:t xml:space="preserve"> за единицу объема древесины лесных насаждений</w:t>
      </w:r>
      <w:r>
        <w:rPr>
          <w:sz w:val="28"/>
          <w:szCs w:val="28"/>
        </w:rPr>
        <w:t xml:space="preserve"> (основные породы)</w:t>
      </w:r>
      <w:r w:rsidRPr="00721694">
        <w:rPr>
          <w:sz w:val="28"/>
          <w:szCs w:val="28"/>
        </w:rPr>
        <w:t xml:space="preserve"> для </w:t>
      </w:r>
      <w:r w:rsidRPr="00D91C48">
        <w:rPr>
          <w:sz w:val="28"/>
          <w:szCs w:val="28"/>
        </w:rPr>
        <w:t>Смоленск</w:t>
      </w:r>
      <w:r>
        <w:rPr>
          <w:sz w:val="28"/>
          <w:szCs w:val="28"/>
        </w:rPr>
        <w:t>ого</w:t>
      </w:r>
      <w:r w:rsidRPr="00D91C48">
        <w:rPr>
          <w:sz w:val="28"/>
          <w:szCs w:val="28"/>
        </w:rPr>
        <w:t xml:space="preserve"> лесотаксов</w:t>
      </w:r>
      <w:r>
        <w:rPr>
          <w:sz w:val="28"/>
          <w:szCs w:val="28"/>
        </w:rPr>
        <w:t>ого</w:t>
      </w:r>
      <w:r w:rsidRPr="00D91C4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21694">
        <w:rPr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14:paraId="42492732" w14:textId="77777777" w:rsidR="00F55483" w:rsidRPr="00721694" w:rsidRDefault="00F55483" w:rsidP="00F55483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>1.2 для неосновных пород - равными ставкам платы</w:t>
      </w:r>
      <w:r w:rsidRPr="0069744C">
        <w:rPr>
          <w:sz w:val="28"/>
          <w:szCs w:val="28"/>
        </w:rPr>
        <w:t xml:space="preserve"> за единицу объема древесины лесных насаждений</w:t>
      </w:r>
      <w:r>
        <w:rPr>
          <w:sz w:val="28"/>
          <w:szCs w:val="28"/>
        </w:rPr>
        <w:t xml:space="preserve"> (неосновные породы)</w:t>
      </w:r>
      <w:r w:rsidRPr="00721694">
        <w:rPr>
          <w:sz w:val="28"/>
          <w:szCs w:val="28"/>
        </w:rPr>
        <w:t xml:space="preserve"> для </w:t>
      </w:r>
      <w:r>
        <w:rPr>
          <w:sz w:val="28"/>
          <w:szCs w:val="28"/>
        </w:rPr>
        <w:t>2</w:t>
      </w:r>
      <w:r w:rsidRPr="00721694">
        <w:rPr>
          <w:sz w:val="28"/>
          <w:szCs w:val="28"/>
        </w:rPr>
        <w:t>-го лесотаксового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14:paraId="0B717658" w14:textId="77777777" w:rsidR="00F55483" w:rsidRDefault="00F55483" w:rsidP="00F55483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2. 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Pr="00EB793F">
        <w:rPr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>
        <w:rPr>
          <w:sz w:val="28"/>
          <w:szCs w:val="28"/>
        </w:rPr>
        <w:t>.</w:t>
      </w:r>
    </w:p>
    <w:p w14:paraId="1AD5C4E5" w14:textId="77777777" w:rsidR="00F55483" w:rsidRPr="00721694" w:rsidRDefault="00F55483" w:rsidP="00F55483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>3. Отнесение пород лесных насаждений к основным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14:paraId="15EF3E24" w14:textId="77777777" w:rsidR="00F55483" w:rsidRPr="00721694" w:rsidRDefault="00F55483" w:rsidP="00F55483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r w:rsidR="00C92579">
        <w:rPr>
          <w:sz w:val="28"/>
          <w:szCs w:val="28"/>
        </w:rPr>
        <w:t>муниципального образования Руднянский район Смоленской области</w:t>
      </w:r>
      <w:r w:rsidRPr="00721694">
        <w:rPr>
          <w:sz w:val="28"/>
          <w:szCs w:val="28"/>
        </w:rPr>
        <w:t>:</w:t>
      </w:r>
    </w:p>
    <w:p w14:paraId="162FA05B" w14:textId="77777777" w:rsidR="00F55483" w:rsidRPr="00721694" w:rsidRDefault="00F55483" w:rsidP="00F55483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>
        <w:rPr>
          <w:sz w:val="28"/>
          <w:szCs w:val="28"/>
        </w:rPr>
        <w:t>деятельности, но не ниже ставок</w:t>
      </w:r>
      <w:r w:rsidRPr="00C315B3">
        <w:t xml:space="preserve"> </w:t>
      </w:r>
      <w:r w:rsidRPr="00C315B3">
        <w:rPr>
          <w:sz w:val="28"/>
          <w:szCs w:val="28"/>
        </w:rPr>
        <w:t>платы за единицу площади лесн</w:t>
      </w:r>
      <w:r>
        <w:rPr>
          <w:sz w:val="28"/>
          <w:szCs w:val="28"/>
        </w:rPr>
        <w:t>ого</w:t>
      </w:r>
      <w:r w:rsidRPr="00C315B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а,</w:t>
      </w:r>
      <w:r w:rsidRPr="00C315B3">
        <w:t xml:space="preserve"> </w:t>
      </w:r>
      <w:r>
        <w:rPr>
          <w:sz w:val="28"/>
          <w:szCs w:val="28"/>
        </w:rPr>
        <w:t xml:space="preserve">находящегося </w:t>
      </w:r>
      <w:r w:rsidRPr="00C315B3">
        <w:rPr>
          <w:sz w:val="28"/>
          <w:szCs w:val="28"/>
        </w:rPr>
        <w:t>в федеральной собственности, при осуществ</w:t>
      </w:r>
      <w:r>
        <w:rPr>
          <w:sz w:val="28"/>
          <w:szCs w:val="28"/>
        </w:rPr>
        <w:t xml:space="preserve">лении </w:t>
      </w:r>
      <w:r w:rsidRPr="00C315B3">
        <w:rPr>
          <w:sz w:val="28"/>
          <w:szCs w:val="28"/>
        </w:rPr>
        <w:t>рекреационной деятельности</w:t>
      </w:r>
      <w:r>
        <w:rPr>
          <w:sz w:val="28"/>
          <w:szCs w:val="28"/>
        </w:rPr>
        <w:t>,</w:t>
      </w:r>
      <w:r w:rsidRPr="00721694">
        <w:rPr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>
        <w:rPr>
          <w:sz w:val="28"/>
          <w:szCs w:val="28"/>
        </w:rPr>
        <w:t>Смоленской области</w:t>
      </w:r>
      <w:r w:rsidRPr="00721694">
        <w:rPr>
          <w:sz w:val="28"/>
          <w:szCs w:val="28"/>
        </w:rPr>
        <w:t>;</w:t>
      </w:r>
    </w:p>
    <w:p w14:paraId="3C277C28" w14:textId="77777777" w:rsidR="00F55483" w:rsidRDefault="00F55483" w:rsidP="00F55483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>4.2 при иных видах разрешенного использования лесов - в соответствии со ставками</w:t>
      </w:r>
      <w:r>
        <w:rPr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>
        <w:rPr>
          <w:sz w:val="28"/>
          <w:szCs w:val="28"/>
        </w:rPr>
        <w:t xml:space="preserve">Смоленской области. </w:t>
      </w:r>
    </w:p>
    <w:p w14:paraId="51D2CDBE" w14:textId="77777777" w:rsidR="00F55483" w:rsidRPr="00721694" w:rsidRDefault="00F55483" w:rsidP="00F55483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 xml:space="preserve">5. Установить ставки платы за единицу объема недревесных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>
        <w:rPr>
          <w:sz w:val="28"/>
          <w:szCs w:val="28"/>
        </w:rPr>
        <w:t>Смоленской области</w:t>
      </w:r>
      <w:r w:rsidRPr="00721694">
        <w:rPr>
          <w:sz w:val="28"/>
          <w:szCs w:val="28"/>
        </w:rPr>
        <w:t>.</w:t>
      </w:r>
    </w:p>
    <w:p w14:paraId="1F2BC93E" w14:textId="77777777" w:rsidR="00F55483" w:rsidRDefault="00F55483" w:rsidP="00C92579">
      <w:pPr>
        <w:tabs>
          <w:tab w:val="left" w:pos="3480"/>
        </w:tabs>
        <w:ind w:firstLine="709"/>
        <w:jc w:val="both"/>
        <w:rPr>
          <w:sz w:val="28"/>
          <w:szCs w:val="28"/>
        </w:rPr>
      </w:pPr>
      <w:r w:rsidRPr="00721694">
        <w:rPr>
          <w:sz w:val="28"/>
          <w:szCs w:val="28"/>
        </w:rPr>
        <w:t>6. Ставки платы за единицу площади лесных участков, находящихся в собственности</w:t>
      </w:r>
      <w:r>
        <w:rPr>
          <w:sz w:val="28"/>
          <w:szCs w:val="28"/>
        </w:rPr>
        <w:t xml:space="preserve"> </w:t>
      </w:r>
      <w:r w:rsidR="00C92579">
        <w:rPr>
          <w:sz w:val="28"/>
          <w:szCs w:val="28"/>
        </w:rPr>
        <w:t>муниципального образования Руднянский район Смоленской области</w:t>
      </w:r>
      <w:r w:rsidRPr="00721694">
        <w:rPr>
          <w:sz w:val="28"/>
          <w:szCs w:val="28"/>
        </w:rPr>
        <w:t xml:space="preserve">, и ставки платы за единицу объема недревесных лесных ресурсов применять с учетом коэффициентов к ставкам платы за единицу площади лесных участков и за единицу объема недревесных лесных ресурсов, установленных </w:t>
      </w:r>
      <w:r w:rsidRPr="00D22044">
        <w:rPr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>
        <w:rPr>
          <w:sz w:val="28"/>
          <w:szCs w:val="28"/>
        </w:rPr>
        <w:t>.</w:t>
      </w:r>
    </w:p>
    <w:p w14:paraId="6DD4137B" w14:textId="77777777" w:rsidR="00F55483" w:rsidRPr="00D42A44" w:rsidRDefault="00F55483" w:rsidP="00F55483">
      <w:pPr>
        <w:tabs>
          <w:tab w:val="left" w:pos="3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42A44">
        <w:rPr>
          <w:sz w:val="28"/>
          <w:szCs w:val="28"/>
        </w:rPr>
        <w:t xml:space="preserve"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</w:t>
      </w:r>
      <w:r w:rsidR="00C92579">
        <w:rPr>
          <w:sz w:val="28"/>
          <w:szCs w:val="28"/>
        </w:rPr>
        <w:t>муниципального образования Руднянский район Смоленской области</w:t>
      </w:r>
      <w:r w:rsidRPr="00D42A44">
        <w:rPr>
          <w:sz w:val="28"/>
          <w:szCs w:val="28"/>
        </w:rPr>
        <w:t>.</w:t>
      </w:r>
    </w:p>
    <w:p w14:paraId="7BFC4C38" w14:textId="77777777" w:rsidR="00F55483" w:rsidRDefault="00F55483" w:rsidP="00F554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D22044">
        <w:rPr>
          <w:rFonts w:eastAsia="Calibri"/>
          <w:sz w:val="28"/>
          <w:szCs w:val="28"/>
          <w:lang w:eastAsia="en-US"/>
        </w:rPr>
        <w:t xml:space="preserve">. Опубликовать настоящее постановление в </w:t>
      </w:r>
      <w:r w:rsidR="00C92579">
        <w:rPr>
          <w:rFonts w:eastAsia="Calibri"/>
          <w:sz w:val="28"/>
          <w:szCs w:val="28"/>
          <w:lang w:eastAsia="en-US"/>
        </w:rPr>
        <w:t>газете «Руднянский голос»</w:t>
      </w:r>
      <w:r w:rsidRPr="00D22044">
        <w:rPr>
          <w:rFonts w:eastAsia="Calibri"/>
          <w:sz w:val="28"/>
          <w:szCs w:val="28"/>
          <w:lang w:eastAsia="en-US"/>
        </w:rPr>
        <w:t>.</w:t>
      </w:r>
    </w:p>
    <w:p w14:paraId="1904E7F9" w14:textId="77777777" w:rsidR="00C92579" w:rsidRPr="00D22044" w:rsidRDefault="00C92579" w:rsidP="00F554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Н</w:t>
      </w:r>
      <w:r w:rsidRPr="00D22044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сайте муниципального образования Руднянский район Смоленской области рудня.рф в 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4"/>
          <w:sz w:val="28"/>
        </w:rPr>
        <w:t xml:space="preserve"> </w:t>
      </w:r>
      <w:r>
        <w:rPr>
          <w:sz w:val="28"/>
        </w:rPr>
        <w:t>сети Интернет</w:t>
      </w:r>
    </w:p>
    <w:p w14:paraId="6C43F706" w14:textId="77777777" w:rsidR="00F55483" w:rsidRPr="00D22044" w:rsidRDefault="00C92579" w:rsidP="00F554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5483" w:rsidRPr="00D22044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14:paraId="06688A88" w14:textId="77777777" w:rsidR="00F55483" w:rsidRPr="00D22044" w:rsidRDefault="00F55483" w:rsidP="00F554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2579">
        <w:rPr>
          <w:sz w:val="28"/>
          <w:szCs w:val="28"/>
        </w:rPr>
        <w:t>1</w:t>
      </w:r>
      <w:r w:rsidRPr="00D22044">
        <w:rPr>
          <w:sz w:val="28"/>
          <w:szCs w:val="28"/>
        </w:rPr>
        <w:t>.</w:t>
      </w:r>
      <w:r w:rsidRPr="00D22044">
        <w:rPr>
          <w:rFonts w:ascii="Arial" w:hAnsi="Arial" w:cs="Arial"/>
          <w:sz w:val="28"/>
          <w:szCs w:val="28"/>
        </w:rPr>
        <w:t xml:space="preserve"> </w:t>
      </w:r>
      <w:r w:rsidRPr="00D22044">
        <w:rPr>
          <w:sz w:val="28"/>
          <w:szCs w:val="28"/>
        </w:rPr>
        <w:t xml:space="preserve">Контроль за исполнением постановления возложить на </w:t>
      </w:r>
      <w:r w:rsidR="003700C6" w:rsidRPr="00702946">
        <w:rPr>
          <w:sz w:val="28"/>
          <w:szCs w:val="28"/>
        </w:rPr>
        <w:t>заместител</w:t>
      </w:r>
      <w:r w:rsidR="003700C6">
        <w:rPr>
          <w:sz w:val="28"/>
          <w:szCs w:val="28"/>
        </w:rPr>
        <w:t>я</w:t>
      </w:r>
      <w:r w:rsidR="003700C6" w:rsidRPr="00702946">
        <w:rPr>
          <w:sz w:val="28"/>
          <w:szCs w:val="28"/>
        </w:rPr>
        <w:t xml:space="preserve"> Главы муниципального образования Руднянский район Смоленской области - </w:t>
      </w:r>
      <w:r w:rsidR="003700C6" w:rsidRPr="00702946">
        <w:rPr>
          <w:color w:val="000000"/>
          <w:sz w:val="28"/>
          <w:szCs w:val="28"/>
          <w:shd w:val="clear" w:color="auto" w:fill="FFFFFF"/>
        </w:rPr>
        <w:t>начальник отдела по экономике, управлению муниципальным имуществом и земельным отношениям</w:t>
      </w:r>
      <w:r w:rsidR="003700C6">
        <w:rPr>
          <w:color w:val="000000"/>
          <w:sz w:val="28"/>
          <w:szCs w:val="28"/>
          <w:shd w:val="clear" w:color="auto" w:fill="FFFFFF"/>
        </w:rPr>
        <w:t xml:space="preserve"> (С.А. Якушкина)</w:t>
      </w:r>
      <w:r w:rsidRPr="00D22044">
        <w:rPr>
          <w:sz w:val="28"/>
          <w:szCs w:val="28"/>
        </w:rPr>
        <w:t xml:space="preserve">. </w:t>
      </w:r>
    </w:p>
    <w:p w14:paraId="739745DD" w14:textId="77777777" w:rsidR="00BB3D12" w:rsidRPr="00A2230C" w:rsidRDefault="00BB3D12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14:paraId="0D6033E9" w14:textId="77777777" w:rsidR="00BB3D12" w:rsidRPr="00A2230C" w:rsidRDefault="00BB3D12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14:paraId="3EB4389A" w14:textId="77777777" w:rsidR="00BB3D12" w:rsidRPr="00A2230C" w:rsidRDefault="00C92579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И.п. </w:t>
      </w:r>
      <w:r w:rsidR="00A2230C">
        <w:rPr>
          <w:rFonts w:ascii="Times New Roman" w:hAnsi="Times New Roman" w:cs="Times New Roman"/>
          <w:sz w:val="28"/>
          <w:szCs w:val="28"/>
          <w:lang w:val="ru-RU"/>
        </w:rPr>
        <w:t>Глав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A2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D12" w:rsidRPr="00A2230C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1D09E7"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22EC4650" w14:textId="77777777" w:rsidR="003365FF" w:rsidRPr="00A2230C" w:rsidRDefault="00BB3D12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Руднянский район Смоленской области      </w:t>
      </w:r>
      <w:r w:rsidR="0046645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C9257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6645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25A28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A2230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92579">
        <w:rPr>
          <w:rFonts w:ascii="Times New Roman" w:hAnsi="Times New Roman" w:cs="Times New Roman"/>
          <w:b/>
          <w:sz w:val="28"/>
          <w:szCs w:val="28"/>
          <w:lang w:val="ru-RU"/>
        </w:rPr>
        <w:t>С.Е. Брич</w:t>
      </w:r>
    </w:p>
    <w:p w14:paraId="5D5220C9" w14:textId="77777777" w:rsidR="00BB3D12" w:rsidRPr="00A2230C" w:rsidRDefault="00BB3D12" w:rsidP="001D09E7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14:paraId="32C0A1ED" w14:textId="77777777" w:rsidR="00A2230C" w:rsidRDefault="00A2230C" w:rsidP="00BB3D12">
      <w:pPr>
        <w:pStyle w:val="aa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2230C" w:rsidSect="00A23C2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9E7"/>
    <w:rsid w:val="00000DC5"/>
    <w:rsid w:val="0005409F"/>
    <w:rsid w:val="00096A52"/>
    <w:rsid w:val="000B2972"/>
    <w:rsid w:val="001017B5"/>
    <w:rsid w:val="001D09E7"/>
    <w:rsid w:val="00290AB3"/>
    <w:rsid w:val="003235BE"/>
    <w:rsid w:val="003365FF"/>
    <w:rsid w:val="003655DA"/>
    <w:rsid w:val="003700C6"/>
    <w:rsid w:val="00372713"/>
    <w:rsid w:val="003B7422"/>
    <w:rsid w:val="00424767"/>
    <w:rsid w:val="004579F5"/>
    <w:rsid w:val="0046645E"/>
    <w:rsid w:val="00485AA2"/>
    <w:rsid w:val="00702741"/>
    <w:rsid w:val="007072BD"/>
    <w:rsid w:val="00720CC5"/>
    <w:rsid w:val="007D30F3"/>
    <w:rsid w:val="00854181"/>
    <w:rsid w:val="0085735F"/>
    <w:rsid w:val="009D3E04"/>
    <w:rsid w:val="00A2230C"/>
    <w:rsid w:val="00A23C2E"/>
    <w:rsid w:val="00AB393A"/>
    <w:rsid w:val="00B1154A"/>
    <w:rsid w:val="00B16D80"/>
    <w:rsid w:val="00B55EEC"/>
    <w:rsid w:val="00BB3D12"/>
    <w:rsid w:val="00BE6CF6"/>
    <w:rsid w:val="00BE750B"/>
    <w:rsid w:val="00C25A28"/>
    <w:rsid w:val="00C92579"/>
    <w:rsid w:val="00D4486B"/>
    <w:rsid w:val="00D730A2"/>
    <w:rsid w:val="00DA5AD6"/>
    <w:rsid w:val="00DF270A"/>
    <w:rsid w:val="00EC5D0C"/>
    <w:rsid w:val="00F55483"/>
    <w:rsid w:val="00F62A6F"/>
    <w:rsid w:val="00F72214"/>
    <w:rsid w:val="00FA4E82"/>
    <w:rsid w:val="00FB3C26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85B"/>
  <w15:docId w15:val="{C0DE1EFD-6250-41BA-89CB-C0DD8168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90A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AB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AB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AB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AB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AB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AB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AB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0A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90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0A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0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0A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0A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0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0A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0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0AB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90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290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0AB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90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0AB3"/>
    <w:rPr>
      <w:b/>
      <w:bCs/>
    </w:rPr>
  </w:style>
  <w:style w:type="character" w:styleId="a9">
    <w:name w:val="Emphasis"/>
    <w:basedOn w:val="a0"/>
    <w:uiPriority w:val="20"/>
    <w:qFormat/>
    <w:rsid w:val="00290AB3"/>
    <w:rPr>
      <w:i/>
      <w:iCs/>
    </w:rPr>
  </w:style>
  <w:style w:type="paragraph" w:styleId="aa">
    <w:name w:val="No Spacing"/>
    <w:uiPriority w:val="1"/>
    <w:qFormat/>
    <w:rsid w:val="00290A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0A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90AB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90A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0AB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90A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0A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0A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0A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0A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0A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0AB3"/>
    <w:pPr>
      <w:outlineLvl w:val="9"/>
    </w:pPr>
  </w:style>
  <w:style w:type="table" w:styleId="af4">
    <w:name w:val="Table Grid"/>
    <w:basedOn w:val="a1"/>
    <w:uiPriority w:val="59"/>
    <w:rsid w:val="001D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2230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230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Normal (Web)"/>
    <w:basedOn w:val="a"/>
    <w:uiPriority w:val="99"/>
    <w:unhideWhenUsed/>
    <w:rsid w:val="00BE6CF6"/>
    <w:pPr>
      <w:spacing w:before="100" w:beforeAutospacing="1" w:after="100" w:afterAutospacing="1"/>
    </w:pPr>
    <w:rPr>
      <w:szCs w:val="24"/>
    </w:rPr>
  </w:style>
  <w:style w:type="character" w:customStyle="1" w:styleId="addresswidgetwrapper-yuh2">
    <w:name w:val="addresswidget_wrapper_-yuh2"/>
    <w:basedOn w:val="a0"/>
    <w:rsid w:val="00BE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Pogodin_AL</cp:lastModifiedBy>
  <cp:revision>4</cp:revision>
  <cp:lastPrinted>2023-12-14T09:55:00Z</cp:lastPrinted>
  <dcterms:created xsi:type="dcterms:W3CDTF">2023-12-14T10:00:00Z</dcterms:created>
  <dcterms:modified xsi:type="dcterms:W3CDTF">2024-01-30T08:44:00Z</dcterms:modified>
</cp:coreProperties>
</file>