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3DA8" w14:textId="77777777" w:rsidR="003B37C1" w:rsidRDefault="003B37C1" w:rsidP="00F84266">
      <w:pPr>
        <w:tabs>
          <w:tab w:val="left" w:pos="851"/>
        </w:tabs>
        <w:jc w:val="center"/>
        <w:rPr>
          <w:sz w:val="28"/>
          <w:szCs w:val="28"/>
        </w:rPr>
      </w:pPr>
      <w:r w:rsidRPr="003B37C1">
        <w:rPr>
          <w:noProof/>
          <w:sz w:val="28"/>
          <w:szCs w:val="28"/>
          <w:lang w:eastAsia="ru-RU"/>
        </w:rPr>
        <w:drawing>
          <wp:inline distT="0" distB="0" distL="0" distR="0" wp14:anchorId="63B7DFA5" wp14:editId="200BAA3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71831" w14:textId="77777777"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r w:rsidRPr="00A425CF">
        <w:rPr>
          <w:b/>
          <w:sz w:val="28"/>
          <w:szCs w:val="28"/>
        </w:rPr>
        <w:t>АДМИНИСТРАЦИЯ МУНИЦИПАЛЬНОГО ОБРАЗОВАНИЯ</w:t>
      </w:r>
    </w:p>
    <w:p w14:paraId="3127F88E" w14:textId="77777777"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r w:rsidRPr="00A425CF">
        <w:rPr>
          <w:b/>
          <w:sz w:val="28"/>
          <w:szCs w:val="28"/>
        </w:rPr>
        <w:t>РУДНЯНСКИЙ РАЙОН СМОЛЕНСКОЙ ОБЛАСТИ</w:t>
      </w:r>
    </w:p>
    <w:p w14:paraId="65772784" w14:textId="77777777"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</w:p>
    <w:p w14:paraId="2733DB2E" w14:textId="77777777" w:rsidR="003B37C1" w:rsidRPr="00A425CF" w:rsidRDefault="003B37C1" w:rsidP="003B37C1">
      <w:pPr>
        <w:jc w:val="center"/>
        <w:outlineLvl w:val="2"/>
        <w:rPr>
          <w:b/>
          <w:sz w:val="28"/>
          <w:szCs w:val="28"/>
        </w:rPr>
      </w:pPr>
      <w:r w:rsidRPr="00A425CF">
        <w:rPr>
          <w:b/>
          <w:sz w:val="28"/>
          <w:szCs w:val="28"/>
        </w:rPr>
        <w:t>П О С Т А Н О В Л Е Н И Е</w:t>
      </w:r>
    </w:p>
    <w:p w14:paraId="0B6C4097" w14:textId="77777777" w:rsidR="003B37C1" w:rsidRPr="00A425CF" w:rsidRDefault="003B37C1" w:rsidP="003B37C1">
      <w:pPr>
        <w:outlineLvl w:val="2"/>
        <w:rPr>
          <w:b/>
          <w:sz w:val="28"/>
          <w:szCs w:val="28"/>
        </w:rPr>
      </w:pPr>
    </w:p>
    <w:p w14:paraId="52F6A244" w14:textId="0DF11520" w:rsidR="003B37C1" w:rsidRPr="00A425CF" w:rsidRDefault="003B37C1" w:rsidP="003B37C1">
      <w:pPr>
        <w:outlineLvl w:val="2"/>
        <w:rPr>
          <w:sz w:val="28"/>
          <w:szCs w:val="28"/>
        </w:rPr>
      </w:pPr>
      <w:r w:rsidRPr="00A425CF">
        <w:rPr>
          <w:sz w:val="28"/>
          <w:szCs w:val="28"/>
        </w:rPr>
        <w:t xml:space="preserve">  от </w:t>
      </w:r>
      <w:r w:rsidR="006E697A">
        <w:rPr>
          <w:sz w:val="28"/>
          <w:szCs w:val="28"/>
        </w:rPr>
        <w:t>22.02.2023 № 59</w:t>
      </w:r>
    </w:p>
    <w:p w14:paraId="5ABBFA7F" w14:textId="77777777" w:rsidR="003B37C1" w:rsidRDefault="003B37C1" w:rsidP="003B37C1">
      <w:pPr>
        <w:outlineLvl w:val="2"/>
        <w:rPr>
          <w:sz w:val="28"/>
          <w:szCs w:val="28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B37C1" w14:paraId="0F4E15E1" w14:textId="77777777" w:rsidTr="008004AE">
        <w:trPr>
          <w:trHeight w:val="158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885B446" w14:textId="77777777" w:rsidR="00E450B1" w:rsidRDefault="003B37C1" w:rsidP="008004AE">
            <w:pPr>
              <w:widowControl w:val="0"/>
              <w:spacing w:after="120"/>
              <w:jc w:val="both"/>
            </w:pPr>
            <w:r w:rsidRPr="003B37C1">
              <w:t xml:space="preserve">Об утверждении </w:t>
            </w:r>
            <w:r>
              <w:t>А</w:t>
            </w:r>
            <w:r w:rsidRPr="003B37C1">
              <w:t xml:space="preserve">дминистративного регламента                предоставления </w:t>
            </w:r>
            <w:r w:rsidR="00E450B1">
              <w:t xml:space="preserve">муниципальной услуги </w:t>
            </w:r>
            <w:r w:rsidRPr="003B37C1">
              <w:t xml:space="preserve">                                                         «</w:t>
            </w:r>
            <w:r w:rsidR="008004AE">
              <w:t>Организация отдыха детей в каникулярное время</w:t>
            </w:r>
            <w:r w:rsidRPr="003B37C1">
              <w:t>»</w:t>
            </w:r>
          </w:p>
          <w:p w14:paraId="3C61CEFA" w14:textId="77777777" w:rsidR="008004AE" w:rsidRDefault="008004AE" w:rsidP="008004AE">
            <w:pPr>
              <w:widowControl w:val="0"/>
              <w:spacing w:after="120"/>
              <w:jc w:val="both"/>
            </w:pPr>
          </w:p>
        </w:tc>
      </w:tr>
    </w:tbl>
    <w:p w14:paraId="41AA1009" w14:textId="77777777" w:rsidR="00E450B1" w:rsidRPr="00E450B1" w:rsidRDefault="00E450B1" w:rsidP="00E450B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Федеральным закон</w:t>
      </w:r>
      <w:r w:rsidR="00F8426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E450B1">
        <w:rPr>
          <w:rFonts w:ascii="Times New Roman" w:hAnsi="Times New Roman"/>
          <w:b w:val="0"/>
          <w:sz w:val="28"/>
          <w:szCs w:val="28"/>
        </w:rPr>
        <w:t>от</w:t>
      </w:r>
      <w:hyperlink r:id="rId9" w:history="1">
        <w:r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27.07.2010 № 210-ФЗ «Об организации предоставления государственных и муниципальных услуг»</w:t>
        </w:r>
      </w:hyperlink>
      <w:r w:rsidRPr="00E450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</w:t>
      </w:r>
      <w:r w:rsidR="00F84266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от 12.12.2012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450B1">
        <w:rPr>
          <w:rFonts w:ascii="Times New Roman" w:hAnsi="Times New Roman" w:cs="Times New Roman"/>
          <w:b w:val="0"/>
          <w:sz w:val="28"/>
          <w:szCs w:val="28"/>
        </w:rPr>
        <w:t>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14:paraId="3436050F" w14:textId="77777777" w:rsidR="003B37C1" w:rsidRPr="003B37C1" w:rsidRDefault="003B37C1" w:rsidP="003B37C1">
      <w:pPr>
        <w:pStyle w:val="aff5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76CD77C" w14:textId="77777777" w:rsidR="003B37C1" w:rsidRPr="003B37C1" w:rsidRDefault="003B37C1" w:rsidP="003B37C1">
      <w:pPr>
        <w:pStyle w:val="aff5"/>
        <w:ind w:firstLine="851"/>
        <w:jc w:val="both"/>
        <w:rPr>
          <w:rFonts w:ascii="Times New Roman" w:hAnsi="Times New Roman"/>
          <w:sz w:val="28"/>
          <w:szCs w:val="28"/>
        </w:rPr>
      </w:pPr>
      <w:r w:rsidRPr="003B37C1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45936B04" w14:textId="77777777" w:rsidR="003B37C1" w:rsidRPr="003B37C1" w:rsidRDefault="003B37C1" w:rsidP="003B37C1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14:paraId="437D506B" w14:textId="77777777" w:rsidR="00E450B1" w:rsidRDefault="003B37C1" w:rsidP="00281AC3">
      <w:pPr>
        <w:pStyle w:val="aff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0B1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E450B1" w:rsidRPr="00E450B1">
        <w:rPr>
          <w:rFonts w:ascii="Times New Roman" w:hAnsi="Times New Roman"/>
          <w:sz w:val="28"/>
          <w:szCs w:val="28"/>
        </w:rPr>
        <w:t>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Pr="00E450B1">
        <w:rPr>
          <w:rFonts w:ascii="Times New Roman" w:hAnsi="Times New Roman"/>
          <w:sz w:val="28"/>
          <w:szCs w:val="28"/>
        </w:rPr>
        <w:t>»</w:t>
      </w:r>
      <w:r w:rsidR="00A95473">
        <w:rPr>
          <w:rFonts w:ascii="Times New Roman" w:hAnsi="Times New Roman"/>
          <w:sz w:val="28"/>
          <w:szCs w:val="28"/>
        </w:rPr>
        <w:t>.</w:t>
      </w:r>
    </w:p>
    <w:p w14:paraId="3982FC27" w14:textId="77777777" w:rsidR="008004AE" w:rsidRPr="00E450B1" w:rsidRDefault="00031B2F" w:rsidP="00281AC3">
      <w:pPr>
        <w:pStyle w:val="aff5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7C1" w:rsidRPr="00E450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B37C1" w:rsidRPr="00E450B1">
        <w:rPr>
          <w:rFonts w:ascii="Times New Roman" w:hAnsi="Times New Roman"/>
          <w:sz w:val="28"/>
          <w:szCs w:val="28"/>
        </w:rPr>
        <w:t>Отделу по  образованию, физической культуре и спорту Администрации муниципального образования Руднянский район Смоленской области (</w:t>
      </w:r>
      <w:r w:rsidR="00A95473">
        <w:rPr>
          <w:rFonts w:ascii="Times New Roman" w:hAnsi="Times New Roman"/>
          <w:sz w:val="28"/>
          <w:szCs w:val="28"/>
        </w:rPr>
        <w:t xml:space="preserve">О.Г. </w:t>
      </w:r>
      <w:r w:rsidR="003B37C1" w:rsidRPr="00E450B1">
        <w:rPr>
          <w:rFonts w:ascii="Times New Roman" w:hAnsi="Times New Roman"/>
          <w:sz w:val="28"/>
          <w:szCs w:val="28"/>
        </w:rPr>
        <w:t>Зуева) обеспечить предоставление муниципальной услуги в соответствии с Административным регламентом</w:t>
      </w:r>
      <w:r w:rsidR="00A95473">
        <w:rPr>
          <w:rFonts w:ascii="Times New Roman" w:hAnsi="Times New Roman"/>
          <w:sz w:val="28"/>
          <w:szCs w:val="28"/>
        </w:rPr>
        <w:t xml:space="preserve"> </w:t>
      </w:r>
      <w:r w:rsidR="00A95473" w:rsidRPr="00E450B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8004AE" w:rsidRPr="00E450B1">
        <w:rPr>
          <w:rFonts w:ascii="Times New Roman" w:hAnsi="Times New Roman"/>
          <w:sz w:val="28"/>
          <w:szCs w:val="28"/>
        </w:rPr>
        <w:t>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="008004AE"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="008004AE" w:rsidRPr="00E450B1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>.</w:t>
      </w:r>
    </w:p>
    <w:p w14:paraId="7110317E" w14:textId="77777777" w:rsidR="003B37C1" w:rsidRPr="00281AC3" w:rsidRDefault="003B37C1" w:rsidP="00281AC3">
      <w:pPr>
        <w:pStyle w:val="aff5"/>
        <w:tabs>
          <w:tab w:val="left" w:pos="1134"/>
        </w:tabs>
        <w:ind w:firstLine="851"/>
        <w:jc w:val="both"/>
        <w:rPr>
          <w:rStyle w:val="FontStyle39"/>
          <w:sz w:val="28"/>
          <w:szCs w:val="28"/>
        </w:rPr>
      </w:pPr>
      <w:r w:rsidRPr="00E450B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10" w:history="1">
        <w:r w:rsidR="00281AC3" w:rsidRPr="00281AC3">
          <w:rPr>
            <w:rStyle w:val="affc"/>
            <w:rFonts w:ascii="Times New Roman" w:hAnsi="Times New Roman"/>
            <w:color w:val="auto"/>
            <w:sz w:val="28"/>
            <w:szCs w:val="28"/>
          </w:rPr>
          <w:t>http://рудня.рф/</w:t>
        </w:r>
      </w:hyperlink>
      <w:r w:rsidRPr="00281AC3">
        <w:rPr>
          <w:rStyle w:val="FontStyle39"/>
          <w:sz w:val="28"/>
          <w:szCs w:val="28"/>
        </w:rPr>
        <w:t>.</w:t>
      </w:r>
    </w:p>
    <w:p w14:paraId="15479A00" w14:textId="77777777" w:rsidR="00281AC3" w:rsidRDefault="00281AC3" w:rsidP="00281AC3">
      <w:pPr>
        <w:suppressAutoHyphens w:val="0"/>
        <w:ind w:firstLine="851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Руднянский район Смоленской области В.А. Романенко.</w:t>
      </w:r>
    </w:p>
    <w:p w14:paraId="76EBA2C6" w14:textId="77777777" w:rsidR="00281AC3" w:rsidRPr="00E450B1" w:rsidRDefault="00281AC3" w:rsidP="00281AC3">
      <w:pPr>
        <w:pStyle w:val="aff5"/>
        <w:tabs>
          <w:tab w:val="left" w:pos="1134"/>
        </w:tabs>
        <w:ind w:firstLine="851"/>
        <w:jc w:val="both"/>
        <w:rPr>
          <w:rStyle w:val="FontStyle39"/>
          <w:sz w:val="28"/>
          <w:szCs w:val="28"/>
        </w:rPr>
      </w:pPr>
    </w:p>
    <w:p w14:paraId="48D08FA6" w14:textId="77777777" w:rsidR="003B37C1" w:rsidRPr="00A425CF" w:rsidRDefault="003B37C1" w:rsidP="003B37C1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A425CF">
        <w:rPr>
          <w:sz w:val="28"/>
          <w:szCs w:val="28"/>
        </w:rPr>
        <w:t xml:space="preserve">Глава   муниципального образования                                                            </w:t>
      </w:r>
    </w:p>
    <w:p w14:paraId="0423A7C1" w14:textId="77777777" w:rsidR="003B37C1" w:rsidRPr="00A425CF" w:rsidRDefault="003B37C1" w:rsidP="003B37C1">
      <w:pPr>
        <w:outlineLvl w:val="2"/>
        <w:rPr>
          <w:sz w:val="28"/>
          <w:szCs w:val="28"/>
        </w:rPr>
      </w:pPr>
      <w:r w:rsidRPr="00A425CF">
        <w:rPr>
          <w:sz w:val="28"/>
          <w:szCs w:val="28"/>
        </w:rPr>
        <w:t xml:space="preserve">Руднянский район Смоленской области                       </w:t>
      </w:r>
      <w:r w:rsidR="00281AC3">
        <w:rPr>
          <w:sz w:val="28"/>
          <w:szCs w:val="28"/>
        </w:rPr>
        <w:t xml:space="preserve">              </w:t>
      </w:r>
      <w:r w:rsidRPr="00A425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425CF">
        <w:rPr>
          <w:sz w:val="28"/>
          <w:szCs w:val="28"/>
        </w:rPr>
        <w:t xml:space="preserve">    </w:t>
      </w:r>
      <w:r w:rsidRPr="00A425CF">
        <w:rPr>
          <w:b/>
          <w:sz w:val="28"/>
          <w:szCs w:val="28"/>
        </w:rPr>
        <w:t>Ю.И. Ивашкин</w:t>
      </w:r>
    </w:p>
    <w:tbl>
      <w:tblPr>
        <w:tblStyle w:val="affb"/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281AC3" w14:paraId="2E01FA57" w14:textId="77777777" w:rsidTr="00281AC3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6E73F6C" w14:textId="77777777" w:rsidR="00281AC3" w:rsidRPr="00281AC3" w:rsidRDefault="00281AC3" w:rsidP="00281AC3">
            <w:pPr>
              <w:rPr>
                <w:color w:val="000000"/>
              </w:rPr>
            </w:pPr>
            <w:r w:rsidRPr="00281AC3">
              <w:rPr>
                <w:color w:val="000000"/>
              </w:rPr>
              <w:lastRenderedPageBreak/>
              <w:t>УТВЕРЖДЕН</w:t>
            </w:r>
          </w:p>
          <w:p w14:paraId="507907CC" w14:textId="77777777" w:rsidR="00281AC3" w:rsidRDefault="00281AC3" w:rsidP="00281AC3">
            <w:pPr>
              <w:pStyle w:val="aff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A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Руднянский район Смоленской области </w:t>
            </w:r>
          </w:p>
          <w:p w14:paraId="4E2CF6B9" w14:textId="2546412E" w:rsidR="00281AC3" w:rsidRPr="00281AC3" w:rsidRDefault="00281AC3" w:rsidP="00CD28DF">
            <w:pPr>
              <w:pStyle w:val="aff5"/>
              <w:rPr>
                <w:rFonts w:ascii="Times New Roman" w:hAnsi="Times New Roman"/>
                <w:b/>
                <w:sz w:val="28"/>
                <w:szCs w:val="28"/>
              </w:rPr>
            </w:pPr>
            <w:r w:rsidRPr="00281A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6E697A">
              <w:rPr>
                <w:rFonts w:ascii="Times New Roman" w:hAnsi="Times New Roman"/>
                <w:color w:val="000000"/>
                <w:sz w:val="28"/>
                <w:szCs w:val="28"/>
              </w:rPr>
              <w:t>22.02.2023 № 59</w:t>
            </w:r>
          </w:p>
        </w:tc>
      </w:tr>
    </w:tbl>
    <w:p w14:paraId="1CED9AFF" w14:textId="77777777" w:rsidR="00281AC3" w:rsidRDefault="00281AC3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14:paraId="625FF5BC" w14:textId="77777777" w:rsidR="00281AC3" w:rsidRDefault="00281AC3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14:paraId="166329FB" w14:textId="77777777"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14:paraId="754E3F3F" w14:textId="77777777"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55DD5583" w14:textId="77777777" w:rsidR="008004AE" w:rsidRPr="008004AE" w:rsidRDefault="008004AE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«Организация отдыха детей в каникулярное время»</w:t>
      </w:r>
    </w:p>
    <w:p w14:paraId="272665B9" w14:textId="77777777" w:rsidR="008004AE" w:rsidRPr="008004AE" w:rsidRDefault="008004AE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719299A" w14:textId="77777777" w:rsidR="00760AAF" w:rsidRPr="00451403" w:rsidRDefault="00760AAF" w:rsidP="00760A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 Общие положения</w:t>
      </w:r>
    </w:p>
    <w:p w14:paraId="6B5D9FAE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01C3D2E5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14:paraId="507E5842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предоставления муниципальной услуги</w:t>
      </w:r>
    </w:p>
    <w:p w14:paraId="1A0CB73F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74DE9924" w14:textId="77777777" w:rsidR="00760AAF" w:rsidRPr="008004AE" w:rsidRDefault="00760AAF" w:rsidP="008004AE">
      <w:pPr>
        <w:pStyle w:val="aff5"/>
        <w:tabs>
          <w:tab w:val="left" w:pos="993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004AE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8004AE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8004AE" w:rsidRPr="008004AE">
        <w:rPr>
          <w:rFonts w:ascii="Times New Roman" w:hAnsi="Times New Roman"/>
          <w:sz w:val="28"/>
          <w:szCs w:val="28"/>
        </w:rPr>
        <w:t>«Организация отдыха детей в каникулярное время»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 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="008004AE"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="008004AE" w:rsidRPr="00E450B1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>(далее –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14:paraId="1AA5EF32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AD6010A" w14:textId="77777777" w:rsidR="00760AAF" w:rsidRPr="00E660FB" w:rsidRDefault="00760AAF" w:rsidP="00E660FB">
      <w:pPr>
        <w:pStyle w:val="aff2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60FB">
        <w:rPr>
          <w:b/>
          <w:bCs/>
          <w:sz w:val="28"/>
          <w:szCs w:val="28"/>
        </w:rPr>
        <w:t>Круг заявителей</w:t>
      </w:r>
    </w:p>
    <w:p w14:paraId="2EF2DF76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36736B0A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1.2.1. Заявителями  на предоставление муниципальной услуги являются: 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от 6 лет 6 месяцев до 17 лет включительно, проживающие на территории </w:t>
      </w:r>
      <w:r w:rsidR="008004AE">
        <w:rPr>
          <w:sz w:val="28"/>
          <w:szCs w:val="28"/>
        </w:rPr>
        <w:t xml:space="preserve">муниципального образования Руднянский район </w:t>
      </w:r>
      <w:r w:rsidRPr="00451403">
        <w:rPr>
          <w:sz w:val="28"/>
          <w:szCs w:val="28"/>
        </w:rPr>
        <w:t xml:space="preserve">Смоленской области (далее – ребенок, дети). </w:t>
      </w:r>
    </w:p>
    <w:p w14:paraId="04DE28D1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1.2.2. Первоочередное право на отдых в каникулярное время (летнее</w:t>
      </w:r>
      <w:r w:rsidR="008004AE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8004AE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имеют следующие категории детей:</w:t>
      </w:r>
    </w:p>
    <w:p w14:paraId="59D086A8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дети-сироты;</w:t>
      </w:r>
    </w:p>
    <w:p w14:paraId="2FCAC5BB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оставшиеся без попечения родителей;</w:t>
      </w:r>
    </w:p>
    <w:p w14:paraId="11106397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дети-инвалиды;</w:t>
      </w:r>
    </w:p>
    <w:p w14:paraId="3CC9445D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ограниченными возможностями здоровья (имеющие недостатки в физическом и (или) психическом развитии);</w:t>
      </w:r>
    </w:p>
    <w:p w14:paraId="10507995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проживающие в семьях, получающих государственное пособие на ребенка в Смоленской области;</w:t>
      </w:r>
    </w:p>
    <w:p w14:paraId="7A54FBC7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оказавшиеся в экстремальных условиях;</w:t>
      </w:r>
    </w:p>
    <w:p w14:paraId="294BF968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62ABC4D9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14:paraId="72ABB044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из семей беженцев и вынужденных переселенцев;</w:t>
      </w:r>
    </w:p>
    <w:p w14:paraId="3F960F13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насилия;</w:t>
      </w:r>
    </w:p>
    <w:p w14:paraId="7ACD14CE" w14:textId="77777777" w:rsidR="005E091A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отклонениями в поведении</w:t>
      </w:r>
      <w:r w:rsidR="00673741">
        <w:rPr>
          <w:sz w:val="28"/>
          <w:szCs w:val="28"/>
        </w:rPr>
        <w:t>.</w:t>
      </w:r>
    </w:p>
    <w:p w14:paraId="28A418ED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14:paraId="3A5CF9C4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14:paraId="1BE69A7D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78C16F6B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по образованию</w:t>
      </w:r>
      <w:r w:rsidR="008004AE">
        <w:rPr>
          <w:sz w:val="28"/>
          <w:szCs w:val="28"/>
        </w:rPr>
        <w:t xml:space="preserve">, физической культуре и споту </w:t>
      </w:r>
      <w:r w:rsidRPr="00451403">
        <w:rPr>
          <w:sz w:val="28"/>
          <w:szCs w:val="28"/>
        </w:rPr>
        <w:t xml:space="preserve">Администрации муниципального образования </w:t>
      </w:r>
      <w:r w:rsidR="008004AE">
        <w:rPr>
          <w:sz w:val="28"/>
          <w:szCs w:val="28"/>
        </w:rPr>
        <w:t>Руднянский</w:t>
      </w:r>
      <w:r w:rsidRPr="00451403">
        <w:rPr>
          <w:sz w:val="28"/>
          <w:szCs w:val="28"/>
        </w:rPr>
        <w:t xml:space="preserve"> район Смоленской области (далее –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>):</w:t>
      </w:r>
    </w:p>
    <w:p w14:paraId="2FDC5D0C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лично;</w:t>
      </w:r>
    </w:p>
    <w:p w14:paraId="33EA74E5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телефону:</w:t>
      </w:r>
    </w:p>
    <w:p w14:paraId="44933F5F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в письменном виде;</w:t>
      </w:r>
    </w:p>
    <w:p w14:paraId="5FF2F29B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электронной почте.</w:t>
      </w:r>
    </w:p>
    <w:p w14:paraId="06520F03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1.3.2.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размещаются на официальном сайте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по адресу: </w:t>
      </w:r>
      <w:r w:rsidR="007F7445" w:rsidRPr="007F7445">
        <w:rPr>
          <w:sz w:val="28"/>
          <w:szCs w:val="28"/>
        </w:rPr>
        <w:t>https://xn--d1ashm6d.xn--p1ai/leftmenu/municipalnyj-zakaz/obrazovanie/</w:t>
      </w:r>
      <w:r w:rsidR="007F7445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>в информационно-телекоммуникацион</w:t>
      </w:r>
      <w:r w:rsidR="00673741">
        <w:rPr>
          <w:sz w:val="28"/>
          <w:szCs w:val="28"/>
        </w:rPr>
        <w:t>-</w:t>
      </w:r>
      <w:r w:rsidRPr="00451403">
        <w:rPr>
          <w:sz w:val="28"/>
          <w:szCs w:val="28"/>
        </w:rPr>
        <w:t>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 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(функций).</w:t>
      </w:r>
    </w:p>
    <w:p w14:paraId="15168C62" w14:textId="77777777"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14:paraId="1D14381D" w14:textId="77777777"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2BB95FF7" w14:textId="77777777" w:rsidR="00F70B44" w:rsidRDefault="00F70B44" w:rsidP="00F70B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01A35FC0" w14:textId="77777777"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14:paraId="739CF421" w14:textId="77777777"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Arial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674E9CB5" w14:textId="77777777"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4DDEC7C2" w14:textId="77777777"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76A24EEA" w14:textId="77777777"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услуги; </w:t>
      </w:r>
    </w:p>
    <w:p w14:paraId="4BBA675C" w14:textId="77777777"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14:paraId="491C141B" w14:textId="77777777"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14:paraId="553C27EC" w14:textId="77777777"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услуги.</w:t>
      </w:r>
    </w:p>
    <w:p w14:paraId="7FD479F3" w14:textId="77777777" w:rsidR="00F70B44" w:rsidRDefault="00B22EF5" w:rsidP="00F70B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B44">
        <w:rPr>
          <w:sz w:val="28"/>
          <w:szCs w:val="28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F70B44">
        <w:rPr>
          <w:rFonts w:eastAsiaTheme="minorHAnsi"/>
          <w:sz w:val="28"/>
          <w:szCs w:val="28"/>
          <w:lang w:eastAsia="en-US"/>
        </w:rPr>
        <w:t>Руднянский район Смоленской области</w:t>
      </w:r>
      <w:r w:rsidR="00F70B44">
        <w:rPr>
          <w:sz w:val="28"/>
          <w:szCs w:val="28"/>
        </w:rPr>
        <w:t xml:space="preserve"> в информационно-телекоммуникационной сети «Интернет», в</w:t>
      </w:r>
    </w:p>
    <w:p w14:paraId="15574ABA" w14:textId="77777777" w:rsidR="00F70B44" w:rsidRDefault="00F70B44" w:rsidP="00F70B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50DA8754" w14:textId="77777777" w:rsidR="00F70B44" w:rsidRDefault="00F70B44" w:rsidP="00F70B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6A867F79" w14:textId="77777777" w:rsidR="00760AAF" w:rsidRPr="00451403" w:rsidRDefault="00760AAF" w:rsidP="00F70B44">
      <w:pPr>
        <w:pStyle w:val="af6"/>
        <w:ind w:firstLine="1"/>
        <w:rPr>
          <w:b/>
          <w:bCs/>
          <w:szCs w:val="28"/>
        </w:rPr>
      </w:pPr>
    </w:p>
    <w:p w14:paraId="44D53C9E" w14:textId="77777777"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4383564F" w14:textId="77777777"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2092F788" w14:textId="77777777"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2.1. Наименование муниципальной услуги</w:t>
      </w:r>
    </w:p>
    <w:p w14:paraId="412EE649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3F455C1B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Наименование муниципальной услуги – </w:t>
      </w:r>
      <w:r w:rsidR="007F7445" w:rsidRPr="008004AE">
        <w:rPr>
          <w:sz w:val="28"/>
          <w:szCs w:val="28"/>
        </w:rPr>
        <w:t>«</w:t>
      </w:r>
      <w:r w:rsidR="007F7445">
        <w:rPr>
          <w:sz w:val="28"/>
          <w:szCs w:val="28"/>
        </w:rPr>
        <w:t>Организация отдыха детей</w:t>
      </w:r>
      <w:r w:rsidR="007F7445" w:rsidRPr="00E450B1">
        <w:rPr>
          <w:sz w:val="28"/>
          <w:szCs w:val="28"/>
        </w:rPr>
        <w:t xml:space="preserve"> </w:t>
      </w:r>
      <w:r w:rsidR="007F7445">
        <w:rPr>
          <w:sz w:val="28"/>
          <w:szCs w:val="28"/>
        </w:rPr>
        <w:t>в каникулярное время</w:t>
      </w:r>
      <w:r w:rsidR="007F7445" w:rsidRPr="00E450B1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14:paraId="62EB4CA0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77E787A3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14:paraId="084B7F8A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 </w:t>
      </w:r>
    </w:p>
    <w:p w14:paraId="53688668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2.2.1. Муниципальную услугу предоставляет </w:t>
      </w:r>
      <w:r w:rsidR="007F7445">
        <w:rPr>
          <w:sz w:val="28"/>
          <w:szCs w:val="28"/>
        </w:rPr>
        <w:t xml:space="preserve">Отдел </w:t>
      </w:r>
      <w:r w:rsidRPr="00451403">
        <w:rPr>
          <w:sz w:val="28"/>
          <w:szCs w:val="28"/>
        </w:rPr>
        <w:t>по образованию</w:t>
      </w:r>
      <w:r w:rsidR="007F7445">
        <w:rPr>
          <w:sz w:val="28"/>
          <w:szCs w:val="28"/>
        </w:rPr>
        <w:t xml:space="preserve">, физической культуре и спорту </w:t>
      </w:r>
      <w:r w:rsidRPr="00451403">
        <w:rPr>
          <w:sz w:val="28"/>
          <w:szCs w:val="28"/>
        </w:rPr>
        <w:t xml:space="preserve">Администрации муниципального образования </w:t>
      </w:r>
      <w:r w:rsidR="007F7445">
        <w:rPr>
          <w:sz w:val="28"/>
          <w:szCs w:val="28"/>
        </w:rPr>
        <w:t>Руднянский район</w:t>
      </w:r>
      <w:r w:rsidRPr="00451403">
        <w:rPr>
          <w:sz w:val="28"/>
          <w:szCs w:val="28"/>
        </w:rPr>
        <w:t xml:space="preserve"> Смоленской области.</w:t>
      </w:r>
    </w:p>
    <w:p w14:paraId="6BF9233D" w14:textId="77777777"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2.2.2. При предоставлении услуги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14:paraId="4FC9C4BC" w14:textId="77777777"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 межрайонным отделом Федеральной миграционной службы по Смоленской области в г. </w:t>
      </w:r>
      <w:r w:rsidR="007F7445">
        <w:rPr>
          <w:sz w:val="28"/>
          <w:szCs w:val="28"/>
        </w:rPr>
        <w:t>Рудня</w:t>
      </w:r>
      <w:r w:rsidRPr="00451403">
        <w:rPr>
          <w:sz w:val="28"/>
          <w:szCs w:val="28"/>
        </w:rPr>
        <w:t xml:space="preserve"> – для получения документа, подтверждающего место жительства (место пребывания) ребенка на территории Смоленской области;</w:t>
      </w:r>
    </w:p>
    <w:p w14:paraId="0A8D3798" w14:textId="77777777"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органом социальной защиты населения – для получения справки органа социальной защиты населения, выданной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области";</w:t>
      </w:r>
    </w:p>
    <w:p w14:paraId="669A66C8" w14:textId="77777777"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территориальным органом федерального органа исполнительной власти в сфере внутренних дел – для получения документа, подтверждающего, что в отношении ребенка было совершено преступление, повлекшее причинение вреда его жизни или здоровью.</w:t>
      </w:r>
    </w:p>
    <w:p w14:paraId="4C65F912" w14:textId="77777777"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7F110F63" w14:textId="77777777"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14:paraId="4C883FBA" w14:textId="77777777" w:rsidR="00760AAF" w:rsidRPr="00451403" w:rsidRDefault="00760AAF" w:rsidP="007F7445">
      <w:pPr>
        <w:pStyle w:val="affd"/>
        <w:ind w:left="0" w:firstLine="709"/>
        <w:jc w:val="both"/>
        <w:rPr>
          <w:color w:val="FF0000"/>
          <w:sz w:val="28"/>
          <w:szCs w:val="28"/>
        </w:rPr>
      </w:pPr>
      <w:r w:rsidRPr="00451403">
        <w:rPr>
          <w:color w:val="FF0000"/>
          <w:sz w:val="28"/>
          <w:szCs w:val="28"/>
        </w:rPr>
        <w:t xml:space="preserve"> </w:t>
      </w:r>
    </w:p>
    <w:p w14:paraId="220198AA" w14:textId="77777777"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2.3. Результат предоставления муниципальной услуги</w:t>
      </w:r>
    </w:p>
    <w:p w14:paraId="324A8049" w14:textId="77777777"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6F2831C8" w14:textId="77777777"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2.3.1. Результатом предоставления муниципальной услуги является:</w:t>
      </w:r>
    </w:p>
    <w:p w14:paraId="740AA782" w14:textId="77777777" w:rsidR="00760AAF" w:rsidRPr="00451403" w:rsidRDefault="00760AAF" w:rsidP="007F7445">
      <w:pPr>
        <w:pStyle w:val="affd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</w:t>
      </w:r>
      <w:r w:rsidR="00F70B44">
        <w:rPr>
          <w:sz w:val="28"/>
          <w:szCs w:val="28"/>
        </w:rPr>
        <w:t xml:space="preserve">уведомление о </w:t>
      </w:r>
      <w:r w:rsidRPr="00451403">
        <w:rPr>
          <w:sz w:val="28"/>
          <w:szCs w:val="28"/>
        </w:rPr>
        <w:t xml:space="preserve">включение в список детей, подлежащих обеспечению отдыхом </w:t>
      </w:r>
      <w:r w:rsidR="007F7445">
        <w:rPr>
          <w:sz w:val="28"/>
          <w:szCs w:val="28"/>
        </w:rPr>
        <w:t>детей</w:t>
      </w:r>
      <w:r w:rsidRPr="00451403">
        <w:rPr>
          <w:sz w:val="28"/>
          <w:szCs w:val="28"/>
        </w:rPr>
        <w:t xml:space="preserve"> в каникулярное время (летнее</w:t>
      </w:r>
      <w:r w:rsidR="007F7445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7F7445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(далее – лагерь, лагеря); </w:t>
      </w:r>
    </w:p>
    <w:p w14:paraId="57C92F1F" w14:textId="77777777" w:rsidR="00760AAF" w:rsidRDefault="00760AAF" w:rsidP="00673741">
      <w:pPr>
        <w:pStyle w:val="affd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письменное уведомление об отказе в предоставлении муниципальной услуги с указанием причин отказа. </w:t>
      </w:r>
    </w:p>
    <w:p w14:paraId="5C218CB4" w14:textId="77777777" w:rsidR="00F70B44" w:rsidRDefault="00F70B44" w:rsidP="00F70B4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почты, </w:t>
      </w:r>
      <w:r w:rsidRPr="00F70B44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портала)</w:t>
      </w:r>
      <w:r>
        <w:rPr>
          <w:i/>
          <w:sz w:val="28"/>
          <w:szCs w:val="28"/>
        </w:rPr>
        <w:t>.</w:t>
      </w:r>
    </w:p>
    <w:p w14:paraId="0E1FCA6F" w14:textId="77777777" w:rsidR="00F70B44" w:rsidRDefault="00F70B44" w:rsidP="00F7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14:paraId="74A5AD28" w14:textId="77777777" w:rsidR="00F70B44" w:rsidRDefault="00F70B44" w:rsidP="00F7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14:paraId="12F0D783" w14:textId="77777777" w:rsidR="00F70B44" w:rsidRDefault="00F70B44" w:rsidP="00F70B44">
      <w:pPr>
        <w:ind w:firstLine="540"/>
        <w:jc w:val="both"/>
        <w:outlineLvl w:val="2"/>
        <w:rPr>
          <w:sz w:val="28"/>
          <w:szCs w:val="28"/>
        </w:rPr>
      </w:pPr>
    </w:p>
    <w:p w14:paraId="3C88795B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5AA47DCF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737B61A9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5 календарных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7F7445">
        <w:rPr>
          <w:sz w:val="28"/>
          <w:szCs w:val="28"/>
        </w:rPr>
        <w:t>Отделе</w:t>
      </w:r>
      <w:r w:rsidRPr="00451403">
        <w:rPr>
          <w:sz w:val="28"/>
          <w:szCs w:val="28"/>
        </w:rPr>
        <w:t>.</w:t>
      </w:r>
    </w:p>
    <w:p w14:paraId="5F5E8D13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(по дате регистрации).</w:t>
      </w:r>
    </w:p>
    <w:p w14:paraId="4956F555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– 3 рабочих дня.</w:t>
      </w:r>
    </w:p>
    <w:p w14:paraId="280E9925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14:paraId="5315DD0F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08CE6045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704FE60B" w14:textId="77777777" w:rsidR="00760AAF" w:rsidRPr="00451403" w:rsidRDefault="00760AAF" w:rsidP="00760AAF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осуществляется в соответствии:</w:t>
      </w:r>
    </w:p>
    <w:p w14:paraId="44392FED" w14:textId="77777777"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Конституцией Российской Федерации;</w:t>
      </w:r>
    </w:p>
    <w:p w14:paraId="60F081B8" w14:textId="77777777"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Конвенцией о правах ребенка, одобренной Генеральной Ассамблеей ООН 20.11.89; </w:t>
      </w:r>
    </w:p>
    <w:p w14:paraId="05AD5BE5" w14:textId="77777777"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24.07.1998 №124-ФЗ «Об основных гарантиях прав ребенка в Российской Федерации»;</w:t>
      </w:r>
    </w:p>
    <w:p w14:paraId="66AB10D1" w14:textId="77777777"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4BB11DB5" w14:textId="77777777"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27</w:t>
      </w:r>
      <w:r w:rsidR="007F7445">
        <w:rPr>
          <w:sz w:val="28"/>
          <w:szCs w:val="28"/>
        </w:rPr>
        <w:t>.07.</w:t>
      </w:r>
      <w:r w:rsidRPr="00451403">
        <w:rPr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14:paraId="64CD854A" w14:textId="77777777"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3B7F4E3C" w14:textId="77777777"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14:paraId="1DE93249" w14:textId="77777777" w:rsidR="00760AAF" w:rsidRPr="00451403" w:rsidRDefault="00760AAF" w:rsidP="00673741">
      <w:pPr>
        <w:tabs>
          <w:tab w:val="left" w:pos="993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451403">
        <w:rPr>
          <w:sz w:val="28"/>
          <w:szCs w:val="28"/>
        </w:rPr>
        <w:tab/>
      </w:r>
      <w:r w:rsidRPr="00451403">
        <w:rPr>
          <w:color w:val="FF0000"/>
          <w:sz w:val="28"/>
          <w:szCs w:val="28"/>
        </w:rPr>
        <w:tab/>
      </w:r>
    </w:p>
    <w:p w14:paraId="163ACFDF" w14:textId="77777777" w:rsidR="00760AAF" w:rsidRPr="00451403" w:rsidRDefault="00760AAF" w:rsidP="00760AAF">
      <w:pPr>
        <w:pStyle w:val="ConsPlusNormal0"/>
        <w:jc w:val="center"/>
      </w:pPr>
      <w:r w:rsidRPr="00451403">
        <w:rPr>
          <w:b/>
          <w:bCs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69455E13" w14:textId="77777777" w:rsidR="00760AAF" w:rsidRPr="00451403" w:rsidRDefault="00760AAF" w:rsidP="00760AAF">
      <w:pPr>
        <w:pStyle w:val="ConsPlusNormal0"/>
        <w:tabs>
          <w:tab w:val="left" w:pos="2310"/>
        </w:tabs>
        <w:jc w:val="both"/>
        <w:rPr>
          <w:color w:val="FF0000"/>
        </w:rPr>
      </w:pPr>
      <w:r w:rsidRPr="00451403">
        <w:rPr>
          <w:color w:val="FF0000"/>
        </w:rPr>
        <w:tab/>
      </w:r>
    </w:p>
    <w:p w14:paraId="2536E45B" w14:textId="77777777" w:rsidR="00760AAF" w:rsidRPr="00451403" w:rsidRDefault="00760AAF" w:rsidP="007F7445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45E34EA6" w14:textId="77777777"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паспорт либо иной документ, удостоверяющий личность заявителя;</w:t>
      </w:r>
    </w:p>
    <w:p w14:paraId="3C4D1D1B" w14:textId="77777777"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свидетельство о рождении ребенка (паспорт либо иной документ, удостоверяющий личность,  для ребенка, достигшего возраста 14 лет);</w:t>
      </w:r>
    </w:p>
    <w:p w14:paraId="756276BD" w14:textId="77777777"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14:paraId="5D721A02" w14:textId="77777777"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справку из общеобразовательной организации, подтверждающую факт обучения ребенка в общеобразовательной организации;</w:t>
      </w:r>
    </w:p>
    <w:p w14:paraId="7D5CA78C" w14:textId="77777777"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документ, подтверждающий принадлежность ребенка к одной из категорий детей, указанных в пункте 1.2.2. настоящего Административного регламента (для детей, указанных в пункте 1.2.2. настоящего Административного регламента).</w:t>
      </w:r>
    </w:p>
    <w:p w14:paraId="6694AA7B" w14:textId="77777777"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2.6.2. Документами, подтверждающими принадлежность ребенка к одной из категорий детей, указанных в пункте 1.2.2. настоящего Административного регламента, являются:</w:t>
      </w:r>
    </w:p>
    <w:p w14:paraId="705D1E00" w14:textId="77777777"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для ребенка-сироты, ребенка, оставшегося без попечения родителей, - копия распоряжения администрации муниципального образования Смоленской области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14:paraId="3F54E6BA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для ребенка-инвалида - пенсионное удостоверение ребенка-инвалида или справка, 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N 1 к Приказу Министерства здравоохранения и социального развития Российской Федерации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составления";</w:t>
      </w:r>
    </w:p>
    <w:p w14:paraId="372449CF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для ребенка с ограниченными возможностями здоровья - справка медицинской организации о недостатках в физическом и (или) психическом развитии ребенка;</w:t>
      </w:r>
    </w:p>
    <w:p w14:paraId="063054AF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для ребенка, проживающего в семье, получающей государственное пособие на ребенка в Смоленской области, -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соответствующий орган социальной защиты населения в порядке, установленном федеральным законодательством;</w:t>
      </w:r>
    </w:p>
    <w:p w14:paraId="072D5FD2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для ребенка, оказав</w:t>
      </w:r>
      <w:r w:rsidR="005764E1">
        <w:rPr>
          <w:sz w:val="28"/>
          <w:szCs w:val="28"/>
        </w:rPr>
        <w:t>шегося в экстремальных условиях,</w:t>
      </w:r>
      <w:r w:rsidRPr="00451403">
        <w:rPr>
          <w:sz w:val="28"/>
          <w:szCs w:val="28"/>
        </w:rPr>
        <w:t xml:space="preserve">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указанной категории;</w:t>
      </w:r>
    </w:p>
    <w:p w14:paraId="72C1AF23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6) для ребенка,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семьи,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данной категории;</w:t>
      </w:r>
    </w:p>
    <w:p w14:paraId="0B68C63B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7) для ребенка-жертвы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14:paraId="4D898A4B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8) для ребенка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14:paraId="308B3650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9) для ребенка-жертвы насилия -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федеральным законодательством;</w:t>
      </w:r>
    </w:p>
    <w:p w14:paraId="67AF7772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10) для ребенка с отклонениями в поведении - справка медицинской организации об отклонениях в поведении ребенка и о направлении ребенка с отклонениями в поведении на оздоровление.</w:t>
      </w:r>
    </w:p>
    <w:p w14:paraId="51864F31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2.6.3. Заявитель вправе представить документы, указанные в п.п. 2.6.1 и </w:t>
      </w:r>
      <w:r w:rsidR="00673741">
        <w:rPr>
          <w:sz w:val="28"/>
          <w:szCs w:val="28"/>
        </w:rPr>
        <w:t xml:space="preserve">      </w:t>
      </w:r>
      <w:r w:rsidRPr="00451403">
        <w:rPr>
          <w:sz w:val="28"/>
          <w:szCs w:val="28"/>
        </w:rPr>
        <w:t>п.п. 2.6.2 настоящего Регламента, в электронной форме посредством федеральной государственной информационной системы «Единый портал государственных и муниципальных услуг (функций).</w:t>
      </w:r>
    </w:p>
    <w:p w14:paraId="2898F187" w14:textId="77777777" w:rsidR="00760AAF" w:rsidRPr="00451403" w:rsidRDefault="00760AAF" w:rsidP="005764E1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2.6.4. Документы, представляемые заявителем, должны соответствовать</w:t>
      </w:r>
      <w:r w:rsidR="005764E1">
        <w:rPr>
          <w:rFonts w:ascii="Times New Roman" w:hAnsi="Times New Roman"/>
          <w:sz w:val="28"/>
          <w:szCs w:val="28"/>
        </w:rPr>
        <w:t xml:space="preserve"> </w:t>
      </w:r>
      <w:r w:rsidRPr="00451403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14:paraId="0E76A302" w14:textId="77777777"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14:paraId="78584AD5" w14:textId="77777777"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6E3BB5AD" w14:textId="77777777"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документы не должны быть исполнены карандашом.</w:t>
      </w:r>
    </w:p>
    <w:p w14:paraId="03B5A80F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2.6.5. Документы, необходимые для получения муниципальной услуги, представляются в подлинниках с одновременным представлением их копий. Копии документов после проверки их соответствия подлинникам заверяются уполномоченным специалистом </w:t>
      </w:r>
      <w:r w:rsidR="005E091A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а, после чего подлинники документов возвращаются заявителю (представителю заявителя). В случае если документ, указанный в подпункте 4 пункта 2.6.1. настоящего Административного регламента, представлен в форме справки, его копия не требуется и подлинник заявителю (представителю заявителя) не возвращается.</w:t>
      </w:r>
    </w:p>
    <w:p w14:paraId="6AFD04D0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14:paraId="07AE96B4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2.6.</w:t>
      </w:r>
      <w:r w:rsidRPr="00451403">
        <w:rPr>
          <w:b/>
          <w:bCs/>
          <w:sz w:val="28"/>
          <w:szCs w:val="28"/>
          <w:vertAlign w:val="superscript"/>
        </w:rPr>
        <w:t>1</w:t>
      </w:r>
      <w:r w:rsidRPr="00451403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FD823AC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14:paraId="31DD64BD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156E65AE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 xml:space="preserve">документ, подтверждающий место жительства (место пребывания) ребенка на территории </w:t>
      </w:r>
      <w:r w:rsidR="005E091A">
        <w:rPr>
          <w:bCs/>
          <w:sz w:val="28"/>
          <w:szCs w:val="28"/>
        </w:rPr>
        <w:t xml:space="preserve">муниципального образования Руднянский район </w:t>
      </w:r>
      <w:r w:rsidRPr="00451403">
        <w:rPr>
          <w:bCs/>
          <w:sz w:val="28"/>
          <w:szCs w:val="28"/>
        </w:rPr>
        <w:t>Смоленской области;</w:t>
      </w:r>
    </w:p>
    <w:p w14:paraId="473F6E78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2)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области";</w:t>
      </w:r>
    </w:p>
    <w:p w14:paraId="677DDC84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3) документ, подтверждающий, что в отношении ребенка было совершено преступление, повлекшее причинение вреда его жизни или здоровью.</w:t>
      </w:r>
    </w:p>
    <w:p w14:paraId="62819582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 xml:space="preserve">2. Для получения муниципальной услуги заявитель вправе по собственной инициативе представить документы, указанные в пункте 2.6.1.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14:paraId="2051891A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14:paraId="73055AFF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4.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>Орган, предоставляющий муниципальную  услугу, не вправе требовать от заявителя:</w:t>
      </w:r>
    </w:p>
    <w:p w14:paraId="2F80DD74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DBC6582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3F8F192C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5E091A">
        <w:rPr>
          <w:bCs/>
          <w:sz w:val="28"/>
          <w:szCs w:val="28"/>
        </w:rPr>
        <w:t>Руднянский район</w:t>
      </w:r>
      <w:r w:rsidRPr="00451403">
        <w:rPr>
          <w:bCs/>
          <w:sz w:val="28"/>
          <w:szCs w:val="28"/>
        </w:rPr>
        <w:t xml:space="preserve"> Смоленской области и предоставляются организациями, участвующими в предоставлении муниципальных услуг.</w:t>
      </w:r>
    </w:p>
    <w:p w14:paraId="6FC58B04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8731716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42495992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FE00D2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5723668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уполномоченного специалиста Комитета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99DFD82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14:paraId="3D135A3D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2A79B34C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19E03BFC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2.7.1.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14:paraId="4A69F010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2.7.2. Документы не соответствуют требованиям, установленным пунктом 2.6.4. настоящего Административного регламента.</w:t>
      </w:r>
    </w:p>
    <w:p w14:paraId="5D2B7485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2.7.3. Документы поданы  после 30 мая.</w:t>
      </w:r>
    </w:p>
    <w:p w14:paraId="672202EE" w14:textId="77777777"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14:paraId="1ED764E4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</w:p>
    <w:p w14:paraId="48463F0B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14:paraId="49ED5606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в предоставлении муниципальной услуги</w:t>
      </w:r>
    </w:p>
    <w:p w14:paraId="3109F388" w14:textId="77777777" w:rsidR="00760AAF" w:rsidRPr="00451403" w:rsidRDefault="00760AAF" w:rsidP="00760AAF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14:paraId="65D06998" w14:textId="77777777"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В предоставлении муниципальной услуги заявителю отказывается в следующих  случаях:</w:t>
      </w:r>
    </w:p>
    <w:p w14:paraId="076FC71C" w14:textId="77777777"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несоответствие ребенка категории детей, указанной в пункте 1.2.1 настоящего Административного регламента;</w:t>
      </w:r>
    </w:p>
    <w:p w14:paraId="66363D4F" w14:textId="77777777"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выявление в заявлении и (или) в представленных документах, недостоверных сведений. Проверка достоверности сведений, содержащихся в представленных документах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14:paraId="49DAEC1F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943634"/>
          <w:sz w:val="28"/>
          <w:szCs w:val="28"/>
        </w:rPr>
      </w:pPr>
    </w:p>
    <w:p w14:paraId="6EA134BB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2.9. Перечень услуг, необходимых и обязательных для предоставления муниципальной услуги, в том 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970D11C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14:paraId="3812FDA8" w14:textId="77777777" w:rsidR="00760AAF" w:rsidRPr="00451403" w:rsidRDefault="00760AAF" w:rsidP="00806B8F">
      <w:pPr>
        <w:tabs>
          <w:tab w:val="left" w:pos="709"/>
          <w:tab w:val="left" w:pos="454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Для предоставления муниципальной услуги не требуется получения иных услуг.</w:t>
      </w:r>
    </w:p>
    <w:p w14:paraId="4B99F1BE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14:paraId="6BDBEC73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14:paraId="6F0ADD3A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0ED5F82E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Муниципальная услуга предоставляется бесплатно.</w:t>
      </w:r>
    </w:p>
    <w:p w14:paraId="419EA4CC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iCs/>
          <w:color w:val="FF0000"/>
          <w:sz w:val="28"/>
          <w:szCs w:val="28"/>
        </w:rPr>
      </w:pPr>
    </w:p>
    <w:p w14:paraId="7E2506C3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D81732E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14:paraId="1A2C8DCB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14:paraId="3A4875BF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08D9E16E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29A9DF8D" w14:textId="77777777" w:rsidR="00760AAF" w:rsidRPr="00451403" w:rsidRDefault="00760AAF" w:rsidP="00760AAF">
      <w:pPr>
        <w:ind w:firstLine="709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74F1EC9A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14:paraId="000EBB9F" w14:textId="77777777"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14:paraId="504076FC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FF0000"/>
          <w:sz w:val="28"/>
          <w:szCs w:val="28"/>
        </w:rPr>
      </w:pPr>
    </w:p>
    <w:p w14:paraId="5421928A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6FF9C50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14:paraId="371C7D48" w14:textId="77777777"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14:paraId="5AFF134A" w14:textId="77777777"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14:paraId="0693D973" w14:textId="77777777"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7109C2E7" w14:textId="77777777"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1E87059E" w14:textId="77777777"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14:paraId="3CEF2EE1" w14:textId="77777777"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3EE63538" w14:textId="77777777"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14:paraId="20948A20" w14:textId="77777777" w:rsidR="00F70B44" w:rsidRPr="00E440C7" w:rsidRDefault="00F70B44" w:rsidP="00E440C7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440C7">
        <w:rPr>
          <w:color w:val="000000"/>
          <w:spacing w:val="-5"/>
          <w:sz w:val="28"/>
          <w:szCs w:val="28"/>
        </w:rPr>
        <w:t>2.1</w:t>
      </w:r>
      <w:r w:rsidR="00E440C7">
        <w:rPr>
          <w:color w:val="000000"/>
          <w:spacing w:val="-5"/>
          <w:sz w:val="28"/>
          <w:szCs w:val="28"/>
        </w:rPr>
        <w:t>3</w:t>
      </w:r>
      <w:r w:rsidRPr="00E440C7">
        <w:rPr>
          <w:color w:val="000000"/>
          <w:spacing w:val="-5"/>
          <w:sz w:val="28"/>
          <w:szCs w:val="28"/>
        </w:rPr>
        <w:t xml:space="preserve">.4. </w:t>
      </w:r>
      <w:r w:rsidRPr="00E440C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D83ACDC" w14:textId="77777777"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  <w:lang w:eastAsia="en-US"/>
        </w:rPr>
        <w:t xml:space="preserve">- </w:t>
      </w:r>
      <w:r w:rsidRPr="00E440C7">
        <w:rPr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3F8B7FD0" w14:textId="77777777"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 xml:space="preserve">- </w:t>
      </w:r>
      <w:r w:rsidR="00830758">
        <w:rPr>
          <w:sz w:val="28"/>
          <w:szCs w:val="28"/>
          <w:lang w:eastAsia="en-US"/>
        </w:rPr>
        <w:t xml:space="preserve"> </w:t>
      </w:r>
      <w:r w:rsidRPr="00E440C7">
        <w:rPr>
          <w:sz w:val="28"/>
          <w:szCs w:val="28"/>
          <w:lang w:eastAsia="en-US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65B32D32" w14:textId="77777777"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25D9C0D1" w14:textId="77777777"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DC6C9C0" w14:textId="77777777"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14:paraId="3E368A97" w14:textId="77777777"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D6F9367" w14:textId="77777777" w:rsidR="00F70B44" w:rsidRPr="00E440C7" w:rsidRDefault="00F70B44" w:rsidP="00E440C7">
      <w:pPr>
        <w:ind w:firstLine="540"/>
        <w:jc w:val="both"/>
        <w:rPr>
          <w:sz w:val="28"/>
          <w:szCs w:val="28"/>
        </w:rPr>
      </w:pPr>
      <w:r w:rsidRPr="00E440C7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14:paraId="4C76BA5F" w14:textId="77777777" w:rsidR="00F70B44" w:rsidRPr="006B6B5F" w:rsidRDefault="00F70B44" w:rsidP="00F70B44"/>
    <w:p w14:paraId="01D8B432" w14:textId="77777777"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14:paraId="718581EE" w14:textId="77777777"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14:paraId="29D68844" w14:textId="77777777" w:rsidR="00926F2E" w:rsidRDefault="00926F2E" w:rsidP="00B22E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2.14.1. Показателями доступности муниципальной услуги являются:</w:t>
      </w:r>
    </w:p>
    <w:p w14:paraId="26366C66" w14:textId="77777777"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10E95AC7" w14:textId="77777777"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634C2FF9" w14:textId="77777777"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CD95FAF" w14:textId="77777777"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bookmarkStart w:id="0" w:name="P440"/>
      <w:bookmarkEnd w:id="0"/>
      <w:r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3A38C2EC" w14:textId="77777777" w:rsidR="00926F2E" w:rsidRDefault="00926F2E" w:rsidP="00926F2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E9AA570" w14:textId="77777777"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14:paraId="7DC97B06" w14:textId="77777777"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14:paraId="35817E01" w14:textId="77777777"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43CBCAB3" w14:textId="77777777"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7C2C02CD" w14:textId="77777777" w:rsidR="00926F2E" w:rsidRDefault="00926F2E" w:rsidP="00B22EF5">
      <w:pPr>
        <w:pStyle w:val="ConsPlusNormal0"/>
        <w:ind w:firstLine="709"/>
        <w:jc w:val="both"/>
      </w:pPr>
      <w: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vertAlign w:val="superscript"/>
        </w:rPr>
        <w:t xml:space="preserve">1 </w:t>
      </w:r>
      <w:r>
        <w:t>Федерального закона № 210-ФЗ (далее – комплексный запрос).</w:t>
      </w:r>
    </w:p>
    <w:p w14:paraId="3F746124" w14:textId="77777777" w:rsidR="00936714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6EBF86DB" w14:textId="77777777" w:rsidR="00926F2E" w:rsidRPr="00451403" w:rsidRDefault="00926F2E" w:rsidP="00926F2E">
      <w:pPr>
        <w:ind w:firstLine="709"/>
        <w:jc w:val="both"/>
        <w:rPr>
          <w:color w:val="FF0000"/>
          <w:sz w:val="28"/>
          <w:szCs w:val="28"/>
        </w:rPr>
      </w:pPr>
    </w:p>
    <w:p w14:paraId="44A56529" w14:textId="77777777"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2.15. </w:t>
      </w:r>
      <w:r w:rsidRPr="0045140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826BB6D" w14:textId="77777777"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</w:p>
    <w:p w14:paraId="20F0FCCC" w14:textId="77777777"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2.15.1. При предоставлении муниципальных услуг в электронной форме осуществляются:</w:t>
      </w:r>
    </w:p>
    <w:p w14:paraId="581EDA6D" w14:textId="77777777"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32AE69E8" w14:textId="77777777"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</w:t>
      </w:r>
      <w:r w:rsidR="00806B8F">
        <w:rPr>
          <w:iCs/>
          <w:sz w:val="28"/>
          <w:szCs w:val="28"/>
        </w:rPr>
        <w:t>ов</w:t>
      </w:r>
      <w:r w:rsidRPr="00451403">
        <w:rPr>
          <w:iCs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14:paraId="6821A8BE" w14:textId="77777777"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14:paraId="6E537B74" w14:textId="77777777"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1" w:history="1">
        <w:r w:rsidRPr="00806B8F">
          <w:rPr>
            <w:iCs/>
            <w:sz w:val="28"/>
            <w:szCs w:val="28"/>
          </w:rPr>
          <w:t>частью 1 статьи 1</w:t>
        </w:r>
      </w:hyperlink>
      <w:r w:rsidRPr="00451403">
        <w:rPr>
          <w:iCs/>
          <w:sz w:val="28"/>
          <w:szCs w:val="28"/>
        </w:rPr>
        <w:t xml:space="preserve"> Федерального закона </w:t>
      </w:r>
      <w:r w:rsidRPr="00451403">
        <w:rPr>
          <w:sz w:val="28"/>
          <w:szCs w:val="28"/>
        </w:rPr>
        <w:t xml:space="preserve">от 27.07.2010 №210-ФЗ «Об организации предоставления государственных и муниципальных услуг», </w:t>
      </w:r>
      <w:r w:rsidRPr="00451403">
        <w:rPr>
          <w:iCs/>
          <w:sz w:val="28"/>
          <w:szCs w:val="28"/>
        </w:rPr>
        <w:t>государственных и муниципальных услуг;</w:t>
      </w:r>
    </w:p>
    <w:p w14:paraId="13B409B4" w14:textId="77777777"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14:paraId="7CE4FBE7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2.15.2.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14:paraId="77A0D1FD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14:paraId="6FA4C786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2.15.3. </w:t>
      </w:r>
      <w:r w:rsidRPr="00451403">
        <w:rPr>
          <w:iCs/>
          <w:sz w:val="28"/>
          <w:szCs w:val="28"/>
        </w:rPr>
        <w:t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 "Об электронной подписи" и требованиями Федерального закона</w:t>
      </w:r>
      <w:r w:rsidRPr="00451403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51403">
        <w:rPr>
          <w:iCs/>
          <w:sz w:val="28"/>
          <w:szCs w:val="28"/>
        </w:rPr>
        <w:t>.</w:t>
      </w:r>
    </w:p>
    <w:p w14:paraId="1F87602F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14:paraId="2781B255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35A336C1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2.15.4. В случае предоставления муниципальной услуги в МФЦ, она будет осуществляться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14:paraId="517855B7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Предоставление государственных и муниципальных услуг в многофункциональных центрах осуществляется в соответствии с  Федеральным законом от 27.07.2010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</w:t>
      </w:r>
      <w:hyperlink w:anchor="P462" w:history="1">
        <w:r w:rsidRPr="00451403">
          <w:rPr>
            <w:iCs/>
            <w:sz w:val="28"/>
            <w:szCs w:val="28"/>
            <w:u w:val="single"/>
          </w:rPr>
          <w:t>статье 15.1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14:paraId="107D31E3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14:paraId="2DEF943A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14:paraId="5B1648D7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00F53CCC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P122" w:history="1">
        <w:r w:rsidRPr="00451403">
          <w:rPr>
            <w:iCs/>
            <w:sz w:val="28"/>
            <w:szCs w:val="28"/>
            <w:u w:val="single"/>
          </w:rPr>
          <w:t>пункта 2 части 1 статьи 7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</w:t>
      </w:r>
      <w:hyperlink w:anchor="P39" w:history="1">
        <w:r w:rsidRPr="00451403">
          <w:rPr>
            <w:iCs/>
            <w:sz w:val="28"/>
            <w:szCs w:val="28"/>
            <w:u w:val="single"/>
          </w:rPr>
          <w:t>части 2 статьи 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14:paraId="5B2A05AC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Примерная форма комплексного запроса, а также </w:t>
      </w:r>
      <w:r w:rsidRPr="00503993">
        <w:rPr>
          <w:iCs/>
          <w:sz w:val="28"/>
          <w:szCs w:val="28"/>
        </w:rPr>
        <w:t>порядок</w:t>
      </w:r>
      <w:r w:rsidRPr="00451403">
        <w:rPr>
          <w:iCs/>
          <w:sz w:val="28"/>
          <w:szCs w:val="28"/>
        </w:rP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14:paraId="76286DBA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Направление многофункциональным центром заявлений, а также указанных в </w:t>
      </w:r>
      <w:r w:rsidRPr="00936714">
        <w:rPr>
          <w:iCs/>
          <w:sz w:val="28"/>
          <w:szCs w:val="28"/>
        </w:rPr>
        <w:t>части 4</w:t>
      </w:r>
      <w:r w:rsidRPr="00451403">
        <w:rPr>
          <w:iCs/>
          <w:sz w:val="28"/>
          <w:szCs w:val="28"/>
        </w:rPr>
        <w:t xml:space="preserve"> статьи 15.1 Федерального закона от 27.07.2010 №210-ФЗ «Об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14:paraId="08066080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14:paraId="77B0BF93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14:paraId="52B269A1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14:paraId="218B2FD0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14:paraId="73B60EBC" w14:textId="77777777"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1) в ходе личного приема заявителя;</w:t>
      </w:r>
    </w:p>
    <w:p w14:paraId="2A6029C6" w14:textId="77777777"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2) по телефону;</w:t>
      </w:r>
    </w:p>
    <w:p w14:paraId="462F64ED" w14:textId="77777777"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3) по электронной почте.</w:t>
      </w:r>
    </w:p>
    <w:p w14:paraId="233FA354" w14:textId="77777777" w:rsidR="00760AAF" w:rsidRPr="00451403" w:rsidRDefault="00760AAF" w:rsidP="00806B8F">
      <w:pPr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14:paraId="5B698F14" w14:textId="77777777"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2.15.5. Предоставление муниципальной услуги в МФЦ не осуществляется.</w:t>
      </w:r>
    </w:p>
    <w:p w14:paraId="7BA2C9A1" w14:textId="77777777" w:rsidR="00031B2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2.15.6. Предоставление муниципальной услуги по экстерриториальному принципу не осуществляется. </w:t>
      </w:r>
    </w:p>
    <w:p w14:paraId="2F1E1DC0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14:paraId="316816C2" w14:textId="77777777" w:rsidR="00760AAF" w:rsidRDefault="00760AA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013DD950" w14:textId="77777777" w:rsidR="00031B2F" w:rsidRPr="00451403" w:rsidRDefault="00031B2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14:paraId="3CC67475" w14:textId="77777777" w:rsidR="00926F2E" w:rsidRDefault="00760AAF" w:rsidP="00926F2E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3.1. </w:t>
      </w:r>
      <w:r w:rsidR="00926F2E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246E6E4B" w14:textId="77777777" w:rsidR="00926F2E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обращение;</w:t>
      </w:r>
    </w:p>
    <w:p w14:paraId="3B8A049E" w14:textId="77777777" w:rsidR="00926F2E" w:rsidRDefault="00926F2E" w:rsidP="00926F2E">
      <w:pPr>
        <w:pStyle w:val="ConsPlusNormal0"/>
        <w:ind w:firstLine="708"/>
        <w:jc w:val="both"/>
      </w:pPr>
      <w:r>
        <w:t>3)направление указанных заявления и документов по почте;</w:t>
      </w:r>
    </w:p>
    <w:p w14:paraId="38E00547" w14:textId="77777777" w:rsidR="00926F2E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05375382" w14:textId="77777777"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368B461E" w14:textId="77777777" w:rsidR="00760AAF" w:rsidRPr="00451403" w:rsidRDefault="00760AAF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прием и регистрация документов;</w:t>
      </w:r>
    </w:p>
    <w:p w14:paraId="180DC6F7" w14:textId="77777777" w:rsidR="00760AAF" w:rsidRPr="00451403" w:rsidRDefault="00936714" w:rsidP="00356B0C">
      <w:pPr>
        <w:tabs>
          <w:tab w:val="left" w:pos="1134"/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формирование и направление межведомственного запроса (при необходимости);</w:t>
      </w:r>
    </w:p>
    <w:p w14:paraId="6396B1F1" w14:textId="77777777" w:rsidR="00760AAF" w:rsidRPr="00451403" w:rsidRDefault="00936714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14:paraId="27355DF1" w14:textId="77777777" w:rsidR="00760AAF" w:rsidRDefault="001F5922" w:rsidP="007F7885">
      <w:pPr>
        <w:tabs>
          <w:tab w:val="left" w:pos="29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6714">
        <w:rPr>
          <w:sz w:val="28"/>
          <w:szCs w:val="28"/>
        </w:rPr>
        <w:t>4</w:t>
      </w:r>
      <w:r w:rsidR="00760AAF" w:rsidRPr="00451403">
        <w:rPr>
          <w:sz w:val="28"/>
          <w:szCs w:val="28"/>
        </w:rPr>
        <w:t xml:space="preserve">) </w:t>
      </w:r>
      <w:r w:rsidR="007F7885" w:rsidRPr="007F7885">
        <w:rPr>
          <w:bCs/>
          <w:sz w:val="28"/>
          <w:szCs w:val="28"/>
        </w:rPr>
        <w:t>Выдача результата предоставления муниципальной услуги (решения) заявителю</w:t>
      </w:r>
      <w:r w:rsidR="007F7885" w:rsidRPr="00451403">
        <w:rPr>
          <w:sz w:val="28"/>
          <w:szCs w:val="28"/>
        </w:rPr>
        <w:t xml:space="preserve"> </w:t>
      </w:r>
      <w:r w:rsidR="007F7885">
        <w:rPr>
          <w:sz w:val="28"/>
          <w:szCs w:val="28"/>
        </w:rPr>
        <w:t>(</w:t>
      </w:r>
      <w:r w:rsidR="00760AAF" w:rsidRPr="00451403">
        <w:rPr>
          <w:sz w:val="28"/>
          <w:szCs w:val="28"/>
        </w:rPr>
        <w:t xml:space="preserve">включение ребенка в список детей, подлежащих обеспечению отдыхом </w:t>
      </w:r>
      <w:r w:rsidR="00080B51">
        <w:rPr>
          <w:sz w:val="28"/>
          <w:szCs w:val="28"/>
        </w:rPr>
        <w:t xml:space="preserve">(в </w:t>
      </w:r>
      <w:r w:rsidR="00760AAF" w:rsidRPr="00451403">
        <w:rPr>
          <w:sz w:val="28"/>
          <w:szCs w:val="28"/>
        </w:rPr>
        <w:t>летнее</w:t>
      </w:r>
      <w:r w:rsidR="00080B51">
        <w:rPr>
          <w:sz w:val="28"/>
          <w:szCs w:val="28"/>
        </w:rPr>
        <w:t xml:space="preserve"> время, </w:t>
      </w:r>
      <w:r w:rsidR="00760AAF" w:rsidRPr="00451403">
        <w:rPr>
          <w:sz w:val="28"/>
          <w:szCs w:val="28"/>
        </w:rPr>
        <w:t>лагерях дневного пребывания</w:t>
      </w:r>
      <w:r w:rsidR="00080B51">
        <w:rPr>
          <w:sz w:val="28"/>
          <w:szCs w:val="28"/>
        </w:rPr>
        <w:t>)</w:t>
      </w:r>
      <w:r w:rsidR="00760AAF" w:rsidRPr="00451403">
        <w:rPr>
          <w:sz w:val="28"/>
          <w:szCs w:val="28"/>
        </w:rPr>
        <w:t xml:space="preserve"> с последующей организацией отдыха и оздоровления детей в лагере, или выдача уведомления об отказе в предоставлении муниципальной услуги с указанием причины отказа</w:t>
      </w:r>
      <w:r w:rsidR="007F7885">
        <w:rPr>
          <w:sz w:val="28"/>
          <w:szCs w:val="28"/>
        </w:rPr>
        <w:t>);</w:t>
      </w:r>
    </w:p>
    <w:p w14:paraId="4561B5E6" w14:textId="77777777" w:rsidR="007F7885" w:rsidRPr="007F7885" w:rsidRDefault="001F5922" w:rsidP="007F7885">
      <w:pPr>
        <w:tabs>
          <w:tab w:val="left" w:pos="29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885">
        <w:rPr>
          <w:sz w:val="28"/>
          <w:szCs w:val="28"/>
        </w:rPr>
        <w:t>5)</w:t>
      </w:r>
      <w:r w:rsidR="007F7885" w:rsidRPr="007F7885">
        <w:rPr>
          <w:b/>
          <w:sz w:val="28"/>
          <w:szCs w:val="28"/>
        </w:rPr>
        <w:t xml:space="preserve"> </w:t>
      </w:r>
      <w:r w:rsidR="007F7885">
        <w:rPr>
          <w:sz w:val="28"/>
          <w:szCs w:val="28"/>
        </w:rPr>
        <w:t>п</w:t>
      </w:r>
      <w:r w:rsidR="007F7885" w:rsidRPr="007F7885">
        <w:rPr>
          <w:sz w:val="28"/>
          <w:szCs w:val="28"/>
        </w:rPr>
        <w:t>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области»</w:t>
      </w:r>
      <w:r w:rsidR="007F7885">
        <w:rPr>
          <w:sz w:val="28"/>
          <w:szCs w:val="28"/>
        </w:rPr>
        <w:t>.</w:t>
      </w:r>
    </w:p>
    <w:p w14:paraId="508C201B" w14:textId="77777777" w:rsidR="00356B0C" w:rsidRDefault="00356B0C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</w:p>
    <w:p w14:paraId="2AB886B3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3.2. Прием и регистрация документов</w:t>
      </w:r>
    </w:p>
    <w:p w14:paraId="0414412C" w14:textId="77777777"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14:paraId="1814D4AF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заявителя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.</w:t>
      </w:r>
    </w:p>
    <w:p w14:paraId="722FEAAE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Для  включения в список детей родитель (законный представитель) либо представитель заявителя ребенка из числа детей, указанных в пункте 1.2.2. настоящего Административного регламента по 30 мая текущего года обращается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с заявлением о зачислении ребёнка в лагерь (далее – заявление) на бумажном носителе по форме</w:t>
      </w:r>
      <w:r w:rsidR="00080B51">
        <w:rPr>
          <w:sz w:val="28"/>
          <w:szCs w:val="28"/>
        </w:rPr>
        <w:t>,</w:t>
      </w:r>
      <w:r w:rsidRPr="00451403">
        <w:rPr>
          <w:sz w:val="28"/>
          <w:szCs w:val="28"/>
        </w:rPr>
        <w:t xml:space="preserve"> согласно приложению к настоящему Административному регламенту.</w:t>
      </w:r>
    </w:p>
    <w:p w14:paraId="334AFC63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3.2.2. Специалист, в обязанности которого входит принятие документов:</w:t>
      </w:r>
    </w:p>
    <w:p w14:paraId="5EC14073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14:paraId="36D2577E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соответствие представленных документов требованиям, установленным пунктом 2.6.4. настоящего Административного регламента;</w:t>
      </w:r>
    </w:p>
    <w:p w14:paraId="3E733CD6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14:paraId="65F1C331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сообщает заявителю номер и дату регистрации запроса.</w:t>
      </w:r>
    </w:p>
    <w:p w14:paraId="06DA2CC2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14:paraId="7AF3CEE9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3.2.4. Продолжительной административной процедуры не более 1 дня. </w:t>
      </w:r>
    </w:p>
    <w:p w14:paraId="7655C8F0" w14:textId="77777777"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14:paraId="540A889C" w14:textId="77777777" w:rsidR="00760AAF" w:rsidRPr="00451403" w:rsidRDefault="00760AAF" w:rsidP="00760AAF">
      <w:pPr>
        <w:ind w:left="-142" w:firstLine="851"/>
        <w:jc w:val="both"/>
        <w:rPr>
          <w:b/>
          <w:sz w:val="28"/>
          <w:szCs w:val="28"/>
        </w:rPr>
      </w:pPr>
    </w:p>
    <w:p w14:paraId="3327B864" w14:textId="77777777"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3.3. Формирование и направление межведомственного запроса</w:t>
      </w:r>
    </w:p>
    <w:p w14:paraId="15D9A780" w14:textId="77777777" w:rsidR="00760AAF" w:rsidRPr="00451403" w:rsidRDefault="00760AAF" w:rsidP="00760AAF">
      <w:pPr>
        <w:jc w:val="center"/>
        <w:rPr>
          <w:b/>
          <w:sz w:val="28"/>
          <w:szCs w:val="28"/>
        </w:rPr>
      </w:pPr>
    </w:p>
    <w:p w14:paraId="59FBA4CD" w14:textId="77777777" w:rsidR="00760AAF" w:rsidRPr="00451403" w:rsidRDefault="00760AAF" w:rsidP="00031B2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25EE3B5E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3.3.2. В случае если заявителем представлены все документы, указанные в пункте 2.6.1. и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регламента, специалист переходит к исполнению следующей административной процедуры.</w:t>
      </w:r>
    </w:p>
    <w:p w14:paraId="3F685865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2113ECF7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14768425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14:paraId="21B82CB3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31979DC7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14:paraId="208CB176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5080D15C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14:paraId="78EC99EC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14:paraId="27D9FB55" w14:textId="77777777"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3.4. Рассмотрение обращения заявителя</w:t>
      </w:r>
    </w:p>
    <w:p w14:paraId="708BA472" w14:textId="77777777" w:rsidR="00760AAF" w:rsidRPr="00451403" w:rsidRDefault="00760AAF" w:rsidP="00760AAF">
      <w:pPr>
        <w:jc w:val="center"/>
        <w:rPr>
          <w:b/>
          <w:bCs/>
          <w:sz w:val="28"/>
          <w:szCs w:val="28"/>
        </w:rPr>
      </w:pPr>
    </w:p>
    <w:p w14:paraId="3830AEF0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14:paraId="3EB3FB0A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14:paraId="19B27DE9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устанавливает предмет обращения заявителя;</w:t>
      </w:r>
    </w:p>
    <w:p w14:paraId="6F950DDC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14:paraId="4441B64B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3) устанавливает наличие полномочий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 по рассмотрению обращения заявителя.</w:t>
      </w:r>
    </w:p>
    <w:p w14:paraId="27FB4160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</w:t>
      </w:r>
      <w:r w:rsidR="00080B51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и отсутствуют определенные </w:t>
      </w:r>
      <w:r w:rsidRPr="00451403">
        <w:rPr>
          <w:sz w:val="28"/>
          <w:szCs w:val="28"/>
        </w:rPr>
        <w:t>пунктом 2.8</w:t>
      </w:r>
      <w:r w:rsidRPr="00451403">
        <w:rPr>
          <w:color w:val="000000"/>
          <w:sz w:val="28"/>
          <w:szCs w:val="28"/>
        </w:rPr>
        <w:t xml:space="preserve"> настоящего </w:t>
      </w:r>
      <w:r w:rsidRPr="00451403">
        <w:rPr>
          <w:sz w:val="28"/>
          <w:szCs w:val="28"/>
        </w:rPr>
        <w:t>Административного</w:t>
      </w:r>
      <w:r w:rsidRPr="00451403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 w:rsidRPr="00451403">
        <w:rPr>
          <w:sz w:val="28"/>
          <w:szCs w:val="28"/>
        </w:rPr>
        <w:t>принимает решение о включении либо об отказе во включении в список детей, подлежащих обеспечению отдыхом в каникулярное время (</w:t>
      </w:r>
      <w:r w:rsidR="00080B51">
        <w:rPr>
          <w:sz w:val="28"/>
          <w:szCs w:val="28"/>
        </w:rPr>
        <w:t xml:space="preserve">летнее,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с последующей организацией отдыха и оздоровления детей в лагере.</w:t>
      </w:r>
    </w:p>
    <w:p w14:paraId="6D07C974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3.4.4. </w:t>
      </w:r>
      <w:r w:rsidRPr="00451403">
        <w:rPr>
          <w:sz w:val="28"/>
          <w:szCs w:val="28"/>
        </w:rPr>
        <w:t xml:space="preserve">Результатом административной процедуры является подготовка проекта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080B51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>, а в случае отказа - подписание уполномоченным лицом решения об отказе в предоставлении муниципальной услуги.</w:t>
      </w:r>
    </w:p>
    <w:p w14:paraId="5EC84F37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3.4.5. Продолжительность административной процедуры не более 5 календарных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14:paraId="4593D65C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14:paraId="5393580B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3.4.7. Информация о предоставлении муниципальной услуги в соответствии с настоящим Административным регламентом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"О государственной социальной помощи".</w:t>
      </w:r>
    </w:p>
    <w:p w14:paraId="56A588EB" w14:textId="77777777" w:rsidR="00760AAF" w:rsidRPr="00451403" w:rsidRDefault="00760AAF" w:rsidP="00760AAF">
      <w:pPr>
        <w:tabs>
          <w:tab w:val="left" w:pos="2925"/>
          <w:tab w:val="center" w:pos="4677"/>
        </w:tabs>
        <w:rPr>
          <w:b/>
          <w:bCs/>
          <w:sz w:val="28"/>
          <w:szCs w:val="28"/>
        </w:rPr>
      </w:pPr>
    </w:p>
    <w:p w14:paraId="278280EE" w14:textId="77777777" w:rsidR="00031B2F" w:rsidRDefault="00760AAF" w:rsidP="00031B2F">
      <w:pPr>
        <w:tabs>
          <w:tab w:val="left" w:pos="2925"/>
          <w:tab w:val="center" w:pos="4677"/>
        </w:tabs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3.5. Выдача результата</w:t>
      </w:r>
      <w:r w:rsidR="00031B2F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 xml:space="preserve">предоставления </w:t>
      </w:r>
    </w:p>
    <w:p w14:paraId="5498F0F8" w14:textId="77777777" w:rsidR="00760AAF" w:rsidRPr="00451403" w:rsidRDefault="00760AAF" w:rsidP="00031B2F">
      <w:pPr>
        <w:tabs>
          <w:tab w:val="left" w:pos="709"/>
          <w:tab w:val="left" w:pos="2925"/>
          <w:tab w:val="center" w:pos="4677"/>
        </w:tabs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 (решения) заявителю</w:t>
      </w:r>
    </w:p>
    <w:p w14:paraId="0A613104" w14:textId="77777777"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 </w:t>
      </w:r>
    </w:p>
    <w:p w14:paraId="4DA20E8A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943DF4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 поступление его специалисту, ответственному за выдачу</w:t>
      </w:r>
      <w:r w:rsidRPr="00451403">
        <w:rPr>
          <w:color w:val="000000"/>
          <w:sz w:val="28"/>
          <w:szCs w:val="28"/>
        </w:rPr>
        <w:t xml:space="preserve"> документов.</w:t>
      </w:r>
    </w:p>
    <w:p w14:paraId="5D14A4CA" w14:textId="77777777" w:rsidR="00760AAF" w:rsidRPr="00451403" w:rsidRDefault="00760AAF" w:rsidP="00760AAF">
      <w:pPr>
        <w:ind w:firstLine="720"/>
        <w:jc w:val="both"/>
        <w:rPr>
          <w:color w:val="000000"/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3.5.2. Нормативный правовой акт </w:t>
      </w:r>
      <w:r w:rsidR="00943DF4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color w:val="000000"/>
          <w:sz w:val="28"/>
          <w:szCs w:val="28"/>
        </w:rPr>
        <w:t xml:space="preserve">, </w:t>
      </w:r>
      <w:r w:rsidRPr="00451403">
        <w:rPr>
          <w:color w:val="000000"/>
          <w:sz w:val="28"/>
          <w:szCs w:val="28"/>
        </w:rPr>
        <w:t xml:space="preserve"> в лагерях дневного пребывания</w:t>
      </w:r>
      <w:r w:rsidR="00943DF4">
        <w:rPr>
          <w:color w:val="000000"/>
          <w:sz w:val="28"/>
          <w:szCs w:val="28"/>
        </w:rPr>
        <w:t>)</w:t>
      </w:r>
      <w:r w:rsidRPr="00451403">
        <w:rPr>
          <w:color w:val="000000"/>
          <w:sz w:val="28"/>
          <w:szCs w:val="28"/>
        </w:rPr>
        <w:t xml:space="preserve"> направляется уполномоченным специалистом в образовательные организации, в которых организуется лагерь. </w:t>
      </w:r>
    </w:p>
    <w:p w14:paraId="7C02BF5B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10740E6E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3.5.3. Решение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14:paraId="4F5A5BEA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 w:rsidR="00943DF4">
        <w:rPr>
          <w:color w:val="000000"/>
          <w:sz w:val="28"/>
          <w:szCs w:val="28"/>
        </w:rPr>
        <w:t>Отделе</w:t>
      </w:r>
      <w:r w:rsidRPr="00451403">
        <w:rPr>
          <w:color w:val="000000"/>
          <w:sz w:val="28"/>
          <w:szCs w:val="28"/>
        </w:rPr>
        <w:t>.</w:t>
      </w:r>
    </w:p>
    <w:p w14:paraId="5885048F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14:paraId="020CD904" w14:textId="77777777" w:rsidR="00760AAF" w:rsidRPr="00451403" w:rsidRDefault="00760AAF" w:rsidP="00943DF4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3.5.5. Продолжительность административной процедуры </w:t>
      </w:r>
      <w:r w:rsidRPr="00451403">
        <w:rPr>
          <w:sz w:val="28"/>
          <w:szCs w:val="28"/>
        </w:rPr>
        <w:t xml:space="preserve">не более 3 </w:t>
      </w:r>
      <w:r w:rsidR="00943DF4">
        <w:rPr>
          <w:sz w:val="28"/>
          <w:szCs w:val="28"/>
        </w:rPr>
        <w:t>р</w:t>
      </w:r>
      <w:r w:rsidRPr="00451403">
        <w:rPr>
          <w:sz w:val="28"/>
          <w:szCs w:val="28"/>
        </w:rPr>
        <w:t>абочих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14:paraId="41EE139E" w14:textId="77777777"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14:paraId="657371D6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14:paraId="18E2FCA1" w14:textId="77777777" w:rsidR="00760AAF" w:rsidRPr="00451403" w:rsidRDefault="00760AAF" w:rsidP="00760AAF">
      <w:pPr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области» </w:t>
      </w:r>
    </w:p>
    <w:p w14:paraId="570276D1" w14:textId="77777777" w:rsidR="00760AAF" w:rsidRPr="00451403" w:rsidRDefault="00760AAF" w:rsidP="00760AAF">
      <w:pPr>
        <w:ind w:firstLine="720"/>
        <w:jc w:val="center"/>
        <w:rPr>
          <w:sz w:val="28"/>
          <w:szCs w:val="28"/>
        </w:rPr>
      </w:pPr>
    </w:p>
    <w:p w14:paraId="149510F6" w14:textId="77777777" w:rsidR="000277B3" w:rsidRDefault="000277B3" w:rsidP="000277B3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>
        <w:rPr>
          <w:sz w:val="28"/>
        </w:rPr>
        <w:t xml:space="preserve">3.6.1.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подачи </w:t>
      </w:r>
      <w:r>
        <w:rPr>
          <w:spacing w:val="-68"/>
          <w:sz w:val="28"/>
          <w:szCs w:val="28"/>
        </w:rPr>
        <w:t xml:space="preserve">  </w:t>
      </w:r>
      <w:r>
        <w:rPr>
          <w:sz w:val="28"/>
          <w:szCs w:val="28"/>
        </w:rPr>
        <w:t>заявления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какой-либо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иной форме.</w:t>
      </w:r>
    </w:p>
    <w:p w14:paraId="35B86976" w14:textId="77777777" w:rsidR="000277B3" w:rsidRDefault="000277B3" w:rsidP="000277B3">
      <w:pPr>
        <w:ind w:left="257"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 Форматно-логическая проверка сформированного заявления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выявлении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некорректно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заполненного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уведомляется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выявленной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посредством информационного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14:paraId="7EB2A144" w14:textId="77777777" w:rsidR="000277B3" w:rsidRDefault="000277B3" w:rsidP="000277B3">
      <w:pPr>
        <w:spacing w:line="322" w:lineRule="exact"/>
        <w:ind w:left="965"/>
        <w:jc w:val="both"/>
        <w:rPr>
          <w:sz w:val="28"/>
          <w:szCs w:val="28"/>
        </w:rPr>
      </w:pPr>
      <w:r>
        <w:rPr>
          <w:sz w:val="28"/>
          <w:szCs w:val="28"/>
        </w:rPr>
        <w:t>3.6.3.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14:paraId="25E19FE5" w14:textId="77777777"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14:paraId="5BBFE723" w14:textId="77777777" w:rsidR="000277B3" w:rsidRDefault="000277B3" w:rsidP="000277B3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14:paraId="6C130679" w14:textId="77777777"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повторного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14:paraId="30EC4B37" w14:textId="77777777"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размещенных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ЕСИА,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сведений, опубликованных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касающейся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отсутствующих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ЕСИА;</w:t>
      </w:r>
    </w:p>
    <w:p w14:paraId="740E4F2D" w14:textId="77777777"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д)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вернуться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потери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14:paraId="64005526" w14:textId="77777777" w:rsidR="000277B3" w:rsidRDefault="000277B3" w:rsidP="000277B3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 не менее 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месяцев.</w:t>
      </w:r>
    </w:p>
    <w:p w14:paraId="7BCF90E8" w14:textId="77777777"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посредством Единого портала.</w:t>
      </w:r>
    </w:p>
    <w:p w14:paraId="64F70905" w14:textId="77777777" w:rsidR="000277B3" w:rsidRDefault="000277B3" w:rsidP="000277B3">
      <w:pPr>
        <w:tabs>
          <w:tab w:val="left" w:pos="1467"/>
        </w:tabs>
        <w:ind w:left="284" w:right="165" w:firstLine="709"/>
        <w:jc w:val="both"/>
        <w:rPr>
          <w:sz w:val="28"/>
        </w:rPr>
      </w:pPr>
      <w:r>
        <w:rPr>
          <w:sz w:val="28"/>
        </w:rPr>
        <w:t>3.6.4. Администрация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момента подачи заявления на </w:t>
      </w:r>
      <w:r>
        <w:rPr>
          <w:sz w:val="28"/>
          <w:szCs w:val="28"/>
        </w:rPr>
        <w:t>Единый портал</w:t>
      </w:r>
      <w:r>
        <w:rPr>
          <w:sz w:val="28"/>
        </w:rPr>
        <w:t>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14:paraId="7421DEA7" w14:textId="77777777"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14:paraId="5267A4B4" w14:textId="77777777" w:rsidR="000277B3" w:rsidRDefault="000277B3" w:rsidP="000277B3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отказе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14:paraId="6D2666ED" w14:textId="77777777" w:rsidR="000277B3" w:rsidRDefault="000277B3" w:rsidP="000277B3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>
        <w:rPr>
          <w:sz w:val="28"/>
        </w:rPr>
        <w:t>3.6.5. 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(далее </w:t>
      </w:r>
      <w:r>
        <w:t xml:space="preserve">– </w:t>
      </w:r>
      <w:r>
        <w:rPr>
          <w:sz w:val="28"/>
          <w:szCs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1"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 – ГИС).</w:t>
      </w:r>
    </w:p>
    <w:p w14:paraId="7547949F" w14:textId="77777777" w:rsidR="000277B3" w:rsidRDefault="000277B3" w:rsidP="000277B3">
      <w:pPr>
        <w:spacing w:line="321" w:lineRule="exact"/>
        <w:ind w:left="965"/>
        <w:rPr>
          <w:sz w:val="28"/>
          <w:szCs w:val="28"/>
        </w:rPr>
      </w:pPr>
      <w:r>
        <w:rPr>
          <w:sz w:val="28"/>
          <w:szCs w:val="28"/>
        </w:rPr>
        <w:t>Ответственное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лицо:</w:t>
      </w:r>
    </w:p>
    <w:p w14:paraId="561D81C9" w14:textId="77777777" w:rsidR="000277B3" w:rsidRDefault="000277B3" w:rsidP="000277B3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заявлений,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периодом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день;</w:t>
      </w:r>
    </w:p>
    <w:p w14:paraId="4508D6C2" w14:textId="77777777" w:rsidR="000277B3" w:rsidRDefault="000277B3" w:rsidP="000277B3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(документы);</w:t>
      </w:r>
    </w:p>
    <w:p w14:paraId="7F23A90A" w14:textId="77777777" w:rsidR="000277B3" w:rsidRDefault="000277B3" w:rsidP="000277B3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действия в соответствии с пунктом 3.7.4</w:t>
      </w:r>
      <w:r>
        <w:rPr>
          <w:spacing w:val="-1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14:paraId="1618D94D" w14:textId="77777777" w:rsidR="000277B3" w:rsidRDefault="000277B3" w:rsidP="000277B3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>
        <w:rPr>
          <w:sz w:val="28"/>
        </w:rPr>
        <w:t>3.6.6. Заявителю в качестве результата предоставления муниципальной услуги обеспечивается возможность получения документа:</w:t>
      </w:r>
    </w:p>
    <w:p w14:paraId="52550B68" w14:textId="77777777" w:rsidR="000277B3" w:rsidRDefault="000277B3" w:rsidP="000277B3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spacing w:val="1"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Единый портал;</w:t>
      </w:r>
    </w:p>
    <w:p w14:paraId="23A3639C" w14:textId="77777777" w:rsidR="000277B3" w:rsidRDefault="000277B3" w:rsidP="000277B3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подтверждающего содержание 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центре.</w:t>
      </w:r>
    </w:p>
    <w:p w14:paraId="4E310E72" w14:textId="77777777" w:rsidR="000277B3" w:rsidRDefault="000277B3" w:rsidP="000277B3">
      <w:pPr>
        <w:tabs>
          <w:tab w:val="left" w:pos="1500"/>
        </w:tabs>
        <w:ind w:left="284" w:right="162" w:firstLine="850"/>
        <w:jc w:val="both"/>
        <w:rPr>
          <w:sz w:val="28"/>
        </w:rPr>
      </w:pPr>
      <w:r>
        <w:rPr>
          <w:sz w:val="28"/>
        </w:rPr>
        <w:t>3.6.7. 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14:paraId="4B03FCC9" w14:textId="77777777"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3.6.8. 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направляется:</w:t>
      </w:r>
    </w:p>
    <w:p w14:paraId="73058EE5" w14:textId="77777777" w:rsidR="000277B3" w:rsidRDefault="000277B3" w:rsidP="000277B3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а также сведения о дате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услуги;</w:t>
      </w:r>
    </w:p>
    <w:p w14:paraId="3747EC44" w14:textId="77777777" w:rsidR="000277B3" w:rsidRDefault="000277B3" w:rsidP="000277B3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содержащее сведения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14:paraId="5D3FB6F5" w14:textId="77777777" w:rsidR="000277B3" w:rsidRDefault="000277B3" w:rsidP="000277B3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3.6.9. </w:t>
      </w:r>
      <w:r>
        <w:rPr>
          <w:sz w:val="28"/>
          <w:szCs w:val="28"/>
        </w:rPr>
        <w:t>Оценка качества предоставления 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</w:t>
      </w:r>
      <w:hyperlink r:id="rId12" w:tooltip="consultantplus://offline/ref%3D7477D36D247F526C7BD4B7DDD08F15A6014F84D62298DDA4DCA8A2DB7828FD21BF4B5E0D31D769E7uBz4M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12.12.2012 № 1284 «Об оценке гражданами эффективности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многофункциональных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центров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 результатов указанной оценки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досрочном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обязанностей».</w:t>
      </w:r>
    </w:p>
    <w:p w14:paraId="705AAF11" w14:textId="77777777" w:rsidR="000277B3" w:rsidRDefault="000277B3" w:rsidP="000277B3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>3.6.10. 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Администрации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20.11.2012</w:t>
      </w:r>
      <w:r>
        <w:rPr>
          <w:spacing w:val="4"/>
          <w:sz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1198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досудебного,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(внесудебного)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(бездействия),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муниципальных услуг».</w:t>
      </w:r>
    </w:p>
    <w:p w14:paraId="61FB05C0" w14:textId="77777777"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14:paraId="76188A36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267B364D" w14:textId="77777777"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14:paraId="5FDEE50A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14:paraId="05058BE6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40D4B32C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14:paraId="3AEA76CD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14:paraId="4FDC6BD1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услуги, а также принятием решений</w:t>
      </w:r>
    </w:p>
    <w:p w14:paraId="5621067E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ответственными лицами</w:t>
      </w:r>
    </w:p>
    <w:p w14:paraId="4C02FA3F" w14:textId="77777777"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14:paraId="29472100" w14:textId="77777777"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4.1.1. </w:t>
      </w:r>
      <w:r w:rsidR="000771E7">
        <w:rPr>
          <w:sz w:val="28"/>
          <w:szCs w:val="28"/>
        </w:rPr>
        <w:t>Начальник отдела</w:t>
      </w:r>
      <w:r w:rsidRPr="00451403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28C9B5DF" w14:textId="77777777"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4.1.2. Текущий контроль осуществляется путем проведения </w:t>
      </w:r>
      <w:r w:rsidR="000771E7">
        <w:rPr>
          <w:sz w:val="28"/>
          <w:szCs w:val="28"/>
        </w:rPr>
        <w:t>начальником отдела</w:t>
      </w:r>
      <w:r w:rsidRPr="00451403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5D5300AE" w14:textId="77777777"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</w:p>
    <w:p w14:paraId="544DF6CA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771E7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>муниципальной услуги</w:t>
      </w:r>
    </w:p>
    <w:p w14:paraId="4E018C95" w14:textId="77777777"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14:paraId="2C7B0ADE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4.2.1. Проверки могут быть плановыми и внеплановыми.</w:t>
      </w:r>
    </w:p>
    <w:p w14:paraId="075CBF38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0C206F49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приказом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>.</w:t>
      </w:r>
    </w:p>
    <w:p w14:paraId="5359EFE0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C545298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09F1727B" w14:textId="77777777" w:rsidR="00760AAF" w:rsidRPr="00451403" w:rsidRDefault="00760AAF" w:rsidP="00760AAF">
      <w:pPr>
        <w:autoSpaceDE w:val="0"/>
        <w:ind w:firstLine="540"/>
        <w:jc w:val="both"/>
        <w:rPr>
          <w:color w:val="993300"/>
          <w:sz w:val="28"/>
          <w:szCs w:val="28"/>
        </w:rPr>
      </w:pPr>
    </w:p>
    <w:p w14:paraId="0EC18352" w14:textId="77777777"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4.3. Ответственность муниципальных служащих, должностных лиц Комитета за решения и действия (бездействие), принимаемые (осуществляемые) в ходе предоставления муниципальной услуги</w:t>
      </w:r>
    </w:p>
    <w:p w14:paraId="30D7A1D4" w14:textId="77777777"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14:paraId="5B680EF7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4.3.1. Должностные лица, муниципальные служащие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закрепляется в их должностных инструкциях.</w:t>
      </w:r>
    </w:p>
    <w:p w14:paraId="4213087A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4.3.2.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Комитет.</w:t>
      </w:r>
    </w:p>
    <w:p w14:paraId="6F38F5A0" w14:textId="77777777" w:rsidR="00760AAF" w:rsidRPr="00451403" w:rsidRDefault="00760AAF" w:rsidP="00760AAF">
      <w:pPr>
        <w:autoSpaceDE w:val="0"/>
        <w:ind w:firstLine="720"/>
        <w:jc w:val="both"/>
        <w:rPr>
          <w:color w:val="993300"/>
          <w:sz w:val="28"/>
          <w:szCs w:val="28"/>
        </w:rPr>
      </w:pPr>
    </w:p>
    <w:p w14:paraId="7733FC00" w14:textId="77777777" w:rsidR="00760AAF" w:rsidRPr="00451403" w:rsidRDefault="00760AAF" w:rsidP="00760AAF">
      <w:pPr>
        <w:autoSpaceDE w:val="0"/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14:paraId="20577607" w14:textId="77777777" w:rsidR="00760AAF" w:rsidRPr="00451403" w:rsidRDefault="00760AAF" w:rsidP="00760AAF">
      <w:pPr>
        <w:autoSpaceDE w:val="0"/>
        <w:ind w:firstLine="720"/>
        <w:jc w:val="center"/>
        <w:rPr>
          <w:sz w:val="28"/>
          <w:szCs w:val="28"/>
        </w:rPr>
      </w:pPr>
    </w:p>
    <w:p w14:paraId="56579EEB" w14:textId="77777777"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 w14:paraId="7A7875EF" w14:textId="77777777" w:rsidR="00760AAF" w:rsidRPr="00451403" w:rsidRDefault="00760AAF" w:rsidP="00760AAF">
      <w:pPr>
        <w:autoSpaceDE w:val="0"/>
        <w:ind w:firstLine="720"/>
        <w:jc w:val="both"/>
        <w:rPr>
          <w:color w:val="000080"/>
          <w:sz w:val="28"/>
          <w:szCs w:val="28"/>
        </w:rPr>
      </w:pPr>
    </w:p>
    <w:p w14:paraId="7A51467C" w14:textId="77777777" w:rsidR="00760AAF" w:rsidRPr="00451403" w:rsidRDefault="00760AAF" w:rsidP="00760A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Федерального </w:t>
      </w:r>
      <w:r w:rsidRPr="00451403">
        <w:rPr>
          <w:b/>
          <w:color w:val="000000"/>
          <w:sz w:val="28"/>
          <w:szCs w:val="28"/>
        </w:rPr>
        <w:t>закона от 27.07.2010 №210-ФЗ «Об организации предоставления государственных и муниципальных услуг»,</w:t>
      </w:r>
      <w:r w:rsidRPr="00451403">
        <w:rPr>
          <w:b/>
          <w:sz w:val="28"/>
          <w:szCs w:val="28"/>
        </w:rPr>
        <w:t xml:space="preserve"> а также их должностных лиц, государственных или муниципальных служащих, работников</w:t>
      </w:r>
    </w:p>
    <w:p w14:paraId="1B09FC35" w14:textId="77777777" w:rsidR="00760AAF" w:rsidRPr="00451403" w:rsidRDefault="00760AAF" w:rsidP="00760AAF">
      <w:pPr>
        <w:autoSpaceDE w:val="0"/>
        <w:ind w:firstLine="720"/>
        <w:jc w:val="center"/>
        <w:rPr>
          <w:b/>
          <w:bCs/>
          <w:color w:val="993300"/>
          <w:sz w:val="28"/>
          <w:szCs w:val="28"/>
        </w:rPr>
      </w:pPr>
    </w:p>
    <w:p w14:paraId="691D4C27" w14:textId="77777777" w:rsidR="00024CBC" w:rsidRPr="00024CBC" w:rsidRDefault="00760AAF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5.1. </w:t>
      </w:r>
      <w:r w:rsidR="00024CBC" w:rsidRPr="00024CBC">
        <w:rPr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23FF5846" w14:textId="77777777"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5.2. Заявитель может обратиться с жалобой в том числе в следующих случаях:</w:t>
      </w:r>
    </w:p>
    <w:p w14:paraId="15EA42AF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570CF177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нарушения срока предоставления муниципальной услуги;</w:t>
      </w:r>
    </w:p>
    <w:p w14:paraId="26983D6C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39790DE2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74167309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1C481B9B" w14:textId="77777777"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1557BC30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1DB3DB9" w14:textId="77777777"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32DBDC91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37A971E8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7A8392D7" w14:textId="77777777"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4A53FD6" w14:textId="77777777"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3" w:tooltip="https://do.gosuslugi.ru/" w:history="1">
        <w:r w:rsidRPr="00024CBC">
          <w:rPr>
            <w:sz w:val="28"/>
            <w:szCs w:val="28"/>
            <w:u w:val="single"/>
          </w:rPr>
          <w:t>https://do.gosuslugi.ru/</w:t>
        </w:r>
      </w:hyperlink>
      <w:r w:rsidRPr="00024CBC">
        <w:rPr>
          <w:sz w:val="28"/>
          <w:szCs w:val="28"/>
        </w:rPr>
        <w:t>), </w:t>
      </w:r>
      <w:r w:rsidR="00031B2F">
        <w:rPr>
          <w:sz w:val="28"/>
          <w:szCs w:val="28"/>
        </w:rPr>
        <w:t xml:space="preserve"> </w:t>
      </w:r>
      <w:r w:rsidRPr="00024CBC">
        <w:rPr>
          <w:sz w:val="28"/>
          <w:szCs w:val="28"/>
        </w:rPr>
        <w:t xml:space="preserve">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28EC6C9" w14:textId="77777777" w:rsidR="00024CBC" w:rsidRPr="00024CBC" w:rsidRDefault="00024CBC" w:rsidP="00024CB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.5. Ответ на жалобу заявителя не дается в случаях, если:</w:t>
      </w:r>
    </w:p>
    <w:p w14:paraId="6A6D0940" w14:textId="77777777"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7408BC61" w14:textId="77777777"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0E2FD72B" w14:textId="77777777"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жалобы не поддается прочтению, о чем в течение 7</w:t>
      </w:r>
      <w:r w:rsidRPr="00024CBC">
        <w:rPr>
          <w:color w:val="FF0000"/>
          <w:sz w:val="28"/>
          <w:szCs w:val="28"/>
        </w:rPr>
        <w:t> </w:t>
      </w:r>
      <w:r w:rsidRPr="00024CBC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5C5E3EE6" w14:textId="77777777"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269FD2D3" w14:textId="77777777" w:rsidR="00024CBC" w:rsidRPr="00024CBC" w:rsidRDefault="00024CBC" w:rsidP="00024CBC">
      <w:pPr>
        <w:pStyle w:val="afd"/>
        <w:spacing w:beforeAutospacing="0" w:afterAutospacing="0" w:line="273" w:lineRule="auto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C67B740" w14:textId="77777777" w:rsidR="00024CBC" w:rsidRPr="00024CBC" w:rsidRDefault="00024CBC" w:rsidP="00024CBC">
      <w:pPr>
        <w:pStyle w:val="afd"/>
        <w:spacing w:beforeAutospacing="0" w:afterAutospacing="0" w:line="273" w:lineRule="auto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.7. Жалоба должна содержать:</w:t>
      </w:r>
    </w:p>
    <w:p w14:paraId="11EE00D9" w14:textId="77777777"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72A33C34" w14:textId="77777777"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B4979A5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CC985D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FFE1780" w14:textId="77777777"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14:paraId="31D88309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A27BB92" w14:textId="77777777"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в удовлетворении жалобы отказывается.</w:t>
      </w:r>
    </w:p>
    <w:p w14:paraId="4153BEEF" w14:textId="77777777"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4D0AA12" w14:textId="77777777"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41946D0" w14:textId="77777777"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8BE5DF9" w14:textId="77777777" w:rsidR="00024CBC" w:rsidRPr="00024CBC" w:rsidRDefault="00024CBC" w:rsidP="00024CBC">
      <w:pPr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          </w:t>
      </w: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tooltip="consultantplus://offline/ref=F7E8A05190126513BCB3B1115728FEAAB43F2194D6FC67C3BB0A98FA82122E0D584EDF543EF7762764709B79EF23399E3DD0C210F7L4C3N" w:history="1">
        <w:r w:rsidRPr="00024CBC">
          <w:rPr>
            <w:sz w:val="28"/>
            <w:szCs w:val="28"/>
          </w:rPr>
          <w:t>частью 1</w:t>
        </w:r>
      </w:hyperlink>
      <w:r w:rsidRPr="00024CBC">
        <w:rPr>
          <w:sz w:val="28"/>
          <w:szCs w:val="28"/>
        </w:rPr>
        <w:t>статьи 11</w:t>
      </w:r>
      <w:r w:rsidRPr="00024CBC">
        <w:rPr>
          <w:sz w:val="28"/>
          <w:szCs w:val="28"/>
          <w:vertAlign w:val="superscript"/>
        </w:rPr>
        <w:t>2</w:t>
      </w:r>
      <w:r w:rsidRPr="00024CBC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A27ED14" w14:textId="77777777" w:rsidR="00024CBC" w:rsidRPr="00024CBC" w:rsidRDefault="00024CBC" w:rsidP="00024CB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58BEE704" w14:textId="77777777"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2EB15A9F" w14:textId="77777777" w:rsidR="00760AAF" w:rsidRPr="00024CBC" w:rsidRDefault="00760AAF" w:rsidP="00024CBC">
      <w:pPr>
        <w:autoSpaceDE w:val="0"/>
        <w:ind w:firstLine="720"/>
        <w:jc w:val="both"/>
        <w:rPr>
          <w:sz w:val="28"/>
          <w:szCs w:val="28"/>
        </w:rPr>
      </w:pPr>
    </w:p>
    <w:p w14:paraId="64EE5B41" w14:textId="77777777" w:rsidR="00760AAF" w:rsidRPr="00451403" w:rsidRDefault="00760AAF" w:rsidP="00760AAF">
      <w:pPr>
        <w:rPr>
          <w:color w:val="FF0000"/>
          <w:sz w:val="28"/>
          <w:szCs w:val="28"/>
        </w:rPr>
        <w:sectPr w:rsidR="00760AAF" w:rsidRPr="00451403" w:rsidSect="00281AC3">
          <w:headerReference w:type="defaul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760AAF" w:rsidRPr="00451403" w14:paraId="11A2C91C" w14:textId="77777777" w:rsidTr="00024CBC">
        <w:tc>
          <w:tcPr>
            <w:tcW w:w="6062" w:type="dxa"/>
          </w:tcPr>
          <w:p w14:paraId="272FB01F" w14:textId="77777777" w:rsidR="00760AAF" w:rsidRPr="00451403" w:rsidRDefault="00760AAF" w:rsidP="008004A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B845121" w14:textId="77777777" w:rsidR="00031B2F" w:rsidRDefault="00760AAF" w:rsidP="00024CBC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 xml:space="preserve">Приложение  к Административному регламенту Администрации муниципального образования </w:t>
            </w:r>
            <w:r w:rsidR="00024CBC">
              <w:rPr>
                <w:sz w:val="28"/>
                <w:szCs w:val="28"/>
              </w:rPr>
              <w:t>Руднянский</w:t>
            </w:r>
            <w:r w:rsidRPr="00451403">
              <w:rPr>
                <w:sz w:val="28"/>
                <w:szCs w:val="28"/>
              </w:rPr>
              <w:t xml:space="preserve"> район Смоленской области, утвержденному постановлением Администрации муниципального образования </w:t>
            </w:r>
            <w:r w:rsidR="00024CBC">
              <w:rPr>
                <w:sz w:val="28"/>
                <w:szCs w:val="28"/>
              </w:rPr>
              <w:t>Руднянский</w:t>
            </w:r>
            <w:r w:rsidRPr="00451403">
              <w:rPr>
                <w:sz w:val="28"/>
                <w:szCs w:val="28"/>
              </w:rPr>
              <w:t xml:space="preserve"> район Смоленской области </w:t>
            </w:r>
          </w:p>
          <w:p w14:paraId="4E293DD9" w14:textId="77777777" w:rsidR="00760AAF" w:rsidRDefault="00760AAF" w:rsidP="00024CBC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>от_________</w:t>
            </w:r>
            <w:r w:rsidR="00024CBC">
              <w:rPr>
                <w:sz w:val="28"/>
                <w:szCs w:val="28"/>
              </w:rPr>
              <w:t>_</w:t>
            </w:r>
            <w:r w:rsidR="00031B2F">
              <w:rPr>
                <w:sz w:val="28"/>
                <w:szCs w:val="28"/>
              </w:rPr>
              <w:t>20</w:t>
            </w:r>
            <w:r w:rsidR="00F84266">
              <w:rPr>
                <w:sz w:val="28"/>
                <w:szCs w:val="28"/>
              </w:rPr>
              <w:t xml:space="preserve">23 </w:t>
            </w:r>
            <w:r w:rsidRPr="00451403">
              <w:rPr>
                <w:sz w:val="28"/>
                <w:szCs w:val="28"/>
              </w:rPr>
              <w:t>г</w:t>
            </w:r>
            <w:r w:rsidR="00F84266">
              <w:rPr>
                <w:sz w:val="28"/>
                <w:szCs w:val="28"/>
              </w:rPr>
              <w:t xml:space="preserve">ода </w:t>
            </w:r>
            <w:r w:rsidR="00024CBC">
              <w:rPr>
                <w:sz w:val="28"/>
                <w:szCs w:val="28"/>
              </w:rPr>
              <w:t xml:space="preserve"> № _______</w:t>
            </w:r>
          </w:p>
          <w:p w14:paraId="1F36862D" w14:textId="77777777" w:rsidR="00D3731A" w:rsidRDefault="00D3731A" w:rsidP="00024CBC">
            <w:pPr>
              <w:ind w:left="-108"/>
              <w:jc w:val="both"/>
              <w:rPr>
                <w:sz w:val="28"/>
                <w:szCs w:val="28"/>
              </w:rPr>
            </w:pPr>
          </w:p>
          <w:p w14:paraId="09C625BF" w14:textId="77777777" w:rsidR="00D3731A" w:rsidRPr="00451403" w:rsidRDefault="00D3731A" w:rsidP="00024CB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14:paraId="2D09FDE8" w14:textId="77777777" w:rsidR="00760AAF" w:rsidRPr="00451403" w:rsidRDefault="00760AAF" w:rsidP="00760AAF">
      <w:pPr>
        <w:rPr>
          <w:sz w:val="28"/>
          <w:szCs w:val="28"/>
        </w:rPr>
      </w:pPr>
    </w:p>
    <w:p w14:paraId="735E72BD" w14:textId="77777777" w:rsidR="00760AAF" w:rsidRDefault="00760AAF" w:rsidP="00F84266">
      <w:pPr>
        <w:ind w:left="567"/>
        <w:jc w:val="center"/>
        <w:outlineLvl w:val="0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Образец заявления родителя (законного представителя) для предоставления муниципальной услуги «О</w:t>
      </w:r>
      <w:r w:rsidR="00024CBC">
        <w:rPr>
          <w:b/>
          <w:sz w:val="28"/>
          <w:szCs w:val="28"/>
        </w:rPr>
        <w:t>рганизация отдыха детей в каникулярное время»</w:t>
      </w:r>
      <w:r w:rsidRPr="00451403">
        <w:rPr>
          <w:b/>
          <w:sz w:val="28"/>
          <w:szCs w:val="28"/>
        </w:rPr>
        <w:t xml:space="preserve">, проживающих на территории </w:t>
      </w:r>
      <w:r w:rsidR="00024CBC">
        <w:rPr>
          <w:b/>
          <w:sz w:val="28"/>
          <w:szCs w:val="28"/>
        </w:rPr>
        <w:t xml:space="preserve">муниципального образования Руднянский район </w:t>
      </w:r>
      <w:r w:rsidRPr="00451403">
        <w:rPr>
          <w:b/>
          <w:sz w:val="28"/>
          <w:szCs w:val="28"/>
        </w:rPr>
        <w:t xml:space="preserve">Смоленской области </w:t>
      </w:r>
      <w:r w:rsidR="00024CBC">
        <w:rPr>
          <w:b/>
          <w:sz w:val="28"/>
          <w:szCs w:val="28"/>
        </w:rPr>
        <w:t>(</w:t>
      </w:r>
      <w:r w:rsidRPr="00451403">
        <w:rPr>
          <w:b/>
          <w:sz w:val="28"/>
          <w:szCs w:val="28"/>
        </w:rPr>
        <w:t>в лагерях дневного пребывания, организованных на базе муниципаль</w:t>
      </w:r>
      <w:r w:rsidR="00024CBC">
        <w:rPr>
          <w:b/>
          <w:sz w:val="28"/>
          <w:szCs w:val="28"/>
        </w:rPr>
        <w:t>ных образовательных организаций)</w:t>
      </w:r>
    </w:p>
    <w:p w14:paraId="0964A51D" w14:textId="77777777" w:rsidR="00D3731A" w:rsidRPr="00451403" w:rsidRDefault="00D3731A" w:rsidP="00F84266">
      <w:pPr>
        <w:ind w:left="567"/>
        <w:jc w:val="center"/>
        <w:outlineLvl w:val="0"/>
        <w:rPr>
          <w:b/>
          <w:sz w:val="28"/>
          <w:szCs w:val="28"/>
        </w:rPr>
      </w:pPr>
    </w:p>
    <w:p w14:paraId="751F051A" w14:textId="77777777"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_________________________________________________________</w:t>
      </w:r>
    </w:p>
    <w:p w14:paraId="42139FCB" w14:textId="77777777" w:rsidR="00760AAF" w:rsidRPr="00451403" w:rsidRDefault="00760AAF" w:rsidP="00760AAF">
      <w:pPr>
        <w:jc w:val="right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(наименование органа местного самоуправления)</w:t>
      </w:r>
    </w:p>
    <w:p w14:paraId="05E61793" w14:textId="77777777"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_________________________________________________________</w:t>
      </w:r>
    </w:p>
    <w:p w14:paraId="67231A4C" w14:textId="77777777" w:rsidR="00760AAF" w:rsidRPr="00451403" w:rsidRDefault="00760AAF" w:rsidP="00760AAF">
      <w:pPr>
        <w:jc w:val="right"/>
        <w:rPr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</w:t>
      </w:r>
      <w:r w:rsidRPr="00451403">
        <w:rPr>
          <w:sz w:val="28"/>
          <w:szCs w:val="28"/>
        </w:rPr>
        <w:t>(Ф.И.О. родителя (иного законного представителя) ребенка)</w:t>
      </w:r>
    </w:p>
    <w:p w14:paraId="48B4C2C8" w14:textId="77777777"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</w:t>
      </w:r>
    </w:p>
    <w:p w14:paraId="59A13F15" w14:textId="77777777" w:rsidR="00760AAF" w:rsidRDefault="00760AAF" w:rsidP="00760AAF">
      <w:pPr>
        <w:jc w:val="right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(адрес проживания, контактный телефон)</w:t>
      </w:r>
    </w:p>
    <w:p w14:paraId="19FDECF6" w14:textId="77777777" w:rsidR="00D3731A" w:rsidRPr="00451403" w:rsidRDefault="00D3731A" w:rsidP="00760AAF">
      <w:pPr>
        <w:jc w:val="right"/>
        <w:rPr>
          <w:sz w:val="28"/>
          <w:szCs w:val="28"/>
        </w:rPr>
      </w:pPr>
    </w:p>
    <w:p w14:paraId="3D785529" w14:textId="77777777" w:rsidR="00760AAF" w:rsidRPr="00451403" w:rsidRDefault="00760AAF" w:rsidP="00760AAF">
      <w:pPr>
        <w:jc w:val="right"/>
        <w:rPr>
          <w:b/>
          <w:sz w:val="28"/>
          <w:szCs w:val="28"/>
        </w:rPr>
      </w:pPr>
    </w:p>
    <w:p w14:paraId="4C67DDC9" w14:textId="77777777"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ЗАЯВЛЕНИЕ</w:t>
      </w:r>
    </w:p>
    <w:p w14:paraId="47B44455" w14:textId="77777777"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о зачислении ребенка в лагерь дневного пребывания</w:t>
      </w:r>
    </w:p>
    <w:p w14:paraId="69AE4253" w14:textId="77777777" w:rsidR="00760AAF" w:rsidRPr="00451403" w:rsidRDefault="00760AAF" w:rsidP="00760AAF">
      <w:pPr>
        <w:jc w:val="both"/>
        <w:rPr>
          <w:b/>
          <w:sz w:val="28"/>
          <w:szCs w:val="28"/>
        </w:rPr>
      </w:pPr>
    </w:p>
    <w:p w14:paraId="5D335500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Я, __________________________________________________________________,</w:t>
      </w:r>
    </w:p>
    <w:p w14:paraId="1550BB97" w14:textId="77777777" w:rsidR="00760AAF" w:rsidRPr="00451403" w:rsidRDefault="00760AAF" w:rsidP="00F84266">
      <w:pPr>
        <w:ind w:left="567"/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(Ф.И.О. родителя (иного законного представителя) ребенка)</w:t>
      </w:r>
    </w:p>
    <w:p w14:paraId="55395A7C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_______________________________ серия ____________ N _________________,</w:t>
      </w:r>
    </w:p>
    <w:p w14:paraId="14511D98" w14:textId="77777777" w:rsidR="00760AAF" w:rsidRPr="00451403" w:rsidRDefault="00760AAF" w:rsidP="00F84266">
      <w:pPr>
        <w:ind w:left="567"/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(документ, удостоверяющий личность родителя (иного законного представителя) ребенка)</w:t>
      </w:r>
    </w:p>
    <w:p w14:paraId="06E8FBD5" w14:textId="77777777" w:rsidR="00F84266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прошу  зачислить  моего  ребенка  </w:t>
      </w:r>
      <w:r w:rsidR="00F84266">
        <w:rPr>
          <w:sz w:val="28"/>
          <w:szCs w:val="28"/>
        </w:rPr>
        <w:t>____________________________________</w:t>
      </w:r>
    </w:p>
    <w:p w14:paraId="3311C2EB" w14:textId="77777777" w:rsidR="00F84266" w:rsidRDefault="00F84266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60AAF" w:rsidRPr="00451403">
        <w:rPr>
          <w:sz w:val="28"/>
          <w:szCs w:val="28"/>
        </w:rPr>
        <w:t xml:space="preserve">(Ф.И.О., дата рождения) </w:t>
      </w:r>
    </w:p>
    <w:p w14:paraId="4B6F6F1D" w14:textId="77777777" w:rsidR="00760AAF" w:rsidRPr="00451403" w:rsidRDefault="006E228E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760AAF" w:rsidRPr="00451403">
        <w:rPr>
          <w:sz w:val="28"/>
          <w:szCs w:val="28"/>
        </w:rPr>
        <w:t>в лагерь дневного</w:t>
      </w:r>
    </w:p>
    <w:p w14:paraId="0D0678CA" w14:textId="77777777" w:rsidR="006E228E" w:rsidRDefault="006E228E" w:rsidP="00F84266">
      <w:pPr>
        <w:ind w:left="567"/>
        <w:jc w:val="both"/>
        <w:rPr>
          <w:sz w:val="28"/>
          <w:szCs w:val="28"/>
        </w:rPr>
      </w:pPr>
    </w:p>
    <w:p w14:paraId="4C549B46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пребывания на базе ____________________________________________________.</w:t>
      </w:r>
    </w:p>
    <w:p w14:paraId="64D5A79E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                      (наименование образовательной организации)</w:t>
      </w:r>
    </w:p>
    <w:p w14:paraId="738C3468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Даю  свое  согласие  на  обработку  (сбор,  систематизацию, накопление, хранение,  уточнение,  использование  и  передачу)  персональных  данных  в соответствии с Федеральным законом от 27.07.2006 N 152-ФЗ "О персональных данных".</w:t>
      </w:r>
    </w:p>
    <w:p w14:paraId="64C37C14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Ознакомлен(а) с тем, что могу отказаться от обработки моих персональных данных, подав соответствующее заявление.</w:t>
      </w:r>
    </w:p>
    <w:p w14:paraId="3A7C06AC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С  правилами  внутреннего  распорядка  и режимом работы лагеря дневного пребывания ознакомлен(а).</w:t>
      </w:r>
    </w:p>
    <w:p w14:paraId="4318D48B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</w:p>
    <w:p w14:paraId="2A9EAD17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К заявлению прилагаю:</w:t>
      </w:r>
    </w:p>
    <w:p w14:paraId="246327F8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1. ________________________________________________________________</w:t>
      </w:r>
    </w:p>
    <w:p w14:paraId="0B011C0E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2. ________________________________________________________________</w:t>
      </w:r>
    </w:p>
    <w:p w14:paraId="449DF916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3. ________________________________________________________________</w:t>
      </w:r>
    </w:p>
    <w:p w14:paraId="7B699D13" w14:textId="77777777" w:rsidR="00760AAF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4. ________________________________________________________________</w:t>
      </w:r>
    </w:p>
    <w:p w14:paraId="1DBBEB2C" w14:textId="77777777" w:rsidR="006E228E" w:rsidRDefault="006E228E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5._______________________________________________________________</w:t>
      </w:r>
    </w:p>
    <w:p w14:paraId="4D39C7D5" w14:textId="77777777" w:rsidR="006E228E" w:rsidRPr="00451403" w:rsidRDefault="006E228E" w:rsidP="00F84266">
      <w:pPr>
        <w:ind w:left="567"/>
        <w:jc w:val="both"/>
        <w:rPr>
          <w:sz w:val="28"/>
          <w:szCs w:val="28"/>
        </w:rPr>
      </w:pPr>
    </w:p>
    <w:p w14:paraId="3CB40FD8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</w:p>
    <w:p w14:paraId="62D0A6A9" w14:textId="77777777"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"___" __________ 20__ года                                       _____________________</w:t>
      </w:r>
    </w:p>
    <w:p w14:paraId="79968F63" w14:textId="77777777" w:rsidR="00760AAF" w:rsidRPr="00451403" w:rsidRDefault="00760AAF" w:rsidP="00F84266">
      <w:pPr>
        <w:spacing w:line="360" w:lineRule="auto"/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                                                                                   </w:t>
      </w:r>
      <w:r w:rsidR="00D3731A">
        <w:rPr>
          <w:sz w:val="28"/>
          <w:szCs w:val="28"/>
        </w:rPr>
        <w:t xml:space="preserve">           </w:t>
      </w:r>
      <w:r w:rsidRPr="00451403">
        <w:rPr>
          <w:sz w:val="28"/>
          <w:szCs w:val="28"/>
        </w:rPr>
        <w:t xml:space="preserve">  (подпись)</w:t>
      </w:r>
    </w:p>
    <w:p w14:paraId="2007BBAF" w14:textId="77777777" w:rsidR="00990387" w:rsidRDefault="00990387">
      <w:pPr>
        <w:rPr>
          <w:vanish/>
          <w:sz w:val="20"/>
        </w:rPr>
      </w:pPr>
    </w:p>
    <w:sectPr w:rsidR="00990387" w:rsidSect="00024CBC">
      <w:headerReference w:type="default" r:id="rId16"/>
      <w:headerReference w:type="first" r:id="rId17"/>
      <w:pgSz w:w="11906" w:h="16838"/>
      <w:pgMar w:top="1134" w:right="849" w:bottom="1134" w:left="567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1332" w14:textId="77777777" w:rsidR="00ED37D2" w:rsidRDefault="00ED37D2">
      <w:r>
        <w:separator/>
      </w:r>
    </w:p>
  </w:endnote>
  <w:endnote w:type="continuationSeparator" w:id="0">
    <w:p w14:paraId="11384F15" w14:textId="77777777" w:rsidR="00ED37D2" w:rsidRDefault="00ED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1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DC2E" w14:textId="77777777" w:rsidR="00ED37D2" w:rsidRDefault="00ED37D2">
      <w:r>
        <w:separator/>
      </w:r>
    </w:p>
  </w:footnote>
  <w:footnote w:type="continuationSeparator" w:id="0">
    <w:p w14:paraId="7FBF23D2" w14:textId="77777777" w:rsidR="00ED37D2" w:rsidRDefault="00ED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FA78" w14:textId="77777777" w:rsidR="00926F2E" w:rsidRDefault="00380C6D">
    <w:pPr>
      <w:pStyle w:val="afb"/>
      <w:jc w:val="center"/>
    </w:pPr>
    <w:r>
      <w:fldChar w:fldCharType="begin"/>
    </w:r>
    <w:r w:rsidR="00926F2E">
      <w:instrText>PAGE   \* MERGEFORMAT</w:instrText>
    </w:r>
    <w:r>
      <w:fldChar w:fldCharType="separate"/>
    </w:r>
    <w:r w:rsidR="00830758">
      <w:rPr>
        <w:noProof/>
      </w:rPr>
      <w:t>29</w:t>
    </w:r>
    <w:r>
      <w:rPr>
        <w:noProof/>
      </w:rPr>
      <w:fldChar w:fldCharType="end"/>
    </w:r>
  </w:p>
  <w:p w14:paraId="4814A94E" w14:textId="77777777" w:rsidR="00926F2E" w:rsidRDefault="00926F2E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4D4C" w14:textId="77777777" w:rsidR="00926F2E" w:rsidRDefault="00380C6D">
    <w:pPr>
      <w:pStyle w:val="afb"/>
      <w:jc w:val="center"/>
    </w:pPr>
    <w:r>
      <w:fldChar w:fldCharType="begin"/>
    </w:r>
    <w:r w:rsidR="00926F2E">
      <w:instrText>PAGE</w:instrText>
    </w:r>
    <w:r>
      <w:fldChar w:fldCharType="separate"/>
    </w:r>
    <w:r w:rsidR="00531685">
      <w:rPr>
        <w:noProof/>
      </w:rPr>
      <w:t>2</w:t>
    </w:r>
    <w:r>
      <w:rPr>
        <w:noProof/>
      </w:rPr>
      <w:fldChar w:fldCharType="end"/>
    </w:r>
  </w:p>
  <w:p w14:paraId="68540DD6" w14:textId="77777777" w:rsidR="00926F2E" w:rsidRDefault="00926F2E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36D" w14:textId="77777777" w:rsidR="00926F2E" w:rsidRDefault="00926F2E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12"/>
    <w:multiLevelType w:val="multilevel"/>
    <w:tmpl w:val="4964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29434C"/>
    <w:multiLevelType w:val="multilevel"/>
    <w:tmpl w:val="108E6E9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D841565"/>
    <w:multiLevelType w:val="hybridMultilevel"/>
    <w:tmpl w:val="E2DA5B40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B5B74"/>
    <w:multiLevelType w:val="hybridMultilevel"/>
    <w:tmpl w:val="142AF8F0"/>
    <w:lvl w:ilvl="0" w:tplc="D26C2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5" w15:restartNumberingAfterBreak="0">
    <w:nsid w:val="59DC26FB"/>
    <w:multiLevelType w:val="hybridMultilevel"/>
    <w:tmpl w:val="4D7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AA61FA"/>
    <w:multiLevelType w:val="multilevel"/>
    <w:tmpl w:val="7FCAF438"/>
    <w:lvl w:ilvl="0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454517045">
    <w:abstractNumId w:val="4"/>
  </w:num>
  <w:num w:numId="2" w16cid:durableId="150097082">
    <w:abstractNumId w:val="1"/>
  </w:num>
  <w:num w:numId="3" w16cid:durableId="603418536">
    <w:abstractNumId w:val="0"/>
  </w:num>
  <w:num w:numId="4" w16cid:durableId="45378204">
    <w:abstractNumId w:val="3"/>
  </w:num>
  <w:num w:numId="5" w16cid:durableId="61370496">
    <w:abstractNumId w:val="2"/>
  </w:num>
  <w:num w:numId="6" w16cid:durableId="229929305">
    <w:abstractNumId w:val="6"/>
  </w:num>
  <w:num w:numId="7" w16cid:durableId="1054231328">
    <w:abstractNumId w:val="7"/>
  </w:num>
  <w:num w:numId="8" w16cid:durableId="1391005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387"/>
    <w:rsid w:val="00024CBC"/>
    <w:rsid w:val="000277B3"/>
    <w:rsid w:val="00031B2F"/>
    <w:rsid w:val="0003659E"/>
    <w:rsid w:val="000771E7"/>
    <w:rsid w:val="00080B51"/>
    <w:rsid w:val="00094E93"/>
    <w:rsid w:val="000D3661"/>
    <w:rsid w:val="00115580"/>
    <w:rsid w:val="001172E8"/>
    <w:rsid w:val="001343B8"/>
    <w:rsid w:val="00170980"/>
    <w:rsid w:val="001B5C05"/>
    <w:rsid w:val="001C1915"/>
    <w:rsid w:val="001F5922"/>
    <w:rsid w:val="00217D63"/>
    <w:rsid w:val="00236EB0"/>
    <w:rsid w:val="00281AC3"/>
    <w:rsid w:val="0029279E"/>
    <w:rsid w:val="002D18A8"/>
    <w:rsid w:val="002D7FEA"/>
    <w:rsid w:val="00322E0E"/>
    <w:rsid w:val="003256FA"/>
    <w:rsid w:val="00337DC9"/>
    <w:rsid w:val="00356B0C"/>
    <w:rsid w:val="00373E58"/>
    <w:rsid w:val="00380C6D"/>
    <w:rsid w:val="003B37C1"/>
    <w:rsid w:val="003B5AD7"/>
    <w:rsid w:val="003C14AE"/>
    <w:rsid w:val="003F43F6"/>
    <w:rsid w:val="004512A9"/>
    <w:rsid w:val="0047716A"/>
    <w:rsid w:val="00477C97"/>
    <w:rsid w:val="00503993"/>
    <w:rsid w:val="005159DC"/>
    <w:rsid w:val="00517FAA"/>
    <w:rsid w:val="00531685"/>
    <w:rsid w:val="005400E6"/>
    <w:rsid w:val="0054039B"/>
    <w:rsid w:val="005764E1"/>
    <w:rsid w:val="00583EEA"/>
    <w:rsid w:val="00585915"/>
    <w:rsid w:val="005A14BB"/>
    <w:rsid w:val="005E091A"/>
    <w:rsid w:val="00673741"/>
    <w:rsid w:val="00687556"/>
    <w:rsid w:val="00692653"/>
    <w:rsid w:val="006A2FC5"/>
    <w:rsid w:val="006E0646"/>
    <w:rsid w:val="006E228E"/>
    <w:rsid w:val="006E697A"/>
    <w:rsid w:val="00734CB0"/>
    <w:rsid w:val="00760AAF"/>
    <w:rsid w:val="007F7445"/>
    <w:rsid w:val="007F7885"/>
    <w:rsid w:val="008004AE"/>
    <w:rsid w:val="00800825"/>
    <w:rsid w:val="00806B8F"/>
    <w:rsid w:val="008141BA"/>
    <w:rsid w:val="00830758"/>
    <w:rsid w:val="008414A3"/>
    <w:rsid w:val="00847270"/>
    <w:rsid w:val="00865F69"/>
    <w:rsid w:val="00874511"/>
    <w:rsid w:val="008D59AB"/>
    <w:rsid w:val="00926F2E"/>
    <w:rsid w:val="00930A81"/>
    <w:rsid w:val="0093219B"/>
    <w:rsid w:val="00936714"/>
    <w:rsid w:val="00943DF4"/>
    <w:rsid w:val="00990387"/>
    <w:rsid w:val="009B23A4"/>
    <w:rsid w:val="009C7EE2"/>
    <w:rsid w:val="009D2BE1"/>
    <w:rsid w:val="009E091D"/>
    <w:rsid w:val="00A05BCB"/>
    <w:rsid w:val="00A05D56"/>
    <w:rsid w:val="00A21D00"/>
    <w:rsid w:val="00A400C0"/>
    <w:rsid w:val="00A95473"/>
    <w:rsid w:val="00AB2382"/>
    <w:rsid w:val="00AB23C1"/>
    <w:rsid w:val="00B22EF5"/>
    <w:rsid w:val="00B3710B"/>
    <w:rsid w:val="00B53580"/>
    <w:rsid w:val="00B679F3"/>
    <w:rsid w:val="00BA6372"/>
    <w:rsid w:val="00BD131A"/>
    <w:rsid w:val="00C13427"/>
    <w:rsid w:val="00C149DC"/>
    <w:rsid w:val="00C26F88"/>
    <w:rsid w:val="00C35E25"/>
    <w:rsid w:val="00C80782"/>
    <w:rsid w:val="00CD28DF"/>
    <w:rsid w:val="00D3731A"/>
    <w:rsid w:val="00D631CF"/>
    <w:rsid w:val="00D94656"/>
    <w:rsid w:val="00E440C7"/>
    <w:rsid w:val="00E450B1"/>
    <w:rsid w:val="00E660FB"/>
    <w:rsid w:val="00E95A15"/>
    <w:rsid w:val="00EC75FA"/>
    <w:rsid w:val="00ED37D2"/>
    <w:rsid w:val="00ED6508"/>
    <w:rsid w:val="00F04C18"/>
    <w:rsid w:val="00F4339F"/>
    <w:rsid w:val="00F70B44"/>
    <w:rsid w:val="00F84266"/>
    <w:rsid w:val="00F9669D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C05C8"/>
  <w15:docId w15:val="{28B3EC85-DBA8-4985-9C51-59A80169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aliases w:val="Знак2,Обычный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link w:val="aff6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Hyperlink"/>
    <w:basedOn w:val="a0"/>
    <w:uiPriority w:val="99"/>
    <w:unhideWhenUsed/>
    <w:rsid w:val="00322E0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B37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39">
    <w:name w:val="Font Style39"/>
    <w:rsid w:val="003B37C1"/>
    <w:rPr>
      <w:rFonts w:ascii="Times New Roman" w:hAnsi="Times New Roman" w:cs="Times New Roman"/>
      <w:sz w:val="26"/>
      <w:szCs w:val="26"/>
    </w:rPr>
  </w:style>
  <w:style w:type="paragraph" w:styleId="affd">
    <w:name w:val="Body Text Indent"/>
    <w:basedOn w:val="a"/>
    <w:link w:val="affe"/>
    <w:semiHidden/>
    <w:unhideWhenUsed/>
    <w:rsid w:val="00760AAF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760AAF"/>
    <w:rPr>
      <w:sz w:val="24"/>
      <w:szCs w:val="24"/>
    </w:rPr>
  </w:style>
  <w:style w:type="paragraph" w:customStyle="1" w:styleId="ConsTitle">
    <w:name w:val="ConsTitle"/>
    <w:rsid w:val="00760AAF"/>
    <w:pPr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760AAF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58A9D49EB9563FC48A66D260C41DB2BA58F82D635D3B0083F8A1113B92C7AF11DA66EC4ED7D947C4119E97D2EB5AE8721B17C3FF511F9ErAZ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88;&#1091;&#1076;&#1085;&#1103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AD6B-0145-4DF1-BC38-3A7B0E1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11204</Words>
  <Characters>63868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Pogodin_AL</cp:lastModifiedBy>
  <cp:revision>8</cp:revision>
  <cp:lastPrinted>2022-02-28T11:08:00Z</cp:lastPrinted>
  <dcterms:created xsi:type="dcterms:W3CDTF">2023-02-17T11:50:00Z</dcterms:created>
  <dcterms:modified xsi:type="dcterms:W3CDTF">2023-04-04T13:22:00Z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