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9" w:rsidRPr="009152B9" w:rsidRDefault="002122C9" w:rsidP="009152B9">
      <w:pPr>
        <w:ind w:firstLine="709"/>
        <w:jc w:val="center"/>
        <w:rPr>
          <w:b/>
          <w:sz w:val="28"/>
          <w:szCs w:val="28"/>
        </w:rPr>
      </w:pPr>
      <w:r w:rsidRPr="009152B9">
        <w:rPr>
          <w:b/>
          <w:sz w:val="28"/>
          <w:szCs w:val="28"/>
        </w:rPr>
        <w:t>Отчет</w:t>
      </w:r>
    </w:p>
    <w:p w:rsidR="002122C9" w:rsidRPr="009152B9" w:rsidRDefault="002122C9" w:rsidP="009152B9">
      <w:pPr>
        <w:ind w:firstLine="709"/>
        <w:jc w:val="center"/>
        <w:rPr>
          <w:b/>
          <w:sz w:val="28"/>
          <w:szCs w:val="28"/>
        </w:rPr>
      </w:pPr>
      <w:r w:rsidRPr="009152B9">
        <w:rPr>
          <w:b/>
          <w:sz w:val="28"/>
          <w:szCs w:val="28"/>
        </w:rPr>
        <w:t>Председателя Руднянского районного представительного Собрания</w:t>
      </w:r>
    </w:p>
    <w:p w:rsidR="007C4AAE" w:rsidRPr="009152B9" w:rsidRDefault="002122C9" w:rsidP="009152B9">
      <w:pPr>
        <w:ind w:firstLine="709"/>
        <w:jc w:val="center"/>
        <w:rPr>
          <w:b/>
          <w:sz w:val="28"/>
          <w:szCs w:val="28"/>
        </w:rPr>
      </w:pPr>
      <w:r w:rsidRPr="009152B9">
        <w:rPr>
          <w:b/>
          <w:sz w:val="28"/>
          <w:szCs w:val="28"/>
        </w:rPr>
        <w:t xml:space="preserve">о деятельности </w:t>
      </w:r>
      <w:r w:rsidR="00D70604" w:rsidRPr="009152B9">
        <w:rPr>
          <w:b/>
          <w:sz w:val="28"/>
          <w:szCs w:val="28"/>
        </w:rPr>
        <w:t>Руднянского районного</w:t>
      </w:r>
      <w:r w:rsidRPr="009152B9">
        <w:rPr>
          <w:b/>
          <w:sz w:val="28"/>
          <w:szCs w:val="28"/>
        </w:rPr>
        <w:t xml:space="preserve"> представительного Собрания</w:t>
      </w:r>
    </w:p>
    <w:p w:rsidR="002122C9" w:rsidRPr="009152B9" w:rsidRDefault="002122C9" w:rsidP="009152B9">
      <w:pPr>
        <w:ind w:firstLine="709"/>
        <w:jc w:val="center"/>
        <w:rPr>
          <w:b/>
          <w:sz w:val="28"/>
          <w:szCs w:val="28"/>
        </w:rPr>
      </w:pPr>
      <w:r w:rsidRPr="009152B9">
        <w:rPr>
          <w:b/>
          <w:sz w:val="28"/>
          <w:szCs w:val="28"/>
        </w:rPr>
        <w:t>за 2018 год</w:t>
      </w:r>
    </w:p>
    <w:p w:rsidR="002122C9" w:rsidRDefault="002122C9" w:rsidP="009F1ECE">
      <w:pPr>
        <w:jc w:val="both"/>
        <w:rPr>
          <w:sz w:val="28"/>
          <w:szCs w:val="28"/>
        </w:rPr>
      </w:pP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Слайд 1</w:t>
      </w:r>
    </w:p>
    <w:p w:rsidR="002122C9" w:rsidRPr="009152B9" w:rsidRDefault="002122C9" w:rsidP="009152B9">
      <w:pPr>
        <w:ind w:firstLine="709"/>
        <w:jc w:val="center"/>
        <w:rPr>
          <w:b/>
          <w:sz w:val="28"/>
          <w:szCs w:val="28"/>
        </w:rPr>
      </w:pPr>
      <w:r w:rsidRPr="009152B9">
        <w:rPr>
          <w:b/>
          <w:sz w:val="28"/>
          <w:szCs w:val="28"/>
        </w:rPr>
        <w:t xml:space="preserve">Уважаемые </w:t>
      </w:r>
      <w:r w:rsidR="00AF5CED">
        <w:rPr>
          <w:b/>
          <w:sz w:val="28"/>
          <w:szCs w:val="28"/>
        </w:rPr>
        <w:t>участники итогового совещания</w:t>
      </w:r>
      <w:r w:rsidRPr="009152B9">
        <w:rPr>
          <w:b/>
          <w:sz w:val="28"/>
          <w:szCs w:val="28"/>
        </w:rPr>
        <w:t>!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 В соответствии</w:t>
      </w:r>
      <w:r w:rsidR="00B0591D">
        <w:rPr>
          <w:sz w:val="28"/>
          <w:szCs w:val="28"/>
        </w:rPr>
        <w:t xml:space="preserve"> с</w:t>
      </w:r>
      <w:r w:rsidR="00BA4576" w:rsidRPr="009152B9">
        <w:rPr>
          <w:sz w:val="28"/>
          <w:szCs w:val="28"/>
        </w:rPr>
        <w:t xml:space="preserve"> Уставом муниципального образования Руднянский район и</w:t>
      </w:r>
      <w:r w:rsidRPr="009152B9">
        <w:rPr>
          <w:sz w:val="28"/>
          <w:szCs w:val="28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2018 год, которая была построена на принципах совместной работы депутатского корпуса и Администрации</w:t>
      </w:r>
      <w:r w:rsidR="00BA4576" w:rsidRPr="009152B9">
        <w:rPr>
          <w:sz w:val="28"/>
          <w:szCs w:val="28"/>
        </w:rPr>
        <w:t xml:space="preserve"> района</w:t>
      </w:r>
      <w:r w:rsidRPr="009152B9">
        <w:rPr>
          <w:sz w:val="28"/>
          <w:szCs w:val="28"/>
        </w:rPr>
        <w:t>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center"/>
        <w:rPr>
          <w:b/>
          <w:sz w:val="28"/>
          <w:szCs w:val="28"/>
        </w:rPr>
      </w:pPr>
      <w:r w:rsidRPr="009152B9">
        <w:rPr>
          <w:b/>
          <w:sz w:val="28"/>
          <w:szCs w:val="28"/>
        </w:rPr>
        <w:t>Общие сведения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представительном </w:t>
      </w:r>
      <w:r w:rsidR="00505067" w:rsidRPr="009152B9">
        <w:rPr>
          <w:sz w:val="28"/>
          <w:szCs w:val="28"/>
        </w:rPr>
        <w:t>С</w:t>
      </w:r>
      <w:r w:rsidRPr="009152B9">
        <w:rPr>
          <w:sz w:val="28"/>
          <w:szCs w:val="28"/>
        </w:rPr>
        <w:t>обрании работают 15 депутатов, осуществляя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</w:p>
    <w:p w:rsidR="002122C9" w:rsidRPr="009152B9" w:rsidRDefault="003B16B1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Г</w:t>
      </w:r>
      <w:r w:rsidR="002122C9" w:rsidRPr="009152B9">
        <w:rPr>
          <w:sz w:val="28"/>
          <w:szCs w:val="28"/>
        </w:rPr>
        <w:t xml:space="preserve">лавными критериями для депутата </w:t>
      </w:r>
      <w:r w:rsidRPr="009152B9">
        <w:rPr>
          <w:sz w:val="28"/>
          <w:szCs w:val="28"/>
        </w:rPr>
        <w:t>были и остаются</w:t>
      </w:r>
      <w:r w:rsidR="002122C9" w:rsidRPr="009152B9">
        <w:rPr>
          <w:sz w:val="28"/>
          <w:szCs w:val="28"/>
        </w:rPr>
        <w:t xml:space="preserve"> законность, ответственность, открытость перед избирателями.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Спецификой работы представительного органа является разработка и принятие нормативн</w:t>
      </w:r>
      <w:r w:rsidR="00AF5CED">
        <w:rPr>
          <w:sz w:val="28"/>
          <w:szCs w:val="28"/>
        </w:rPr>
        <w:t>о-</w:t>
      </w:r>
      <w:r w:rsidRPr="009152B9">
        <w:rPr>
          <w:sz w:val="28"/>
          <w:szCs w:val="28"/>
        </w:rPr>
        <w:t>правовых актов, обеспечивающих устойчивое развитие экономики и социальной политики, являющейся основой для эффективной жизнедеятельности, а также более полного и качественного удовлетворения запросов населения.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В соответствии с Уставом  и Регламентом Председатель  представительного Собрания  осуществляет свои полномочия на постоянной основе, действуя в пределах своих полномочий, установленных Уставом муниципального образования по решению таких вопросов, как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выполнение утвержденного плана работы районного  представительного Собрания;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создание и совершенствование нормативно</w:t>
      </w:r>
      <w:r w:rsidR="00AF5CED">
        <w:rPr>
          <w:sz w:val="28"/>
          <w:szCs w:val="28"/>
        </w:rPr>
        <w:t>-</w:t>
      </w:r>
      <w:r w:rsidRPr="009152B9">
        <w:rPr>
          <w:sz w:val="28"/>
          <w:szCs w:val="28"/>
        </w:rPr>
        <w:t>правовой базы;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участие в исполнении принятых решений;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обеспечение плодотворного взаимодействия с Администрацией района,  органами местного самоуправления поселений, гражданами и организациями, независимо от форм собственности.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Работа по указанным направлениям деятельности  представительного Собрания осу</w:t>
      </w:r>
      <w:r w:rsidR="00AF5CED">
        <w:rPr>
          <w:sz w:val="28"/>
          <w:szCs w:val="28"/>
        </w:rPr>
        <w:t>ществлялась в различных формах: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разработка проектов решений  представительного Собрания;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анализ проектов нормативно-правовых актов, выносимых на рассмотрение  представительного Собрания, подготовка замечаний, предложений по рассматриваемым проектам;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 - прием населения и содействие в решении вопросов местного значения;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lastRenderedPageBreak/>
        <w:t xml:space="preserve">- проведение заседаний постоянных депутатских комиссий; </w:t>
      </w:r>
    </w:p>
    <w:p w:rsidR="002122C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</w:t>
      </w:r>
      <w:proofErr w:type="gramStart"/>
      <w:r w:rsidRPr="009152B9">
        <w:rPr>
          <w:sz w:val="28"/>
          <w:szCs w:val="28"/>
        </w:rPr>
        <w:t>контроль за</w:t>
      </w:r>
      <w:proofErr w:type="gramEnd"/>
      <w:r w:rsidRPr="009152B9">
        <w:rPr>
          <w:sz w:val="28"/>
          <w:szCs w:val="28"/>
        </w:rPr>
        <w:t xml:space="preserve"> испо</w:t>
      </w:r>
      <w:r w:rsidR="00AF5CED">
        <w:rPr>
          <w:sz w:val="28"/>
          <w:szCs w:val="28"/>
        </w:rPr>
        <w:t>лнением ранее принятых решений;</w:t>
      </w:r>
    </w:p>
    <w:p w:rsidR="00AF5CED" w:rsidRDefault="00AF5CED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совещаниях у </w:t>
      </w:r>
      <w:r w:rsidR="00B95EAA">
        <w:rPr>
          <w:sz w:val="28"/>
          <w:szCs w:val="28"/>
        </w:rPr>
        <w:t>Главы по понедельникам;</w:t>
      </w:r>
    </w:p>
    <w:p w:rsidR="00B95EAA" w:rsidRDefault="00B95EAA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рабочих совещаниях</w:t>
      </w:r>
      <w:r w:rsidR="00B24A68">
        <w:rPr>
          <w:sz w:val="28"/>
          <w:szCs w:val="28"/>
        </w:rPr>
        <w:t xml:space="preserve"> Администрации;</w:t>
      </w:r>
    </w:p>
    <w:p w:rsidR="00B24A68" w:rsidRDefault="00B24A68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районных, областных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;</w:t>
      </w:r>
    </w:p>
    <w:p w:rsidR="00B24A68" w:rsidRPr="009152B9" w:rsidRDefault="00B24A68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Общественного Совета и других.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C0B20" w:rsidRDefault="002122C9" w:rsidP="009C0B20">
      <w:pPr>
        <w:ind w:firstLine="709"/>
        <w:jc w:val="center"/>
        <w:rPr>
          <w:b/>
          <w:sz w:val="28"/>
          <w:szCs w:val="28"/>
        </w:rPr>
      </w:pPr>
      <w:r w:rsidRPr="009C0B20">
        <w:rPr>
          <w:b/>
          <w:sz w:val="28"/>
          <w:szCs w:val="28"/>
        </w:rPr>
        <w:t>Статистическая информация о нормотворческой деятельности</w:t>
      </w:r>
    </w:p>
    <w:p w:rsidR="002122C9" w:rsidRPr="009C0B20" w:rsidRDefault="002122C9" w:rsidP="009C0B20">
      <w:pPr>
        <w:ind w:firstLine="709"/>
        <w:jc w:val="center"/>
        <w:rPr>
          <w:b/>
          <w:sz w:val="28"/>
          <w:szCs w:val="28"/>
        </w:rPr>
      </w:pPr>
      <w:r w:rsidRPr="009C0B20">
        <w:rPr>
          <w:b/>
          <w:sz w:val="28"/>
          <w:szCs w:val="28"/>
        </w:rPr>
        <w:t>представительного Собрания</w:t>
      </w: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Слайд </w:t>
      </w:r>
      <w:r>
        <w:rPr>
          <w:i/>
          <w:sz w:val="40"/>
          <w:szCs w:val="40"/>
        </w:rPr>
        <w:t>2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Основной организационно-правовой формой работы  представительного Собрания в соответствии с Регламентом являются его заседания, которые проводились в 2018 </w:t>
      </w:r>
      <w:proofErr w:type="gramStart"/>
      <w:r w:rsidRPr="009152B9">
        <w:rPr>
          <w:sz w:val="28"/>
          <w:szCs w:val="28"/>
        </w:rPr>
        <w:t>году</w:t>
      </w:r>
      <w:proofErr w:type="gramEnd"/>
      <w:r w:rsidRPr="009152B9">
        <w:rPr>
          <w:sz w:val="28"/>
          <w:szCs w:val="28"/>
        </w:rPr>
        <w:t xml:space="preserve"> согла</w:t>
      </w:r>
      <w:r w:rsidR="002B55CF" w:rsidRPr="009152B9">
        <w:rPr>
          <w:sz w:val="28"/>
          <w:szCs w:val="28"/>
        </w:rPr>
        <w:t>сно утвержденному Плану работы</w:t>
      </w:r>
      <w:r w:rsidRPr="009152B9">
        <w:rPr>
          <w:sz w:val="28"/>
          <w:szCs w:val="28"/>
        </w:rPr>
        <w:t>. Заседания проводились ежемесячно в соответствии с запланированной датой в назначенное время в открытом режиме, в присутствии  представителей средств масс</w:t>
      </w:r>
      <w:r w:rsidR="00B30438">
        <w:rPr>
          <w:sz w:val="28"/>
          <w:szCs w:val="28"/>
        </w:rPr>
        <w:t xml:space="preserve">овой информации. На заседаниях </w:t>
      </w:r>
      <w:r w:rsidRPr="009152B9">
        <w:rPr>
          <w:sz w:val="28"/>
          <w:szCs w:val="28"/>
        </w:rPr>
        <w:t>Собрания регулярно присутствовали Глава муниципального образования или уполномоченный пред</w:t>
      </w:r>
      <w:r w:rsidR="002B55CF" w:rsidRPr="009152B9">
        <w:rPr>
          <w:sz w:val="28"/>
          <w:szCs w:val="28"/>
        </w:rPr>
        <w:t>ставитель Администрации района, депутаты Смоленской областной Думы, представитель Общественной палаты Смоленской области</w:t>
      </w:r>
      <w:r w:rsidR="00B24A68">
        <w:rPr>
          <w:sz w:val="28"/>
          <w:szCs w:val="28"/>
        </w:rPr>
        <w:t>, заместители Главы, начальники отделов, представители прокуратуры, правоохранительных органов, главы поселений, руководители федеральных структур.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Всего в 2018 году состоялось </w:t>
      </w:r>
      <w:r w:rsidR="003166B2" w:rsidRPr="009152B9">
        <w:rPr>
          <w:sz w:val="28"/>
          <w:szCs w:val="28"/>
        </w:rPr>
        <w:t>12</w:t>
      </w:r>
      <w:r w:rsidRPr="009152B9">
        <w:rPr>
          <w:sz w:val="28"/>
          <w:szCs w:val="28"/>
        </w:rPr>
        <w:t xml:space="preserve"> заседаний  представительного Собрания, из них </w:t>
      </w:r>
      <w:r w:rsidR="003166B2" w:rsidRPr="009152B9">
        <w:rPr>
          <w:sz w:val="28"/>
          <w:szCs w:val="28"/>
        </w:rPr>
        <w:t>2</w:t>
      </w:r>
      <w:r w:rsidRPr="009152B9">
        <w:rPr>
          <w:sz w:val="28"/>
          <w:szCs w:val="28"/>
        </w:rPr>
        <w:t xml:space="preserve"> - внеочередных. По различным вопросам принято </w:t>
      </w:r>
      <w:r w:rsidR="00663B25">
        <w:rPr>
          <w:sz w:val="28"/>
          <w:szCs w:val="28"/>
        </w:rPr>
        <w:t>100</w:t>
      </w:r>
      <w:r w:rsidRPr="009152B9">
        <w:rPr>
          <w:sz w:val="28"/>
          <w:szCs w:val="28"/>
        </w:rPr>
        <w:t xml:space="preserve"> решени</w:t>
      </w:r>
      <w:r w:rsidR="00674FBF">
        <w:rPr>
          <w:sz w:val="28"/>
          <w:szCs w:val="28"/>
        </w:rPr>
        <w:t>й</w:t>
      </w:r>
      <w:r w:rsidRPr="009152B9">
        <w:rPr>
          <w:sz w:val="28"/>
          <w:szCs w:val="28"/>
        </w:rPr>
        <w:t xml:space="preserve">. Из них: </w:t>
      </w:r>
      <w:r w:rsidR="00601FE2">
        <w:rPr>
          <w:sz w:val="28"/>
          <w:szCs w:val="28"/>
        </w:rPr>
        <w:t>41</w:t>
      </w:r>
      <w:r w:rsidRPr="009152B9">
        <w:rPr>
          <w:sz w:val="28"/>
          <w:szCs w:val="28"/>
        </w:rPr>
        <w:t xml:space="preserve"> решени</w:t>
      </w:r>
      <w:r w:rsidR="00601FE2">
        <w:rPr>
          <w:sz w:val="28"/>
          <w:szCs w:val="28"/>
        </w:rPr>
        <w:t>е</w:t>
      </w:r>
      <w:r w:rsidRPr="009152B9">
        <w:rPr>
          <w:sz w:val="28"/>
          <w:szCs w:val="28"/>
        </w:rPr>
        <w:t xml:space="preserve"> -  носят нормативный характер,  </w:t>
      </w:r>
      <w:r w:rsidR="00663B25">
        <w:rPr>
          <w:sz w:val="28"/>
          <w:szCs w:val="28"/>
        </w:rPr>
        <w:t>59</w:t>
      </w:r>
      <w:r w:rsidRPr="009152B9">
        <w:rPr>
          <w:sz w:val="28"/>
          <w:szCs w:val="28"/>
        </w:rPr>
        <w:t xml:space="preserve"> –</w:t>
      </w:r>
      <w:r w:rsidR="00B24A68">
        <w:rPr>
          <w:sz w:val="28"/>
          <w:szCs w:val="28"/>
        </w:rPr>
        <w:t xml:space="preserve"> </w:t>
      </w:r>
      <w:r w:rsidRPr="009152B9">
        <w:rPr>
          <w:sz w:val="28"/>
          <w:szCs w:val="28"/>
        </w:rPr>
        <w:t>информаци</w:t>
      </w:r>
      <w:r w:rsidR="00B24A68">
        <w:rPr>
          <w:sz w:val="28"/>
          <w:szCs w:val="28"/>
        </w:rPr>
        <w:t>онных</w:t>
      </w:r>
      <w:r w:rsidRPr="009152B9">
        <w:rPr>
          <w:sz w:val="28"/>
          <w:szCs w:val="28"/>
        </w:rPr>
        <w:t xml:space="preserve"> </w:t>
      </w:r>
      <w:r w:rsidR="00B24A68" w:rsidRPr="009152B9">
        <w:rPr>
          <w:sz w:val="28"/>
          <w:szCs w:val="28"/>
        </w:rPr>
        <w:t>решени</w:t>
      </w:r>
      <w:r w:rsidR="00B24A68">
        <w:rPr>
          <w:sz w:val="28"/>
          <w:szCs w:val="28"/>
        </w:rPr>
        <w:t>й</w:t>
      </w:r>
      <w:r w:rsidR="00B24A68" w:rsidRPr="009152B9">
        <w:rPr>
          <w:sz w:val="28"/>
          <w:szCs w:val="28"/>
        </w:rPr>
        <w:t xml:space="preserve"> </w:t>
      </w:r>
      <w:r w:rsidRPr="009152B9">
        <w:rPr>
          <w:sz w:val="28"/>
          <w:szCs w:val="28"/>
        </w:rPr>
        <w:t>по различным вопросам.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Основные вопросы, вносимые на рассмотрение  представительного Собрания, касались социально-экономического развития района, бюджет</w:t>
      </w:r>
      <w:r w:rsidR="00B30438">
        <w:rPr>
          <w:sz w:val="28"/>
          <w:szCs w:val="28"/>
        </w:rPr>
        <w:t>а</w:t>
      </w:r>
      <w:r w:rsidRPr="009152B9">
        <w:rPr>
          <w:sz w:val="28"/>
          <w:szCs w:val="28"/>
        </w:rPr>
        <w:t>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На заседаниях районного  представительного Собрания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 и федеральных служб. За истекший год депутаты заслушали информацию по следующим темам: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</w:t>
      </w:r>
      <w:r w:rsidR="006E38B1" w:rsidRPr="009152B9">
        <w:rPr>
          <w:sz w:val="28"/>
          <w:szCs w:val="28"/>
        </w:rPr>
        <w:t>об оказании медицинской помощи  населению Руднянского района  амбулаторно-поликлиническими, стационарно-поликлиническими и больничными учреждениями</w:t>
      </w:r>
      <w:r w:rsidRPr="009152B9">
        <w:rPr>
          <w:sz w:val="28"/>
          <w:szCs w:val="28"/>
        </w:rPr>
        <w:t xml:space="preserve">;                        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</w:t>
      </w:r>
      <w:r w:rsidR="006E38B1" w:rsidRPr="009152B9">
        <w:rPr>
          <w:sz w:val="28"/>
          <w:szCs w:val="28"/>
        </w:rPr>
        <w:t>об итогах оперативно-служебной деятельности Межмуниципального отдела МВД России «Руднянский» за 2017 год</w:t>
      </w:r>
      <w:r w:rsidRPr="009152B9">
        <w:rPr>
          <w:sz w:val="28"/>
          <w:szCs w:val="28"/>
        </w:rPr>
        <w:t>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</w:t>
      </w:r>
      <w:r w:rsidR="006E38B1" w:rsidRPr="009152B9">
        <w:rPr>
          <w:sz w:val="28"/>
          <w:szCs w:val="28"/>
        </w:rPr>
        <w:t>о реализации муниципальных программ на территории муниципального образования Руднянский район Смоленской области за 2017 год</w:t>
      </w:r>
      <w:r w:rsidRPr="009152B9">
        <w:rPr>
          <w:sz w:val="28"/>
          <w:szCs w:val="28"/>
        </w:rPr>
        <w:t>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</w:t>
      </w:r>
      <w:r w:rsidR="006E38B1" w:rsidRPr="009152B9">
        <w:rPr>
          <w:sz w:val="28"/>
          <w:szCs w:val="28"/>
        </w:rPr>
        <w:t>об организации транспортного обслуживания населения на территории муниципального образования Руднянский район Смоленской области</w:t>
      </w:r>
      <w:r w:rsidRPr="009152B9">
        <w:rPr>
          <w:sz w:val="28"/>
          <w:szCs w:val="28"/>
        </w:rPr>
        <w:t>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lastRenderedPageBreak/>
        <w:t xml:space="preserve">- об организации </w:t>
      </w:r>
      <w:r w:rsidR="006E38B1" w:rsidRPr="009152B9">
        <w:rPr>
          <w:sz w:val="28"/>
          <w:szCs w:val="28"/>
        </w:rPr>
        <w:t>сбора и вывоза твердых коммунальных отходов на территории муниципального образования Руднянский район Смоленской области;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</w:t>
      </w:r>
      <w:r w:rsidR="006E38B1" w:rsidRPr="009152B9">
        <w:rPr>
          <w:sz w:val="28"/>
          <w:szCs w:val="28"/>
        </w:rPr>
        <w:t xml:space="preserve"> о</w:t>
      </w:r>
      <w:r w:rsidRPr="009152B9">
        <w:rPr>
          <w:sz w:val="28"/>
          <w:szCs w:val="28"/>
        </w:rPr>
        <w:t xml:space="preserve"> </w:t>
      </w:r>
      <w:r w:rsidR="006E38B1" w:rsidRPr="009152B9">
        <w:rPr>
          <w:sz w:val="28"/>
          <w:szCs w:val="28"/>
        </w:rPr>
        <w:t>состоянии и содержании автомобильных дорог местного значения на территории муниципального образования Руднянский район Смоленской области</w:t>
      </w:r>
      <w:r w:rsidRPr="009152B9">
        <w:rPr>
          <w:sz w:val="28"/>
          <w:szCs w:val="28"/>
        </w:rPr>
        <w:t>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 прогнозе социально-экономического развития района;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</w:t>
      </w:r>
      <w:r w:rsidR="006E38B1" w:rsidRPr="009152B9">
        <w:rPr>
          <w:sz w:val="28"/>
          <w:szCs w:val="28"/>
        </w:rPr>
        <w:t>б</w:t>
      </w:r>
      <w:r w:rsidRPr="009152B9">
        <w:rPr>
          <w:sz w:val="28"/>
          <w:szCs w:val="28"/>
        </w:rPr>
        <w:t xml:space="preserve"> </w:t>
      </w:r>
      <w:r w:rsidR="006E38B1" w:rsidRPr="009152B9">
        <w:rPr>
          <w:sz w:val="28"/>
          <w:szCs w:val="28"/>
        </w:rPr>
        <w:t>анализе деятельности комиссии по делам несовершеннолетних и защите их прав в муниципальном образовании Руднянский районе Смоленской области за 2017 год</w:t>
      </w:r>
      <w:r w:rsidRPr="009152B9">
        <w:rPr>
          <w:sz w:val="28"/>
          <w:szCs w:val="28"/>
        </w:rPr>
        <w:t>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об организации летнего отдыха детей и подготовке к новому учебному году;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 состоянии и мерах по развитию физкультуры и спорта, досуге молодежи;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 работе</w:t>
      </w:r>
      <w:r w:rsidR="00D868CC" w:rsidRPr="009152B9">
        <w:rPr>
          <w:sz w:val="28"/>
          <w:szCs w:val="28"/>
        </w:rPr>
        <w:t xml:space="preserve"> органов опеки и попечительства.</w:t>
      </w:r>
    </w:p>
    <w:p w:rsidR="00B24A68" w:rsidRPr="009152B9" w:rsidRDefault="002122C9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 подготовке объектов к работе в осенне-зимний период</w:t>
      </w:r>
      <w:r w:rsidR="00B30438">
        <w:rPr>
          <w:sz w:val="28"/>
          <w:szCs w:val="28"/>
        </w:rPr>
        <w:t xml:space="preserve"> и другие</w:t>
      </w:r>
      <w:r w:rsidR="00B24A68">
        <w:rPr>
          <w:sz w:val="28"/>
          <w:szCs w:val="28"/>
        </w:rPr>
        <w:t>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Представительное собрание проводит активную работу по приведению решений нормативного характера в соответствие с изменяющимися нормами федерального и областного законодательств.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В течение отчетного периода были внесены изменения в следующие муниципальные правовые акты: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Положение об Отделе образования;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прогнозный план приватизации.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Приняты решения: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об исполнении бюджета муниципального образования за 2017 год;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о бюджете муниципального образования на 2019 год</w:t>
      </w:r>
      <w:r w:rsidR="00523417" w:rsidRPr="009152B9">
        <w:rPr>
          <w:sz w:val="28"/>
          <w:szCs w:val="28"/>
        </w:rPr>
        <w:t xml:space="preserve"> и на плановый период 2020 и 2021 годов</w:t>
      </w:r>
      <w:r w:rsidRPr="009152B9">
        <w:rPr>
          <w:sz w:val="28"/>
          <w:szCs w:val="28"/>
        </w:rPr>
        <w:t>;</w:t>
      </w:r>
    </w:p>
    <w:p w:rsidR="00B95B17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о прогнозе социально-экономического развития муниципального образования;  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об одобрении </w:t>
      </w:r>
      <w:r w:rsidR="00B24A68">
        <w:rPr>
          <w:sz w:val="28"/>
          <w:szCs w:val="28"/>
        </w:rPr>
        <w:t>соглашений о передаче полномочий Администрации района администрация поселений и наоборот</w:t>
      </w:r>
      <w:r w:rsidRPr="009152B9">
        <w:rPr>
          <w:sz w:val="28"/>
          <w:szCs w:val="28"/>
        </w:rPr>
        <w:t>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принято всего </w:t>
      </w:r>
      <w:r w:rsidR="00684CCB" w:rsidRPr="009152B9">
        <w:rPr>
          <w:sz w:val="28"/>
          <w:szCs w:val="28"/>
        </w:rPr>
        <w:t>21</w:t>
      </w:r>
      <w:r w:rsidRPr="009152B9">
        <w:rPr>
          <w:sz w:val="28"/>
          <w:szCs w:val="28"/>
        </w:rPr>
        <w:t xml:space="preserve"> решени</w:t>
      </w:r>
      <w:r w:rsidR="00684CCB" w:rsidRPr="009152B9">
        <w:rPr>
          <w:sz w:val="28"/>
          <w:szCs w:val="28"/>
        </w:rPr>
        <w:t>е</w:t>
      </w:r>
      <w:r w:rsidRPr="009152B9">
        <w:rPr>
          <w:sz w:val="28"/>
          <w:szCs w:val="28"/>
        </w:rPr>
        <w:t xml:space="preserve"> о внесении изменений в  муниципальные акты районного   представительного Собрания и </w:t>
      </w:r>
      <w:r w:rsidR="00321264" w:rsidRPr="009152B9">
        <w:rPr>
          <w:sz w:val="28"/>
          <w:szCs w:val="28"/>
        </w:rPr>
        <w:t>8</w:t>
      </w:r>
      <w:r w:rsidRPr="009152B9">
        <w:rPr>
          <w:sz w:val="28"/>
          <w:szCs w:val="28"/>
        </w:rPr>
        <w:t xml:space="preserve"> </w:t>
      </w:r>
      <w:r w:rsidR="00684CCB" w:rsidRPr="009152B9">
        <w:rPr>
          <w:sz w:val="28"/>
          <w:szCs w:val="28"/>
        </w:rPr>
        <w:t>решения</w:t>
      </w:r>
      <w:r w:rsidRPr="009152B9">
        <w:rPr>
          <w:sz w:val="28"/>
          <w:szCs w:val="28"/>
        </w:rPr>
        <w:t xml:space="preserve"> – об отмене отдельных правовых актов.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Налажены конструктивные отношения с прокуратурой района, позволяющие устранять противоречие в нормативных актах еще на стадии проектов, в связи с чем, проекты решений  представительного Собрания проходят антикоррупционную экспертизу в </w:t>
      </w:r>
      <w:r w:rsidR="00D307A7" w:rsidRPr="009152B9">
        <w:rPr>
          <w:sz w:val="28"/>
          <w:szCs w:val="28"/>
        </w:rPr>
        <w:t xml:space="preserve">юридическом </w:t>
      </w:r>
      <w:r w:rsidRPr="009152B9">
        <w:rPr>
          <w:sz w:val="28"/>
          <w:szCs w:val="28"/>
        </w:rPr>
        <w:t>отделе Администрации, после чего направляются на согласование в прокуратуру района.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Представители прокуратуры приглашаются на все заседания. Это позволяет не допускать коррупционных факторов и установления незаконных норм в решениях  представительного Собрания.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За 201</w:t>
      </w:r>
      <w:r w:rsidR="00B95B17" w:rsidRPr="009152B9">
        <w:rPr>
          <w:sz w:val="28"/>
          <w:szCs w:val="28"/>
        </w:rPr>
        <w:t>8</w:t>
      </w:r>
      <w:r w:rsidRPr="009152B9">
        <w:rPr>
          <w:sz w:val="28"/>
          <w:szCs w:val="28"/>
        </w:rPr>
        <w:t xml:space="preserve"> год в прокуратуру направлен </w:t>
      </w:r>
      <w:r w:rsidR="00601FE2">
        <w:rPr>
          <w:sz w:val="28"/>
          <w:szCs w:val="28"/>
        </w:rPr>
        <w:t>41</w:t>
      </w:r>
      <w:r w:rsidRPr="009152B9">
        <w:rPr>
          <w:sz w:val="28"/>
          <w:szCs w:val="28"/>
        </w:rPr>
        <w:t xml:space="preserve"> проект</w:t>
      </w:r>
      <w:r w:rsidR="00601FE2">
        <w:rPr>
          <w:sz w:val="28"/>
          <w:szCs w:val="28"/>
        </w:rPr>
        <w:t xml:space="preserve"> решени</w:t>
      </w:r>
      <w:r w:rsidR="00026067">
        <w:rPr>
          <w:sz w:val="28"/>
          <w:szCs w:val="28"/>
        </w:rPr>
        <w:t>й</w:t>
      </w:r>
      <w:r w:rsidRPr="009152B9">
        <w:rPr>
          <w:sz w:val="28"/>
          <w:szCs w:val="28"/>
        </w:rPr>
        <w:t xml:space="preserve">  представительного Собрания</w:t>
      </w:r>
      <w:r w:rsidR="00D307A7" w:rsidRPr="009152B9">
        <w:rPr>
          <w:sz w:val="28"/>
          <w:szCs w:val="28"/>
        </w:rPr>
        <w:t>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Ни одного протеста прокуратуры на решения не было.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представительного Собрания в </w:t>
      </w:r>
      <w:r w:rsidRPr="009152B9">
        <w:rPr>
          <w:sz w:val="28"/>
          <w:szCs w:val="28"/>
        </w:rPr>
        <w:lastRenderedPageBreak/>
        <w:t>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Всего для включения в областной регистр направлено </w:t>
      </w:r>
      <w:r w:rsidR="00601FE2">
        <w:rPr>
          <w:sz w:val="28"/>
          <w:szCs w:val="28"/>
        </w:rPr>
        <w:t>41</w:t>
      </w:r>
      <w:r w:rsidRPr="009152B9">
        <w:rPr>
          <w:sz w:val="28"/>
          <w:szCs w:val="28"/>
        </w:rPr>
        <w:t xml:space="preserve"> решени</w:t>
      </w:r>
      <w:r w:rsidR="00601FE2">
        <w:rPr>
          <w:sz w:val="28"/>
          <w:szCs w:val="28"/>
        </w:rPr>
        <w:t>е</w:t>
      </w:r>
      <w:r w:rsidRPr="009152B9">
        <w:rPr>
          <w:sz w:val="28"/>
          <w:szCs w:val="28"/>
        </w:rPr>
        <w:t>.</w:t>
      </w:r>
    </w:p>
    <w:p w:rsidR="009F1ECE" w:rsidRDefault="009F1ECE" w:rsidP="00026067">
      <w:pPr>
        <w:ind w:firstLine="709"/>
        <w:jc w:val="center"/>
        <w:rPr>
          <w:b/>
          <w:sz w:val="28"/>
          <w:szCs w:val="28"/>
        </w:rPr>
      </w:pPr>
    </w:p>
    <w:p w:rsidR="002122C9" w:rsidRPr="00026067" w:rsidRDefault="002122C9" w:rsidP="00026067">
      <w:pPr>
        <w:ind w:firstLine="709"/>
        <w:jc w:val="center"/>
        <w:rPr>
          <w:b/>
          <w:sz w:val="28"/>
          <w:szCs w:val="28"/>
        </w:rPr>
      </w:pPr>
      <w:r w:rsidRPr="00026067">
        <w:rPr>
          <w:b/>
          <w:sz w:val="28"/>
          <w:szCs w:val="28"/>
        </w:rPr>
        <w:t>Работа постоянных депутатских комиссий</w:t>
      </w: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Слайд </w:t>
      </w:r>
      <w:r>
        <w:rPr>
          <w:i/>
          <w:sz w:val="40"/>
          <w:szCs w:val="40"/>
        </w:rPr>
        <w:t>3</w:t>
      </w:r>
    </w:p>
    <w:p w:rsidR="00026067" w:rsidRPr="009152B9" w:rsidRDefault="00026067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Для предварительного рассмотрения и подготовки вопросов, относящихся к компетенции районного  представительного Собрания, выработки проектов решений и конкретных мероприятий, а также осуществления контрольных функций  в </w:t>
      </w:r>
      <w:r w:rsidR="00D307A7" w:rsidRPr="009152B9">
        <w:rPr>
          <w:sz w:val="28"/>
          <w:szCs w:val="28"/>
        </w:rPr>
        <w:t>представительном Собрании</w:t>
      </w:r>
      <w:r w:rsidRPr="009152B9">
        <w:rPr>
          <w:sz w:val="28"/>
          <w:szCs w:val="28"/>
        </w:rPr>
        <w:t xml:space="preserve"> работают</w:t>
      </w:r>
      <w:r w:rsidR="00D307A7" w:rsidRPr="009152B9">
        <w:rPr>
          <w:sz w:val="28"/>
          <w:szCs w:val="28"/>
        </w:rPr>
        <w:t xml:space="preserve"> четыре</w:t>
      </w:r>
      <w:r w:rsidRPr="009152B9">
        <w:rPr>
          <w:sz w:val="28"/>
          <w:szCs w:val="28"/>
        </w:rPr>
        <w:t xml:space="preserve">  постоянных депутатских комиссии: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комиссия </w:t>
      </w:r>
      <w:r w:rsidR="002049F6" w:rsidRPr="009152B9">
        <w:rPr>
          <w:sz w:val="28"/>
          <w:szCs w:val="28"/>
        </w:rPr>
        <w:t>по бюджету, экономической политике и перспективному развитию</w:t>
      </w:r>
      <w:r w:rsidRPr="009152B9">
        <w:rPr>
          <w:sz w:val="28"/>
          <w:szCs w:val="28"/>
        </w:rPr>
        <w:t xml:space="preserve">; </w:t>
      </w:r>
    </w:p>
    <w:p w:rsidR="002122C9" w:rsidRPr="009152B9" w:rsidRDefault="00677FAB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2C9" w:rsidRPr="009152B9">
        <w:rPr>
          <w:sz w:val="28"/>
          <w:szCs w:val="28"/>
        </w:rPr>
        <w:t xml:space="preserve"> комиссия </w:t>
      </w:r>
      <w:r w:rsidR="002049F6" w:rsidRPr="009152B9">
        <w:rPr>
          <w:sz w:val="28"/>
          <w:szCs w:val="28"/>
        </w:rPr>
        <w:t>по законности, правопорядку, по вопросам местного самоуправления, регламенту и депутатской этике</w:t>
      </w:r>
      <w:r w:rsidR="002122C9" w:rsidRPr="009152B9">
        <w:rPr>
          <w:sz w:val="28"/>
          <w:szCs w:val="28"/>
        </w:rPr>
        <w:t xml:space="preserve">; </w:t>
      </w:r>
    </w:p>
    <w:p w:rsidR="002049F6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</w:t>
      </w:r>
      <w:r w:rsidR="002049F6" w:rsidRPr="009152B9">
        <w:rPr>
          <w:sz w:val="28"/>
          <w:szCs w:val="28"/>
        </w:rPr>
        <w:t>комиссия по социальным вопросам;</w:t>
      </w:r>
    </w:p>
    <w:p w:rsidR="002049F6" w:rsidRPr="009152B9" w:rsidRDefault="002049F6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комиссия по вопросам промышленности, строительства, коммунального хозяйства, агропромышленного комплекса, транспорта, связи, природопользования и инвестиционной деятельности.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 Депутатские комиссии работают в соответствии с планами работы и рассматривают вопросы, актуальные для населения района. Каждая комиссия рассматривает вопросы, отнесенные к своей компетенции. На заседаниях комиссий происходит детальное обсуждение проблем, часто обсуждения бывают бурными, депутаты отстаивают свои мнения с учетом проблем своих избирателей.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В процессе работы депутаты внос</w:t>
      </w:r>
      <w:r w:rsidR="00026067">
        <w:rPr>
          <w:sz w:val="28"/>
          <w:szCs w:val="28"/>
        </w:rPr>
        <w:t>ят</w:t>
      </w:r>
      <w:r w:rsidRPr="009152B9">
        <w:rPr>
          <w:sz w:val="28"/>
          <w:szCs w:val="28"/>
        </w:rPr>
        <w:t xml:space="preserve"> предложения и замечан</w:t>
      </w:r>
      <w:r w:rsidR="00E27A3D" w:rsidRPr="009152B9">
        <w:rPr>
          <w:sz w:val="28"/>
          <w:szCs w:val="28"/>
        </w:rPr>
        <w:t>ия по рассматриваемым вопросам.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По некоторым вопросам проводились совместные заседания.</w:t>
      </w:r>
    </w:p>
    <w:p w:rsidR="00B24A68" w:rsidRDefault="002122C9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Всего проведено </w:t>
      </w:r>
      <w:r w:rsidR="00D018FA" w:rsidRPr="009152B9">
        <w:rPr>
          <w:sz w:val="28"/>
          <w:szCs w:val="28"/>
        </w:rPr>
        <w:t>41</w:t>
      </w:r>
      <w:r w:rsidRPr="009152B9">
        <w:rPr>
          <w:sz w:val="28"/>
          <w:szCs w:val="28"/>
        </w:rPr>
        <w:t xml:space="preserve"> заседани</w:t>
      </w:r>
      <w:r w:rsidR="00D018FA" w:rsidRPr="009152B9">
        <w:rPr>
          <w:sz w:val="28"/>
          <w:szCs w:val="28"/>
        </w:rPr>
        <w:t>е</w:t>
      </w:r>
      <w:r w:rsidRPr="009152B9">
        <w:rPr>
          <w:sz w:val="28"/>
          <w:szCs w:val="28"/>
        </w:rPr>
        <w:t xml:space="preserve"> депутатских комиссий.</w:t>
      </w:r>
    </w:p>
    <w:p w:rsidR="00026067" w:rsidRDefault="00026067" w:rsidP="00B24A68">
      <w:pPr>
        <w:ind w:firstLine="709"/>
        <w:jc w:val="both"/>
        <w:rPr>
          <w:sz w:val="28"/>
          <w:szCs w:val="28"/>
        </w:rPr>
      </w:pPr>
    </w:p>
    <w:p w:rsidR="00026067" w:rsidRPr="00026067" w:rsidRDefault="00026067" w:rsidP="00026067">
      <w:pPr>
        <w:ind w:firstLine="709"/>
        <w:jc w:val="center"/>
        <w:rPr>
          <w:b/>
          <w:sz w:val="28"/>
          <w:szCs w:val="28"/>
        </w:rPr>
      </w:pPr>
      <w:r w:rsidRPr="00026067">
        <w:rPr>
          <w:b/>
          <w:sz w:val="28"/>
          <w:szCs w:val="28"/>
        </w:rPr>
        <w:t>Преобразование поселений</w:t>
      </w:r>
    </w:p>
    <w:p w:rsidR="00026067" w:rsidRDefault="00026067" w:rsidP="00026067">
      <w:pPr>
        <w:ind w:firstLine="709"/>
        <w:jc w:val="center"/>
        <w:rPr>
          <w:sz w:val="28"/>
          <w:szCs w:val="28"/>
        </w:rPr>
      </w:pP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В соответствии с заключенными между Администрацией Смоленской области и Министерством финансов Российской Федерации соглашениями, разработан план мероприятий по росту доходов областного бюджета, оптимизации его расходов в целях оздоровления государственных финансов Смоленской области на период до 2022 года. Одним из мероприятий указанного плана, является организация работы по преобразованию муниципальных образований Смоленской области путем их объединения.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2018 году начата процедура преобразования муниципальных образований сельских поселений нашего района.  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результате преобразования </w:t>
      </w:r>
      <w:r>
        <w:rPr>
          <w:sz w:val="28"/>
          <w:szCs w:val="28"/>
        </w:rPr>
        <w:t>восьми</w:t>
      </w:r>
      <w:r w:rsidRPr="009152B9">
        <w:rPr>
          <w:sz w:val="28"/>
          <w:szCs w:val="28"/>
        </w:rPr>
        <w:t xml:space="preserve"> сельских поселений на территории района будут созданы четыре вновь образованных муниципальных образования: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Любавичское сельское поселение Руднянского района Смоленской области путем объединения Казимировского сельского поселения Руднянского района </w:t>
      </w:r>
      <w:r w:rsidRPr="009152B9">
        <w:rPr>
          <w:sz w:val="28"/>
          <w:szCs w:val="28"/>
        </w:rPr>
        <w:lastRenderedPageBreak/>
        <w:t>Смоленской области и Любавичского сельского поселения Руднянского района Смоленской области (административный центр – деревня Казимирово);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Понизовское сельское поселение Руднянского района Смоленской области путем объединения Кляриновского сельского поселения Руднянского района Смоленской области и Понизовского сельского поселения Руднянского района Смоленской области (административный центр – село Понизовье);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Переволочское сельское поселение Руднянского района Смоленской области путем объединения Кругловского сельского поселения Руднянского района Смоленской области и Переволочского сельского поселения Руднянского района Смоленской области (административный центр – деревня Переволочье);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Чистиковское сельское поселение Руднянского района Смоленской области путем объединения Смолиговского сельского поселения Руднянского района Смоленской области и Чистиковского сельского поселения Руднянского района Смоленской области (административный центр – деревня Чистик).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Необходимость преобразования муниципальных образований Руднянского района в форме объединения обусловлена, прежде всего, такими объективными факторами, как: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демографические особенности муниципальных образований Руднянского района (сокращение численности населения, тенденция </w:t>
      </w:r>
      <w:r w:rsidRPr="009152B9">
        <w:rPr>
          <w:sz w:val="28"/>
          <w:szCs w:val="28"/>
        </w:rPr>
        <w:br/>
        <w:t>к увеличению доли населения пенсионного возраста);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- низкий уровень бюджетной обеспеченности муниципальных образований Руднянского района (преимущественно низкий уровень собственных доходов и значительные затраты на содержание органов </w:t>
      </w:r>
      <w:r w:rsidRPr="009152B9">
        <w:rPr>
          <w:sz w:val="28"/>
          <w:szCs w:val="28"/>
        </w:rPr>
        <w:br/>
        <w:t>местного самоуправления муниципальных образований Руднянского района Смоленской области);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- дефицит квалифицированных управленческих кадров.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Преобразование муниципальных образований Руднянского района Смоленской области направлено на достижение следующих целей: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1) создание крупных муниципальных образований;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2) повышение статуса вновь образованных муниципальных образований;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3) повышение административной управляемости территорий вновь образованных муниципальных образований;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4) экономия средств местных бюджетов и повышение финансовой обеспеченности вновь образованных муниципальных образований;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5) укрепление кадрового потенциала органов местного самоуправления муниципальных образований.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6) повышение уровня социально-экономического развития вновь образованных муниципальных образований.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Уменьшение количества муниципальных образований в результате их объединения повлечет сокращение количества депутатов представительных органов муниципальных образований, что в средне- и долгосрочной перспективе позволит сэкономить организационные и финансовые ресурсы на проведение выборов депутатов в представительные органы муниципальных образований района.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Сокращение </w:t>
      </w:r>
      <w:proofErr w:type="gramStart"/>
      <w:r w:rsidRPr="009152B9">
        <w:rPr>
          <w:sz w:val="28"/>
          <w:szCs w:val="28"/>
        </w:rPr>
        <w:t>численности аппаратов органов местного самоуправления преобразуемых муниципальных образований</w:t>
      </w:r>
      <w:proofErr w:type="gramEnd"/>
      <w:r w:rsidRPr="009152B9">
        <w:rPr>
          <w:sz w:val="28"/>
          <w:szCs w:val="28"/>
        </w:rPr>
        <w:t xml:space="preserve"> в результате объединения поселений </w:t>
      </w:r>
      <w:r w:rsidRPr="009152B9">
        <w:rPr>
          <w:sz w:val="28"/>
          <w:szCs w:val="28"/>
        </w:rPr>
        <w:lastRenderedPageBreak/>
        <w:t>позволит сократить расходы местных бюджетов на их содержание. Суммарный фонд оплаты труда работников администраций уменьшится на 1541,1 тыс. рублей.</w:t>
      </w:r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proofErr w:type="gramStart"/>
      <w:r w:rsidRPr="009152B9">
        <w:rPr>
          <w:sz w:val="28"/>
          <w:szCs w:val="28"/>
        </w:rPr>
        <w:t xml:space="preserve">20 декабря 2018 года на заседании Смоленской областной Думы были приняты закон «О преобразовании муниципальных образований Руднянского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Руднянского района Смоленской области, </w:t>
      </w:r>
      <w:r w:rsidRPr="009152B9">
        <w:rPr>
          <w:sz w:val="28"/>
          <w:szCs w:val="28"/>
        </w:rPr>
        <w:br/>
        <w:t>а также порядка избрания, полномочий и срока полномочий первых глав вновь образованных муниципальных образований Руднянского района Смоленской области» и закон «О</w:t>
      </w:r>
      <w:proofErr w:type="gramEnd"/>
      <w:r w:rsidRPr="009152B9">
        <w:rPr>
          <w:sz w:val="28"/>
          <w:szCs w:val="28"/>
        </w:rPr>
        <w:t xml:space="preserve"> </w:t>
      </w:r>
      <w:proofErr w:type="gramStart"/>
      <w:r w:rsidRPr="009152B9">
        <w:rPr>
          <w:sz w:val="28"/>
          <w:szCs w:val="28"/>
        </w:rPr>
        <w:t>внесении изменений в областной закон «О наделении статусом муниципального района муниципального образования Руднянский район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  <w:proofErr w:type="gramEnd"/>
    </w:p>
    <w:p w:rsidR="00B24A68" w:rsidRPr="009152B9" w:rsidRDefault="00B24A68" w:rsidP="00B24A68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Законом предусмотрено, что во вновь образованных поселениях будет 10 депутатов, которые будут избираться сроком на 5 лет. Глава поселения будет избираться из состава депутатов на тот же срок. Выборы депутатов новых объединённых поселений запланированы на апрель – май 2019 года.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       </w:t>
      </w:r>
    </w:p>
    <w:p w:rsidR="002122C9" w:rsidRPr="00677FAB" w:rsidRDefault="002122C9" w:rsidP="00677FAB">
      <w:pPr>
        <w:ind w:firstLine="709"/>
        <w:jc w:val="center"/>
        <w:rPr>
          <w:b/>
          <w:sz w:val="28"/>
          <w:szCs w:val="28"/>
        </w:rPr>
      </w:pPr>
      <w:r w:rsidRPr="00677FAB">
        <w:rPr>
          <w:b/>
          <w:sz w:val="28"/>
          <w:szCs w:val="28"/>
        </w:rPr>
        <w:t>Устав муниципального района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Собрания.  Этот документ регулирует отношения, которые касаются всех сфер жизни местного самоуправления.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С целью приведения Устава в соответствие с федеральным и областным законодательствами  по вопросам осуществления местного самоуправления за отчетный период принято </w:t>
      </w:r>
      <w:r w:rsidR="00B95B17" w:rsidRPr="009152B9">
        <w:rPr>
          <w:sz w:val="28"/>
          <w:szCs w:val="28"/>
        </w:rPr>
        <w:t>1</w:t>
      </w:r>
      <w:r w:rsidRPr="009152B9">
        <w:rPr>
          <w:sz w:val="28"/>
          <w:szCs w:val="28"/>
        </w:rPr>
        <w:t xml:space="preserve"> решени</w:t>
      </w:r>
      <w:r w:rsidR="00B95B17" w:rsidRPr="009152B9">
        <w:rPr>
          <w:sz w:val="28"/>
          <w:szCs w:val="28"/>
        </w:rPr>
        <w:t>е</w:t>
      </w:r>
      <w:r w:rsidRPr="009152B9">
        <w:rPr>
          <w:sz w:val="28"/>
          <w:szCs w:val="28"/>
        </w:rPr>
        <w:t xml:space="preserve"> о внесении изменений в Устав муниципального района.</w:t>
      </w:r>
    </w:p>
    <w:p w:rsidR="002122C9" w:rsidRPr="009152B9" w:rsidRDefault="00D307A7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И</w:t>
      </w:r>
      <w:r w:rsidR="002122C9" w:rsidRPr="009152B9">
        <w:rPr>
          <w:sz w:val="28"/>
          <w:szCs w:val="28"/>
        </w:rPr>
        <w:t>зменения в Устав муниципального образования зарегистрированы Управлением Министерства юстиции Российской Федерации по Смоленской области, официально обнародованы и вступили в законную силу.</w:t>
      </w:r>
    </w:p>
    <w:p w:rsidR="00677FAB" w:rsidRDefault="00677FAB" w:rsidP="009152B9">
      <w:pPr>
        <w:ind w:firstLine="709"/>
        <w:jc w:val="both"/>
        <w:rPr>
          <w:sz w:val="28"/>
          <w:szCs w:val="28"/>
        </w:rPr>
      </w:pPr>
    </w:p>
    <w:p w:rsidR="002122C9" w:rsidRPr="00677FAB" w:rsidRDefault="002122C9" w:rsidP="00677FAB">
      <w:pPr>
        <w:ind w:firstLine="709"/>
        <w:jc w:val="center"/>
        <w:rPr>
          <w:b/>
          <w:sz w:val="28"/>
          <w:szCs w:val="28"/>
        </w:rPr>
      </w:pPr>
      <w:r w:rsidRPr="00677FAB">
        <w:rPr>
          <w:b/>
          <w:sz w:val="28"/>
          <w:szCs w:val="28"/>
        </w:rPr>
        <w:t>Бюджет муниципального района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Среди важнейших муниципальных правовых актов, утвержденных </w:t>
      </w:r>
      <w:r w:rsidR="00D307A7" w:rsidRPr="009152B9">
        <w:rPr>
          <w:sz w:val="28"/>
          <w:szCs w:val="28"/>
        </w:rPr>
        <w:t>представительным Собранием</w:t>
      </w:r>
      <w:r w:rsidRPr="009152B9">
        <w:rPr>
          <w:sz w:val="28"/>
          <w:szCs w:val="28"/>
        </w:rPr>
        <w:t xml:space="preserve"> - бюджет муниципального образования и решения о внесении изменений и дополнений в бюджет. Это документ, обеспечивающий жизнедеятельность в</w:t>
      </w:r>
      <w:r w:rsidR="00026067">
        <w:rPr>
          <w:sz w:val="28"/>
          <w:szCs w:val="28"/>
        </w:rPr>
        <w:t>сего муниципального образования</w:t>
      </w:r>
      <w:r w:rsidRPr="009152B9">
        <w:rPr>
          <w:sz w:val="28"/>
          <w:szCs w:val="28"/>
        </w:rPr>
        <w:t>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В соответствии с исключительными полномочиями единогласно одобрен отчет об исполнении бюджета за 201</w:t>
      </w:r>
      <w:r w:rsidR="00B95B17" w:rsidRPr="009152B9">
        <w:rPr>
          <w:sz w:val="28"/>
          <w:szCs w:val="28"/>
        </w:rPr>
        <w:t>7</w:t>
      </w:r>
      <w:r w:rsidRPr="009152B9">
        <w:rPr>
          <w:sz w:val="28"/>
          <w:szCs w:val="28"/>
        </w:rPr>
        <w:t xml:space="preserve"> год и утвержден бюджет муниципального образования на 201</w:t>
      </w:r>
      <w:r w:rsidR="00B95B17" w:rsidRPr="009152B9">
        <w:rPr>
          <w:sz w:val="28"/>
          <w:szCs w:val="28"/>
        </w:rPr>
        <w:t>9</w:t>
      </w:r>
      <w:r w:rsidRPr="009152B9">
        <w:rPr>
          <w:sz w:val="28"/>
          <w:szCs w:val="28"/>
        </w:rPr>
        <w:t xml:space="preserve"> год.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lastRenderedPageBreak/>
        <w:t>В течение года вносились поправки, в основном связанные с необходимостью корректировки показателей при поступлении субсидий и субвенций из регионального бюджета.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За 201</w:t>
      </w:r>
      <w:r w:rsidR="00B95B17" w:rsidRPr="009152B9">
        <w:rPr>
          <w:sz w:val="28"/>
          <w:szCs w:val="28"/>
        </w:rPr>
        <w:t>8</w:t>
      </w:r>
      <w:r w:rsidRPr="009152B9">
        <w:rPr>
          <w:sz w:val="28"/>
          <w:szCs w:val="28"/>
        </w:rPr>
        <w:t xml:space="preserve"> год принято </w:t>
      </w:r>
      <w:r w:rsidR="00335B5F" w:rsidRPr="009152B9">
        <w:rPr>
          <w:sz w:val="28"/>
          <w:szCs w:val="28"/>
        </w:rPr>
        <w:t>7</w:t>
      </w:r>
      <w:r w:rsidRPr="009152B9">
        <w:rPr>
          <w:sz w:val="28"/>
          <w:szCs w:val="28"/>
        </w:rPr>
        <w:t xml:space="preserve"> решений о внесении изменений в бюджет му</w:t>
      </w:r>
      <w:r w:rsidR="00B95B17" w:rsidRPr="009152B9">
        <w:rPr>
          <w:sz w:val="28"/>
          <w:szCs w:val="28"/>
        </w:rPr>
        <w:t xml:space="preserve">ниципального образования.     </w:t>
      </w:r>
      <w:r w:rsidRPr="009152B9">
        <w:rPr>
          <w:sz w:val="28"/>
          <w:szCs w:val="28"/>
        </w:rPr>
        <w:t>Заслушаны информации об исполнении бюджета муниципального образования за 1 полугодие, 9 месяцев 201</w:t>
      </w:r>
      <w:r w:rsidR="00B95B17" w:rsidRPr="009152B9">
        <w:rPr>
          <w:sz w:val="28"/>
          <w:szCs w:val="28"/>
        </w:rPr>
        <w:t>8</w:t>
      </w:r>
      <w:r w:rsidRPr="009152B9">
        <w:rPr>
          <w:sz w:val="28"/>
          <w:szCs w:val="28"/>
        </w:rPr>
        <w:t xml:space="preserve"> года.</w:t>
      </w:r>
    </w:p>
    <w:p w:rsidR="00677FAB" w:rsidRDefault="00677FAB" w:rsidP="009152B9">
      <w:pPr>
        <w:ind w:firstLine="709"/>
        <w:jc w:val="both"/>
        <w:rPr>
          <w:sz w:val="28"/>
          <w:szCs w:val="28"/>
        </w:rPr>
      </w:pPr>
    </w:p>
    <w:p w:rsidR="00026067" w:rsidRDefault="00026067" w:rsidP="009152B9">
      <w:pPr>
        <w:ind w:firstLine="709"/>
        <w:jc w:val="both"/>
        <w:rPr>
          <w:sz w:val="28"/>
          <w:szCs w:val="28"/>
        </w:rPr>
      </w:pPr>
    </w:p>
    <w:p w:rsidR="00677FAB" w:rsidRPr="00677FAB" w:rsidRDefault="00677FAB" w:rsidP="00677FAB">
      <w:pPr>
        <w:ind w:firstLine="709"/>
        <w:jc w:val="center"/>
        <w:rPr>
          <w:b/>
          <w:sz w:val="28"/>
          <w:szCs w:val="28"/>
        </w:rPr>
      </w:pPr>
      <w:r w:rsidRPr="00677FAB">
        <w:rPr>
          <w:b/>
          <w:sz w:val="28"/>
          <w:szCs w:val="28"/>
        </w:rPr>
        <w:t>Контрольно-ревизионная комиссия</w:t>
      </w: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Слайд </w:t>
      </w:r>
      <w:r>
        <w:rPr>
          <w:i/>
          <w:sz w:val="40"/>
          <w:szCs w:val="40"/>
        </w:rPr>
        <w:t>4</w:t>
      </w:r>
    </w:p>
    <w:p w:rsidR="00677FAB" w:rsidRDefault="00677FAB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956C58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представительном </w:t>
      </w:r>
      <w:r w:rsidR="00B95B17" w:rsidRPr="009152B9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="002122C9" w:rsidRPr="009152B9">
        <w:rPr>
          <w:sz w:val="28"/>
          <w:szCs w:val="28"/>
        </w:rPr>
        <w:t xml:space="preserve"> работает Контрольно-ревизионн</w:t>
      </w:r>
      <w:r>
        <w:rPr>
          <w:sz w:val="28"/>
          <w:szCs w:val="28"/>
        </w:rPr>
        <w:t>ая</w:t>
      </w:r>
      <w:r w:rsidR="002122C9" w:rsidRPr="009152B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2122C9" w:rsidRPr="009152B9">
        <w:rPr>
          <w:sz w:val="28"/>
          <w:szCs w:val="28"/>
        </w:rPr>
        <w:t xml:space="preserve">, главной задачей которой является </w:t>
      </w:r>
      <w:proofErr w:type="gramStart"/>
      <w:r w:rsidR="002122C9" w:rsidRPr="009152B9">
        <w:rPr>
          <w:sz w:val="28"/>
          <w:szCs w:val="28"/>
        </w:rPr>
        <w:t>контроль за</w:t>
      </w:r>
      <w:proofErr w:type="gramEnd"/>
      <w:r w:rsidR="002122C9" w:rsidRPr="009152B9">
        <w:rPr>
          <w:sz w:val="28"/>
          <w:szCs w:val="28"/>
        </w:rPr>
        <w:t xml:space="preserve"> формированием бюджета муниципальн</w:t>
      </w:r>
      <w:r w:rsidR="00026067">
        <w:rPr>
          <w:sz w:val="28"/>
          <w:szCs w:val="28"/>
        </w:rPr>
        <w:t>ых</w:t>
      </w:r>
      <w:r w:rsidR="002122C9" w:rsidRPr="009152B9">
        <w:rPr>
          <w:sz w:val="28"/>
          <w:szCs w:val="28"/>
        </w:rPr>
        <w:t xml:space="preserve"> образовани</w:t>
      </w:r>
      <w:r w:rsidR="00026067">
        <w:rPr>
          <w:sz w:val="28"/>
          <w:szCs w:val="28"/>
        </w:rPr>
        <w:t>й</w:t>
      </w:r>
      <w:r w:rsidR="002122C9" w:rsidRPr="009152B9">
        <w:rPr>
          <w:sz w:val="28"/>
          <w:szCs w:val="28"/>
        </w:rPr>
        <w:t>, расходованием бюджетных средств и использованием муниципальной собственности</w:t>
      </w:r>
      <w:r w:rsidR="00B95B17" w:rsidRPr="009152B9">
        <w:rPr>
          <w:sz w:val="28"/>
          <w:szCs w:val="28"/>
        </w:rPr>
        <w:t>.</w:t>
      </w:r>
    </w:p>
    <w:p w:rsidR="002122C9" w:rsidRPr="009152B9" w:rsidRDefault="00EC51FC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В 2018 году Контрольно-ревизионной комиссией проведено 11</w:t>
      </w:r>
      <w:r w:rsidR="00F27BD0">
        <w:rPr>
          <w:sz w:val="28"/>
          <w:szCs w:val="28"/>
        </w:rPr>
        <w:t>7</w:t>
      </w:r>
      <w:r w:rsidRPr="009152B9">
        <w:rPr>
          <w:sz w:val="28"/>
          <w:szCs w:val="28"/>
        </w:rPr>
        <w:t xml:space="preserve"> экспертно – аналитических и контрольных мероприятий, из них 1</w:t>
      </w:r>
      <w:r w:rsidR="00F27BD0">
        <w:rPr>
          <w:sz w:val="28"/>
          <w:szCs w:val="28"/>
        </w:rPr>
        <w:t>12</w:t>
      </w:r>
      <w:r w:rsidRPr="009152B9">
        <w:rPr>
          <w:sz w:val="28"/>
          <w:szCs w:val="28"/>
        </w:rPr>
        <w:t xml:space="preserve"> экспертно-аналитических, 5 контрольных мероприятия.  В отчетном году контрольные мероприятия проводились в органах местного самоуправления, учреждениях, получающих средства федерального, областного бюджетов   и бюджета района, а также использующих имущество, находящееся в муниципальной собственности. Контрольными и экспертно-аналитическими мероприятиями охвачено 16 объектов контроля. Объем проверенных бюджетных средств составил 56 миллионов 480 тысяч рублей. По результатам проведенных контрольных мероприятий установлены финансовые нарушения на сумму 4 миллиона 55 тысяч рублей. Кроме того были установлены нарушения, не имеющие стоимостной оценки.  По результатам проведенных контрольных мероприятий подготовлено и направлено 5 представлений. В целях  соблюдения целевого и эффективного использования бюджетных сре</w:t>
      </w:r>
      <w:proofErr w:type="gramStart"/>
      <w:r w:rsidRPr="009152B9">
        <w:rPr>
          <w:sz w:val="28"/>
          <w:szCs w:val="28"/>
        </w:rPr>
        <w:t>дств  в ф</w:t>
      </w:r>
      <w:proofErr w:type="gramEnd"/>
      <w:r w:rsidRPr="009152B9">
        <w:rPr>
          <w:sz w:val="28"/>
          <w:szCs w:val="28"/>
        </w:rPr>
        <w:t>инансовой сфере проводились рабочие совещания с ответственными работниками проверенных учреждений, где указывалось на принятие конкретных мер по устранению выявленных недостатков в ходе ревизий. Невыполненные и выполненные не в полном объеме предложения по результатам проведенных контрольных мероприятий в 2018 году остаются на контроле Контрольно-ревизионной комиссии.</w:t>
      </w:r>
    </w:p>
    <w:p w:rsidR="008974CF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                             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      </w:t>
      </w:r>
    </w:p>
    <w:p w:rsidR="002122C9" w:rsidRPr="00EF6F5F" w:rsidRDefault="002122C9" w:rsidP="00EF6F5F">
      <w:pPr>
        <w:ind w:firstLine="709"/>
        <w:jc w:val="center"/>
        <w:rPr>
          <w:b/>
          <w:sz w:val="28"/>
          <w:szCs w:val="28"/>
        </w:rPr>
      </w:pPr>
      <w:r w:rsidRPr="00EF6F5F">
        <w:rPr>
          <w:b/>
          <w:sz w:val="28"/>
          <w:szCs w:val="28"/>
        </w:rPr>
        <w:t>О противодействии коррупции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026067">
      <w:pPr>
        <w:ind w:firstLine="709"/>
        <w:jc w:val="both"/>
        <w:rPr>
          <w:sz w:val="28"/>
          <w:szCs w:val="28"/>
        </w:rPr>
      </w:pPr>
      <w:proofErr w:type="gramStart"/>
      <w:r w:rsidRPr="009152B9">
        <w:rPr>
          <w:sz w:val="28"/>
          <w:szCs w:val="28"/>
        </w:rPr>
        <w:t xml:space="preserve">За отчетный период </w:t>
      </w:r>
      <w:r w:rsidR="00D307A7" w:rsidRPr="009152B9">
        <w:rPr>
          <w:sz w:val="28"/>
          <w:szCs w:val="28"/>
        </w:rPr>
        <w:t xml:space="preserve">в рамках выполнения </w:t>
      </w:r>
      <w:r w:rsidRPr="009152B9">
        <w:rPr>
          <w:sz w:val="28"/>
          <w:szCs w:val="28"/>
        </w:rPr>
        <w:t xml:space="preserve"> мероприятий по профилактике и предупреждению коррупции, в том числе  в целях реализации Федерального закона от 25 декабря 2008 года № 273-Ф</w:t>
      </w:r>
      <w:r w:rsidR="00026067">
        <w:rPr>
          <w:sz w:val="28"/>
          <w:szCs w:val="28"/>
        </w:rPr>
        <w:t>З «О противодействии коррупции», д</w:t>
      </w:r>
      <w:r w:rsidR="00D307A7" w:rsidRPr="009152B9">
        <w:rPr>
          <w:sz w:val="28"/>
          <w:szCs w:val="28"/>
        </w:rPr>
        <w:t xml:space="preserve">епутатами представительно Собрания своевременно были предоставлены сведения о доходах, расходах, об имуществе и обязательствах имущественного характера, данные </w:t>
      </w:r>
      <w:r w:rsidR="00D307A7" w:rsidRPr="009152B9">
        <w:rPr>
          <w:sz w:val="28"/>
          <w:szCs w:val="28"/>
        </w:rPr>
        <w:lastRenderedPageBreak/>
        <w:t xml:space="preserve">сведения размещены </w:t>
      </w:r>
      <w:r w:rsidR="009046C5" w:rsidRPr="009152B9">
        <w:rPr>
          <w:sz w:val="28"/>
          <w:szCs w:val="28"/>
        </w:rPr>
        <w:t xml:space="preserve">так же на официальном сайте  муниципального образования </w:t>
      </w:r>
      <w:r w:rsidR="00026067">
        <w:rPr>
          <w:sz w:val="28"/>
          <w:szCs w:val="28"/>
        </w:rPr>
        <w:t>района</w:t>
      </w:r>
      <w:r w:rsidR="009046C5" w:rsidRPr="009152B9">
        <w:rPr>
          <w:sz w:val="28"/>
          <w:szCs w:val="28"/>
        </w:rPr>
        <w:t>.</w:t>
      </w:r>
      <w:proofErr w:type="gramEnd"/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EF6F5F" w:rsidRDefault="002122C9" w:rsidP="00EF6F5F">
      <w:pPr>
        <w:ind w:firstLine="709"/>
        <w:jc w:val="center"/>
        <w:rPr>
          <w:b/>
          <w:sz w:val="28"/>
          <w:szCs w:val="28"/>
        </w:rPr>
      </w:pPr>
      <w:r w:rsidRPr="00EF6F5F">
        <w:rPr>
          <w:b/>
          <w:sz w:val="28"/>
          <w:szCs w:val="28"/>
        </w:rPr>
        <w:t>Информационная открытость</w:t>
      </w: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Слайд </w:t>
      </w:r>
      <w:r>
        <w:rPr>
          <w:i/>
          <w:sz w:val="40"/>
          <w:szCs w:val="40"/>
        </w:rPr>
        <w:t>5</w:t>
      </w:r>
    </w:p>
    <w:p w:rsidR="009F1ECE" w:rsidRPr="009152B9" w:rsidRDefault="009F1ECE" w:rsidP="009F1ECE">
      <w:pPr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Обязательным условием эффективной работы является максимальная открытость.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отчетном периоде информирование населения </w:t>
      </w:r>
      <w:r w:rsidR="00B95B17" w:rsidRPr="009152B9">
        <w:rPr>
          <w:sz w:val="28"/>
          <w:szCs w:val="28"/>
        </w:rPr>
        <w:t>Руднянского района</w:t>
      </w:r>
      <w:r w:rsidRPr="009152B9">
        <w:rPr>
          <w:sz w:val="28"/>
          <w:szCs w:val="28"/>
        </w:rPr>
        <w:t xml:space="preserve"> о деятельности районного  представительного Собрания осуществлялось в следующих направлениях: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proofErr w:type="gramStart"/>
      <w:r w:rsidRPr="009152B9">
        <w:rPr>
          <w:sz w:val="28"/>
          <w:szCs w:val="28"/>
        </w:rPr>
        <w:t>вопросы, обсуждаемые на заседаниях  представительного Собрания, а также информация о социально-экономическом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</w:t>
      </w:r>
      <w:r w:rsidR="009046C5" w:rsidRPr="009152B9">
        <w:rPr>
          <w:sz w:val="28"/>
          <w:szCs w:val="28"/>
        </w:rPr>
        <w:t>Руднянский голос</w:t>
      </w:r>
      <w:r w:rsidRPr="009152B9">
        <w:rPr>
          <w:sz w:val="28"/>
          <w:szCs w:val="28"/>
        </w:rPr>
        <w:t xml:space="preserve">», своевременно опубликовывались нормативные правовые акты, принятые </w:t>
      </w:r>
      <w:r w:rsidR="009046C5" w:rsidRPr="009152B9">
        <w:rPr>
          <w:sz w:val="28"/>
          <w:szCs w:val="28"/>
        </w:rPr>
        <w:t>представительным Собранием</w:t>
      </w:r>
      <w:r w:rsidRPr="009152B9">
        <w:rPr>
          <w:sz w:val="28"/>
          <w:szCs w:val="28"/>
        </w:rPr>
        <w:t xml:space="preserve">. </w:t>
      </w:r>
      <w:proofErr w:type="gramEnd"/>
    </w:p>
    <w:p w:rsidR="002122C9" w:rsidRPr="009152B9" w:rsidRDefault="00026067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2122C9" w:rsidRPr="009152B9">
        <w:rPr>
          <w:sz w:val="28"/>
          <w:szCs w:val="28"/>
        </w:rPr>
        <w:t xml:space="preserve"> информация о деятельности  представительного Собрания регулярно размещались на сайте  представительного Собрания в сети Интернет, что давало возможность жителям района следить за работой </w:t>
      </w:r>
      <w:r w:rsidR="00956C58">
        <w:rPr>
          <w:sz w:val="28"/>
          <w:szCs w:val="28"/>
        </w:rPr>
        <w:t>Собрания</w:t>
      </w:r>
      <w:r w:rsidR="002122C9" w:rsidRPr="009152B9">
        <w:rPr>
          <w:sz w:val="28"/>
          <w:szCs w:val="28"/>
        </w:rPr>
        <w:t xml:space="preserve">. </w:t>
      </w:r>
    </w:p>
    <w:p w:rsidR="009F1ECE" w:rsidRDefault="009F1ECE" w:rsidP="009152B9">
      <w:pPr>
        <w:ind w:firstLine="709"/>
        <w:jc w:val="both"/>
        <w:rPr>
          <w:sz w:val="28"/>
          <w:szCs w:val="28"/>
        </w:rPr>
      </w:pP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Слайд </w:t>
      </w:r>
      <w:r>
        <w:rPr>
          <w:i/>
          <w:sz w:val="40"/>
          <w:szCs w:val="40"/>
        </w:rPr>
        <w:t>6</w:t>
      </w:r>
    </w:p>
    <w:p w:rsidR="009F1ECE" w:rsidRDefault="009F1ECE" w:rsidP="009152B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По  вопросам бюджета и Устава муниципального образования проводились публичные слушания, целью которых является информирование населения муниципального образования о наиболее важных вопросах, по которым надлежит принять соответствующее решение и выявить мнение населения. 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Темой публичных слушаний были проект решени</w:t>
      </w:r>
      <w:r w:rsidR="009046C5" w:rsidRPr="009152B9">
        <w:rPr>
          <w:sz w:val="28"/>
          <w:szCs w:val="28"/>
        </w:rPr>
        <w:t>я</w:t>
      </w:r>
      <w:r w:rsidRPr="009152B9">
        <w:rPr>
          <w:sz w:val="28"/>
          <w:szCs w:val="28"/>
        </w:rPr>
        <w:t xml:space="preserve"> о внесении изменений в Устав, а также проект решения о бюджете муниципального образования и отчет об исполнении бюджета за предыдущий год. В 20</w:t>
      </w:r>
      <w:r w:rsidR="004538C1" w:rsidRPr="009152B9">
        <w:rPr>
          <w:sz w:val="28"/>
          <w:szCs w:val="28"/>
        </w:rPr>
        <w:t>1</w:t>
      </w:r>
      <w:r w:rsidR="00EA6674" w:rsidRPr="009152B9">
        <w:rPr>
          <w:sz w:val="28"/>
          <w:szCs w:val="28"/>
        </w:rPr>
        <w:t>8</w:t>
      </w:r>
      <w:r w:rsidRPr="009152B9">
        <w:rPr>
          <w:sz w:val="28"/>
          <w:szCs w:val="28"/>
        </w:rPr>
        <w:t xml:space="preserve"> году публичные слушания проводились </w:t>
      </w:r>
      <w:r w:rsidR="004538C1" w:rsidRPr="009152B9">
        <w:rPr>
          <w:sz w:val="28"/>
          <w:szCs w:val="28"/>
        </w:rPr>
        <w:t>3</w:t>
      </w:r>
      <w:r w:rsidRPr="009152B9">
        <w:rPr>
          <w:sz w:val="28"/>
          <w:szCs w:val="28"/>
        </w:rPr>
        <w:t xml:space="preserve"> раз</w:t>
      </w:r>
      <w:r w:rsidR="004538C1" w:rsidRPr="009152B9">
        <w:rPr>
          <w:sz w:val="28"/>
          <w:szCs w:val="28"/>
        </w:rPr>
        <w:t>а</w:t>
      </w:r>
      <w:r w:rsidRPr="009152B9">
        <w:rPr>
          <w:sz w:val="28"/>
          <w:szCs w:val="28"/>
        </w:rPr>
        <w:t>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При проведении публичных слушаний каких-либо нарушений законодательства допущено не было.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                                      </w:t>
      </w:r>
    </w:p>
    <w:p w:rsidR="00EA6674" w:rsidRPr="009152B9" w:rsidRDefault="00EA6674" w:rsidP="009152B9">
      <w:pPr>
        <w:ind w:firstLine="709"/>
        <w:jc w:val="both"/>
        <w:rPr>
          <w:sz w:val="28"/>
          <w:szCs w:val="28"/>
        </w:rPr>
      </w:pPr>
    </w:p>
    <w:p w:rsidR="002122C9" w:rsidRPr="00EF6F5F" w:rsidRDefault="002122C9" w:rsidP="00EF6F5F">
      <w:pPr>
        <w:ind w:firstLine="709"/>
        <w:jc w:val="center"/>
        <w:rPr>
          <w:b/>
          <w:sz w:val="28"/>
          <w:szCs w:val="28"/>
        </w:rPr>
      </w:pPr>
      <w:r w:rsidRPr="00EF6F5F">
        <w:rPr>
          <w:b/>
          <w:sz w:val="28"/>
          <w:szCs w:val="28"/>
        </w:rPr>
        <w:t>Обращения граждан</w:t>
      </w:r>
    </w:p>
    <w:p w:rsidR="009F1ECE" w:rsidRDefault="009F1ECE" w:rsidP="009152B9">
      <w:pPr>
        <w:ind w:firstLine="709"/>
        <w:jc w:val="both"/>
        <w:rPr>
          <w:sz w:val="28"/>
          <w:szCs w:val="28"/>
        </w:rPr>
      </w:pP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Слайд</w:t>
      </w:r>
      <w:r>
        <w:rPr>
          <w:i/>
          <w:sz w:val="40"/>
          <w:szCs w:val="40"/>
        </w:rPr>
        <w:t xml:space="preserve"> 7</w:t>
      </w:r>
    </w:p>
    <w:p w:rsidR="009F1ECE" w:rsidRPr="009152B9" w:rsidRDefault="009F1ECE" w:rsidP="009152B9">
      <w:pPr>
        <w:ind w:firstLine="709"/>
        <w:jc w:val="both"/>
        <w:rPr>
          <w:sz w:val="28"/>
          <w:szCs w:val="28"/>
        </w:rPr>
      </w:pPr>
    </w:p>
    <w:p w:rsidR="004538C1" w:rsidRPr="009152B9" w:rsidRDefault="004538C1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ежегодном Послании Федеральному Собранию РФ президент заявил: «Считаю важнейшей задачей уточнение общих принципов организации местного самоуправления, развитие сильной, независимой, финансово состоятельной власти на местах». </w:t>
      </w:r>
    </w:p>
    <w:p w:rsidR="004538C1" w:rsidRPr="009152B9" w:rsidRDefault="004538C1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lastRenderedPageBreak/>
        <w:t>По мнению президента, необходимо поддерживать стремление граждан участвовать в жизни страны. В особенности нужно поддерживать гражданскую активность на местах, в муниципалитетах, чтобы у людей была возможность реального участия в управлении поселком или городом.</w:t>
      </w:r>
    </w:p>
    <w:p w:rsidR="004538C1" w:rsidRPr="009152B9" w:rsidRDefault="004538C1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Глава государства отметил, что в системе местного самоуправления накопилось немало проблем. Это дисбаланс ресурсов и ответственности местного самоуправления, неразбериха с полномочиями, коррупционные скандалы. Чтобы справиться со всем этим, по мнению Путина, «Местная власть должна быть устроена так, чтобы любой гражданин, образно говоря, мог дотянуться до нее рукой».</w:t>
      </w:r>
    </w:p>
    <w:p w:rsidR="002122C9" w:rsidRPr="009152B9" w:rsidRDefault="004538C1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Поэтому н</w:t>
      </w:r>
      <w:r w:rsidR="002122C9" w:rsidRPr="009152B9">
        <w:rPr>
          <w:sz w:val="28"/>
          <w:szCs w:val="28"/>
        </w:rPr>
        <w:t xml:space="preserve">еотъемлемой частью в </w:t>
      </w:r>
      <w:r w:rsidR="00956C58">
        <w:rPr>
          <w:sz w:val="28"/>
          <w:szCs w:val="28"/>
        </w:rPr>
        <w:t>деятельности</w:t>
      </w:r>
      <w:r w:rsidR="002122C9" w:rsidRPr="009152B9">
        <w:rPr>
          <w:sz w:val="28"/>
          <w:szCs w:val="28"/>
        </w:rPr>
        <w:t xml:space="preserve"> депутатов является работа с населением.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Встречи, приемы избирателей, работа с обращениями граждан, совместное участие в общественно-массовых  мероприятиях позволяют депутатам плодотворно использовать информацию, поступ</w:t>
      </w:r>
      <w:r w:rsidR="004538C1" w:rsidRPr="009152B9">
        <w:rPr>
          <w:sz w:val="28"/>
          <w:szCs w:val="28"/>
        </w:rPr>
        <w:t>ающую</w:t>
      </w:r>
      <w:r w:rsidRPr="009152B9">
        <w:rPr>
          <w:sz w:val="28"/>
          <w:szCs w:val="28"/>
        </w:rPr>
        <w:t xml:space="preserve"> от населения, для  решения повседневных проблем на территории своих избирательных округов. Результатом этой работы является  изыскание возможностей для </w:t>
      </w:r>
      <w:r w:rsidR="00026067">
        <w:rPr>
          <w:sz w:val="28"/>
          <w:szCs w:val="28"/>
        </w:rPr>
        <w:t>положительного решения вопроса совместно с Администрацией района и администрациями поселений.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Анализ поступивших обращений за отчетный год показал, что по-прежнему высоким остается количество обращений граждан по проблемам жилищно-коммунального хозяйства, земельным вопросам, а также по вопросам благоустройств</w:t>
      </w:r>
      <w:r w:rsidR="00EA6674" w:rsidRPr="009152B9">
        <w:rPr>
          <w:sz w:val="28"/>
          <w:szCs w:val="28"/>
        </w:rPr>
        <w:t>а</w:t>
      </w:r>
      <w:r w:rsidRPr="009152B9">
        <w:rPr>
          <w:sz w:val="28"/>
          <w:szCs w:val="28"/>
        </w:rPr>
        <w:t xml:space="preserve"> и транспортному обслуживанию населения.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Рассмотрение вопросов, которые </w:t>
      </w:r>
      <w:proofErr w:type="gramStart"/>
      <w:r w:rsidRPr="009152B9">
        <w:rPr>
          <w:sz w:val="28"/>
          <w:szCs w:val="28"/>
        </w:rPr>
        <w:t>содержатся в обращениях населения к органам власти</w:t>
      </w:r>
      <w:r w:rsidR="00EF6F5F" w:rsidRPr="00EF6F5F">
        <w:rPr>
          <w:sz w:val="28"/>
          <w:szCs w:val="28"/>
        </w:rPr>
        <w:t xml:space="preserve"> </w:t>
      </w:r>
      <w:r w:rsidR="00EF6F5F" w:rsidRPr="009152B9">
        <w:rPr>
          <w:sz w:val="28"/>
          <w:szCs w:val="28"/>
        </w:rPr>
        <w:t>позволя</w:t>
      </w:r>
      <w:r w:rsidR="00EF6F5F">
        <w:rPr>
          <w:sz w:val="28"/>
          <w:szCs w:val="28"/>
        </w:rPr>
        <w:t>ю</w:t>
      </w:r>
      <w:r w:rsidR="00EF6F5F" w:rsidRPr="009152B9">
        <w:rPr>
          <w:sz w:val="28"/>
          <w:szCs w:val="28"/>
        </w:rPr>
        <w:t>т</w:t>
      </w:r>
      <w:proofErr w:type="gramEnd"/>
      <w:r w:rsidR="00EF6F5F" w:rsidRPr="009152B9">
        <w:rPr>
          <w:sz w:val="28"/>
          <w:szCs w:val="28"/>
        </w:rPr>
        <w:t xml:space="preserve"> выявлять проблемы</w:t>
      </w:r>
      <w:r w:rsidRPr="009152B9">
        <w:rPr>
          <w:sz w:val="28"/>
          <w:szCs w:val="28"/>
        </w:rPr>
        <w:t>, актуальные для района в целом, в их решении – залог повышения уровня жизни населения.</w:t>
      </w:r>
    </w:p>
    <w:p w:rsidR="00EF6F5F" w:rsidRDefault="00026067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большому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</w:t>
      </w:r>
      <w:r w:rsidR="00F7494F">
        <w:rPr>
          <w:sz w:val="28"/>
          <w:szCs w:val="28"/>
        </w:rPr>
        <w:t>с</w:t>
      </w:r>
      <w:r>
        <w:rPr>
          <w:sz w:val="28"/>
          <w:szCs w:val="28"/>
        </w:rPr>
        <w:t xml:space="preserve"> декабря 2017 года была отменена ежемесячная выплата на осуществление полномочий депутатам</w:t>
      </w:r>
      <w:r w:rsidR="00F7494F">
        <w:rPr>
          <w:sz w:val="28"/>
          <w:szCs w:val="28"/>
        </w:rPr>
        <w:t xml:space="preserve"> представительного Собрания. Из этих средств депутаты могли оказывать материальную помощь гражданам, оказавшимся в трудной жизненной ситуации, общественным организация, на проведение культурно-массовых мероприятий для детей. Такая же ситуация у депутатов городских и сельских поселений района. </w:t>
      </w:r>
      <w:r>
        <w:rPr>
          <w:sz w:val="28"/>
          <w:szCs w:val="28"/>
        </w:rPr>
        <w:t xml:space="preserve"> </w:t>
      </w:r>
    </w:p>
    <w:p w:rsidR="008974CF" w:rsidRDefault="008974CF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Default="002122C9" w:rsidP="00EF6F5F">
      <w:pPr>
        <w:ind w:firstLine="709"/>
        <w:jc w:val="center"/>
        <w:rPr>
          <w:b/>
          <w:sz w:val="28"/>
          <w:szCs w:val="28"/>
        </w:rPr>
      </w:pPr>
      <w:r w:rsidRPr="00EF6F5F">
        <w:rPr>
          <w:b/>
          <w:sz w:val="28"/>
          <w:szCs w:val="28"/>
        </w:rPr>
        <w:t>Обеспечение деятельности  представительного Собрания</w:t>
      </w: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Слайд </w:t>
      </w:r>
      <w:r>
        <w:rPr>
          <w:i/>
          <w:sz w:val="40"/>
          <w:szCs w:val="40"/>
        </w:rPr>
        <w:t>8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соответствии с Уставом муниципального образования </w:t>
      </w:r>
      <w:r w:rsidR="00EA6674" w:rsidRPr="009152B9">
        <w:rPr>
          <w:sz w:val="28"/>
          <w:szCs w:val="28"/>
        </w:rPr>
        <w:t>Руднянский район</w:t>
      </w:r>
      <w:r w:rsidRPr="009152B9">
        <w:rPr>
          <w:sz w:val="28"/>
          <w:szCs w:val="28"/>
        </w:rPr>
        <w:t xml:space="preserve"> и Регламентом районного  представительного Собрания организационное, документальное, консультационное, материально-техническое и информационное обеспечение деятельности районного  представительного Собрания осуществлялось аппаратом  представительного Собрания.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Подготовка  проектов решений и оформление протоколов заседаний  представительного Собрания проводились в соответствии с требованиями </w:t>
      </w:r>
      <w:r w:rsidRPr="009152B9">
        <w:rPr>
          <w:sz w:val="28"/>
          <w:szCs w:val="28"/>
        </w:rPr>
        <w:lastRenderedPageBreak/>
        <w:t>законодательства и Инструкции по делопроизводству. Рассылка принятых решений осуществлялась в установленные Регламентом сроки.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>Опубликование решений районного  представительного Собрания в газете «</w:t>
      </w:r>
      <w:r w:rsidR="00EA6674" w:rsidRPr="009152B9">
        <w:rPr>
          <w:sz w:val="28"/>
          <w:szCs w:val="28"/>
        </w:rPr>
        <w:t>Руднянский голос</w:t>
      </w:r>
      <w:r w:rsidRPr="009152B9">
        <w:rPr>
          <w:sz w:val="28"/>
          <w:szCs w:val="28"/>
        </w:rPr>
        <w:t>» и размещение информации о деятельности  представительного Собрания на официальном сайте  представительного Собрания в сети Интернет проводилось своевременно.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EF6F5F" w:rsidRDefault="002122C9" w:rsidP="00EF6F5F">
      <w:pPr>
        <w:ind w:firstLine="709"/>
        <w:jc w:val="center"/>
        <w:rPr>
          <w:b/>
          <w:sz w:val="28"/>
          <w:szCs w:val="28"/>
        </w:rPr>
      </w:pPr>
      <w:r w:rsidRPr="00EF6F5F">
        <w:rPr>
          <w:b/>
          <w:sz w:val="28"/>
          <w:szCs w:val="28"/>
        </w:rPr>
        <w:t>Заключение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9B2D3B" w:rsidRPr="009152B9" w:rsidRDefault="009B2D3B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В сегодняшних условиях органы местного самоуправления муниципального района и муниципальных образований городских и сельских поселений вынуждены работать исходя из реальных возможностей, </w:t>
      </w:r>
      <w:proofErr w:type="gramStart"/>
      <w:r w:rsidRPr="009152B9">
        <w:rPr>
          <w:sz w:val="28"/>
          <w:szCs w:val="28"/>
        </w:rPr>
        <w:t>которые</w:t>
      </w:r>
      <w:proofErr w:type="gramEnd"/>
      <w:r w:rsidRPr="009152B9">
        <w:rPr>
          <w:sz w:val="28"/>
          <w:szCs w:val="28"/>
        </w:rPr>
        <w:t xml:space="preserve"> к сожалению далеки от теоретических предпосылок законодательства о местном самоуправлении. И тем не менее, для того чтобы уровень жизни в районе был достойным, всем необходимо работать единой командой, каждому ответственно относиться к своим обязанностям.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F7494F" w:rsidRDefault="00F7494F" w:rsidP="00EF6F5F">
      <w:pPr>
        <w:ind w:firstLine="709"/>
        <w:jc w:val="center"/>
        <w:rPr>
          <w:b/>
          <w:sz w:val="28"/>
          <w:szCs w:val="28"/>
        </w:rPr>
      </w:pPr>
    </w:p>
    <w:p w:rsidR="002122C9" w:rsidRPr="00EF6F5F" w:rsidRDefault="002122C9" w:rsidP="00EF6F5F">
      <w:pPr>
        <w:ind w:firstLine="709"/>
        <w:jc w:val="center"/>
        <w:rPr>
          <w:b/>
          <w:sz w:val="28"/>
          <w:szCs w:val="28"/>
        </w:rPr>
      </w:pPr>
      <w:r w:rsidRPr="00EF6F5F">
        <w:rPr>
          <w:b/>
          <w:sz w:val="28"/>
          <w:szCs w:val="28"/>
        </w:rPr>
        <w:t>Уважаемые депутаты и присутствующие!</w:t>
      </w:r>
    </w:p>
    <w:p w:rsidR="009F1ECE" w:rsidRPr="009F1ECE" w:rsidRDefault="009F1ECE" w:rsidP="009F1EC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Слайд </w:t>
      </w:r>
      <w:r>
        <w:rPr>
          <w:i/>
          <w:sz w:val="40"/>
          <w:szCs w:val="40"/>
        </w:rPr>
        <w:t>9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Подводя итоги работы районного  представительного Собрания за отчетный период, хочу </w:t>
      </w:r>
      <w:r w:rsidR="00F7494F">
        <w:rPr>
          <w:sz w:val="28"/>
          <w:szCs w:val="28"/>
        </w:rPr>
        <w:t>выразить благодарность за конструктивную работу и ответственный подход к решению поставленных задач в прошедшем году всем депутатам представительного Собрания, которые, несмотря на занятость на рабочих местах, находят время для работы в Собрании, для общения с жителями.</w:t>
      </w:r>
    </w:p>
    <w:p w:rsidR="002122C9" w:rsidRPr="009152B9" w:rsidRDefault="002122C9" w:rsidP="009152B9">
      <w:pPr>
        <w:ind w:firstLine="709"/>
        <w:jc w:val="both"/>
        <w:rPr>
          <w:sz w:val="28"/>
          <w:szCs w:val="28"/>
        </w:rPr>
      </w:pPr>
      <w:r w:rsidRPr="009152B9">
        <w:rPr>
          <w:sz w:val="28"/>
          <w:szCs w:val="28"/>
        </w:rPr>
        <w:t xml:space="preserve">От имени депутатов выражаю слова благодарности </w:t>
      </w:r>
      <w:r w:rsidR="00F7494F">
        <w:rPr>
          <w:sz w:val="28"/>
          <w:szCs w:val="28"/>
        </w:rPr>
        <w:t xml:space="preserve">Администрации Смоленской области, Смоленской областной Думе, нашим депутатам, </w:t>
      </w:r>
      <w:r w:rsidRPr="009152B9">
        <w:rPr>
          <w:sz w:val="28"/>
          <w:szCs w:val="28"/>
        </w:rPr>
        <w:t xml:space="preserve">Главе муниципального образования </w:t>
      </w:r>
      <w:r w:rsidR="00EA6674" w:rsidRPr="009152B9">
        <w:rPr>
          <w:sz w:val="28"/>
          <w:szCs w:val="28"/>
        </w:rPr>
        <w:t>Юрию Ивановичу</w:t>
      </w:r>
      <w:r w:rsidR="00C12DA6" w:rsidRPr="009152B9">
        <w:rPr>
          <w:sz w:val="28"/>
          <w:szCs w:val="28"/>
        </w:rPr>
        <w:t xml:space="preserve"> Ивашкину</w:t>
      </w:r>
      <w:r w:rsidRPr="009152B9">
        <w:rPr>
          <w:sz w:val="28"/>
          <w:szCs w:val="28"/>
        </w:rPr>
        <w:t xml:space="preserve"> и </w:t>
      </w:r>
      <w:r w:rsidR="00B30438">
        <w:rPr>
          <w:sz w:val="28"/>
          <w:szCs w:val="28"/>
        </w:rPr>
        <w:t>заместителям Главы муниципального образования</w:t>
      </w:r>
      <w:r w:rsidR="00F7494F">
        <w:rPr>
          <w:sz w:val="28"/>
          <w:szCs w:val="28"/>
        </w:rPr>
        <w:t>,</w:t>
      </w:r>
      <w:r w:rsidR="00B30438">
        <w:rPr>
          <w:sz w:val="28"/>
          <w:szCs w:val="28"/>
        </w:rPr>
        <w:t xml:space="preserve"> начальникам отделов </w:t>
      </w:r>
      <w:r w:rsidRPr="009152B9">
        <w:rPr>
          <w:sz w:val="28"/>
          <w:szCs w:val="28"/>
        </w:rPr>
        <w:t>Администрации</w:t>
      </w:r>
      <w:r w:rsidR="00F7494F">
        <w:rPr>
          <w:sz w:val="28"/>
          <w:szCs w:val="28"/>
        </w:rPr>
        <w:t>, депутатам городских и сельских поселений</w:t>
      </w:r>
      <w:r w:rsidRPr="009152B9">
        <w:rPr>
          <w:sz w:val="28"/>
          <w:szCs w:val="28"/>
        </w:rPr>
        <w:t xml:space="preserve"> за тесное и конструктивное сотрудничество в нашей общей работе на благо жителей </w:t>
      </w:r>
      <w:r w:rsidR="00C12DA6" w:rsidRPr="009152B9">
        <w:rPr>
          <w:sz w:val="28"/>
          <w:szCs w:val="28"/>
        </w:rPr>
        <w:t>Руднянского</w:t>
      </w:r>
      <w:r w:rsidRPr="009152B9">
        <w:rPr>
          <w:sz w:val="28"/>
          <w:szCs w:val="28"/>
        </w:rPr>
        <w:t xml:space="preserve"> района.</w:t>
      </w:r>
    </w:p>
    <w:p w:rsidR="008152D9" w:rsidRDefault="008152D9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вам, уважаемые труженики и передовики производства, за ваш каждодневный труд на благо нашего района!</w:t>
      </w:r>
    </w:p>
    <w:p w:rsidR="002122C9" w:rsidRDefault="008152D9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наступающий год принесет всем вам удачу в делах. Пусть сбудутся все ваши желания! Крепкого вам здоровья, бодрости духа, счастья, благополучия и хорошего настроения.</w:t>
      </w:r>
    </w:p>
    <w:p w:rsidR="008152D9" w:rsidRDefault="008152D9" w:rsidP="0091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наступающим Новым 2019 годом!</w:t>
      </w:r>
    </w:p>
    <w:p w:rsidR="008152D9" w:rsidRPr="009152B9" w:rsidRDefault="008152D9" w:rsidP="009152B9">
      <w:pPr>
        <w:ind w:firstLine="709"/>
        <w:jc w:val="both"/>
        <w:rPr>
          <w:sz w:val="28"/>
          <w:szCs w:val="28"/>
        </w:rPr>
      </w:pPr>
    </w:p>
    <w:p w:rsidR="002122C9" w:rsidRPr="00EF6F5F" w:rsidRDefault="002122C9" w:rsidP="009152B9">
      <w:pPr>
        <w:ind w:firstLine="709"/>
        <w:jc w:val="both"/>
        <w:rPr>
          <w:b/>
          <w:sz w:val="28"/>
          <w:szCs w:val="28"/>
        </w:rPr>
      </w:pPr>
      <w:r w:rsidRPr="00EF6F5F">
        <w:rPr>
          <w:b/>
          <w:sz w:val="28"/>
          <w:szCs w:val="28"/>
        </w:rPr>
        <w:t xml:space="preserve">Благодарю за внимание.                 </w:t>
      </w:r>
    </w:p>
    <w:sectPr w:rsidR="002122C9" w:rsidRPr="00EF6F5F" w:rsidSect="006E38B1">
      <w:headerReference w:type="default" r:id="rId7"/>
      <w:headerReference w:type="firs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C0" w:rsidRDefault="00643FC0">
      <w:r>
        <w:separator/>
      </w:r>
    </w:p>
  </w:endnote>
  <w:endnote w:type="continuationSeparator" w:id="0">
    <w:p w:rsidR="00643FC0" w:rsidRDefault="006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C0" w:rsidRDefault="00643FC0">
      <w:r>
        <w:separator/>
      </w:r>
    </w:p>
  </w:footnote>
  <w:footnote w:type="continuationSeparator" w:id="0">
    <w:p w:rsidR="00643FC0" w:rsidRDefault="0064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9046C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D8308C" wp14:editId="01CB6C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0302" w:rsidRDefault="009046C5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7276C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770302" w:rsidRDefault="009046C5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7276C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643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1367C"/>
    <w:rsid w:val="00026067"/>
    <w:rsid w:val="00034B60"/>
    <w:rsid w:val="00060010"/>
    <w:rsid w:val="0007548C"/>
    <w:rsid w:val="00167FDA"/>
    <w:rsid w:val="00185801"/>
    <w:rsid w:val="002049F6"/>
    <w:rsid w:val="002122C9"/>
    <w:rsid w:val="002B55CF"/>
    <w:rsid w:val="003166B2"/>
    <w:rsid w:val="00321264"/>
    <w:rsid w:val="00335B5F"/>
    <w:rsid w:val="00342164"/>
    <w:rsid w:val="0037513B"/>
    <w:rsid w:val="0039181A"/>
    <w:rsid w:val="003B16B1"/>
    <w:rsid w:val="003C546A"/>
    <w:rsid w:val="004538C1"/>
    <w:rsid w:val="00505067"/>
    <w:rsid w:val="00523417"/>
    <w:rsid w:val="0057276C"/>
    <w:rsid w:val="005C2B54"/>
    <w:rsid w:val="005E3C88"/>
    <w:rsid w:val="00601FE2"/>
    <w:rsid w:val="00635420"/>
    <w:rsid w:val="00643FC0"/>
    <w:rsid w:val="006572C7"/>
    <w:rsid w:val="00663B25"/>
    <w:rsid w:val="006672A8"/>
    <w:rsid w:val="00674FBF"/>
    <w:rsid w:val="00677FAB"/>
    <w:rsid w:val="00684CCB"/>
    <w:rsid w:val="006E38B1"/>
    <w:rsid w:val="006F152F"/>
    <w:rsid w:val="007C4AAE"/>
    <w:rsid w:val="0080334E"/>
    <w:rsid w:val="008152D9"/>
    <w:rsid w:val="008429BF"/>
    <w:rsid w:val="008974CF"/>
    <w:rsid w:val="009046C5"/>
    <w:rsid w:val="009152B9"/>
    <w:rsid w:val="00956C58"/>
    <w:rsid w:val="00971A7F"/>
    <w:rsid w:val="009B2D3B"/>
    <w:rsid w:val="009B5A52"/>
    <w:rsid w:val="009C0B20"/>
    <w:rsid w:val="009F1ECE"/>
    <w:rsid w:val="00A97DF6"/>
    <w:rsid w:val="00AD184B"/>
    <w:rsid w:val="00AF5CED"/>
    <w:rsid w:val="00B0591D"/>
    <w:rsid w:val="00B24A68"/>
    <w:rsid w:val="00B30438"/>
    <w:rsid w:val="00B83ABF"/>
    <w:rsid w:val="00B95B17"/>
    <w:rsid w:val="00B95EAA"/>
    <w:rsid w:val="00BA4576"/>
    <w:rsid w:val="00C12DA6"/>
    <w:rsid w:val="00C90A68"/>
    <w:rsid w:val="00D018FA"/>
    <w:rsid w:val="00D307A7"/>
    <w:rsid w:val="00D34F92"/>
    <w:rsid w:val="00D70604"/>
    <w:rsid w:val="00D868CC"/>
    <w:rsid w:val="00E27A3D"/>
    <w:rsid w:val="00EA6674"/>
    <w:rsid w:val="00EC51FC"/>
    <w:rsid w:val="00EF6F5F"/>
    <w:rsid w:val="00F27BD0"/>
    <w:rsid w:val="00F7494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2018-12-24T13:27:00Z</cp:lastPrinted>
  <dcterms:created xsi:type="dcterms:W3CDTF">2018-12-20T06:47:00Z</dcterms:created>
  <dcterms:modified xsi:type="dcterms:W3CDTF">2018-12-26T09:55:00Z</dcterms:modified>
</cp:coreProperties>
</file>