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>НА 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В рамках проведения мониторинга состояния и развития конкурентной среды</w:t>
      </w:r>
      <w:r w:rsidRPr="00B67D33">
        <w:rPr>
          <w:rFonts w:cs="Times New Roman"/>
          <w:spacing w:val="-6"/>
        </w:rPr>
        <w:t>¹</w:t>
      </w:r>
      <w:r w:rsidRPr="00B67D33">
        <w:rPr>
          <w:spacing w:val="-6"/>
        </w:rPr>
        <w:t xml:space="preserve"> на рынках товаров и услуг Смоленской области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опрос мнения потребителей товаров и услуг на региональных и (или)</w:t>
      </w:r>
      <w:r>
        <w:rPr>
          <w:spacing w:val="-6"/>
        </w:rPr>
        <w:t xml:space="preserve"> </w:t>
      </w:r>
      <w:r w:rsidRPr="00B67D33">
        <w:rPr>
          <w:spacing w:val="-6"/>
        </w:rPr>
        <w:t>муниципальных рынках.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Pr="00B67D33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F1076C" w:rsidRDefault="00F1076C" w:rsidP="00E25FC2">
      <w:pPr>
        <w:spacing w:line="228" w:lineRule="auto"/>
        <w:rPr>
          <w:sz w:val="22"/>
        </w:rPr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F1076C" w:rsidRDefault="00F1076C" w:rsidP="00E25FC2">
      <w:pPr>
        <w:spacing w:line="228" w:lineRule="auto"/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КАКОЕ КОЛИЧЕСТВО ОРГАНИЗАЦИЙ ПРЕДСТАВЛЯЮТ СЛЕДУЮЩИЕ </w:t>
      </w:r>
      <w:r w:rsidRPr="000B3BC7">
        <w:rPr>
          <w:b/>
          <w:sz w:val="24"/>
          <w:szCs w:val="24"/>
        </w:rPr>
        <w:t>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5520"/>
        <w:gridCol w:w="1371"/>
        <w:gridCol w:w="1388"/>
        <w:gridCol w:w="1050"/>
        <w:gridCol w:w="1092"/>
      </w:tblGrid>
      <w:tr w:rsidR="00F1076C" w:rsidRPr="00840D9D" w:rsidTr="00E25FC2">
        <w:tc>
          <w:tcPr>
            <w:tcW w:w="264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58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666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50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24" w:type="pct"/>
          </w:tcPr>
          <w:p w:rsidR="00F1076C" w:rsidRPr="00F877BA" w:rsidRDefault="00F1076C" w:rsidP="00E25FC2">
            <w:pPr>
              <w:spacing w:line="228" w:lineRule="auto"/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58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2648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658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УДОВЛЕТВОРЕНЫ ХАРАКТЕРИСТИКАМИ СЛЕДУЮЩИХ УСЛУГ НА РЫНКАХ ВАШЕГО РАЙОНА (ГОРОДА) ПО СЛЕДУЮЩИМ КРИТЕРИЯМ</w:t>
      </w:r>
      <w:r>
        <w:rPr>
          <w:b/>
          <w:sz w:val="24"/>
          <w:szCs w:val="24"/>
        </w:rPr>
        <w:t>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Style w:val="a3"/>
        <w:tblW w:w="5000" w:type="pct"/>
        <w:tblLook w:val="04A0"/>
      </w:tblPr>
      <w:tblGrid>
        <w:gridCol w:w="6138"/>
        <w:gridCol w:w="467"/>
        <w:gridCol w:w="467"/>
        <w:gridCol w:w="467"/>
        <w:gridCol w:w="467"/>
        <w:gridCol w:w="467"/>
        <w:gridCol w:w="468"/>
        <w:gridCol w:w="494"/>
        <w:gridCol w:w="493"/>
        <w:gridCol w:w="493"/>
      </w:tblGrid>
      <w:tr w:rsidR="00F1076C" w:rsidRPr="005C09D2" w:rsidTr="00E25FC2">
        <w:tc>
          <w:tcPr>
            <w:tcW w:w="2949" w:type="pct"/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684" w:type="pct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684" w:type="pct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1076C" w:rsidRPr="00386B64" w:rsidRDefault="00F1076C" w:rsidP="00E25FC2">
            <w:pPr>
              <w:spacing w:line="228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076C" w:rsidRPr="005C09D2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5C09D2" w:rsidTr="00E25FC2">
        <w:tc>
          <w:tcPr>
            <w:tcW w:w="2949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28" w:type="pct"/>
            <w:tcBorders>
              <w:top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</w:tcBorders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0B3BC7">
        <w:rPr>
          <w:b/>
          <w:sz w:val="24"/>
          <w:szCs w:val="24"/>
        </w:rPr>
        <w:t>0.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E25FC2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 укажите)</w:t>
            </w:r>
          </w:p>
        </w:tc>
        <w:tc>
          <w:tcPr>
            <w:tcW w:w="32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11.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ook w:val="04A0"/>
      </w:tblPr>
      <w:tblGrid>
        <w:gridCol w:w="7059"/>
        <w:gridCol w:w="950"/>
        <w:gridCol w:w="815"/>
        <w:gridCol w:w="815"/>
        <w:gridCol w:w="782"/>
      </w:tblGrid>
      <w:tr w:rsidR="00F1076C" w:rsidRPr="00084681" w:rsidTr="00E25FC2">
        <w:trPr>
          <w:cantSplit/>
          <w:trHeight w:val="1894"/>
        </w:trPr>
        <w:tc>
          <w:tcPr>
            <w:tcW w:w="3387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456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1076C" w:rsidRPr="00922AC2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391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375" w:type="pct"/>
            <w:textDirection w:val="btLr"/>
          </w:tcPr>
          <w:p w:rsidR="00F1076C" w:rsidRPr="00922AC2" w:rsidRDefault="00F1076C" w:rsidP="00E25FC2">
            <w:pPr>
              <w:spacing w:line="228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2B6A7B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Pr="00173958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56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Pr="00084681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084681" w:rsidTr="00E25FC2">
        <w:tc>
          <w:tcPr>
            <w:tcW w:w="3387" w:type="pct"/>
          </w:tcPr>
          <w:p w:rsidR="00F1076C" w:rsidRDefault="00F1076C" w:rsidP="00E25FC2">
            <w:pPr>
              <w:spacing w:before="40" w:after="40"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456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Default="00F1076C" w:rsidP="00E25FC2">
      <w:pPr>
        <w:spacing w:line="228" w:lineRule="auto"/>
        <w:ind w:firstLine="0"/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>
        <w:lastRenderedPageBreak/>
        <w:t xml:space="preserve"> </w:t>
      </w:r>
      <w:r w:rsidRPr="000B3BC7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>
        <w:rPr>
          <w:b/>
          <w:sz w:val="24"/>
          <w:szCs w:val="24"/>
        </w:rPr>
        <w:t xml:space="preserve"> 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/>
      </w:tblPr>
      <w:tblGrid>
        <w:gridCol w:w="4467"/>
        <w:gridCol w:w="407"/>
        <w:gridCol w:w="407"/>
        <w:gridCol w:w="423"/>
        <w:gridCol w:w="3499"/>
        <w:gridCol w:w="406"/>
        <w:gridCol w:w="406"/>
        <w:gridCol w:w="406"/>
      </w:tblGrid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Tr="00E25FC2">
        <w:tc>
          <w:tcPr>
            <w:tcW w:w="2143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связь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" w:type="pct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5FC2" w:rsidRDefault="00E25FC2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Default="00F1076C" w:rsidP="00E25FC2">
      <w:pPr>
        <w:spacing w:line="228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 (ухудшение).  2.Увеличение (улучшение). 3. Не изменилось. 4.Затрудняюсь ответить)</w:t>
      </w:r>
    </w:p>
    <w:tbl>
      <w:tblPr>
        <w:tblStyle w:val="a3"/>
        <w:tblW w:w="5000" w:type="pct"/>
        <w:tblLook w:val="04A0"/>
      </w:tblPr>
      <w:tblGrid>
        <w:gridCol w:w="5266"/>
        <w:gridCol w:w="430"/>
        <w:gridCol w:w="430"/>
        <w:gridCol w:w="431"/>
        <w:gridCol w:w="429"/>
        <w:gridCol w:w="429"/>
        <w:gridCol w:w="429"/>
        <w:gridCol w:w="429"/>
        <w:gridCol w:w="431"/>
        <w:gridCol w:w="431"/>
        <w:gridCol w:w="429"/>
        <w:gridCol w:w="394"/>
        <w:gridCol w:w="463"/>
      </w:tblGrid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825" w:type="pct"/>
            <w:gridSpan w:val="4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дошкольного образования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детского отдыха и оздоровления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дополнительного образования детей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медицинских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50743E" w:rsidRDefault="00F1076C" w:rsidP="009A0294">
            <w:pPr>
              <w:spacing w:before="40" w:after="40" w:line="228" w:lineRule="auto"/>
              <w:ind w:left="-57" w:right="-57" w:firstLine="0"/>
              <w:rPr>
                <w:rFonts w:cs="Times New Roman"/>
                <w:spacing w:val="-6"/>
                <w:sz w:val="22"/>
              </w:rPr>
            </w:pPr>
            <w:r w:rsidRPr="0050743E">
              <w:rPr>
                <w:rFonts w:cs="Times New Roman"/>
                <w:spacing w:val="-6"/>
                <w:sz w:val="22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жилищно-коммунального хозяйства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Розничная торговля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фармацевтических услуг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связи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социального обслуживания населения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Рынок услуг в сфере культуры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  <w:tr w:rsidR="00F1076C" w:rsidRPr="00D13707" w:rsidTr="00E25FC2">
        <w:tc>
          <w:tcPr>
            <w:tcW w:w="2526" w:type="pct"/>
          </w:tcPr>
          <w:p w:rsidR="00F1076C" w:rsidRPr="00D13707" w:rsidRDefault="00F1076C" w:rsidP="009A0294">
            <w:pPr>
              <w:spacing w:before="40" w:after="40"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  <w:tc>
          <w:tcPr>
            <w:tcW w:w="207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1</w:t>
            </w:r>
          </w:p>
        </w:tc>
        <w:tc>
          <w:tcPr>
            <w:tcW w:w="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2</w:t>
            </w:r>
          </w:p>
        </w:tc>
        <w:tc>
          <w:tcPr>
            <w:tcW w:w="189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3</w:t>
            </w:r>
          </w:p>
        </w:tc>
        <w:tc>
          <w:tcPr>
            <w:tcW w:w="223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4</w:t>
            </w:r>
          </w:p>
        </w:tc>
      </w:tr>
    </w:tbl>
    <w:p w:rsidR="00E25FC2" w:rsidRDefault="00F1076C" w:rsidP="00E25FC2">
      <w:pPr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Style w:val="a3"/>
        <w:tblW w:w="5000" w:type="pct"/>
        <w:tblLook w:val="04A0"/>
      </w:tblPr>
      <w:tblGrid>
        <w:gridCol w:w="4785"/>
        <w:gridCol w:w="1559"/>
        <w:gridCol w:w="1563"/>
        <w:gridCol w:w="2514"/>
      </w:tblGrid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748" w:type="pct"/>
          </w:tcPr>
          <w:p w:rsidR="00F1076C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Удовлетво</w:t>
            </w:r>
            <w:proofErr w:type="spellEnd"/>
            <w:r>
              <w:rPr>
                <w:spacing w:val="-6"/>
                <w:sz w:val="23"/>
                <w:szCs w:val="23"/>
              </w:rPr>
              <w:t>-</w:t>
            </w:r>
          </w:p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proofErr w:type="spellStart"/>
            <w:r w:rsidRPr="00D13707">
              <w:rPr>
                <w:spacing w:val="-6"/>
                <w:sz w:val="23"/>
                <w:szCs w:val="23"/>
              </w:rPr>
              <w:t>Неудовлетво</w:t>
            </w:r>
            <w:r>
              <w:rPr>
                <w:spacing w:val="-6"/>
                <w:sz w:val="23"/>
                <w:szCs w:val="23"/>
              </w:rPr>
              <w:t>-</w:t>
            </w:r>
            <w:r w:rsidRPr="00D13707">
              <w:rPr>
                <w:spacing w:val="-6"/>
                <w:sz w:val="23"/>
                <w:szCs w:val="23"/>
              </w:rPr>
              <w:t>рительно</w:t>
            </w:r>
            <w:r>
              <w:rPr>
                <w:spacing w:val="-6"/>
                <w:sz w:val="23"/>
                <w:szCs w:val="23"/>
              </w:rPr>
              <w:t>е</w:t>
            </w:r>
            <w:proofErr w:type="spellEnd"/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pacing w:val="-6"/>
                <w:sz w:val="23"/>
                <w:szCs w:val="23"/>
              </w:rPr>
            </w:pPr>
            <w:r w:rsidRPr="00D13707">
              <w:rPr>
                <w:spacing w:val="-6"/>
                <w:sz w:val="23"/>
                <w:szCs w:val="23"/>
              </w:rPr>
              <w:t>Затрудняюсь ответить / ничего неизвестно о такой информации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Дошкольное образование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Детский отдых и оздоровление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Медицина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left="-57" w:right="-57" w:firstLine="0"/>
              <w:rPr>
                <w:rFonts w:cs="Times New Roman"/>
                <w:spacing w:val="-6"/>
                <w:sz w:val="23"/>
                <w:szCs w:val="23"/>
              </w:rPr>
            </w:pPr>
            <w:r w:rsidRPr="00D13707">
              <w:rPr>
                <w:rFonts w:cs="Times New Roman"/>
                <w:spacing w:val="-6"/>
                <w:sz w:val="23"/>
                <w:szCs w:val="23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Транспорт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Связь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Социальное обслуживани</w:t>
            </w:r>
            <w:r>
              <w:rPr>
                <w:rFonts w:cs="Times New Roman"/>
                <w:sz w:val="23"/>
                <w:szCs w:val="23"/>
              </w:rPr>
              <w:t>е</w:t>
            </w:r>
            <w:r w:rsidRPr="00D13707">
              <w:rPr>
                <w:rFonts w:cs="Times New Roman"/>
                <w:sz w:val="23"/>
                <w:szCs w:val="23"/>
              </w:rPr>
              <w:t xml:space="preserve"> населения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1076C" w:rsidRPr="00D13707" w:rsidTr="00E25FC2">
        <w:tc>
          <w:tcPr>
            <w:tcW w:w="2296" w:type="pct"/>
          </w:tcPr>
          <w:p w:rsidR="00F1076C" w:rsidRPr="00D13707" w:rsidRDefault="00F1076C" w:rsidP="009A0294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D13707">
              <w:rPr>
                <w:rFonts w:cs="Times New Roman"/>
                <w:sz w:val="23"/>
                <w:szCs w:val="23"/>
              </w:rPr>
              <w:t>Культура</w:t>
            </w:r>
          </w:p>
        </w:tc>
        <w:tc>
          <w:tcPr>
            <w:tcW w:w="748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0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06" w:type="pct"/>
          </w:tcPr>
          <w:p w:rsidR="00F1076C" w:rsidRPr="00D13707" w:rsidRDefault="00F1076C" w:rsidP="009A0294">
            <w:pPr>
              <w:spacing w:line="228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9A0294" w:rsidRDefault="009A0294" w:rsidP="00E25FC2">
      <w:pPr>
        <w:spacing w:line="228" w:lineRule="auto"/>
        <w:jc w:val="center"/>
        <w:rPr>
          <w:b/>
          <w:sz w:val="22"/>
        </w:rPr>
      </w:pPr>
    </w:p>
    <w:p w:rsidR="00D76FA6" w:rsidRDefault="00F1076C" w:rsidP="00E25FC2">
      <w:pPr>
        <w:spacing w:line="228" w:lineRule="auto"/>
        <w:jc w:val="center"/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sectPr w:rsidR="00D76FA6" w:rsidSect="00743ABF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7D0" w:rsidRDefault="00EB17D0" w:rsidP="00743ABF">
      <w:r>
        <w:separator/>
      </w:r>
    </w:p>
  </w:endnote>
  <w:endnote w:type="continuationSeparator" w:id="0">
    <w:p w:rsidR="00EB17D0" w:rsidRDefault="00EB17D0" w:rsidP="0074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7D0" w:rsidRDefault="00EB17D0" w:rsidP="00743ABF">
      <w:r>
        <w:separator/>
      </w:r>
    </w:p>
  </w:footnote>
  <w:footnote w:type="continuationSeparator" w:id="0">
    <w:p w:rsidR="00EB17D0" w:rsidRDefault="00EB17D0" w:rsidP="0074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71"/>
      <w:docPartObj>
        <w:docPartGallery w:val="Page Numbers (Top of Page)"/>
        <w:docPartUnique/>
      </w:docPartObj>
    </w:sdtPr>
    <w:sdtContent>
      <w:p w:rsidR="00743ABF" w:rsidRDefault="00507761">
        <w:pPr>
          <w:pStyle w:val="a6"/>
          <w:jc w:val="center"/>
        </w:pPr>
        <w:fldSimple w:instr=" PAGE   \* MERGEFORMAT ">
          <w:r w:rsidR="000F614A">
            <w:rPr>
              <w:noProof/>
            </w:rPr>
            <w:t>4</w:t>
          </w:r>
        </w:fldSimple>
      </w:p>
    </w:sdtContent>
  </w:sdt>
  <w:p w:rsidR="00743ABF" w:rsidRDefault="00743A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6C"/>
    <w:rsid w:val="000F614A"/>
    <w:rsid w:val="001B36B5"/>
    <w:rsid w:val="00334E90"/>
    <w:rsid w:val="00355A49"/>
    <w:rsid w:val="003F1184"/>
    <w:rsid w:val="003F783C"/>
    <w:rsid w:val="004B60AE"/>
    <w:rsid w:val="00507761"/>
    <w:rsid w:val="00743ABF"/>
    <w:rsid w:val="008908AE"/>
    <w:rsid w:val="00922CE2"/>
    <w:rsid w:val="009A0294"/>
    <w:rsid w:val="009D5E62"/>
    <w:rsid w:val="00AA0B69"/>
    <w:rsid w:val="00C87E33"/>
    <w:rsid w:val="00D76FA6"/>
    <w:rsid w:val="00DB3D05"/>
    <w:rsid w:val="00DD03F7"/>
    <w:rsid w:val="00E25FC2"/>
    <w:rsid w:val="00E86B3A"/>
    <w:rsid w:val="00EB17D0"/>
    <w:rsid w:val="00F1076C"/>
    <w:rsid w:val="00F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2018-10-11T08:00:00Z</dcterms:created>
  <dcterms:modified xsi:type="dcterms:W3CDTF">2018-10-11T08:01:00Z</dcterms:modified>
</cp:coreProperties>
</file>