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Look w:val="04A0"/>
      </w:tblPr>
      <w:tblGrid>
        <w:gridCol w:w="4613"/>
      </w:tblGrid>
      <w:tr w:rsidR="0038368E" w:rsidRPr="00287DD3" w:rsidTr="005354FD">
        <w:tc>
          <w:tcPr>
            <w:tcW w:w="5103" w:type="dxa"/>
          </w:tcPr>
          <w:p w:rsidR="0038368E" w:rsidRDefault="00BD7A69" w:rsidP="003836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38368E" w:rsidRPr="00DD1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целевой программе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 муниципальном образовании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D4F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7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Администрации муниципального образования </w:t>
            </w:r>
            <w:r w:rsidR="0038368E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Руднянский район </w:t>
            </w:r>
            <w:r w:rsidR="0038368E"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38368E" w:rsidRPr="00DD12A6" w:rsidRDefault="0038368E" w:rsidP="00F74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4B8C">
              <w:rPr>
                <w:rFonts w:ascii="Times New Roman" w:hAnsi="Times New Roman" w:cs="Times New Roman"/>
                <w:sz w:val="24"/>
                <w:szCs w:val="24"/>
              </w:rPr>
              <w:t xml:space="preserve">24.12.2018 </w:t>
            </w:r>
            <w:r w:rsidRPr="00DD12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4B8C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</w:tbl>
    <w:p w:rsidR="0038368E" w:rsidRPr="00DD12A6" w:rsidRDefault="0038368E" w:rsidP="003836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(ПЛАН)</w:t>
      </w:r>
    </w:p>
    <w:p w:rsidR="0038368E" w:rsidRPr="002607A8" w:rsidRDefault="0038368E" w:rsidP="003836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38368E" w:rsidRDefault="0038368E" w:rsidP="003836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5244"/>
        <w:gridCol w:w="2127"/>
        <w:gridCol w:w="7371"/>
      </w:tblGrid>
      <w:tr w:rsidR="0038368E" w:rsidRPr="000E232C" w:rsidTr="00256093">
        <w:trPr>
          <w:trHeight w:val="276"/>
        </w:trPr>
        <w:tc>
          <w:tcPr>
            <w:tcW w:w="534" w:type="dxa"/>
            <w:vMerge w:val="restart"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38368E" w:rsidRPr="00464691" w:rsidRDefault="0038368E" w:rsidP="005354F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464691">
              <w:rPr>
                <w:b/>
              </w:rPr>
              <w:t>п/п</w:t>
            </w:r>
          </w:p>
        </w:tc>
        <w:tc>
          <w:tcPr>
            <w:tcW w:w="5244" w:type="dxa"/>
            <w:vMerge w:val="restart"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2127" w:type="dxa"/>
            <w:vMerge w:val="restart"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7371" w:type="dxa"/>
            <w:vMerge w:val="restart"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rPr>
          <w:trHeight w:val="276"/>
        </w:trPr>
        <w:tc>
          <w:tcPr>
            <w:tcW w:w="534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71" w:type="dxa"/>
            <w:vMerge/>
          </w:tcPr>
          <w:p w:rsidR="0038368E" w:rsidRPr="00464691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5254EC" w:rsidRDefault="0038368E" w:rsidP="005354FD">
            <w:pPr>
              <w:autoSpaceDE w:val="0"/>
              <w:autoSpaceDN w:val="0"/>
              <w:adjustRightInd w:val="0"/>
              <w:jc w:val="center"/>
            </w:pPr>
            <w:r w:rsidRPr="005254EC">
              <w:t>1</w:t>
            </w:r>
          </w:p>
        </w:tc>
        <w:tc>
          <w:tcPr>
            <w:tcW w:w="5244" w:type="dxa"/>
          </w:tcPr>
          <w:p w:rsidR="0038368E" w:rsidRPr="005254EC" w:rsidRDefault="0038368E" w:rsidP="005354FD">
            <w:pPr>
              <w:autoSpaceDE w:val="0"/>
              <w:autoSpaceDN w:val="0"/>
              <w:adjustRightInd w:val="0"/>
              <w:jc w:val="center"/>
            </w:pPr>
            <w:r w:rsidRPr="005254EC">
              <w:t>2</w:t>
            </w:r>
          </w:p>
        </w:tc>
        <w:tc>
          <w:tcPr>
            <w:tcW w:w="2127" w:type="dxa"/>
          </w:tcPr>
          <w:p w:rsidR="0038368E" w:rsidRPr="005254EC" w:rsidRDefault="0038368E" w:rsidP="005354FD">
            <w:pPr>
              <w:autoSpaceDE w:val="0"/>
              <w:autoSpaceDN w:val="0"/>
              <w:adjustRightInd w:val="0"/>
              <w:jc w:val="center"/>
            </w:pPr>
            <w:r w:rsidRPr="005254EC">
              <w:t>3</w:t>
            </w:r>
          </w:p>
        </w:tc>
        <w:tc>
          <w:tcPr>
            <w:tcW w:w="7371" w:type="dxa"/>
          </w:tcPr>
          <w:p w:rsidR="0038368E" w:rsidRPr="005254EC" w:rsidRDefault="0038368E" w:rsidP="005354FD">
            <w:pPr>
              <w:autoSpaceDE w:val="0"/>
              <w:autoSpaceDN w:val="0"/>
              <w:adjustRightInd w:val="0"/>
              <w:jc w:val="center"/>
            </w:pPr>
            <w:r w:rsidRPr="005254EC">
              <w:t>4</w:t>
            </w:r>
          </w:p>
        </w:tc>
      </w:tr>
      <w:tr w:rsidR="0038368E" w:rsidRPr="000E232C" w:rsidTr="00256093">
        <w:trPr>
          <w:trHeight w:val="576"/>
        </w:trPr>
        <w:tc>
          <w:tcPr>
            <w:tcW w:w="15276" w:type="dxa"/>
            <w:gridSpan w:val="4"/>
          </w:tcPr>
          <w:p w:rsidR="0038368E" w:rsidRPr="00DD12A6" w:rsidRDefault="0038368E" w:rsidP="005354F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Pr="00605318" w:rsidRDefault="0038368E" w:rsidP="005354F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коррупциогенности НПА и их проектов</w:t>
            </w:r>
          </w:p>
          <w:p w:rsidR="0038368E" w:rsidRPr="00DD12A6" w:rsidRDefault="0038368E" w:rsidP="005354FD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5244" w:type="dxa"/>
          </w:tcPr>
          <w:p w:rsidR="0038368E" w:rsidRPr="001E79A7" w:rsidRDefault="00454A7D" w:rsidP="00535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38368E" w:rsidRPr="000D56B1" w:rsidRDefault="00BA3F45" w:rsidP="005354FD">
            <w:pPr>
              <w:autoSpaceDE w:val="0"/>
              <w:autoSpaceDN w:val="0"/>
              <w:adjustRightInd w:val="0"/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535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5244" w:type="dxa"/>
          </w:tcPr>
          <w:p w:rsidR="0038368E" w:rsidRPr="001E79A7" w:rsidRDefault="00454A7D" w:rsidP="005354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1014B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</w:t>
            </w:r>
            <w:r w:rsidR="00785E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2127" w:type="dxa"/>
          </w:tcPr>
          <w:p w:rsidR="0038368E" w:rsidRPr="002B3EBF" w:rsidRDefault="00BA3F45" w:rsidP="005354FD">
            <w:pPr>
              <w:ind w:left="176"/>
              <w:jc w:val="center"/>
            </w:pPr>
            <w:r>
              <w:t>П</w:t>
            </w:r>
            <w:r w:rsidR="00454A7D">
              <w:t>остоянно</w:t>
            </w:r>
          </w:p>
        </w:tc>
        <w:tc>
          <w:tcPr>
            <w:tcW w:w="7371" w:type="dxa"/>
          </w:tcPr>
          <w:p w:rsidR="0038368E" w:rsidRPr="00666D8B" w:rsidRDefault="00454A7D" w:rsidP="00535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</w:p>
        </w:tc>
      </w:tr>
      <w:tr w:rsidR="0038368E" w:rsidRPr="000E232C" w:rsidTr="00256093">
        <w:tc>
          <w:tcPr>
            <w:tcW w:w="15276" w:type="dxa"/>
            <w:gridSpan w:val="4"/>
          </w:tcPr>
          <w:p w:rsidR="0038368E" w:rsidRPr="007E42B3" w:rsidRDefault="0038368E" w:rsidP="005354F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368E" w:rsidRDefault="0038368E" w:rsidP="00283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свободного доступа к информации о деятельности органов местного самоуправления муниципального образования Руднянский</w:t>
            </w:r>
            <w:r w:rsidR="007163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283373">
              <w:rPr>
                <w:rFonts w:ascii="Times New Roman" w:hAnsi="Times New Roman" w:cs="Times New Roman"/>
                <w:b/>
                <w:sz w:val="28"/>
                <w:szCs w:val="28"/>
              </w:rPr>
              <w:t>айон Смоленской области</w:t>
            </w:r>
          </w:p>
          <w:p w:rsidR="0062561D" w:rsidRPr="00A32544" w:rsidRDefault="0062561D" w:rsidP="00283373">
            <w:pPr>
              <w:pStyle w:val="ConsPlusNormal"/>
              <w:widowControl/>
              <w:jc w:val="center"/>
              <w:rPr>
                <w:b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5244" w:type="dxa"/>
          </w:tcPr>
          <w:p w:rsidR="0038368E" w:rsidRDefault="00283373" w:rsidP="005354FD">
            <w:pPr>
              <w:jc w:val="both"/>
            </w:pPr>
            <w:r>
              <w:t xml:space="preserve">Размещение на информационном сайте сведений о </w:t>
            </w:r>
            <w:r>
              <w:lastRenderedPageBreak/>
              <w:t>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2127" w:type="dxa"/>
          </w:tcPr>
          <w:p w:rsidR="0038368E" w:rsidRDefault="00283373" w:rsidP="005354F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7371" w:type="dxa"/>
          </w:tcPr>
          <w:p w:rsidR="0038368E" w:rsidRDefault="001014BD" w:rsidP="005354FD">
            <w:pPr>
              <w:jc w:val="center"/>
            </w:pPr>
            <w:r>
              <w:t xml:space="preserve">Начальник отдела – пресс-секретарь Администрации  муниципального </w:t>
            </w:r>
            <w:r>
              <w:lastRenderedPageBreak/>
              <w:t>образования Руднянский район Смоленской области</w:t>
            </w:r>
          </w:p>
        </w:tc>
      </w:tr>
      <w:tr w:rsidR="00283373" w:rsidRPr="000E232C" w:rsidTr="00256093">
        <w:tc>
          <w:tcPr>
            <w:tcW w:w="534" w:type="dxa"/>
          </w:tcPr>
          <w:p w:rsidR="00283373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</w:t>
            </w:r>
          </w:p>
        </w:tc>
        <w:tc>
          <w:tcPr>
            <w:tcW w:w="5244" w:type="dxa"/>
          </w:tcPr>
          <w:p w:rsidR="00283373" w:rsidRDefault="00B76525" w:rsidP="005354FD">
            <w:pPr>
              <w:jc w:val="both"/>
            </w:pPr>
            <w:r>
              <w:t>С</w:t>
            </w:r>
            <w:r w:rsidR="00283373">
              <w:t>оздание и регулярное обновление на официальном сайте Администрации соответствующих разделов с информацией о структуре и функциях органов местного самоуправления района, времени и месте приема граждан и представителей организаций, о порядке обжалования действий должностных лиц</w:t>
            </w:r>
          </w:p>
        </w:tc>
        <w:tc>
          <w:tcPr>
            <w:tcW w:w="2127" w:type="dxa"/>
          </w:tcPr>
          <w:p w:rsidR="00283373" w:rsidRDefault="00FF073D" w:rsidP="005354FD">
            <w:pPr>
              <w:jc w:val="center"/>
            </w:pPr>
            <w:r>
              <w:t>Ежегодно в первом квартале</w:t>
            </w:r>
          </w:p>
        </w:tc>
        <w:tc>
          <w:tcPr>
            <w:tcW w:w="7371" w:type="dxa"/>
          </w:tcPr>
          <w:p w:rsidR="00283373" w:rsidRDefault="001014BD" w:rsidP="005354FD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38368E" w:rsidRPr="00E54058" w:rsidTr="00256093">
        <w:tc>
          <w:tcPr>
            <w:tcW w:w="15276" w:type="dxa"/>
            <w:gridSpan w:val="4"/>
          </w:tcPr>
          <w:p w:rsidR="0038368E" w:rsidRDefault="0038368E" w:rsidP="005354F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283373" w:rsidRPr="00DD12A6" w:rsidRDefault="00283373" w:rsidP="005354F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  <w:p w:rsidR="0038368E" w:rsidRDefault="0038368E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54058">
              <w:rPr>
                <w:b/>
                <w:sz w:val="28"/>
                <w:szCs w:val="28"/>
              </w:rPr>
              <w:t xml:space="preserve">. </w:t>
            </w:r>
            <w:r w:rsidR="00FF073D">
              <w:rPr>
                <w:b/>
                <w:sz w:val="28"/>
                <w:szCs w:val="28"/>
              </w:rPr>
              <w:t>Организация антикоррупционного и правового образования и просвещения</w:t>
            </w:r>
          </w:p>
          <w:p w:rsidR="0062561D" w:rsidRPr="00DD12A6" w:rsidRDefault="0062561D" w:rsidP="0036288D">
            <w:pPr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38368E" w:rsidRPr="000E232C" w:rsidTr="00256093">
        <w:tc>
          <w:tcPr>
            <w:tcW w:w="534" w:type="dxa"/>
          </w:tcPr>
          <w:p w:rsidR="0038368E" w:rsidRPr="000D56B1" w:rsidRDefault="0062561D" w:rsidP="0062561D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CD13C6">
              <w:t>1</w:t>
            </w:r>
          </w:p>
        </w:tc>
        <w:tc>
          <w:tcPr>
            <w:tcW w:w="5244" w:type="dxa"/>
          </w:tcPr>
          <w:p w:rsidR="0038368E" w:rsidRDefault="00FE59DE" w:rsidP="005354FD">
            <w:pPr>
              <w:jc w:val="both"/>
            </w:pPr>
            <w:r>
              <w:t xml:space="preserve">Обеспечение размещения </w:t>
            </w:r>
            <w:r w:rsidR="00F8063D">
              <w:t xml:space="preserve"> на официальном сайте </w:t>
            </w:r>
            <w:r>
              <w:t xml:space="preserve">Муниципального образования Руднянский </w:t>
            </w:r>
            <w:r w:rsidR="00F8063D">
              <w:t xml:space="preserve"> район</w:t>
            </w:r>
            <w:r>
              <w:t xml:space="preserve"> Смоленской областиинформации об антикоррупционной деятельности, ведение специализированного раздела, посвященного вопросам противодействия коррупции </w:t>
            </w:r>
          </w:p>
          <w:p w:rsidR="00256093" w:rsidRDefault="00256093" w:rsidP="005354FD">
            <w:pPr>
              <w:jc w:val="both"/>
            </w:pPr>
          </w:p>
        </w:tc>
        <w:tc>
          <w:tcPr>
            <w:tcW w:w="2127" w:type="dxa"/>
          </w:tcPr>
          <w:p w:rsidR="0038368E" w:rsidRDefault="00BD7A69" w:rsidP="005354FD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38368E" w:rsidRDefault="00E220C8" w:rsidP="001014BD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256093" w:rsidTr="00256093">
        <w:tc>
          <w:tcPr>
            <w:tcW w:w="534" w:type="dxa"/>
            <w:hideMark/>
          </w:tcPr>
          <w:p w:rsidR="00256093" w:rsidRPr="00256093" w:rsidRDefault="002560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3.2.</w:t>
            </w:r>
          </w:p>
        </w:tc>
        <w:tc>
          <w:tcPr>
            <w:tcW w:w="5244" w:type="dxa"/>
            <w:hideMark/>
          </w:tcPr>
          <w:p w:rsidR="00256093" w:rsidRPr="00256093" w:rsidRDefault="00256093">
            <w:pPr>
              <w:jc w:val="both"/>
              <w:rPr>
                <w:sz w:val="24"/>
                <w:szCs w:val="24"/>
              </w:rPr>
            </w:pPr>
            <w:r w:rsidRPr="00256093">
              <w:rPr>
                <w:szCs w:val="24"/>
              </w:rPr>
              <w:t>Приобретение материалов антикоррупционной направленности</w:t>
            </w:r>
          </w:p>
        </w:tc>
        <w:tc>
          <w:tcPr>
            <w:tcW w:w="2127" w:type="dxa"/>
            <w:hideMark/>
          </w:tcPr>
          <w:p w:rsidR="00256093" w:rsidRDefault="00D222D9" w:rsidP="00C30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  <w:p w:rsidR="00D222D9" w:rsidRPr="00256093" w:rsidRDefault="00D222D9" w:rsidP="00C30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256093" w:rsidRPr="00256093" w:rsidRDefault="001B44BD">
            <w:pPr>
              <w:rPr>
                <w:sz w:val="24"/>
                <w:szCs w:val="24"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Tr="00256093">
        <w:tc>
          <w:tcPr>
            <w:tcW w:w="534" w:type="dxa"/>
          </w:tcPr>
          <w:p w:rsidR="00901611" w:rsidRPr="00901611" w:rsidRDefault="00901611" w:rsidP="0070490F">
            <w:pPr>
              <w:pStyle w:val="aa"/>
              <w:contextualSpacing/>
              <w:rPr>
                <w:szCs w:val="22"/>
              </w:rPr>
            </w:pPr>
            <w:r w:rsidRPr="00901611">
              <w:rPr>
                <w:szCs w:val="22"/>
              </w:rPr>
              <w:t>3.3.</w:t>
            </w:r>
          </w:p>
          <w:p w:rsidR="00901611" w:rsidRPr="00901611" w:rsidRDefault="00901611" w:rsidP="0070490F">
            <w:pPr>
              <w:pStyle w:val="aa"/>
              <w:contextualSpacing/>
              <w:jc w:val="both"/>
              <w:rPr>
                <w:szCs w:val="22"/>
              </w:rPr>
            </w:pPr>
          </w:p>
        </w:tc>
        <w:tc>
          <w:tcPr>
            <w:tcW w:w="5244" w:type="dxa"/>
          </w:tcPr>
          <w:p w:rsidR="00901611" w:rsidRPr="00901611" w:rsidRDefault="00901611" w:rsidP="0070490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901611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901611" w:rsidRPr="00901611" w:rsidRDefault="00901611" w:rsidP="0070490F">
            <w:pPr>
              <w:pStyle w:val="aa"/>
              <w:contextualSpacing/>
              <w:rPr>
                <w:szCs w:val="22"/>
              </w:rPr>
            </w:pPr>
            <w:r w:rsidRPr="00901611">
              <w:rPr>
                <w:szCs w:val="22"/>
              </w:rPr>
              <w:t xml:space="preserve">Ежегодно </w:t>
            </w:r>
          </w:p>
        </w:tc>
        <w:tc>
          <w:tcPr>
            <w:tcW w:w="7371" w:type="dxa"/>
          </w:tcPr>
          <w:p w:rsidR="00901611" w:rsidRPr="00901611" w:rsidRDefault="00901611" w:rsidP="0070490F">
            <w:pPr>
              <w:pStyle w:val="aa"/>
              <w:snapToGrid w:val="0"/>
              <w:contextualSpacing/>
              <w:rPr>
                <w:szCs w:val="22"/>
              </w:rPr>
            </w:pPr>
            <w:r w:rsidRPr="00901611">
              <w:rPr>
                <w:szCs w:val="22"/>
              </w:rPr>
              <w:t>Заместитель Главы муниципального образования Руднянский район Смоленской области – управляющий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</w:t>
            </w:r>
          </w:p>
        </w:tc>
      </w:tr>
      <w:tr w:rsidR="00901611" w:rsidTr="00256093">
        <w:tc>
          <w:tcPr>
            <w:tcW w:w="534" w:type="dxa"/>
          </w:tcPr>
          <w:p w:rsidR="00901611" w:rsidRPr="00223FF6" w:rsidRDefault="00901611" w:rsidP="0070490F">
            <w:pPr>
              <w:pStyle w:val="aa"/>
              <w:contextualSpacing/>
              <w:rPr>
                <w:szCs w:val="22"/>
              </w:rPr>
            </w:pPr>
            <w:bookmarkStart w:id="0" w:name="_GoBack"/>
            <w:bookmarkEnd w:id="0"/>
            <w:r w:rsidRPr="00223FF6">
              <w:rPr>
                <w:szCs w:val="22"/>
              </w:rPr>
              <w:t>3.4</w:t>
            </w:r>
          </w:p>
        </w:tc>
        <w:tc>
          <w:tcPr>
            <w:tcW w:w="5244" w:type="dxa"/>
          </w:tcPr>
          <w:p w:rsidR="00901611" w:rsidRPr="00223FF6" w:rsidRDefault="00901611" w:rsidP="0070490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223FF6">
              <w:rPr>
                <w:rFonts w:ascii="Times New Roman" w:hAnsi="Times New Roman" w:cs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901611" w:rsidRPr="00223FF6" w:rsidRDefault="00901611" w:rsidP="0070490F">
            <w:pPr>
              <w:pStyle w:val="aa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>По мере необходимости</w:t>
            </w:r>
          </w:p>
        </w:tc>
        <w:tc>
          <w:tcPr>
            <w:tcW w:w="7371" w:type="dxa"/>
          </w:tcPr>
          <w:p w:rsidR="00901611" w:rsidRPr="00223FF6" w:rsidRDefault="00901611" w:rsidP="0070490F">
            <w:pPr>
              <w:pStyle w:val="aa"/>
              <w:snapToGrid w:val="0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>Заместитель Главы муниципального образования Руднянский район Смоленской области – управляющий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</w:t>
            </w:r>
          </w:p>
        </w:tc>
      </w:tr>
      <w:tr w:rsidR="00901611" w:rsidRPr="000E232C" w:rsidTr="00256093">
        <w:tc>
          <w:tcPr>
            <w:tcW w:w="15276" w:type="dxa"/>
            <w:gridSpan w:val="4"/>
          </w:tcPr>
          <w:p w:rsidR="00901611" w:rsidRPr="00DD12A6" w:rsidRDefault="00901611" w:rsidP="005354FD">
            <w:pPr>
              <w:autoSpaceDE w:val="0"/>
              <w:autoSpaceDN w:val="0"/>
              <w:adjustRightInd w:val="0"/>
              <w:ind w:firstLine="709"/>
              <w:rPr>
                <w:b/>
                <w:sz w:val="16"/>
                <w:szCs w:val="16"/>
              </w:rPr>
            </w:pPr>
          </w:p>
          <w:p w:rsidR="00901611" w:rsidRDefault="00901611" w:rsidP="00F8063D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участия институтов гражданского общества и граждан в реализации антикоррупционной политики в муниципальном образовании Руднянский район Смоленской области</w:t>
            </w:r>
          </w:p>
          <w:p w:rsidR="00901611" w:rsidRPr="00DD12A6" w:rsidRDefault="00901611" w:rsidP="00F8063D">
            <w:pPr>
              <w:pStyle w:val="ConsPlusNormal"/>
              <w:widowControl/>
              <w:ind w:left="720" w:firstLine="0"/>
              <w:jc w:val="center"/>
              <w:rPr>
                <w:sz w:val="16"/>
                <w:szCs w:val="16"/>
              </w:rPr>
            </w:pPr>
          </w:p>
        </w:tc>
      </w:tr>
      <w:tr w:rsidR="00901611" w:rsidRPr="000E232C" w:rsidTr="00256093">
        <w:tc>
          <w:tcPr>
            <w:tcW w:w="534" w:type="dxa"/>
          </w:tcPr>
          <w:p w:rsidR="00901611" w:rsidRPr="000D56B1" w:rsidRDefault="00901611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4.1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Публикация в средствах массовой информации и на официальном сайте текста муниципальной целевой программы по противодействию коррупции в муниципальном образовании Руднянский район Смоленской области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 xml:space="preserve">постоянно  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0D56B1" w:rsidRDefault="00901611" w:rsidP="0062561D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5244" w:type="dxa"/>
          </w:tcPr>
          <w:p w:rsidR="00901611" w:rsidRDefault="00901611" w:rsidP="00B76525">
            <w:pPr>
              <w:ind w:right="175"/>
              <w:jc w:val="both"/>
            </w:pPr>
            <w:r>
              <w:t>Размещение социальной рекламы антикоррупционной направленности на официальном сайте Администрации и в районной газете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Каждое полугодие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>Начальник отдела – пресс-секретарь Администрации 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0D56B1" w:rsidRDefault="00901611" w:rsidP="006256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:rsidR="00901611" w:rsidRDefault="00901611" w:rsidP="009A4397">
            <w:pPr>
              <w:jc w:val="both"/>
            </w:pP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</w:p>
        </w:tc>
        <w:tc>
          <w:tcPr>
            <w:tcW w:w="7371" w:type="dxa"/>
          </w:tcPr>
          <w:p w:rsidR="00901611" w:rsidRDefault="00901611" w:rsidP="00C92FB1">
            <w:pPr>
              <w:jc w:val="center"/>
            </w:pPr>
          </w:p>
        </w:tc>
      </w:tr>
      <w:tr w:rsidR="00901611" w:rsidRPr="000E232C" w:rsidTr="00256093">
        <w:tc>
          <w:tcPr>
            <w:tcW w:w="15276" w:type="dxa"/>
            <w:gridSpan w:val="4"/>
          </w:tcPr>
          <w:p w:rsidR="00901611" w:rsidRDefault="00901611" w:rsidP="00535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611" w:rsidRDefault="00901611" w:rsidP="009A4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этики муниципальных служащих и этического контроля</w:t>
            </w:r>
          </w:p>
          <w:p w:rsidR="00901611" w:rsidRDefault="00901611" w:rsidP="00535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11" w:rsidRPr="000E232C" w:rsidTr="00256093">
        <w:tc>
          <w:tcPr>
            <w:tcW w:w="534" w:type="dxa"/>
          </w:tcPr>
          <w:p w:rsidR="00901611" w:rsidRPr="006E5D94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5244" w:type="dxa"/>
          </w:tcPr>
          <w:p w:rsidR="00901611" w:rsidRDefault="00901611" w:rsidP="009A43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тестирования муниципальных служащих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2127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6E5D94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5244" w:type="dxa"/>
          </w:tcPr>
          <w:p w:rsidR="00901611" w:rsidRDefault="00901611" w:rsidP="009A4397">
            <w:pPr>
              <w:autoSpaceDE w:val="0"/>
              <w:autoSpaceDN w:val="0"/>
              <w:adjustRightInd w:val="0"/>
              <w:jc w:val="both"/>
            </w:pPr>
            <w:r>
              <w:t>Обучение поведению муниципальных служащих в потенциальных коррупционно опасных ситуациях</w:t>
            </w:r>
          </w:p>
        </w:tc>
        <w:tc>
          <w:tcPr>
            <w:tcW w:w="2127" w:type="dxa"/>
          </w:tcPr>
          <w:p w:rsidR="00901611" w:rsidRDefault="00D222D9" w:rsidP="00C303F1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7371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15276" w:type="dxa"/>
            <w:gridSpan w:val="4"/>
          </w:tcPr>
          <w:p w:rsidR="00901611" w:rsidRDefault="00901611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611" w:rsidRDefault="00901611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4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и урегулированию конфликтов интересов</w:t>
            </w:r>
          </w:p>
          <w:p w:rsidR="00901611" w:rsidRPr="00E12959" w:rsidRDefault="00901611" w:rsidP="00814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11" w:rsidRPr="000E232C" w:rsidTr="00256093">
        <w:tc>
          <w:tcPr>
            <w:tcW w:w="534" w:type="dxa"/>
          </w:tcPr>
          <w:p w:rsidR="00901611" w:rsidRPr="000D56B1" w:rsidRDefault="00901611" w:rsidP="0062561D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 xml:space="preserve">Постоянно 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0D56B1" w:rsidRDefault="00901611" w:rsidP="0062561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6.2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Обеспечение участия комиссий по соблюдению требований к служебному поведению муниципальных служащих и урегулированию конфликтов интересов в мероприятиях, проводимых в органах местного самоуправления муниципального образования Руднянский район Смоленской области по предупреждению коррупции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>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223FF6" w:rsidRDefault="00901611" w:rsidP="0070490F">
            <w:pPr>
              <w:pStyle w:val="aa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>6.3</w:t>
            </w:r>
          </w:p>
        </w:tc>
        <w:tc>
          <w:tcPr>
            <w:tcW w:w="5244" w:type="dxa"/>
          </w:tcPr>
          <w:p w:rsidR="00901611" w:rsidRPr="00223FF6" w:rsidRDefault="00901611" w:rsidP="0070490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223FF6">
              <w:rPr>
                <w:rFonts w:ascii="Times New Roman" w:hAnsi="Times New Roman" w:cs="Times New Roman"/>
                <w:sz w:val="22"/>
                <w:szCs w:val="22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7" w:type="dxa"/>
          </w:tcPr>
          <w:p w:rsidR="00901611" w:rsidRPr="00223FF6" w:rsidRDefault="00901611" w:rsidP="0070490F">
            <w:pPr>
              <w:pStyle w:val="aa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>Постоянно</w:t>
            </w:r>
          </w:p>
        </w:tc>
        <w:tc>
          <w:tcPr>
            <w:tcW w:w="7371" w:type="dxa"/>
          </w:tcPr>
          <w:p w:rsidR="00901611" w:rsidRPr="00223FF6" w:rsidRDefault="00901611" w:rsidP="0070490F">
            <w:pPr>
              <w:jc w:val="both"/>
            </w:pPr>
            <w:r w:rsidRPr="00223FF6">
              <w:t>Заместитель Главы муниципального образования Руднянский район Смоленской области – управляющий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15276" w:type="dxa"/>
            <w:gridSpan w:val="4"/>
          </w:tcPr>
          <w:p w:rsidR="00901611" w:rsidRDefault="00901611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01611" w:rsidRDefault="00901611" w:rsidP="00ED4A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Регламентация порядка оказания муниципальных услуг</w:t>
            </w:r>
          </w:p>
          <w:p w:rsidR="00901611" w:rsidRDefault="00901611" w:rsidP="00ED4AB1">
            <w:pPr>
              <w:autoSpaceDE w:val="0"/>
              <w:autoSpaceDN w:val="0"/>
              <w:adjustRightInd w:val="0"/>
              <w:jc w:val="center"/>
            </w:pPr>
          </w:p>
        </w:tc>
      </w:tr>
      <w:tr w:rsidR="00901611" w:rsidRPr="000E232C" w:rsidTr="00256093">
        <w:tc>
          <w:tcPr>
            <w:tcW w:w="534" w:type="dxa"/>
          </w:tcPr>
          <w:p w:rsidR="00901611" w:rsidRPr="004754A5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Организация системы межведомственного взаимодействия при оказании муниципальных и государственных услуг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Постоянно</w:t>
            </w:r>
          </w:p>
        </w:tc>
        <w:tc>
          <w:tcPr>
            <w:tcW w:w="7371" w:type="dxa"/>
          </w:tcPr>
          <w:p w:rsidR="00901611" w:rsidRDefault="00901611" w:rsidP="00C75693">
            <w:pPr>
              <w:jc w:val="center"/>
            </w:pPr>
            <w:r>
              <w:rPr>
                <w:sz w:val="24"/>
                <w:szCs w:val="24"/>
              </w:rPr>
              <w:t>Начальники отделов (управления) Администрации муниципального образования Руднянский район Смоленской области</w:t>
            </w:r>
            <w:r>
              <w:t xml:space="preserve">, ведущий специалист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4754A5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Оказание муниципальных и государственных услуг населению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Постоянно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 xml:space="preserve">Структурные подразделения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4754A5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Размещение в средствах массовой информации и на сайте муниципального образования Руднянский район Смоленской областитематических публикаций о деятельности и перечень оказываемых на территории района муниципальных и государственных услуг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Постоянно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4754A5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7.4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Проведение мониторинга качества оказания муниципальных и государственных услуг и выполнения административных регламентов структурными подразделениями Администрации муниципального образования Руднянский район Смоленской области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901611" w:rsidRDefault="00901611" w:rsidP="00FB7BCB">
            <w:pPr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15276" w:type="dxa"/>
            <w:gridSpan w:val="4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01611" w:rsidRDefault="00901611" w:rsidP="00FB7BC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CC427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Обеспечение неотвратимости ответственности муниципальных служащих за коррупционные правонарушения независимо от их должности</w:t>
            </w:r>
          </w:p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</w:p>
        </w:tc>
      </w:tr>
      <w:tr w:rsidR="00901611" w:rsidRPr="000E232C" w:rsidTr="00256093">
        <w:tc>
          <w:tcPr>
            <w:tcW w:w="534" w:type="dxa"/>
          </w:tcPr>
          <w:p w:rsidR="00901611" w:rsidRPr="004754A5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5244" w:type="dxa"/>
          </w:tcPr>
          <w:p w:rsidR="00901611" w:rsidRDefault="00901611" w:rsidP="00C720A9">
            <w:pPr>
              <w:jc w:val="both"/>
            </w:pPr>
            <w:r>
              <w:t>Во всех случаях выявления контрольными (надзорными) органами случаев нецелевого и   неправомерного использования денежных средств, муниципальными служащими, а также работниками муниципальных учреждений муниципального образования Руднянский район Смоленской области 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Не позднее 1 месяца со дня получения информации о выявленных нарушениях</w:t>
            </w:r>
          </w:p>
        </w:tc>
        <w:tc>
          <w:tcPr>
            <w:tcW w:w="7371" w:type="dxa"/>
          </w:tcPr>
          <w:p w:rsidR="00901611" w:rsidRDefault="00901611" w:rsidP="00BD7A69">
            <w:pPr>
              <w:jc w:val="center"/>
            </w:pPr>
            <w:r>
              <w:t>Заместитель Главы муниципального образования Руднянский район Смоленской области – управляющий делами,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4754A5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  <w:r w:rsidRPr="004754A5">
              <w:t>2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РФ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t>Не позднее 3-х рабочих дней со дня получения информации о выявленных нарушениях</w:t>
            </w:r>
          </w:p>
        </w:tc>
        <w:tc>
          <w:tcPr>
            <w:tcW w:w="7371" w:type="dxa"/>
          </w:tcPr>
          <w:p w:rsidR="00901611" w:rsidRDefault="00901611" w:rsidP="00BD7A69">
            <w:pPr>
              <w:jc w:val="center"/>
            </w:pPr>
            <w:r>
              <w:t>Заместитель Главы муниципального образования Руднянский район Смоленской области – управляющий делами, Главный специалист по кадрам 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15276" w:type="dxa"/>
            <w:gridSpan w:val="4"/>
          </w:tcPr>
          <w:p w:rsidR="00901611" w:rsidRPr="0002614C" w:rsidRDefault="00901611" w:rsidP="005354F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01611" w:rsidRDefault="00901611" w:rsidP="0020203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01611" w:rsidRPr="00EE3F66" w:rsidRDefault="00901611" w:rsidP="009016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3F66">
              <w:rPr>
                <w:b/>
                <w:sz w:val="28"/>
                <w:szCs w:val="28"/>
              </w:rPr>
              <w:t xml:space="preserve">9.  </w:t>
            </w:r>
            <w:r>
              <w:rPr>
                <w:b/>
                <w:sz w:val="28"/>
                <w:szCs w:val="28"/>
              </w:rPr>
              <w:t>Выявление и принятие мер по устранению зон коррупционного риска в деятельности Администрации муниципального образования Руднянский район Смоленской области, ее структурных подразделениях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9.1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2127" w:type="dxa"/>
          </w:tcPr>
          <w:p w:rsidR="00901611" w:rsidRDefault="00901611" w:rsidP="005354FD">
            <w:pPr>
              <w:ind w:left="176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 xml:space="preserve">Отдел по экономике, управлению муниципальным имуществом и земельным отношениям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9.2</w:t>
            </w:r>
          </w:p>
        </w:tc>
        <w:tc>
          <w:tcPr>
            <w:tcW w:w="5244" w:type="dxa"/>
          </w:tcPr>
          <w:p w:rsidR="00901611" w:rsidRDefault="00901611" w:rsidP="005354FD">
            <w:pPr>
              <w:jc w:val="both"/>
            </w:pPr>
            <w:r>
              <w:t xml:space="preserve"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от 26.07.2006г. № 135-ФЗ «О защите конкуренции», ограничение взаимодействия заявителей и муниципальных </w:t>
            </w:r>
            <w:r>
              <w:lastRenderedPageBreak/>
              <w:t>служащих</w:t>
            </w:r>
          </w:p>
        </w:tc>
        <w:tc>
          <w:tcPr>
            <w:tcW w:w="2127" w:type="dxa"/>
          </w:tcPr>
          <w:p w:rsidR="00901611" w:rsidRDefault="00901611" w:rsidP="005354FD">
            <w:pPr>
              <w:jc w:val="center"/>
            </w:pPr>
            <w:r>
              <w:lastRenderedPageBreak/>
              <w:t xml:space="preserve">Ежеквартально </w:t>
            </w:r>
          </w:p>
        </w:tc>
        <w:tc>
          <w:tcPr>
            <w:tcW w:w="7371" w:type="dxa"/>
          </w:tcPr>
          <w:p w:rsidR="00901611" w:rsidRDefault="00901611" w:rsidP="005354FD">
            <w:pPr>
              <w:jc w:val="center"/>
            </w:pPr>
            <w:r>
              <w:t xml:space="preserve">Отдел по экономике, управлению муниципальным имуществом и земельным отношениям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9.3</w:t>
            </w:r>
          </w:p>
        </w:tc>
        <w:tc>
          <w:tcPr>
            <w:tcW w:w="5244" w:type="dxa"/>
          </w:tcPr>
          <w:p w:rsidR="00901611" w:rsidRPr="0020038E" w:rsidRDefault="00901611" w:rsidP="005354FD">
            <w:pPr>
              <w:spacing w:before="100" w:beforeAutospacing="1" w:after="100" w:afterAutospacing="1"/>
              <w:jc w:val="both"/>
            </w:pPr>
            <w:r>
              <w:t>Предоставление муниципального имущества в аренду и безвозмездное пользование посредством проведения аукционов и конкурсов. Анализ проведения аукционов и конкурсов на право заключения договоров аренды и договоров безвозмездного пользования на предмет соответствия приказа ФАС № 67 от 10.02.2010г., ограничение взаимодействия заявителей и муниципальных служащих</w:t>
            </w:r>
          </w:p>
        </w:tc>
        <w:tc>
          <w:tcPr>
            <w:tcW w:w="2127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 xml:space="preserve">Ежеквартально </w:t>
            </w:r>
          </w:p>
        </w:tc>
        <w:tc>
          <w:tcPr>
            <w:tcW w:w="7371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 xml:space="preserve">Отдел по экономике, управлению муниципальным имуществом и земельным отношениям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9.4</w:t>
            </w:r>
          </w:p>
        </w:tc>
        <w:tc>
          <w:tcPr>
            <w:tcW w:w="5244" w:type="dxa"/>
          </w:tcPr>
          <w:p w:rsidR="00901611" w:rsidRPr="0020038E" w:rsidRDefault="00901611" w:rsidP="00C720A9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выставленном на продажу муниципальном имуществе, находящемся в хозяйственном ведении и оперативном управлении унитарных предприятий и учреждений</w:t>
            </w:r>
          </w:p>
        </w:tc>
        <w:tc>
          <w:tcPr>
            <w:tcW w:w="2127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 xml:space="preserve">Отдел по экономике, управлению муниципальным имуществом и земельным отношениям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  <w:p w:rsidR="00901611" w:rsidRDefault="00901611" w:rsidP="005354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1611" w:rsidRPr="000E232C" w:rsidTr="00256093">
        <w:tc>
          <w:tcPr>
            <w:tcW w:w="534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9.5</w:t>
            </w:r>
          </w:p>
        </w:tc>
        <w:tc>
          <w:tcPr>
            <w:tcW w:w="5244" w:type="dxa"/>
          </w:tcPr>
          <w:p w:rsidR="00901611" w:rsidRDefault="00901611" w:rsidP="005354FD">
            <w:pPr>
              <w:spacing w:before="100" w:beforeAutospacing="1" w:after="100" w:afterAutospacing="1"/>
              <w:jc w:val="both"/>
            </w:pPr>
            <w:r>
              <w:t>Размещение на сайте Администрации информации о выставленных на продажу земельных участках</w:t>
            </w:r>
          </w:p>
        </w:tc>
        <w:tc>
          <w:tcPr>
            <w:tcW w:w="2127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7371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 xml:space="preserve">Отдел по экономике, управлению муниципальным имуществом и земельным отношениям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9.6</w:t>
            </w:r>
          </w:p>
        </w:tc>
        <w:tc>
          <w:tcPr>
            <w:tcW w:w="5244" w:type="dxa"/>
          </w:tcPr>
          <w:p w:rsidR="00901611" w:rsidRDefault="00901611" w:rsidP="005354FD">
            <w:pPr>
              <w:spacing w:before="100" w:beforeAutospacing="1" w:after="100" w:afterAutospacing="1"/>
              <w:jc w:val="both"/>
            </w:pPr>
            <w:r>
              <w:t>Анализ результатов рассмотрения поступивших в Администрацию муниципального образования Руднянский район Смоленской области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2127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901611" w:rsidRDefault="00901611" w:rsidP="00C92FB1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</w:p>
        </w:tc>
      </w:tr>
      <w:tr w:rsidR="00901611" w:rsidRPr="000E232C" w:rsidTr="00256093">
        <w:tc>
          <w:tcPr>
            <w:tcW w:w="534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both"/>
            </w:pPr>
            <w:r>
              <w:t>9.7</w:t>
            </w:r>
          </w:p>
        </w:tc>
        <w:tc>
          <w:tcPr>
            <w:tcW w:w="5244" w:type="dxa"/>
          </w:tcPr>
          <w:p w:rsidR="00901611" w:rsidRDefault="00901611" w:rsidP="005354FD">
            <w:pPr>
              <w:spacing w:before="100" w:beforeAutospacing="1" w:after="100" w:afterAutospacing="1"/>
              <w:jc w:val="both"/>
            </w:pPr>
            <w: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2127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  <w:tc>
          <w:tcPr>
            <w:tcW w:w="7371" w:type="dxa"/>
          </w:tcPr>
          <w:p w:rsidR="00901611" w:rsidRDefault="00901611" w:rsidP="005354FD">
            <w:pPr>
              <w:autoSpaceDE w:val="0"/>
              <w:autoSpaceDN w:val="0"/>
              <w:adjustRightInd w:val="0"/>
              <w:jc w:val="center"/>
            </w:pPr>
            <w:r>
              <w:t xml:space="preserve">Отдел по экономике, управлению муниципальным имуществом и земельным отношениям </w:t>
            </w:r>
            <w:r>
              <w:rPr>
                <w:sz w:val="24"/>
                <w:szCs w:val="24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901611" w:rsidRPr="000E232C" w:rsidTr="00256093">
        <w:tc>
          <w:tcPr>
            <w:tcW w:w="534" w:type="dxa"/>
          </w:tcPr>
          <w:p w:rsidR="00901611" w:rsidRPr="00223FF6" w:rsidRDefault="00901611" w:rsidP="0070490F">
            <w:pPr>
              <w:pStyle w:val="aa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>9.8</w:t>
            </w:r>
          </w:p>
        </w:tc>
        <w:tc>
          <w:tcPr>
            <w:tcW w:w="5244" w:type="dxa"/>
          </w:tcPr>
          <w:p w:rsidR="00901611" w:rsidRPr="00223FF6" w:rsidRDefault="00901611" w:rsidP="0070490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223FF6">
              <w:rPr>
                <w:rFonts w:ascii="Times New Roman" w:hAnsi="Times New Roman" w:cs="Times New Roman"/>
                <w:sz w:val="22"/>
                <w:szCs w:val="22"/>
              </w:rPr>
              <w:t>Ведение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901611" w:rsidRPr="00223FF6" w:rsidRDefault="00901611" w:rsidP="0070490F">
            <w:pPr>
              <w:pStyle w:val="aa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>Постоянно</w:t>
            </w:r>
          </w:p>
        </w:tc>
        <w:tc>
          <w:tcPr>
            <w:tcW w:w="7371" w:type="dxa"/>
          </w:tcPr>
          <w:p w:rsidR="00901611" w:rsidRPr="00223FF6" w:rsidRDefault="00901611" w:rsidP="0070490F">
            <w:pPr>
              <w:pStyle w:val="aa"/>
              <w:contextualSpacing/>
              <w:jc w:val="left"/>
              <w:rPr>
                <w:szCs w:val="22"/>
              </w:rPr>
            </w:pPr>
            <w:r w:rsidRPr="00223FF6">
              <w:rPr>
                <w:szCs w:val="22"/>
              </w:rPr>
              <w:t>специалист ответственный за ведение личных дел муниципальных служащих</w:t>
            </w:r>
          </w:p>
        </w:tc>
      </w:tr>
    </w:tbl>
    <w:p w:rsidR="00D11EDD" w:rsidRDefault="00D11EDD" w:rsidP="00901611"/>
    <w:sectPr w:rsidR="00D11EDD" w:rsidSect="0038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D0" w:rsidRDefault="00F11CD0" w:rsidP="002B34EF">
      <w:r>
        <w:separator/>
      </w:r>
    </w:p>
  </w:endnote>
  <w:endnote w:type="continuationSeparator" w:id="1">
    <w:p w:rsidR="00F11CD0" w:rsidRDefault="00F11CD0" w:rsidP="002B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D0" w:rsidRDefault="00F11CD0" w:rsidP="002B34EF">
      <w:r>
        <w:separator/>
      </w:r>
    </w:p>
  </w:footnote>
  <w:footnote w:type="continuationSeparator" w:id="1">
    <w:p w:rsidR="00F11CD0" w:rsidRDefault="00F11CD0" w:rsidP="002B3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68E"/>
    <w:rsid w:val="0001237D"/>
    <w:rsid w:val="00036766"/>
    <w:rsid w:val="00064658"/>
    <w:rsid w:val="00081C58"/>
    <w:rsid w:val="000D64C8"/>
    <w:rsid w:val="001014BD"/>
    <w:rsid w:val="001B44BD"/>
    <w:rsid w:val="001F0668"/>
    <w:rsid w:val="001F7D4F"/>
    <w:rsid w:val="0020203F"/>
    <w:rsid w:val="00256093"/>
    <w:rsid w:val="00283373"/>
    <w:rsid w:val="002B34EF"/>
    <w:rsid w:val="002C10B2"/>
    <w:rsid w:val="002E2D34"/>
    <w:rsid w:val="00307C58"/>
    <w:rsid w:val="0036288D"/>
    <w:rsid w:val="0038368E"/>
    <w:rsid w:val="003B4713"/>
    <w:rsid w:val="00454A7D"/>
    <w:rsid w:val="00475594"/>
    <w:rsid w:val="004C428C"/>
    <w:rsid w:val="004D28BF"/>
    <w:rsid w:val="005354FD"/>
    <w:rsid w:val="0056459A"/>
    <w:rsid w:val="005662D4"/>
    <w:rsid w:val="0062561D"/>
    <w:rsid w:val="006C252A"/>
    <w:rsid w:val="006F641C"/>
    <w:rsid w:val="007163AB"/>
    <w:rsid w:val="007326B8"/>
    <w:rsid w:val="007547DF"/>
    <w:rsid w:val="00785EED"/>
    <w:rsid w:val="007E08F9"/>
    <w:rsid w:val="00807F47"/>
    <w:rsid w:val="0081444A"/>
    <w:rsid w:val="00855F7F"/>
    <w:rsid w:val="008F5976"/>
    <w:rsid w:val="00901611"/>
    <w:rsid w:val="00957E2C"/>
    <w:rsid w:val="009A4397"/>
    <w:rsid w:val="009B2531"/>
    <w:rsid w:val="009D3585"/>
    <w:rsid w:val="00B308F9"/>
    <w:rsid w:val="00B76525"/>
    <w:rsid w:val="00BA3F45"/>
    <w:rsid w:val="00BD7A69"/>
    <w:rsid w:val="00C07CF5"/>
    <w:rsid w:val="00C303F1"/>
    <w:rsid w:val="00C57130"/>
    <w:rsid w:val="00C720A9"/>
    <w:rsid w:val="00C75693"/>
    <w:rsid w:val="00C92FB1"/>
    <w:rsid w:val="00CD13C6"/>
    <w:rsid w:val="00CF16A9"/>
    <w:rsid w:val="00D11EDD"/>
    <w:rsid w:val="00D222D9"/>
    <w:rsid w:val="00D269BD"/>
    <w:rsid w:val="00D32FCE"/>
    <w:rsid w:val="00D95742"/>
    <w:rsid w:val="00E220C8"/>
    <w:rsid w:val="00EA3BB3"/>
    <w:rsid w:val="00EC2CA4"/>
    <w:rsid w:val="00ED4AB1"/>
    <w:rsid w:val="00F11CD0"/>
    <w:rsid w:val="00F319D3"/>
    <w:rsid w:val="00F74B8C"/>
    <w:rsid w:val="00F8063D"/>
    <w:rsid w:val="00FB7BCB"/>
    <w:rsid w:val="00FE59DE"/>
    <w:rsid w:val="00FF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B3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3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01611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rsid w:val="009016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D058-27F5-4D0B-92C9-B966B7E3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2018-12-21T07:32:00Z</cp:lastPrinted>
  <dcterms:created xsi:type="dcterms:W3CDTF">2018-12-20T12:41:00Z</dcterms:created>
  <dcterms:modified xsi:type="dcterms:W3CDTF">2019-01-10T13:49:00Z</dcterms:modified>
</cp:coreProperties>
</file>