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37A3" w14:textId="77777777"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3CD23E" wp14:editId="345A6F9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14:paraId="101B675F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</w:t>
      </w:r>
      <w:proofErr w:type="gramStart"/>
      <w:r w:rsidRPr="00B870F3">
        <w:rPr>
          <w:b/>
          <w:sz w:val="28"/>
          <w:szCs w:val="28"/>
        </w:rPr>
        <w:t>АДМИНИСТРАЦИЯ  МУНИЦИПАЛЬНОГО</w:t>
      </w:r>
      <w:proofErr w:type="gramEnd"/>
      <w:r w:rsidRPr="00B870F3">
        <w:rPr>
          <w:b/>
          <w:sz w:val="28"/>
          <w:szCs w:val="28"/>
        </w:rPr>
        <w:t xml:space="preserve">  ОБРАЗОВАНИЯ            </w:t>
      </w:r>
    </w:p>
    <w:p w14:paraId="0659645B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РУДНЯНСКИЙ  РАЙОН</w:t>
      </w:r>
      <w:proofErr w:type="gramEnd"/>
      <w:r w:rsidRPr="00B870F3">
        <w:rPr>
          <w:b/>
          <w:sz w:val="28"/>
          <w:szCs w:val="28"/>
        </w:rPr>
        <w:t xml:space="preserve">  СМОЛЕНСКОЙ ОБЛАСТИ</w:t>
      </w:r>
    </w:p>
    <w:p w14:paraId="2E6BBD6B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764E7AD9" w14:textId="77777777"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  О</w:t>
      </w:r>
      <w:proofErr w:type="gramEnd"/>
      <w:r w:rsidRPr="00B870F3">
        <w:rPr>
          <w:b/>
          <w:sz w:val="28"/>
          <w:szCs w:val="28"/>
        </w:rPr>
        <w:t xml:space="preserve">  С  Т  А Н  О  В  Л  Е Н  И  Е</w:t>
      </w:r>
    </w:p>
    <w:p w14:paraId="158C8B73" w14:textId="66B16DFE" w:rsidR="00B51BB1" w:rsidRDefault="00B51BB1" w:rsidP="001624DA">
      <w:pPr>
        <w:jc w:val="center"/>
        <w:rPr>
          <w:b/>
          <w:sz w:val="28"/>
          <w:szCs w:val="28"/>
        </w:rPr>
      </w:pPr>
    </w:p>
    <w:p w14:paraId="3FD59699" w14:textId="77777777" w:rsidR="00C14A4B" w:rsidRDefault="00C14A4B" w:rsidP="001624DA">
      <w:pPr>
        <w:jc w:val="center"/>
        <w:rPr>
          <w:b/>
          <w:sz w:val="28"/>
          <w:szCs w:val="28"/>
        </w:rPr>
      </w:pPr>
    </w:p>
    <w:p w14:paraId="4BCE8867" w14:textId="20C57980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4D53B826" w14:textId="15F72569" w:rsidR="001624DA" w:rsidRDefault="001624DA" w:rsidP="001624DA">
      <w:pPr>
        <w:rPr>
          <w:sz w:val="28"/>
          <w:szCs w:val="28"/>
        </w:rPr>
      </w:pPr>
      <w:proofErr w:type="gramStart"/>
      <w:r w:rsidRPr="007B5EB5">
        <w:rPr>
          <w:sz w:val="28"/>
          <w:szCs w:val="28"/>
        </w:rPr>
        <w:t xml:space="preserve">от </w:t>
      </w:r>
      <w:r w:rsidR="00242C97">
        <w:rPr>
          <w:sz w:val="28"/>
          <w:szCs w:val="28"/>
        </w:rPr>
        <w:t xml:space="preserve"> </w:t>
      </w:r>
      <w:r w:rsidR="006B07D9" w:rsidRPr="006B07D9">
        <w:rPr>
          <w:sz w:val="28"/>
          <w:szCs w:val="28"/>
          <w:u w:val="single"/>
        </w:rPr>
        <w:t>14.10.2021</w:t>
      </w:r>
      <w:proofErr w:type="gramEnd"/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EA5982">
        <w:rPr>
          <w:sz w:val="28"/>
          <w:szCs w:val="28"/>
        </w:rPr>
        <w:t xml:space="preserve"> </w:t>
      </w:r>
      <w:r w:rsidR="00242C97">
        <w:rPr>
          <w:sz w:val="28"/>
          <w:szCs w:val="28"/>
        </w:rPr>
        <w:t xml:space="preserve"> </w:t>
      </w:r>
      <w:r w:rsidR="006B07D9" w:rsidRPr="006B07D9">
        <w:rPr>
          <w:sz w:val="28"/>
          <w:szCs w:val="28"/>
          <w:u w:val="single"/>
        </w:rPr>
        <w:t>324</w:t>
      </w:r>
    </w:p>
    <w:p w14:paraId="7CDDEB82" w14:textId="77777777" w:rsidR="00C14A4B" w:rsidRPr="007B5EB5" w:rsidRDefault="00C14A4B" w:rsidP="001624DA">
      <w:pPr>
        <w:rPr>
          <w:sz w:val="28"/>
          <w:szCs w:val="28"/>
        </w:rPr>
      </w:pPr>
    </w:p>
    <w:p w14:paraId="1FCC76C1" w14:textId="77777777" w:rsidR="001624DA" w:rsidRPr="00C411B4" w:rsidRDefault="001624DA" w:rsidP="001624DA"/>
    <w:p w14:paraId="1C1E148C" w14:textId="77777777"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</w:t>
      </w:r>
    </w:p>
    <w:p w14:paraId="4906F988" w14:textId="77777777"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14:paraId="0784E0B9" w14:textId="68A0E451" w:rsidR="00242C97" w:rsidRDefault="00242C97" w:rsidP="00242C97">
      <w:pPr>
        <w:spacing w:after="128" w:line="254" w:lineRule="auto"/>
        <w:rPr>
          <w:sz w:val="28"/>
          <w:szCs w:val="28"/>
        </w:rPr>
      </w:pPr>
      <w:r w:rsidRPr="002055CC">
        <w:rPr>
          <w:sz w:val="28"/>
          <w:szCs w:val="28"/>
        </w:rPr>
        <w:t>«Формирование законопослушного</w:t>
      </w:r>
      <w:r>
        <w:rPr>
          <w:sz w:val="28"/>
          <w:szCs w:val="28"/>
        </w:rPr>
        <w:t xml:space="preserve">                                                                           </w:t>
      </w:r>
      <w:r w:rsidRPr="002055CC">
        <w:rPr>
          <w:sz w:val="28"/>
          <w:szCs w:val="28"/>
        </w:rPr>
        <w:t xml:space="preserve"> поведения участников дорожного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2055CC">
        <w:rPr>
          <w:sz w:val="28"/>
          <w:szCs w:val="28"/>
        </w:rPr>
        <w:t xml:space="preserve">движения в муниципальном образовании </w:t>
      </w:r>
      <w:r>
        <w:rPr>
          <w:sz w:val="28"/>
          <w:szCs w:val="28"/>
        </w:rPr>
        <w:t xml:space="preserve">                                                                      </w:t>
      </w:r>
      <w:r w:rsidRPr="002055CC">
        <w:rPr>
          <w:sz w:val="28"/>
          <w:szCs w:val="28"/>
        </w:rPr>
        <w:t xml:space="preserve">Руднянский район Смоленской области     </w:t>
      </w:r>
      <w:r>
        <w:rPr>
          <w:sz w:val="28"/>
          <w:szCs w:val="28"/>
        </w:rPr>
        <w:t xml:space="preserve">                                                                     </w:t>
      </w:r>
      <w:r w:rsidRPr="002055CC">
        <w:rPr>
          <w:sz w:val="28"/>
          <w:szCs w:val="28"/>
        </w:rPr>
        <w:t xml:space="preserve">на 2019-2022 годы» </w:t>
      </w:r>
    </w:p>
    <w:p w14:paraId="7F63EEA2" w14:textId="77777777" w:rsidR="00C14A4B" w:rsidRPr="002055CC" w:rsidRDefault="00C14A4B" w:rsidP="00242C97">
      <w:pPr>
        <w:spacing w:after="128" w:line="254" w:lineRule="auto"/>
        <w:rPr>
          <w:sz w:val="28"/>
          <w:szCs w:val="28"/>
        </w:rPr>
      </w:pPr>
    </w:p>
    <w:p w14:paraId="0115B296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099ABFBF" w14:textId="690849BD" w:rsidR="001624DA" w:rsidRPr="008D71D0" w:rsidRDefault="00594618" w:rsidP="00582A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proofErr w:type="gramStart"/>
      <w:r>
        <w:rPr>
          <w:sz w:val="28"/>
          <w:szCs w:val="28"/>
        </w:rPr>
        <w:t xml:space="preserve">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582A9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5E41348E" w14:textId="77777777" w:rsidR="00C14A4B" w:rsidRDefault="00C14A4B" w:rsidP="00582A90">
      <w:pPr>
        <w:spacing w:after="128" w:line="254" w:lineRule="auto"/>
        <w:jc w:val="both"/>
        <w:rPr>
          <w:sz w:val="28"/>
          <w:szCs w:val="28"/>
        </w:rPr>
      </w:pPr>
    </w:p>
    <w:p w14:paraId="775B1FA3" w14:textId="77777777" w:rsidR="00C14A4B" w:rsidRDefault="00C14A4B" w:rsidP="00582A90">
      <w:pPr>
        <w:spacing w:after="128" w:line="254" w:lineRule="auto"/>
        <w:jc w:val="both"/>
        <w:rPr>
          <w:sz w:val="28"/>
          <w:szCs w:val="28"/>
        </w:rPr>
      </w:pPr>
    </w:p>
    <w:p w14:paraId="65C2F240" w14:textId="7DD9B4AF" w:rsidR="00DA0DF3" w:rsidRDefault="00582A90" w:rsidP="00582A90">
      <w:pPr>
        <w:spacing w:after="128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24DA"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 xml:space="preserve">в муниципальную программу </w:t>
      </w:r>
      <w:r w:rsidRPr="002055CC">
        <w:rPr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Руднянский район Смоленской области   </w:t>
      </w:r>
      <w:r>
        <w:rPr>
          <w:sz w:val="28"/>
          <w:szCs w:val="28"/>
        </w:rPr>
        <w:t xml:space="preserve">  на 2019-2022 годы».</w:t>
      </w:r>
      <w:r w:rsidR="00DA0DF3">
        <w:rPr>
          <w:sz w:val="28"/>
          <w:szCs w:val="28"/>
          <w:lang w:eastAsia="ru-RU"/>
        </w:rPr>
        <w:t>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</w:t>
      </w:r>
      <w:r>
        <w:rPr>
          <w:sz w:val="28"/>
          <w:szCs w:val="28"/>
        </w:rPr>
        <w:t>15</w:t>
      </w:r>
      <w:r w:rsidR="00DA0D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A0DF3">
        <w:rPr>
          <w:sz w:val="28"/>
          <w:szCs w:val="28"/>
        </w:rPr>
        <w:t>1.2019г. №</w:t>
      </w:r>
      <w:proofErr w:type="gramStart"/>
      <w:r>
        <w:rPr>
          <w:sz w:val="28"/>
          <w:szCs w:val="28"/>
        </w:rPr>
        <w:t>452</w:t>
      </w:r>
      <w:r w:rsidR="00F81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0DF3" w:rsidRPr="008D71D0">
        <w:rPr>
          <w:sz w:val="28"/>
          <w:szCs w:val="28"/>
        </w:rPr>
        <w:t>,</w:t>
      </w:r>
      <w:proofErr w:type="gramEnd"/>
      <w:r w:rsidR="00DA0DF3" w:rsidRPr="008D71D0">
        <w:rPr>
          <w:sz w:val="28"/>
          <w:szCs w:val="28"/>
        </w:rPr>
        <w:t xml:space="preserve"> следующие изменения:</w:t>
      </w:r>
    </w:p>
    <w:p w14:paraId="23F5A32C" w14:textId="77777777" w:rsidR="00C14A4B" w:rsidRPr="00B51BB1" w:rsidRDefault="00C14A4B" w:rsidP="00582A90">
      <w:pPr>
        <w:spacing w:after="128" w:line="254" w:lineRule="auto"/>
        <w:jc w:val="both"/>
        <w:rPr>
          <w:sz w:val="28"/>
          <w:szCs w:val="28"/>
        </w:rPr>
      </w:pPr>
    </w:p>
    <w:p w14:paraId="02D45D7E" w14:textId="570B6688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позицию: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34B16BC6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54BE" w14:textId="77777777" w:rsidR="00C14A4B" w:rsidRPr="000407EB" w:rsidRDefault="00C14A4B" w:rsidP="00C14A4B">
            <w:pPr>
              <w:spacing w:after="537" w:line="251" w:lineRule="auto"/>
              <w:ind w:right="98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lastRenderedPageBreak/>
              <w:t xml:space="preserve">Объемы и источники финансирования Программы </w:t>
            </w:r>
          </w:p>
          <w:p w14:paraId="28134EE4" w14:textId="1E28BFA8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ABE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4CA0CBDF" w14:textId="2181A3BB" w:rsidR="00C14A4B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00,0 руб., в том числе: </w:t>
            </w:r>
          </w:p>
          <w:p w14:paraId="4FBA037A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2E243484" w14:textId="27FEC0FA" w:rsidR="00C14A4B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proofErr w:type="gram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  руб.</w:t>
            </w:r>
            <w:proofErr w:type="gramEnd"/>
          </w:p>
          <w:p w14:paraId="733E11EE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20DD9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руб., в том числе:</w:t>
            </w:r>
          </w:p>
          <w:p w14:paraId="45D9F4D4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55924F4B" w14:textId="2F42D2DF" w:rsidR="00C14A4B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</w:p>
          <w:p w14:paraId="31A06EC8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463AD" w14:textId="1856DA8F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руб., в том числе:</w:t>
            </w:r>
          </w:p>
          <w:p w14:paraId="4840A389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72CEA7BE" w14:textId="72C6CA37" w:rsidR="00C14A4B" w:rsidRDefault="00C14A4B" w:rsidP="00C14A4B">
            <w:pPr>
              <w:pStyle w:val="ConsPlusNonformat"/>
              <w:jc w:val="both"/>
              <w:rPr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  <w:r w:rsidRPr="000407EB">
              <w:rPr>
                <w:sz w:val="28"/>
                <w:szCs w:val="28"/>
              </w:rPr>
              <w:t xml:space="preserve"> </w:t>
            </w:r>
          </w:p>
          <w:p w14:paraId="4F489ED5" w14:textId="77777777" w:rsidR="00C14A4B" w:rsidRDefault="00C14A4B" w:rsidP="00C14A4B">
            <w:pPr>
              <w:pStyle w:val="ConsPlusNonformat"/>
              <w:jc w:val="both"/>
              <w:rPr>
                <w:sz w:val="28"/>
                <w:szCs w:val="28"/>
              </w:rPr>
            </w:pPr>
          </w:p>
          <w:p w14:paraId="6CA91945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год-0,0 руб., в том числе:</w:t>
            </w:r>
          </w:p>
          <w:p w14:paraId="2E3B5FAF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2CCFA31D" w14:textId="36D27A8A" w:rsidR="007862EF" w:rsidRDefault="00C14A4B" w:rsidP="00C14A4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74D17">
              <w:rPr>
                <w:sz w:val="28"/>
                <w:szCs w:val="28"/>
              </w:rPr>
              <w:t>-средства местного бюджета- 0,0 руб.</w:t>
            </w:r>
          </w:p>
        </w:tc>
      </w:tr>
    </w:tbl>
    <w:p w14:paraId="15805569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775965BF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1086A334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29A2" w14:textId="77777777" w:rsidR="00C14A4B" w:rsidRPr="000407EB" w:rsidRDefault="00C14A4B" w:rsidP="00C14A4B">
            <w:pPr>
              <w:spacing w:after="537" w:line="251" w:lineRule="auto"/>
              <w:ind w:right="98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  <w:p w14:paraId="3BA150F7" w14:textId="0D62DAC3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C961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4BA97976" w14:textId="6C302FB3" w:rsidR="00C14A4B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00,0 руб., в том числе: </w:t>
            </w:r>
          </w:p>
          <w:p w14:paraId="3FA57B02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4A6CDF15" w14:textId="7381C3FB" w:rsidR="00C14A4B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proofErr w:type="gram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  руб.</w:t>
            </w:r>
            <w:proofErr w:type="gramEnd"/>
          </w:p>
          <w:p w14:paraId="4DB6FCEC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1D0D7" w14:textId="766A1C8A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,0 руб., в том числе:</w:t>
            </w:r>
          </w:p>
          <w:p w14:paraId="4685792F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0986D8F2" w14:textId="29489106" w:rsidR="00C14A4B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</w:t>
            </w:r>
            <w:proofErr w:type="gram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14:paraId="153D6700" w14:textId="77777777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52F7B" w14:textId="23686373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руб., в том числе:</w:t>
            </w:r>
          </w:p>
          <w:p w14:paraId="2F1B82A3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4D6F71EB" w14:textId="25A1CD91" w:rsidR="00C14A4B" w:rsidRDefault="00C14A4B" w:rsidP="00C14A4B">
            <w:pPr>
              <w:pStyle w:val="ConsPlusNonformat"/>
              <w:jc w:val="both"/>
              <w:rPr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местного бюджета</w:t>
            </w:r>
            <w:proofErr w:type="gram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  <w:r w:rsidRPr="000407EB">
              <w:rPr>
                <w:sz w:val="28"/>
                <w:szCs w:val="28"/>
              </w:rPr>
              <w:t xml:space="preserve"> </w:t>
            </w:r>
          </w:p>
          <w:p w14:paraId="477221E2" w14:textId="77777777" w:rsidR="00C14A4B" w:rsidRDefault="00C14A4B" w:rsidP="00C14A4B">
            <w:pPr>
              <w:pStyle w:val="ConsPlusNonformat"/>
              <w:jc w:val="both"/>
              <w:rPr>
                <w:sz w:val="28"/>
                <w:szCs w:val="28"/>
              </w:rPr>
            </w:pPr>
          </w:p>
          <w:p w14:paraId="008AA8F5" w14:textId="261C49D1" w:rsidR="00C14A4B" w:rsidRPr="00074D17" w:rsidRDefault="00C14A4B" w:rsidP="00C14A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руб., в том числе:</w:t>
            </w:r>
          </w:p>
          <w:p w14:paraId="628067EA" w14:textId="77777777" w:rsidR="00C14A4B" w:rsidRPr="00074D17" w:rsidRDefault="00C14A4B" w:rsidP="00C14A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14:paraId="5DF80FE5" w14:textId="16E6A346" w:rsidR="00513A31" w:rsidRPr="008377A5" w:rsidRDefault="00C14A4B" w:rsidP="00C14A4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</w:p>
        </w:tc>
      </w:tr>
    </w:tbl>
    <w:p w14:paraId="61C271B0" w14:textId="180C6D0C" w:rsidR="007862EF" w:rsidRDefault="00C14A4B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 2</w:t>
      </w:r>
      <w:r w:rsidR="007862EF">
        <w:rPr>
          <w:szCs w:val="28"/>
        </w:rPr>
        <w:t>) приложени</w:t>
      </w:r>
      <w:r>
        <w:rPr>
          <w:szCs w:val="28"/>
        </w:rPr>
        <w:t>я</w:t>
      </w:r>
      <w:r w:rsidR="007862EF">
        <w:rPr>
          <w:szCs w:val="28"/>
        </w:rPr>
        <w:t xml:space="preserve"> № </w:t>
      </w:r>
      <w:r>
        <w:rPr>
          <w:szCs w:val="28"/>
        </w:rPr>
        <w:t>1 и №2 изложить</w:t>
      </w:r>
      <w:r w:rsidR="007862EF">
        <w:rPr>
          <w:szCs w:val="28"/>
        </w:rPr>
        <w:t xml:space="preserve"> в новой редакции согласно приложению к настоящему постановлению.</w:t>
      </w:r>
    </w:p>
    <w:p w14:paraId="7B9064AB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6D72FE5D" w14:textId="77777777"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8D71D0">
        <w:rPr>
          <w:sz w:val="28"/>
          <w:szCs w:val="28"/>
        </w:rPr>
        <w:t xml:space="preserve">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заместителя</w:t>
      </w:r>
      <w:proofErr w:type="gramEnd"/>
      <w:r w:rsidRPr="008D71D0">
        <w:rPr>
          <w:sz w:val="28"/>
          <w:szCs w:val="28"/>
        </w:rPr>
        <w:t xml:space="preserve"> Главы муниципального образования Руднянский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14:paraId="6F951491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34F11E3B" w14:textId="796CB430" w:rsidR="001624DA" w:rsidRDefault="00176C98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12180DF" w14:textId="3F75C280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Ю. </w:t>
      </w:r>
      <w:r w:rsidR="00176C98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C575EC">
        <w:rPr>
          <w:rFonts w:ascii="Times New Roman" w:hAnsi="Times New Roman" w:cs="Times New Roman"/>
          <w:b/>
          <w:sz w:val="28"/>
          <w:szCs w:val="28"/>
        </w:rPr>
        <w:t>Кондрашов</w:t>
      </w:r>
    </w:p>
    <w:p w14:paraId="1D59B0C6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14:paraId="14DF5388" w14:textId="245EFBC6"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176C98">
        <w:t>1</w:t>
      </w:r>
    </w:p>
    <w:p w14:paraId="56943357" w14:textId="77777777"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0E826D85" w14:textId="77777777"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14:paraId="3CB043C9" w14:textId="77777777" w:rsidR="009A0A03" w:rsidRDefault="009A0A03" w:rsidP="005B5945">
      <w:pPr>
        <w:ind w:left="4242" w:firstLine="5670"/>
        <w:rPr>
          <w:bCs/>
        </w:rPr>
      </w:pPr>
      <w:r>
        <w:rPr>
          <w:bCs/>
        </w:rPr>
        <w:t xml:space="preserve">Руднянский </w:t>
      </w:r>
      <w:proofErr w:type="gramStart"/>
      <w:r>
        <w:rPr>
          <w:bCs/>
        </w:rPr>
        <w:t>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</w:t>
      </w:r>
      <w:proofErr w:type="gramEnd"/>
      <w:r w:rsidRPr="005A0EAA">
        <w:rPr>
          <w:bCs/>
        </w:rPr>
        <w:t xml:space="preserve"> области</w:t>
      </w:r>
    </w:p>
    <w:p w14:paraId="51253FE6" w14:textId="3606624D" w:rsidR="00F31666" w:rsidRDefault="006D6449" w:rsidP="005B5945">
      <w:pPr>
        <w:ind w:left="4242" w:firstLine="5670"/>
        <w:rPr>
          <w:bCs/>
        </w:rPr>
      </w:pPr>
      <w:proofErr w:type="gramStart"/>
      <w:r>
        <w:rPr>
          <w:bCs/>
        </w:rPr>
        <w:t xml:space="preserve">от </w:t>
      </w:r>
      <w:r w:rsidR="00176C98">
        <w:rPr>
          <w:bCs/>
        </w:rPr>
        <w:t xml:space="preserve"> </w:t>
      </w:r>
      <w:r w:rsidR="006B07D9">
        <w:rPr>
          <w:bCs/>
        </w:rPr>
        <w:t>14.10.2021</w:t>
      </w:r>
      <w:proofErr w:type="gramEnd"/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176C98">
        <w:rPr>
          <w:bCs/>
        </w:rPr>
        <w:t xml:space="preserve"> </w:t>
      </w:r>
      <w:r w:rsidR="006B07D9">
        <w:rPr>
          <w:bCs/>
        </w:rPr>
        <w:t>324</w:t>
      </w:r>
    </w:p>
    <w:p w14:paraId="1D113825" w14:textId="77777777"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14:paraId="04662B2C" w14:textId="77777777" w:rsidR="00176C98" w:rsidRPr="000407EB" w:rsidRDefault="00176C98" w:rsidP="00176C98">
      <w:pPr>
        <w:pStyle w:val="3"/>
        <w:ind w:left="110" w:right="0"/>
        <w:rPr>
          <w:sz w:val="28"/>
          <w:szCs w:val="28"/>
        </w:rPr>
      </w:pPr>
      <w:r w:rsidRPr="000407EB">
        <w:rPr>
          <w:sz w:val="28"/>
          <w:szCs w:val="28"/>
        </w:rPr>
        <w:t xml:space="preserve">Перечень мероприятий </w:t>
      </w:r>
    </w:p>
    <w:p w14:paraId="5E92EC55" w14:textId="77777777" w:rsidR="00176C98" w:rsidRPr="000407EB" w:rsidRDefault="00176C98" w:rsidP="00176C98">
      <w:pPr>
        <w:ind w:left="533" w:right="54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</w:t>
      </w:r>
      <w:r>
        <w:rPr>
          <w:sz w:val="28"/>
          <w:szCs w:val="28"/>
        </w:rPr>
        <w:t>в муниципальном образовании</w:t>
      </w:r>
      <w:r w:rsidRPr="000407EB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Руднянский район Смоленской области</w:t>
      </w:r>
      <w:r w:rsidRPr="000407EB">
        <w:rPr>
          <w:b/>
          <w:sz w:val="28"/>
          <w:szCs w:val="28"/>
        </w:rPr>
        <w:t xml:space="preserve"> </w:t>
      </w:r>
      <w:r w:rsidRPr="000407EB">
        <w:rPr>
          <w:sz w:val="28"/>
          <w:szCs w:val="28"/>
        </w:rPr>
        <w:t>на 2019-2022 годы»</w:t>
      </w:r>
    </w:p>
    <w:p w14:paraId="45815F4E" w14:textId="77777777" w:rsidR="00176C98" w:rsidRPr="000407EB" w:rsidRDefault="00176C98" w:rsidP="00176C98">
      <w:pPr>
        <w:spacing w:line="259" w:lineRule="auto"/>
        <w:ind w:left="16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tbl>
      <w:tblPr>
        <w:tblStyle w:val="TableGrid"/>
        <w:tblW w:w="15076" w:type="dxa"/>
        <w:tblInd w:w="175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5"/>
        <w:gridCol w:w="788"/>
        <w:gridCol w:w="724"/>
        <w:gridCol w:w="1948"/>
        <w:gridCol w:w="1999"/>
        <w:gridCol w:w="2149"/>
        <w:gridCol w:w="790"/>
        <w:gridCol w:w="750"/>
        <w:gridCol w:w="803"/>
        <w:gridCol w:w="803"/>
        <w:gridCol w:w="796"/>
        <w:gridCol w:w="2951"/>
      </w:tblGrid>
      <w:tr w:rsidR="00176C98" w:rsidRPr="000407EB" w14:paraId="7F872863" w14:textId="77777777" w:rsidTr="00534D48">
        <w:trPr>
          <w:trHeight w:val="28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18CB" w14:textId="77777777" w:rsidR="00176C98" w:rsidRPr="000407EB" w:rsidRDefault="00176C98" w:rsidP="00534D48">
            <w:pPr>
              <w:spacing w:after="16" w:line="259" w:lineRule="auto"/>
              <w:ind w:left="55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14:paraId="0FEDD4FA" w14:textId="77777777" w:rsidR="00176C98" w:rsidRPr="000407EB" w:rsidRDefault="00176C98" w:rsidP="00534D48">
            <w:pPr>
              <w:spacing w:line="259" w:lineRule="auto"/>
              <w:ind w:left="17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3B43" w14:textId="77777777" w:rsidR="00176C98" w:rsidRPr="000407EB" w:rsidRDefault="00176C98" w:rsidP="00534D48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4E9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91A2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B629" w14:textId="77777777" w:rsidR="00176C98" w:rsidRPr="000407EB" w:rsidRDefault="00176C98" w:rsidP="00534D48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финансирования (тыс.руб.) 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3996" w14:textId="77777777" w:rsidR="00176C98" w:rsidRPr="000407EB" w:rsidRDefault="00176C98" w:rsidP="00534D48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14:paraId="4919D82E" w14:textId="77777777" w:rsidR="00176C98" w:rsidRPr="000407EB" w:rsidRDefault="00176C98" w:rsidP="00534D48">
            <w:pPr>
              <w:spacing w:line="259" w:lineRule="auto"/>
              <w:ind w:right="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14BE08F3" w14:textId="77777777" w:rsidTr="00534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955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4D52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1DFB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DBD4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652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3678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79A7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D042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76F4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3599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76C98" w:rsidRPr="000407EB" w14:paraId="3FACE556" w14:textId="77777777" w:rsidTr="00534D48">
        <w:trPr>
          <w:trHeight w:val="3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0800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AE8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F721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8675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задача 1- мероприятия, направленные на обеспечение безопасного участия детей в дорожном движении</w:t>
            </w: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6C98" w:rsidRPr="000407EB" w14:paraId="33E86527" w14:textId="77777777" w:rsidTr="00534D48">
        <w:trPr>
          <w:trHeight w:val="13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BDF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CBA" w14:textId="77777777" w:rsidR="00176C98" w:rsidRPr="00176C98" w:rsidRDefault="00176C98" w:rsidP="00534D48">
            <w:pPr>
              <w:spacing w:after="46" w:line="238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Распространение атрибутики и аксессуаров с пропагандистской тематикой по соблюдению </w:t>
            </w:r>
          </w:p>
          <w:p w14:paraId="7CBF78ED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правил дорожного движения </w:t>
            </w:r>
          </w:p>
          <w:p w14:paraId="588F28BD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B241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отдел образования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280E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5CA7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5C05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EE21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3850" w14:textId="77777777" w:rsidR="00176C98" w:rsidRPr="00176C98" w:rsidRDefault="00176C98" w:rsidP="00534D4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  <w:p w14:paraId="6A28241C" w14:textId="77777777" w:rsidR="00176C98" w:rsidRPr="00176C98" w:rsidRDefault="00176C98" w:rsidP="00534D48">
            <w:pPr>
              <w:spacing w:line="259" w:lineRule="auto"/>
              <w:ind w:right="7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  <w:p w14:paraId="20FE3837" w14:textId="77777777" w:rsidR="00176C98" w:rsidRPr="00176C98" w:rsidRDefault="00176C98" w:rsidP="00534D48">
            <w:pPr>
              <w:spacing w:line="259" w:lineRule="auto"/>
              <w:ind w:right="1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5AFD" w14:textId="77777777" w:rsidR="00176C98" w:rsidRPr="00176C98" w:rsidRDefault="00176C98" w:rsidP="00534D4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80E9" w14:textId="77777777" w:rsidR="00176C98" w:rsidRPr="00176C98" w:rsidRDefault="00176C98" w:rsidP="00534D48">
            <w:pPr>
              <w:spacing w:line="259" w:lineRule="auto"/>
              <w:ind w:right="126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Повышение уровня знаний правил дорожного движения, снижение </w:t>
            </w:r>
            <w:proofErr w:type="gramStart"/>
            <w:r w:rsidRPr="00176C98">
              <w:rPr>
                <w:sz w:val="24"/>
                <w:szCs w:val="24"/>
              </w:rPr>
              <w:t>детского  травматизма</w:t>
            </w:r>
            <w:proofErr w:type="gramEnd"/>
            <w:r w:rsidRPr="00176C98">
              <w:rPr>
                <w:sz w:val="24"/>
                <w:szCs w:val="24"/>
              </w:rPr>
              <w:t xml:space="preserve"> </w:t>
            </w:r>
          </w:p>
        </w:tc>
      </w:tr>
      <w:tr w:rsidR="00176C98" w:rsidRPr="000407EB" w14:paraId="76F23720" w14:textId="77777777" w:rsidTr="00534D48">
        <w:trPr>
          <w:trHeight w:val="16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6268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166E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Проведение конкурса «Безопасное колесо».  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7479" w14:textId="77777777" w:rsidR="00176C98" w:rsidRPr="00176C98" w:rsidRDefault="00176C98" w:rsidP="00534D48">
            <w:pPr>
              <w:spacing w:after="45" w:line="238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отдел образования, </w:t>
            </w:r>
          </w:p>
          <w:p w14:paraId="2F42F8C2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ОГИБДД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0A29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9F03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00F2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0900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0A9B" w14:textId="77777777" w:rsidR="00176C98" w:rsidRPr="00176C98" w:rsidRDefault="00176C98" w:rsidP="00534D48">
            <w:pPr>
              <w:spacing w:line="259" w:lineRule="auto"/>
              <w:ind w:right="7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D2B1" w14:textId="77777777" w:rsidR="00176C98" w:rsidRPr="00176C98" w:rsidRDefault="00176C98" w:rsidP="00534D4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034" w14:textId="77777777" w:rsidR="00176C98" w:rsidRPr="00176C98" w:rsidRDefault="00176C98" w:rsidP="00534D48">
            <w:pPr>
              <w:spacing w:line="259" w:lineRule="auto"/>
              <w:ind w:right="400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Сокращение детского дорожно-транспортного травматизма, вырабатывание навыков правильного поведения подростков на улице.   </w:t>
            </w:r>
          </w:p>
        </w:tc>
      </w:tr>
      <w:tr w:rsidR="00176C98" w:rsidRPr="000407EB" w14:paraId="265CD9DF" w14:textId="77777777" w:rsidTr="00534D48">
        <w:trPr>
          <w:trHeight w:val="11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B778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3F59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Проведение мероприятий образовательных учреждений   </w:t>
            </w:r>
          </w:p>
          <w:p w14:paraId="05CB217C" w14:textId="77777777" w:rsidR="00176C98" w:rsidRPr="00176C98" w:rsidRDefault="00176C98" w:rsidP="00534D48">
            <w:pPr>
              <w:spacing w:line="238" w:lineRule="auto"/>
              <w:ind w:right="95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по изучению ПДД, в т.ч. игровой форме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57F4" w14:textId="77777777" w:rsidR="00176C98" w:rsidRPr="00176C98" w:rsidRDefault="00176C98" w:rsidP="00534D48">
            <w:pPr>
              <w:spacing w:after="45" w:line="238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отдел образования, </w:t>
            </w:r>
          </w:p>
          <w:p w14:paraId="3FCB178A" w14:textId="77777777" w:rsidR="00176C98" w:rsidRPr="00176C98" w:rsidRDefault="00176C98" w:rsidP="00534D48">
            <w:pPr>
              <w:spacing w:line="259" w:lineRule="auto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ОГИБДД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D22F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591A" w14:textId="77777777" w:rsidR="00176C98" w:rsidRPr="00176C98" w:rsidRDefault="00176C98" w:rsidP="00534D48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F006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C4CA" w14:textId="77777777" w:rsidR="00176C98" w:rsidRPr="00176C98" w:rsidRDefault="00176C98" w:rsidP="00534D48">
            <w:pPr>
              <w:spacing w:line="259" w:lineRule="auto"/>
              <w:ind w:right="65"/>
              <w:jc w:val="right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2C1B" w14:textId="77777777" w:rsidR="00176C98" w:rsidRPr="00176C98" w:rsidRDefault="00176C98" w:rsidP="00534D48">
            <w:pPr>
              <w:spacing w:line="259" w:lineRule="auto"/>
              <w:ind w:right="70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06E4" w14:textId="77777777" w:rsidR="00176C98" w:rsidRPr="00176C98" w:rsidRDefault="00176C98" w:rsidP="00534D48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EB3" w14:textId="77777777" w:rsidR="00176C98" w:rsidRPr="00176C98" w:rsidRDefault="00176C98" w:rsidP="00534D48">
            <w:pPr>
              <w:spacing w:line="259" w:lineRule="auto"/>
              <w:ind w:right="126"/>
              <w:rPr>
                <w:sz w:val="24"/>
                <w:szCs w:val="24"/>
              </w:rPr>
            </w:pPr>
            <w:r w:rsidRPr="00176C98">
              <w:rPr>
                <w:sz w:val="24"/>
                <w:szCs w:val="24"/>
              </w:rPr>
              <w:t xml:space="preserve">Повышение уровня знаний правил дорожного движения, снижение </w:t>
            </w:r>
            <w:proofErr w:type="gramStart"/>
            <w:r w:rsidRPr="00176C98">
              <w:rPr>
                <w:sz w:val="24"/>
                <w:szCs w:val="24"/>
              </w:rPr>
              <w:t>детского  травматизма</w:t>
            </w:r>
            <w:proofErr w:type="gramEnd"/>
            <w:r w:rsidRPr="00176C98">
              <w:rPr>
                <w:sz w:val="24"/>
                <w:szCs w:val="24"/>
              </w:rPr>
              <w:t xml:space="preserve"> школьников</w:t>
            </w:r>
          </w:p>
        </w:tc>
      </w:tr>
    </w:tbl>
    <w:p w14:paraId="531F089E" w14:textId="77777777" w:rsidR="00176C98" w:rsidRDefault="00176C98" w:rsidP="00176C98">
      <w:pPr>
        <w:spacing w:line="259" w:lineRule="auto"/>
        <w:ind w:left="-794" w:right="792"/>
        <w:rPr>
          <w:sz w:val="28"/>
          <w:szCs w:val="28"/>
        </w:rPr>
      </w:pPr>
    </w:p>
    <w:p w14:paraId="0E0BAEC8" w14:textId="7FB4489E" w:rsidR="00176C98" w:rsidRDefault="00176C98" w:rsidP="00176C98">
      <w:pPr>
        <w:spacing w:line="259" w:lineRule="auto"/>
        <w:ind w:left="-794" w:right="792"/>
        <w:rPr>
          <w:sz w:val="28"/>
          <w:szCs w:val="28"/>
        </w:rPr>
      </w:pPr>
    </w:p>
    <w:p w14:paraId="4252DBE5" w14:textId="77777777" w:rsidR="00176C98" w:rsidRPr="000407EB" w:rsidRDefault="00176C98" w:rsidP="00176C98">
      <w:pPr>
        <w:spacing w:line="259" w:lineRule="auto"/>
        <w:ind w:left="-794" w:right="792"/>
        <w:rPr>
          <w:sz w:val="28"/>
          <w:szCs w:val="28"/>
        </w:rPr>
      </w:pPr>
    </w:p>
    <w:tbl>
      <w:tblPr>
        <w:tblStyle w:val="TableGrid"/>
        <w:tblW w:w="15076" w:type="dxa"/>
        <w:tblInd w:w="175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4"/>
        <w:gridCol w:w="788"/>
        <w:gridCol w:w="727"/>
        <w:gridCol w:w="1384"/>
        <w:gridCol w:w="2617"/>
        <w:gridCol w:w="2149"/>
        <w:gridCol w:w="790"/>
        <w:gridCol w:w="727"/>
        <w:gridCol w:w="780"/>
        <w:gridCol w:w="780"/>
        <w:gridCol w:w="745"/>
        <w:gridCol w:w="3015"/>
      </w:tblGrid>
      <w:tr w:rsidR="00176C98" w:rsidRPr="000407EB" w14:paraId="7612D888" w14:textId="77777777" w:rsidTr="00534D48">
        <w:trPr>
          <w:trHeight w:val="28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DBD6" w14:textId="77777777" w:rsidR="00176C98" w:rsidRPr="000407EB" w:rsidRDefault="00176C98" w:rsidP="00534D48">
            <w:pPr>
              <w:spacing w:after="16" w:line="259" w:lineRule="auto"/>
              <w:ind w:left="55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14:paraId="46CA8EE3" w14:textId="77777777" w:rsidR="00176C98" w:rsidRPr="000407EB" w:rsidRDefault="00176C98" w:rsidP="00534D48">
            <w:pPr>
              <w:spacing w:line="259" w:lineRule="auto"/>
              <w:ind w:left="17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74E7" w14:textId="77777777" w:rsidR="00176C98" w:rsidRPr="000407EB" w:rsidRDefault="00176C98" w:rsidP="00534D48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A4FA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C33E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2C1" w14:textId="77777777" w:rsidR="00176C98" w:rsidRPr="000407EB" w:rsidRDefault="00176C98" w:rsidP="00534D48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финансирования (тыс.руб.) 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7654" w14:textId="77777777" w:rsidR="00176C98" w:rsidRPr="000407EB" w:rsidRDefault="00176C98" w:rsidP="00534D48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14:paraId="63D178C4" w14:textId="77777777" w:rsidR="00176C98" w:rsidRPr="000407EB" w:rsidRDefault="00176C98" w:rsidP="00534D48">
            <w:pPr>
              <w:spacing w:line="259" w:lineRule="auto"/>
              <w:ind w:right="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7F3801DD" w14:textId="77777777" w:rsidTr="00534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D7BC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ABA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FCD5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5A5C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350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005F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3452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8B7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FBF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9639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76C98" w:rsidRPr="000407EB" w14:paraId="3AF7A87C" w14:textId="77777777" w:rsidTr="00534D48">
        <w:trPr>
          <w:trHeight w:val="8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07A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AF18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FD18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3F3D" w14:textId="77777777" w:rsidR="00176C98" w:rsidRPr="000407EB" w:rsidRDefault="00176C98" w:rsidP="00534D48">
            <w:pPr>
              <w:spacing w:line="27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Задача 2-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  <w:p w14:paraId="6C98BF81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6C98" w:rsidRPr="000407EB" w14:paraId="7EAFED00" w14:textId="77777777" w:rsidTr="00534D48">
        <w:trPr>
          <w:trHeight w:val="249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67C0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0E43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 и размещение</w:t>
            </w:r>
            <w:r w:rsidRPr="00040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информационных стендах информационных материалов по ОБДД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EE31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«Руднятеплоэнерго»</w:t>
            </w:r>
          </w:p>
          <w:p w14:paraId="24159D14" w14:textId="77777777" w:rsidR="00176C98" w:rsidRPr="000407EB" w:rsidRDefault="00176C98" w:rsidP="00534D48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C27C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EE0F" w14:textId="1F94937A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7538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888F" w14:textId="77777777" w:rsidR="00176C98" w:rsidRPr="000407EB" w:rsidRDefault="00176C98" w:rsidP="00534D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BE06" w14:textId="3A3E625D" w:rsidR="00176C98" w:rsidRPr="000407EB" w:rsidRDefault="00176C98" w:rsidP="00534D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DCF2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17EA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060A4A59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53D2DFBE" w14:textId="77777777" w:rsidR="00176C98" w:rsidRPr="000407EB" w:rsidRDefault="00176C98" w:rsidP="00534D48">
            <w:pPr>
              <w:spacing w:after="22"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5BDE6AB1" w14:textId="77777777" w:rsidR="00176C98" w:rsidRPr="000407EB" w:rsidRDefault="00176C98" w:rsidP="00534D48">
            <w:pPr>
              <w:spacing w:line="259" w:lineRule="auto"/>
              <w:ind w:right="4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дорожнотранспортного травматизма пешеходов </w:t>
            </w:r>
          </w:p>
        </w:tc>
      </w:tr>
      <w:tr w:rsidR="00176C98" w:rsidRPr="000407EB" w14:paraId="03BDC12E" w14:textId="77777777" w:rsidTr="00534D48">
        <w:trPr>
          <w:trHeight w:val="22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1E00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A95D" w14:textId="77777777" w:rsidR="00176C98" w:rsidRPr="000407EB" w:rsidRDefault="00176C98" w:rsidP="00534D48">
            <w:pPr>
              <w:spacing w:line="259" w:lineRule="auto"/>
              <w:ind w:right="13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394" w14:textId="77777777" w:rsidR="00176C98" w:rsidRPr="000407EB" w:rsidRDefault="00176C98" w:rsidP="00534D48">
            <w:pPr>
              <w:tabs>
                <w:tab w:val="center" w:pos="241"/>
                <w:tab w:val="center" w:pos="922"/>
                <w:tab w:val="center" w:pos="1529"/>
              </w:tabs>
              <w:spacing w:after="28" w:line="259" w:lineRule="auto"/>
              <w:rPr>
                <w:sz w:val="28"/>
                <w:szCs w:val="28"/>
              </w:rPr>
            </w:pPr>
            <w:r w:rsidRPr="000407EB">
              <w:rPr>
                <w:rFonts w:eastAsia="Calibri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 xml:space="preserve"> ОГИБДД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D07C" w14:textId="77777777" w:rsidR="00176C98" w:rsidRPr="000407EB" w:rsidRDefault="00176C98" w:rsidP="00534D48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F5F9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0B86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0B1E" w14:textId="77777777" w:rsidR="00176C98" w:rsidRPr="000407EB" w:rsidRDefault="00176C98" w:rsidP="00534D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45E8" w14:textId="77777777" w:rsidR="00176C98" w:rsidRPr="000407EB" w:rsidRDefault="00176C98" w:rsidP="00534D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9E1C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874B" w14:textId="77777777" w:rsidR="00176C98" w:rsidRPr="000407EB" w:rsidRDefault="00176C98" w:rsidP="00534D48">
            <w:pPr>
              <w:spacing w:after="22"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30F00A09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количества дорожно-транспортных происшествий </w:t>
            </w:r>
          </w:p>
        </w:tc>
      </w:tr>
      <w:tr w:rsidR="00176C98" w:rsidRPr="000407EB" w14:paraId="77614ACF" w14:textId="77777777" w:rsidTr="00534D48">
        <w:trPr>
          <w:trHeight w:val="4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C73F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84F1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F36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C667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Задача 3 - проведение на территории района целевых профилактических операций </w:t>
            </w:r>
          </w:p>
        </w:tc>
      </w:tr>
      <w:tr w:rsidR="00176C98" w:rsidRPr="000407EB" w14:paraId="7D290ECB" w14:textId="77777777" w:rsidTr="00534D48">
        <w:trPr>
          <w:trHeight w:val="28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EEE4" w14:textId="77777777" w:rsidR="00176C98" w:rsidRPr="000407EB" w:rsidRDefault="00176C98" w:rsidP="00534D48">
            <w:pPr>
              <w:spacing w:after="16" w:line="259" w:lineRule="auto"/>
              <w:ind w:left="55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№ </w:t>
            </w:r>
          </w:p>
          <w:p w14:paraId="48FC9F3B" w14:textId="77777777" w:rsidR="00176C98" w:rsidRPr="000407EB" w:rsidRDefault="00176C98" w:rsidP="00534D48">
            <w:pPr>
              <w:spacing w:line="259" w:lineRule="auto"/>
              <w:ind w:left="17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84AF" w14:textId="77777777" w:rsidR="00176C98" w:rsidRPr="000407EB" w:rsidRDefault="00176C98" w:rsidP="00534D4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F6C8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Ответственный исполнитель, соисполнитель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BE3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CD60" w14:textId="77777777" w:rsidR="00176C98" w:rsidRPr="000407EB" w:rsidRDefault="00176C98" w:rsidP="00534D48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Объемы финансирования (тыс.руб.) 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A3BC" w14:textId="77777777" w:rsidR="00176C98" w:rsidRPr="000407EB" w:rsidRDefault="00176C98" w:rsidP="00534D48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Ожидаемый результат </w:t>
            </w:r>
          </w:p>
          <w:p w14:paraId="0E8E1E32" w14:textId="77777777" w:rsidR="00176C98" w:rsidRPr="000407EB" w:rsidRDefault="00176C98" w:rsidP="00534D48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32850E47" w14:textId="77777777" w:rsidTr="00534D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8F83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18A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D9E1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5232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09D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D8F7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6514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98F2" w14:textId="77777777" w:rsidR="00176C98" w:rsidRPr="000407EB" w:rsidRDefault="00176C98" w:rsidP="00534D48">
            <w:pPr>
              <w:spacing w:line="259" w:lineRule="auto"/>
              <w:ind w:left="123" w:hanging="70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25E1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D16C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76C98" w:rsidRPr="000407EB" w14:paraId="32DCEA87" w14:textId="77777777" w:rsidTr="00534D48">
        <w:trPr>
          <w:trHeight w:val="30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7EF4" w14:textId="77777777" w:rsidR="00176C98" w:rsidRPr="000407EB" w:rsidRDefault="00176C98" w:rsidP="00534D48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2338" w14:textId="77777777" w:rsidR="00176C98" w:rsidRPr="000407EB" w:rsidRDefault="00176C98" w:rsidP="00534D48">
            <w:pPr>
              <w:spacing w:line="276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Проведение профилактических акций и </w:t>
            </w:r>
          </w:p>
          <w:p w14:paraId="6E83E73E" w14:textId="77777777" w:rsidR="00176C98" w:rsidRPr="000407EB" w:rsidRDefault="00176C98" w:rsidP="00534D48">
            <w:pPr>
              <w:spacing w:line="278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массовых мероприятий, направленных на </w:t>
            </w:r>
          </w:p>
          <w:p w14:paraId="554B35CD" w14:textId="77777777" w:rsidR="00176C98" w:rsidRPr="000407EB" w:rsidRDefault="00176C98" w:rsidP="00534D48">
            <w:pPr>
              <w:spacing w:after="31" w:line="252" w:lineRule="auto"/>
              <w:ind w:right="56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повышение правового сознания и предупреждения опасного поведения участников дорожного движения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415BD21D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77CD" w14:textId="77777777" w:rsidR="00176C98" w:rsidRPr="000407EB" w:rsidRDefault="00176C98" w:rsidP="00534D4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</w:t>
            </w:r>
          </w:p>
          <w:p w14:paraId="4638E870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МКУ </w:t>
            </w:r>
          </w:p>
          <w:p w14:paraId="1039D8FF" w14:textId="77777777" w:rsidR="00176C98" w:rsidRPr="000407EB" w:rsidRDefault="00176C98" w:rsidP="00534D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«Управление дорожного </w:t>
            </w:r>
          </w:p>
          <w:p w14:paraId="16466CFB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хозяйства и </w:t>
            </w:r>
          </w:p>
          <w:p w14:paraId="26CF9175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инвестиционной деятельности»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F8CB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3B91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0FE0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FB49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038C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FE82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833D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6D8795F9" w14:textId="77777777" w:rsidR="00176C98" w:rsidRPr="000407EB" w:rsidRDefault="00176C98" w:rsidP="00534D48">
            <w:pPr>
              <w:spacing w:after="21"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059150FF" w14:textId="77777777" w:rsidR="00176C98" w:rsidRPr="000407EB" w:rsidRDefault="00176C98" w:rsidP="00534D48">
            <w:pPr>
              <w:spacing w:line="259" w:lineRule="auto"/>
              <w:ind w:right="38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дорожнотранспортного травматизма пешеходов. </w:t>
            </w:r>
          </w:p>
        </w:tc>
      </w:tr>
      <w:tr w:rsidR="00176C98" w:rsidRPr="000407EB" w14:paraId="0761D4C8" w14:textId="77777777" w:rsidTr="00534D48">
        <w:trPr>
          <w:trHeight w:val="19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71B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D62" w14:textId="77777777" w:rsidR="00176C98" w:rsidRPr="000407EB" w:rsidRDefault="00176C98" w:rsidP="00534D48">
            <w:pPr>
              <w:spacing w:line="259" w:lineRule="auto"/>
              <w:ind w:right="268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Организация и проведение совместно с владельцами дорог обследования на предмет осуществления содержания дорожной сети на соответствие нормам и </w:t>
            </w:r>
            <w:r w:rsidRPr="000407EB">
              <w:rPr>
                <w:sz w:val="28"/>
                <w:szCs w:val="28"/>
              </w:rPr>
              <w:lastRenderedPageBreak/>
              <w:t xml:space="preserve">требованиям ГОСТ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9BFE" w14:textId="77777777" w:rsidR="00176C98" w:rsidRPr="000407EB" w:rsidRDefault="00176C98" w:rsidP="00534D4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lastRenderedPageBreak/>
              <w:t xml:space="preserve">ОГИБДД </w:t>
            </w:r>
          </w:p>
          <w:p w14:paraId="36CF2EA0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МО Руднчнский район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7150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E4F3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24C7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D2B8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8A06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F653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870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 </w:t>
            </w:r>
          </w:p>
          <w:p w14:paraId="4D21CC2B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  <w:p w14:paraId="24A274A6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Снижение уровня аварийности на дорогах межмуниципального и муниципального значения  </w:t>
            </w:r>
          </w:p>
        </w:tc>
      </w:tr>
      <w:tr w:rsidR="00176C98" w:rsidRPr="000407EB" w14:paraId="7C3520F8" w14:textId="77777777" w:rsidTr="00534D48">
        <w:trPr>
          <w:trHeight w:val="221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347" w14:textId="77777777" w:rsidR="00176C98" w:rsidRPr="000407EB" w:rsidRDefault="00176C98" w:rsidP="00534D48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9499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>Проведение на территории района целевых профилактических операций по выявлению водителей, управляющих транспортными средствами в нетрезвом состоянии, операций «Автобус</w:t>
            </w:r>
            <w:proofErr w:type="gramStart"/>
            <w:r w:rsidRPr="000407EB">
              <w:rPr>
                <w:sz w:val="28"/>
                <w:szCs w:val="28"/>
              </w:rPr>
              <w:t>»,  «</w:t>
            </w:r>
            <w:proofErr w:type="gramEnd"/>
            <w:r w:rsidRPr="000407EB">
              <w:rPr>
                <w:sz w:val="28"/>
                <w:szCs w:val="28"/>
              </w:rPr>
              <w:t xml:space="preserve">Внимание, дети!» и т.д.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50FB" w14:textId="77777777" w:rsidR="00176C98" w:rsidRPr="000407EB" w:rsidRDefault="00176C98" w:rsidP="00534D48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ОГИБДД </w:t>
            </w:r>
          </w:p>
          <w:p w14:paraId="1A3264C9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2975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32B3" w14:textId="77777777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E046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9421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8064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6455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C8DA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Сокращение количества дорожно-транспортных происшествий  </w:t>
            </w:r>
          </w:p>
        </w:tc>
      </w:tr>
      <w:tr w:rsidR="00176C98" w:rsidRPr="000407EB" w14:paraId="5BC9BE87" w14:textId="77777777" w:rsidTr="00534D48">
        <w:trPr>
          <w:trHeight w:val="490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B8C4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Итого по мероприятиям Программы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F59F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9400" w14:textId="5646F492" w:rsidR="00176C98" w:rsidRPr="000407EB" w:rsidRDefault="00176C98" w:rsidP="00534D48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A987" w14:textId="77777777" w:rsidR="00176C98" w:rsidRPr="000407EB" w:rsidRDefault="00176C98" w:rsidP="00534D48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7E9A" w14:textId="7777777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BCA1" w14:textId="4B3EA407" w:rsidR="00176C98" w:rsidRPr="000407EB" w:rsidRDefault="00176C98" w:rsidP="00534D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286D" w14:textId="77777777" w:rsidR="00176C98" w:rsidRPr="000407EB" w:rsidRDefault="00176C98" w:rsidP="00534D48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E9CA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59F1A35" w14:textId="77777777" w:rsidR="00176C98" w:rsidRPr="000407EB" w:rsidRDefault="00176C98" w:rsidP="00176C98">
      <w:pPr>
        <w:spacing w:line="259" w:lineRule="auto"/>
        <w:ind w:right="5079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23BD42F0" w14:textId="77777777" w:rsidR="00176C98" w:rsidRPr="000407EB" w:rsidRDefault="00176C98" w:rsidP="00176C98">
      <w:pPr>
        <w:spacing w:line="259" w:lineRule="auto"/>
        <w:ind w:right="5079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2EBDC94E" w14:textId="77777777" w:rsidR="00176C98" w:rsidRPr="000407EB" w:rsidRDefault="00176C98" w:rsidP="00176C98">
      <w:pPr>
        <w:spacing w:line="259" w:lineRule="auto"/>
        <w:ind w:right="5079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7BBE0E14" w14:textId="77777777" w:rsidR="00176C98" w:rsidRDefault="00176C98" w:rsidP="00176C98">
      <w:pPr>
        <w:ind w:left="283" w:right="5908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A434F2C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33B03587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127B20C2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74FF3DC9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2E0078F1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3FED3C58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6C396FDA" w14:textId="77777777" w:rsidR="00176C98" w:rsidRDefault="00176C98" w:rsidP="00176C98">
      <w:pPr>
        <w:ind w:left="283" w:right="5908"/>
        <w:rPr>
          <w:sz w:val="28"/>
          <w:szCs w:val="28"/>
        </w:rPr>
      </w:pPr>
    </w:p>
    <w:p w14:paraId="41E08031" w14:textId="4274D88C" w:rsidR="00176C98" w:rsidRDefault="00176C98" w:rsidP="00176C98">
      <w:pPr>
        <w:ind w:left="283" w:right="5908"/>
        <w:rPr>
          <w:sz w:val="28"/>
          <w:szCs w:val="28"/>
        </w:rPr>
      </w:pPr>
    </w:p>
    <w:p w14:paraId="65697612" w14:textId="3E134F58" w:rsidR="00176C98" w:rsidRPr="000407EB" w:rsidRDefault="00176C98" w:rsidP="00176C98">
      <w:pPr>
        <w:ind w:left="283" w:right="5908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</w:t>
      </w:r>
    </w:p>
    <w:p w14:paraId="19E386EE" w14:textId="77777777" w:rsidR="00176C98" w:rsidRPr="000407EB" w:rsidRDefault="00176C98" w:rsidP="00176C98">
      <w:pPr>
        <w:spacing w:line="253" w:lineRule="auto"/>
        <w:ind w:left="278" w:right="983"/>
        <w:jc w:val="right"/>
        <w:rPr>
          <w:sz w:val="28"/>
          <w:szCs w:val="28"/>
        </w:rPr>
      </w:pPr>
      <w:r w:rsidRPr="000407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0FA35516" w14:textId="4286EAF2" w:rsidR="00176C98" w:rsidRPr="00265A3C" w:rsidRDefault="00176C98" w:rsidP="00176C98">
      <w:pPr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</w:t>
      </w:r>
      <w:r w:rsidRPr="000407EB">
        <w:rPr>
          <w:sz w:val="28"/>
          <w:szCs w:val="28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 w:rsidRPr="00265A3C">
        <w:t xml:space="preserve">Приложение № </w:t>
      </w:r>
      <w:r>
        <w:t>2</w:t>
      </w:r>
    </w:p>
    <w:p w14:paraId="0803EB7C" w14:textId="77777777" w:rsidR="00176C98" w:rsidRDefault="00176C98" w:rsidP="00176C98">
      <w:pPr>
        <w:ind w:firstLine="5670"/>
        <w:jc w:val="right"/>
        <w:rPr>
          <w:bCs/>
        </w:rPr>
      </w:pPr>
      <w:r w:rsidRPr="00265A3C">
        <w:t xml:space="preserve">                                                                     </w:t>
      </w:r>
      <w:r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196DBA42" w14:textId="77777777" w:rsidR="00176C98" w:rsidRPr="005A0EAA" w:rsidRDefault="00176C98" w:rsidP="00176C98">
      <w:pPr>
        <w:ind w:left="4242" w:firstLine="5670"/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14:paraId="218F3106" w14:textId="77777777" w:rsidR="00176C98" w:rsidRDefault="00176C98" w:rsidP="00176C98">
      <w:pPr>
        <w:ind w:left="4242" w:firstLine="5670"/>
        <w:jc w:val="right"/>
        <w:rPr>
          <w:bCs/>
        </w:rPr>
      </w:pPr>
      <w:r>
        <w:rPr>
          <w:bCs/>
        </w:rPr>
        <w:t xml:space="preserve">Руднянский </w:t>
      </w:r>
      <w:proofErr w:type="gramStart"/>
      <w:r>
        <w:rPr>
          <w:bCs/>
        </w:rPr>
        <w:t>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</w:t>
      </w:r>
      <w:proofErr w:type="gramEnd"/>
      <w:r w:rsidRPr="005A0EAA">
        <w:rPr>
          <w:bCs/>
        </w:rPr>
        <w:t xml:space="preserve"> области</w:t>
      </w:r>
    </w:p>
    <w:p w14:paraId="2BFC371E" w14:textId="009B23AD" w:rsidR="00176C98" w:rsidRPr="000407EB" w:rsidRDefault="00176C98" w:rsidP="00176C98">
      <w:pPr>
        <w:spacing w:after="22" w:line="253" w:lineRule="auto"/>
        <w:ind w:left="278" w:right="1007"/>
        <w:jc w:val="right"/>
        <w:rPr>
          <w:sz w:val="28"/>
          <w:szCs w:val="28"/>
        </w:rPr>
      </w:pPr>
      <w:r>
        <w:rPr>
          <w:bCs/>
        </w:rPr>
        <w:t xml:space="preserve">           </w:t>
      </w:r>
      <w:proofErr w:type="gramStart"/>
      <w:r>
        <w:rPr>
          <w:bCs/>
        </w:rPr>
        <w:t xml:space="preserve">от  </w:t>
      </w:r>
      <w:r w:rsidR="006B07D9">
        <w:rPr>
          <w:bCs/>
        </w:rPr>
        <w:t>14.10.2021</w:t>
      </w:r>
      <w:proofErr w:type="gramEnd"/>
      <w:r>
        <w:rPr>
          <w:bCs/>
        </w:rPr>
        <w:t xml:space="preserve"> №  </w:t>
      </w:r>
      <w:r w:rsidR="006B07D9">
        <w:rPr>
          <w:bCs/>
        </w:rPr>
        <w:t>324</w:t>
      </w:r>
      <w:r w:rsidRPr="000407EB">
        <w:rPr>
          <w:sz w:val="28"/>
          <w:szCs w:val="28"/>
        </w:rPr>
        <w:t xml:space="preserve"> </w:t>
      </w:r>
    </w:p>
    <w:p w14:paraId="05DB4940" w14:textId="77777777" w:rsidR="00176C98" w:rsidRPr="000407EB" w:rsidRDefault="00176C98" w:rsidP="00176C98">
      <w:pPr>
        <w:pStyle w:val="3"/>
        <w:ind w:left="110" w:right="718"/>
        <w:rPr>
          <w:sz w:val="28"/>
          <w:szCs w:val="28"/>
        </w:rPr>
      </w:pPr>
      <w:r w:rsidRPr="000407EB">
        <w:rPr>
          <w:sz w:val="28"/>
          <w:szCs w:val="28"/>
        </w:rPr>
        <w:t xml:space="preserve">РЕСУРСНОЕ ОБЕСПЕЧЕНИЕ   </w:t>
      </w:r>
    </w:p>
    <w:p w14:paraId="4895DD70" w14:textId="77777777" w:rsidR="00176C98" w:rsidRDefault="00176C98" w:rsidP="00176C98">
      <w:pPr>
        <w:ind w:left="596" w:right="54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>реализации муниципальной программы «Формирование законопослушного поведения участников доро</w:t>
      </w:r>
      <w:r>
        <w:rPr>
          <w:sz w:val="28"/>
          <w:szCs w:val="28"/>
        </w:rPr>
        <w:t>жного движения</w:t>
      </w:r>
    </w:p>
    <w:p w14:paraId="385CEC94" w14:textId="77777777" w:rsidR="00176C98" w:rsidRPr="000407EB" w:rsidRDefault="00176C98" w:rsidP="00176C98">
      <w:pPr>
        <w:ind w:left="596" w:right="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</w:t>
      </w:r>
      <w:r w:rsidRPr="000407EB">
        <w:rPr>
          <w:sz w:val="28"/>
          <w:szCs w:val="28"/>
        </w:rPr>
        <w:t>образовании Руднянский</w:t>
      </w:r>
      <w:r>
        <w:rPr>
          <w:sz w:val="28"/>
          <w:szCs w:val="28"/>
        </w:rPr>
        <w:t xml:space="preserve"> район Смоленской области</w:t>
      </w:r>
      <w:r w:rsidRPr="000407EB">
        <w:rPr>
          <w:sz w:val="28"/>
          <w:szCs w:val="28"/>
        </w:rPr>
        <w:t xml:space="preserve">  </w:t>
      </w:r>
      <w:r w:rsidRPr="000407EB">
        <w:rPr>
          <w:b/>
          <w:sz w:val="28"/>
          <w:szCs w:val="28"/>
        </w:rPr>
        <w:t xml:space="preserve"> </w:t>
      </w:r>
      <w:r w:rsidRPr="000407EB">
        <w:rPr>
          <w:sz w:val="28"/>
          <w:szCs w:val="28"/>
        </w:rPr>
        <w:t>на 2019-2022 годы»</w:t>
      </w:r>
    </w:p>
    <w:p w14:paraId="5FECA9E7" w14:textId="77777777" w:rsidR="00176C98" w:rsidRPr="000407EB" w:rsidRDefault="00176C98" w:rsidP="00176C98">
      <w:pPr>
        <w:spacing w:line="259" w:lineRule="auto"/>
        <w:ind w:right="560"/>
        <w:jc w:val="center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153EEF58" w14:textId="77777777" w:rsidR="00176C98" w:rsidRPr="000407EB" w:rsidRDefault="00176C98" w:rsidP="00176C98">
      <w:pPr>
        <w:spacing w:line="259" w:lineRule="auto"/>
        <w:ind w:left="283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tbl>
      <w:tblPr>
        <w:tblStyle w:val="TableGrid"/>
        <w:tblW w:w="13456" w:type="dxa"/>
        <w:tblInd w:w="984" w:type="dxa"/>
        <w:tblCellMar>
          <w:left w:w="19" w:type="dxa"/>
          <w:right w:w="60" w:type="dxa"/>
        </w:tblCellMar>
        <w:tblLook w:val="04A0" w:firstRow="1" w:lastRow="0" w:firstColumn="1" w:lastColumn="0" w:noHBand="0" w:noVBand="1"/>
      </w:tblPr>
      <w:tblGrid>
        <w:gridCol w:w="6164"/>
        <w:gridCol w:w="2700"/>
        <w:gridCol w:w="1123"/>
        <w:gridCol w:w="1126"/>
        <w:gridCol w:w="1217"/>
        <w:gridCol w:w="1126"/>
      </w:tblGrid>
      <w:tr w:rsidR="00176C98" w:rsidRPr="000407EB" w14:paraId="2867AC40" w14:textId="77777777" w:rsidTr="00534D48">
        <w:trPr>
          <w:trHeight w:val="285"/>
        </w:trPr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B014" w14:textId="77777777" w:rsidR="00176C98" w:rsidRPr="000407EB" w:rsidRDefault="00176C98" w:rsidP="00534D48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Источники финансирования </w:t>
            </w:r>
          </w:p>
          <w:p w14:paraId="401FB014" w14:textId="77777777" w:rsidR="00176C98" w:rsidRPr="000407EB" w:rsidRDefault="00176C98" w:rsidP="00534D48">
            <w:pPr>
              <w:spacing w:line="259" w:lineRule="auto"/>
              <w:rPr>
                <w:sz w:val="28"/>
                <w:szCs w:val="28"/>
              </w:rPr>
            </w:pPr>
            <w:r w:rsidRPr="000407EB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DAE" w14:textId="77777777" w:rsidR="00176C98" w:rsidRPr="000407EB" w:rsidRDefault="00176C98" w:rsidP="00534D48">
            <w:pPr>
              <w:spacing w:line="259" w:lineRule="auto"/>
              <w:ind w:left="58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Объем финансирования – 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93A97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99D68" w14:textId="77777777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 том числе 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85D7F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76C98" w:rsidRPr="000407EB" w14:paraId="2B3ED59C" w14:textId="77777777" w:rsidTr="00534D4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84C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654D" w14:textId="77777777" w:rsidR="00176C98" w:rsidRPr="000407EB" w:rsidRDefault="00176C98" w:rsidP="00534D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35ED" w14:textId="77777777" w:rsidR="00176C98" w:rsidRPr="000407EB" w:rsidRDefault="00176C98" w:rsidP="00534D48">
            <w:pPr>
              <w:spacing w:line="259" w:lineRule="auto"/>
              <w:ind w:left="103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C813" w14:textId="77777777" w:rsidR="00176C98" w:rsidRPr="000407EB" w:rsidRDefault="00176C98" w:rsidP="00534D48">
            <w:pPr>
              <w:spacing w:line="259" w:lineRule="auto"/>
              <w:ind w:left="106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47DC" w14:textId="77777777" w:rsidR="00176C98" w:rsidRPr="000407EB" w:rsidRDefault="00176C98" w:rsidP="00534D48">
            <w:pPr>
              <w:spacing w:line="259" w:lineRule="auto"/>
              <w:ind w:left="14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9D4A" w14:textId="77777777" w:rsidR="00176C98" w:rsidRPr="000407EB" w:rsidRDefault="00176C98" w:rsidP="00534D48">
            <w:pPr>
              <w:spacing w:line="259" w:lineRule="auto"/>
              <w:ind w:left="106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2022 год </w:t>
            </w:r>
          </w:p>
        </w:tc>
      </w:tr>
      <w:tr w:rsidR="00176C98" w:rsidRPr="000407EB" w14:paraId="7F272BA4" w14:textId="77777777" w:rsidTr="00534D48">
        <w:trPr>
          <w:trHeight w:val="24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E37" w14:textId="77777777" w:rsidR="00176C98" w:rsidRPr="000407EB" w:rsidRDefault="00176C98" w:rsidP="00534D48">
            <w:pPr>
              <w:tabs>
                <w:tab w:val="center" w:pos="3062"/>
              </w:tabs>
              <w:spacing w:line="259" w:lineRule="auto"/>
              <w:rPr>
                <w:sz w:val="28"/>
                <w:szCs w:val="28"/>
              </w:rPr>
            </w:pPr>
            <w:r w:rsidRPr="000407EB">
              <w:rPr>
                <w:rFonts w:eastAsia="Arial"/>
                <w:sz w:val="28"/>
                <w:szCs w:val="28"/>
              </w:rPr>
              <w:t xml:space="preserve"> </w:t>
            </w:r>
            <w:r w:rsidRPr="000407EB">
              <w:rPr>
                <w:rFonts w:eastAsia="Arial"/>
                <w:sz w:val="28"/>
                <w:szCs w:val="28"/>
              </w:rPr>
              <w:tab/>
            </w:r>
            <w:r w:rsidRPr="000407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D4D5" w14:textId="77777777" w:rsidR="00176C98" w:rsidRPr="000407EB" w:rsidRDefault="00176C98" w:rsidP="00534D48">
            <w:pPr>
              <w:spacing w:line="259" w:lineRule="auto"/>
              <w:ind w:left="4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A27B" w14:textId="77777777" w:rsidR="00176C98" w:rsidRPr="000407EB" w:rsidRDefault="00176C98" w:rsidP="00534D48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1DE1" w14:textId="77777777" w:rsidR="00176C98" w:rsidRPr="000407EB" w:rsidRDefault="00176C98" w:rsidP="00534D48">
            <w:pPr>
              <w:spacing w:line="259" w:lineRule="auto"/>
              <w:ind w:left="4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0860" w14:textId="77777777" w:rsidR="00176C98" w:rsidRPr="000407EB" w:rsidRDefault="00176C98" w:rsidP="00534D48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F0DC" w14:textId="77777777" w:rsidR="00176C98" w:rsidRPr="000407EB" w:rsidRDefault="00176C98" w:rsidP="00534D48">
            <w:pPr>
              <w:spacing w:line="259" w:lineRule="auto"/>
              <w:ind w:left="42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6 </w:t>
            </w:r>
          </w:p>
        </w:tc>
      </w:tr>
      <w:tr w:rsidR="00176C98" w:rsidRPr="000407EB" w14:paraId="02422466" w14:textId="77777777" w:rsidTr="00534D48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F5F" w14:textId="77777777" w:rsidR="00176C98" w:rsidRPr="000407EB" w:rsidRDefault="00176C98" w:rsidP="00534D48">
            <w:pPr>
              <w:spacing w:line="259" w:lineRule="auto"/>
              <w:ind w:left="8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DEAD" w14:textId="0997C2DB" w:rsidR="00176C98" w:rsidRPr="000407EB" w:rsidRDefault="00176C98" w:rsidP="00534D48">
            <w:pPr>
              <w:tabs>
                <w:tab w:val="center" w:pos="1333"/>
              </w:tabs>
              <w:spacing w:line="259" w:lineRule="auto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  <w:r w:rsidRPr="000407E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5</w:t>
            </w:r>
            <w:r w:rsidRPr="000407EB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7168" w14:textId="77777777" w:rsidR="00176C98" w:rsidRPr="000407EB" w:rsidRDefault="00176C98" w:rsidP="00534D48">
            <w:pPr>
              <w:spacing w:line="259" w:lineRule="auto"/>
              <w:ind w:left="8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8576" w14:textId="77777777" w:rsidR="00176C98" w:rsidRPr="000407EB" w:rsidRDefault="00176C98" w:rsidP="00534D4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E240" w14:textId="0DD920E2" w:rsidR="00176C98" w:rsidRPr="000407EB" w:rsidRDefault="00176C98" w:rsidP="00534D48">
            <w:pPr>
              <w:spacing w:line="259" w:lineRule="auto"/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77C1" w14:textId="77777777" w:rsidR="00176C98" w:rsidRPr="000407EB" w:rsidRDefault="00176C98" w:rsidP="00534D4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187E5455" w14:textId="77777777" w:rsidTr="00534D48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0524" w14:textId="77777777" w:rsidR="00176C98" w:rsidRPr="000407EB" w:rsidRDefault="00176C98" w:rsidP="00534D48">
            <w:pPr>
              <w:spacing w:line="259" w:lineRule="auto"/>
              <w:ind w:left="8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6BE" w14:textId="77777777" w:rsidR="00176C98" w:rsidRPr="000407EB" w:rsidRDefault="00176C98" w:rsidP="00534D48">
            <w:pPr>
              <w:spacing w:line="259" w:lineRule="auto"/>
              <w:ind w:left="10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2747" w14:textId="77777777" w:rsidR="00176C98" w:rsidRPr="000407EB" w:rsidRDefault="00176C98" w:rsidP="00534D48">
            <w:pPr>
              <w:spacing w:line="259" w:lineRule="auto"/>
              <w:ind w:left="10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7BC" w14:textId="77777777" w:rsidR="00176C98" w:rsidRPr="000407EB" w:rsidRDefault="00176C98" w:rsidP="00534D48">
            <w:pPr>
              <w:spacing w:line="259" w:lineRule="auto"/>
              <w:ind w:left="10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A214" w14:textId="77777777" w:rsidR="00176C98" w:rsidRPr="000407EB" w:rsidRDefault="00176C98" w:rsidP="00534D48">
            <w:pPr>
              <w:spacing w:line="259" w:lineRule="auto"/>
              <w:ind w:left="99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761" w14:textId="77777777" w:rsidR="00176C98" w:rsidRPr="000407EB" w:rsidRDefault="00176C98" w:rsidP="00534D48">
            <w:pPr>
              <w:spacing w:line="259" w:lineRule="auto"/>
              <w:ind w:left="10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24A30F36" w14:textId="77777777" w:rsidTr="00534D48">
        <w:trPr>
          <w:trHeight w:val="286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1087" w14:textId="77777777" w:rsidR="00176C98" w:rsidRPr="000407EB" w:rsidRDefault="00176C98" w:rsidP="00534D48">
            <w:pPr>
              <w:spacing w:line="259" w:lineRule="auto"/>
              <w:ind w:left="26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E81A" w14:textId="7179E341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1E36" w14:textId="77777777" w:rsidR="00176C98" w:rsidRPr="000407EB" w:rsidRDefault="00176C98" w:rsidP="00534D48">
            <w:pPr>
              <w:spacing w:line="259" w:lineRule="auto"/>
              <w:ind w:left="41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E59E" w14:textId="77777777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CBD" w14:textId="411B11E3" w:rsidR="00176C98" w:rsidRPr="000407EB" w:rsidRDefault="00176C98" w:rsidP="00534D48">
            <w:pPr>
              <w:spacing w:line="259" w:lineRule="auto"/>
              <w:ind w:lef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613" w14:textId="77777777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</w:tr>
      <w:tr w:rsidR="00176C98" w:rsidRPr="000407EB" w14:paraId="63186EFC" w14:textId="77777777" w:rsidTr="00534D48">
        <w:trPr>
          <w:trHeight w:val="288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8F6" w14:textId="77777777" w:rsidR="00176C98" w:rsidRPr="000407EB" w:rsidRDefault="00176C98" w:rsidP="00534D48">
            <w:pPr>
              <w:spacing w:line="259" w:lineRule="auto"/>
              <w:ind w:left="269"/>
              <w:rPr>
                <w:sz w:val="28"/>
                <w:szCs w:val="28"/>
              </w:rPr>
            </w:pPr>
            <w:r w:rsidRPr="000407EB">
              <w:rPr>
                <w:sz w:val="28"/>
                <w:szCs w:val="28"/>
              </w:rPr>
              <w:t xml:space="preserve">внебюджетный источник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DA3" w14:textId="77777777" w:rsidR="00176C98" w:rsidRPr="000407EB" w:rsidRDefault="00176C98" w:rsidP="00534D48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FDD" w14:textId="77777777" w:rsidR="00176C98" w:rsidRPr="000407EB" w:rsidRDefault="00176C98" w:rsidP="00534D48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F78" w14:textId="77777777" w:rsidR="00176C98" w:rsidRPr="000407EB" w:rsidRDefault="00176C98" w:rsidP="00534D4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A4CB" w14:textId="77777777" w:rsidR="00176C98" w:rsidRPr="000407EB" w:rsidRDefault="00176C98" w:rsidP="00534D48">
            <w:pPr>
              <w:spacing w:line="259" w:lineRule="auto"/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F6A9" w14:textId="77777777" w:rsidR="00176C98" w:rsidRPr="000407EB" w:rsidRDefault="00176C98" w:rsidP="00534D48">
            <w:pPr>
              <w:spacing w:line="259" w:lineRule="auto"/>
              <w:ind w:lef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407EB">
              <w:rPr>
                <w:sz w:val="28"/>
                <w:szCs w:val="28"/>
              </w:rPr>
              <w:t xml:space="preserve"> </w:t>
            </w:r>
          </w:p>
        </w:tc>
      </w:tr>
    </w:tbl>
    <w:p w14:paraId="3B669F3A" w14:textId="77777777" w:rsidR="00176C98" w:rsidRPr="000407EB" w:rsidRDefault="00176C98" w:rsidP="00176C98">
      <w:pPr>
        <w:spacing w:line="259" w:lineRule="auto"/>
        <w:ind w:left="283" w:right="1604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6AF73A33" w14:textId="77777777" w:rsidR="00176C98" w:rsidRPr="000407EB" w:rsidRDefault="00176C98" w:rsidP="00176C98">
      <w:pPr>
        <w:spacing w:line="259" w:lineRule="auto"/>
        <w:ind w:left="283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2980B755" w14:textId="77777777" w:rsidR="00176C98" w:rsidRPr="000407EB" w:rsidRDefault="00176C98" w:rsidP="00176C98">
      <w:pPr>
        <w:spacing w:line="259" w:lineRule="auto"/>
        <w:ind w:left="283"/>
        <w:rPr>
          <w:sz w:val="28"/>
          <w:szCs w:val="28"/>
        </w:rPr>
      </w:pPr>
      <w:r w:rsidRPr="000407EB">
        <w:rPr>
          <w:sz w:val="28"/>
          <w:szCs w:val="28"/>
        </w:rPr>
        <w:t xml:space="preserve"> </w:t>
      </w:r>
    </w:p>
    <w:p w14:paraId="3F5B4A43" w14:textId="77777777"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4D8C" w14:textId="77777777" w:rsidR="00364997" w:rsidRDefault="00364997" w:rsidP="00135F84">
      <w:r>
        <w:separator/>
      </w:r>
    </w:p>
  </w:endnote>
  <w:endnote w:type="continuationSeparator" w:id="0">
    <w:p w14:paraId="2C1B95E2" w14:textId="77777777" w:rsidR="00364997" w:rsidRDefault="00364997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8B59" w14:textId="77777777" w:rsidR="00364997" w:rsidRDefault="00364997" w:rsidP="00135F84">
      <w:r>
        <w:separator/>
      </w:r>
    </w:p>
  </w:footnote>
  <w:footnote w:type="continuationSeparator" w:id="0">
    <w:p w14:paraId="43A8F284" w14:textId="77777777" w:rsidR="00364997" w:rsidRDefault="00364997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60031"/>
    <w:rsid w:val="0016151E"/>
    <w:rsid w:val="001624DA"/>
    <w:rsid w:val="00174472"/>
    <w:rsid w:val="00176C98"/>
    <w:rsid w:val="00181D41"/>
    <w:rsid w:val="001A6D2D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2C97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2E46B7"/>
    <w:rsid w:val="0030659E"/>
    <w:rsid w:val="00307CCA"/>
    <w:rsid w:val="00332239"/>
    <w:rsid w:val="00335890"/>
    <w:rsid w:val="00335F2F"/>
    <w:rsid w:val="003373A1"/>
    <w:rsid w:val="0034752C"/>
    <w:rsid w:val="003502AD"/>
    <w:rsid w:val="00364997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72F4"/>
    <w:rsid w:val="00574F03"/>
    <w:rsid w:val="0057781A"/>
    <w:rsid w:val="00582A90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21DD"/>
    <w:rsid w:val="00677F32"/>
    <w:rsid w:val="006839DF"/>
    <w:rsid w:val="00690E34"/>
    <w:rsid w:val="006956B7"/>
    <w:rsid w:val="006A0D25"/>
    <w:rsid w:val="006A2DEA"/>
    <w:rsid w:val="006A7EC3"/>
    <w:rsid w:val="006B07D9"/>
    <w:rsid w:val="006B72A9"/>
    <w:rsid w:val="006D6449"/>
    <w:rsid w:val="006E23A4"/>
    <w:rsid w:val="006F36F0"/>
    <w:rsid w:val="007327C1"/>
    <w:rsid w:val="00734BFC"/>
    <w:rsid w:val="0074121B"/>
    <w:rsid w:val="00744AE0"/>
    <w:rsid w:val="007472DA"/>
    <w:rsid w:val="00750876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072B"/>
    <w:rsid w:val="007F562E"/>
    <w:rsid w:val="00811E5F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A028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51153"/>
    <w:rsid w:val="00973C80"/>
    <w:rsid w:val="00974440"/>
    <w:rsid w:val="00984F57"/>
    <w:rsid w:val="00995BC6"/>
    <w:rsid w:val="009A08FC"/>
    <w:rsid w:val="009A0A03"/>
    <w:rsid w:val="009A7BE0"/>
    <w:rsid w:val="009C46C2"/>
    <w:rsid w:val="009D3B89"/>
    <w:rsid w:val="009E5E23"/>
    <w:rsid w:val="009F1679"/>
    <w:rsid w:val="00A153E2"/>
    <w:rsid w:val="00A227CE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6255C"/>
    <w:rsid w:val="00B64AC5"/>
    <w:rsid w:val="00B72D99"/>
    <w:rsid w:val="00B7709B"/>
    <w:rsid w:val="00B852A8"/>
    <w:rsid w:val="00B85C1E"/>
    <w:rsid w:val="00BA0D6A"/>
    <w:rsid w:val="00BA46A2"/>
    <w:rsid w:val="00BA731A"/>
    <w:rsid w:val="00BB7AD4"/>
    <w:rsid w:val="00BC6560"/>
    <w:rsid w:val="00BD07C2"/>
    <w:rsid w:val="00BD0896"/>
    <w:rsid w:val="00BF1AE4"/>
    <w:rsid w:val="00C04D94"/>
    <w:rsid w:val="00C05617"/>
    <w:rsid w:val="00C14A4B"/>
    <w:rsid w:val="00C27ADB"/>
    <w:rsid w:val="00C4097F"/>
    <w:rsid w:val="00C411B4"/>
    <w:rsid w:val="00C417AC"/>
    <w:rsid w:val="00C53434"/>
    <w:rsid w:val="00C575EC"/>
    <w:rsid w:val="00C63E4E"/>
    <w:rsid w:val="00C70E2B"/>
    <w:rsid w:val="00C7514D"/>
    <w:rsid w:val="00C96081"/>
    <w:rsid w:val="00CB246A"/>
    <w:rsid w:val="00CC1ED5"/>
    <w:rsid w:val="00CC5824"/>
    <w:rsid w:val="00CD08B9"/>
    <w:rsid w:val="00CD7972"/>
    <w:rsid w:val="00CE74F5"/>
    <w:rsid w:val="00CF17B6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64919"/>
    <w:rsid w:val="00E650F1"/>
    <w:rsid w:val="00E65FF4"/>
    <w:rsid w:val="00E73F56"/>
    <w:rsid w:val="00EA5982"/>
    <w:rsid w:val="00EA7168"/>
    <w:rsid w:val="00EB0AE2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24F99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F2DF"/>
  <w15:docId w15:val="{95E1C0D4-B12D-4B61-9C84-5805650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next w:val="a"/>
    <w:link w:val="30"/>
    <w:uiPriority w:val="9"/>
    <w:unhideWhenUsed/>
    <w:qFormat/>
    <w:rsid w:val="00176C98"/>
    <w:pPr>
      <w:keepNext/>
      <w:keepLines/>
      <w:spacing w:after="23" w:line="259" w:lineRule="auto"/>
      <w:ind w:left="10" w:right="6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Grid">
    <w:name w:val="TableGrid"/>
    <w:rsid w:val="00582A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76C98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3B16-CA89-4E62-B581-DF56A80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AZAROVA_AK</cp:lastModifiedBy>
  <cp:revision>23</cp:revision>
  <cp:lastPrinted>2021-10-14T06:33:00Z</cp:lastPrinted>
  <dcterms:created xsi:type="dcterms:W3CDTF">2021-04-26T15:02:00Z</dcterms:created>
  <dcterms:modified xsi:type="dcterms:W3CDTF">2021-10-22T13:01:00Z</dcterms:modified>
</cp:coreProperties>
</file>