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A" w:rsidRDefault="00BC212F" w:rsidP="00DB5B1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="00DB5B1A"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УТВЕРЖД</w:t>
      </w:r>
      <w:r w:rsidR="0025411F">
        <w:rPr>
          <w:rFonts w:ascii="Times New Roman" w:eastAsia="Times New Roman" w:hAnsi="Times New Roman"/>
          <w:sz w:val="28"/>
          <w:szCs w:val="28"/>
          <w:lang w:eastAsia="ru-RU"/>
        </w:rPr>
        <w:t>ЕН</w:t>
      </w:r>
    </w:p>
    <w:tbl>
      <w:tblPr>
        <w:tblStyle w:val="ad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5411F" w:rsidTr="0025411F">
        <w:tc>
          <w:tcPr>
            <w:tcW w:w="5495" w:type="dxa"/>
          </w:tcPr>
          <w:p w:rsidR="004C6569" w:rsidRDefault="004C6569" w:rsidP="004C6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И.П.Главы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Смоленской области</w:t>
            </w:r>
          </w:p>
          <w:p w:rsidR="004C6569" w:rsidRDefault="004C6569" w:rsidP="004C6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Э.Н.Федоров</w:t>
            </w:r>
            <w:proofErr w:type="spellEnd"/>
          </w:p>
          <w:p w:rsidR="0025411F" w:rsidRDefault="004C6569" w:rsidP="00155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55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55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155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</w:t>
            </w:r>
            <w:r w:rsidR="00155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г.</w:t>
            </w:r>
          </w:p>
        </w:tc>
      </w:tr>
    </w:tbl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>проведения заседаний Межведомственной комиссии по противодействию злоупотреблению</w:t>
      </w:r>
    </w:p>
    <w:p w:rsidR="0011783F" w:rsidRDefault="00BC212F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 xml:space="preserve">наркотическими </w:t>
      </w:r>
      <w:r w:rsidR="00F64913" w:rsidRPr="00791E0F">
        <w:rPr>
          <w:rFonts w:ascii="Times New Roman" w:hAnsi="Times New Roman"/>
          <w:sz w:val="28"/>
          <w:szCs w:val="28"/>
        </w:rPr>
        <w:t>веществами</w:t>
      </w:r>
      <w:r w:rsidRPr="00791E0F">
        <w:rPr>
          <w:rFonts w:ascii="Times New Roman" w:hAnsi="Times New Roman"/>
          <w:sz w:val="28"/>
          <w:szCs w:val="28"/>
        </w:rPr>
        <w:t xml:space="preserve"> и их незаконному обороту на 20</w:t>
      </w:r>
      <w:r w:rsidR="00770C16">
        <w:rPr>
          <w:rFonts w:ascii="Times New Roman" w:hAnsi="Times New Roman"/>
          <w:sz w:val="28"/>
          <w:szCs w:val="28"/>
        </w:rPr>
        <w:t>2</w:t>
      </w:r>
      <w:r w:rsidR="00900298">
        <w:rPr>
          <w:rFonts w:ascii="Times New Roman" w:hAnsi="Times New Roman"/>
          <w:sz w:val="28"/>
          <w:szCs w:val="28"/>
        </w:rPr>
        <w:t xml:space="preserve">1 </w:t>
      </w:r>
      <w:r w:rsidRPr="00791E0F">
        <w:rPr>
          <w:rFonts w:ascii="Times New Roman" w:hAnsi="Times New Roman"/>
          <w:sz w:val="28"/>
          <w:szCs w:val="28"/>
        </w:rPr>
        <w:t>год</w:t>
      </w:r>
    </w:p>
    <w:p w:rsidR="00834856" w:rsidRDefault="00834856" w:rsidP="00834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569" w:rsidRPr="00791E0F" w:rsidRDefault="004C6569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25"/>
        <w:gridCol w:w="5245"/>
      </w:tblGrid>
      <w:tr w:rsidR="00BC212F" w:rsidRPr="00791E0F" w:rsidTr="00834856">
        <w:tc>
          <w:tcPr>
            <w:tcW w:w="1809" w:type="dxa"/>
          </w:tcPr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825" w:type="dxa"/>
          </w:tcPr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5245" w:type="dxa"/>
          </w:tcPr>
          <w:p w:rsidR="00BC212F" w:rsidRPr="00791E0F" w:rsidRDefault="008C3F1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80A0A" w:rsidRPr="00423FD1" w:rsidTr="00834856">
        <w:trPr>
          <w:trHeight w:val="780"/>
        </w:trPr>
        <w:tc>
          <w:tcPr>
            <w:tcW w:w="1809" w:type="dxa"/>
            <w:vMerge w:val="restart"/>
          </w:tcPr>
          <w:p w:rsidR="00280A0A" w:rsidRPr="00423FD1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423FD1" w:rsidRDefault="00280A0A" w:rsidP="00BE19FC">
            <w:pPr>
              <w:pStyle w:val="6"/>
              <w:widowControl/>
              <w:tabs>
                <w:tab w:val="left" w:pos="1080"/>
              </w:tabs>
            </w:pPr>
            <w:r w:rsidRPr="00423FD1">
              <w:t>1. О</w:t>
            </w:r>
            <w:r w:rsidR="004C6569">
              <w:t>б итогах</w:t>
            </w:r>
            <w:r w:rsidRPr="00423FD1">
              <w:t xml:space="preserve"> реализации в 20</w:t>
            </w:r>
            <w:r w:rsidR="00900298">
              <w:t>20</w:t>
            </w:r>
            <w:r w:rsidRPr="00423FD1">
              <w:t xml:space="preserve"> году мероприятий подпрограммы №2 «Комплексные меры по противодействию незаконному обороту наркотиков  на территории  муниципального образования </w:t>
            </w:r>
            <w:proofErr w:type="spellStart"/>
            <w:r w:rsidRPr="00423FD1">
              <w:t>Руднянский</w:t>
            </w:r>
            <w:proofErr w:type="spellEnd"/>
            <w:r w:rsidRPr="00423FD1">
              <w:t xml:space="preserve"> район Смоленской области»</w:t>
            </w:r>
            <w:r w:rsidR="0068038C">
              <w:t xml:space="preserve"> </w:t>
            </w:r>
            <w:r w:rsidRPr="00423FD1">
              <w:t>на 2017-2020гг.</w:t>
            </w:r>
          </w:p>
          <w:p w:rsidR="00280A0A" w:rsidRPr="00423FD1" w:rsidRDefault="00280A0A" w:rsidP="00BE19FC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5245" w:type="dxa"/>
          </w:tcPr>
          <w:p w:rsidR="00280A0A" w:rsidRPr="00423FD1" w:rsidRDefault="00280A0A" w:rsidP="00770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>»,</w:t>
            </w:r>
            <w:r w:rsidRPr="00423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3FD1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4C6569" w:rsidRDefault="00900298" w:rsidP="0090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0A0A" w:rsidRPr="00423FD1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80A0A" w:rsidRPr="00423FD1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="00280A0A" w:rsidRPr="00423FD1">
              <w:rPr>
                <w:rFonts w:ascii="Times New Roman" w:hAnsi="Times New Roman"/>
                <w:sz w:val="28"/>
                <w:szCs w:val="28"/>
              </w:rPr>
              <w:t xml:space="preserve">, отдел культуры Администрации МО </w:t>
            </w:r>
            <w:proofErr w:type="spellStart"/>
            <w:r w:rsidR="00280A0A" w:rsidRPr="00423FD1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="00280A0A" w:rsidRPr="00423FD1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A0A" w:rsidRDefault="00280A0A" w:rsidP="009002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029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9002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E19FC" w:rsidRPr="00900298" w:rsidRDefault="00BE19FC" w:rsidP="0090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0A" w:rsidRPr="00423FD1" w:rsidTr="00834856">
        <w:trPr>
          <w:trHeight w:val="456"/>
        </w:trPr>
        <w:tc>
          <w:tcPr>
            <w:tcW w:w="1809" w:type="dxa"/>
            <w:vMerge/>
          </w:tcPr>
          <w:p w:rsidR="00280A0A" w:rsidRPr="00423FD1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Default="00280A0A" w:rsidP="00BE19FC">
            <w:pPr>
              <w:pStyle w:val="6"/>
              <w:widowControl/>
              <w:tabs>
                <w:tab w:val="left" w:pos="108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23FD1">
              <w:t>2</w:t>
            </w:r>
            <w:r w:rsidRPr="00900298">
              <w:rPr>
                <w:color w:val="FF0000"/>
              </w:rPr>
              <w:t xml:space="preserve">.  </w:t>
            </w:r>
            <w:r w:rsidR="00900298" w:rsidRPr="0068038C">
              <w:t xml:space="preserve">Об организации работы по профилактике наркомании, алкоголизма, токсикомании и </w:t>
            </w:r>
            <w:proofErr w:type="spellStart"/>
            <w:r w:rsidR="00900298" w:rsidRPr="0068038C">
              <w:t>табакокурения</w:t>
            </w:r>
            <w:proofErr w:type="spellEnd"/>
            <w:r w:rsidR="00900298" w:rsidRPr="0068038C">
              <w:t xml:space="preserve"> среди несовершеннолетних в образовательных организациях (анализ ситуации, меры по предотвращению вовлечения в употребление токсических веществ, оказание помощи лицам, замеченным в употреблении токсических веществ, в том числе использующих </w:t>
            </w:r>
            <w:proofErr w:type="spellStart"/>
            <w:r w:rsidR="00900298" w:rsidRPr="0068038C">
              <w:t>ингалянты</w:t>
            </w:r>
            <w:proofErr w:type="spellEnd"/>
            <w:r w:rsidR="00900298" w:rsidRPr="0068038C">
              <w:t>).</w:t>
            </w:r>
          </w:p>
          <w:p w:rsidR="00900298" w:rsidRPr="00423FD1" w:rsidRDefault="00900298" w:rsidP="00BE19FC">
            <w:pPr>
              <w:pStyle w:val="6"/>
              <w:widowControl/>
              <w:tabs>
                <w:tab w:val="left" w:pos="1080"/>
              </w:tabs>
            </w:pPr>
          </w:p>
        </w:tc>
        <w:tc>
          <w:tcPr>
            <w:tcW w:w="5245" w:type="dxa"/>
          </w:tcPr>
          <w:p w:rsidR="004C6569" w:rsidRDefault="004C6569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23FD1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423FD1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ю, физической культуре и спорту Администрации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</w:p>
          <w:p w:rsidR="00280A0A" w:rsidRPr="00423FD1" w:rsidRDefault="004C6569" w:rsidP="004C6569">
            <w:pPr>
              <w:rPr>
                <w:lang w:eastAsia="ru-RU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0A0A" w:rsidRPr="00423FD1" w:rsidTr="00834856">
        <w:trPr>
          <w:trHeight w:val="798"/>
        </w:trPr>
        <w:tc>
          <w:tcPr>
            <w:tcW w:w="1809" w:type="dxa"/>
            <w:vMerge/>
          </w:tcPr>
          <w:p w:rsidR="00280A0A" w:rsidRPr="00423FD1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Default="00280A0A" w:rsidP="00BE19FC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FD1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900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итогах работы по выявлению и пресечению преступлений, связанных с незаконным оборотом наркотических средств, психотропных и сильнодействующих </w:t>
            </w:r>
            <w:r w:rsidR="00900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веществ, и мерах по ее совершенствованию  по итогам работы за 2020 год.</w:t>
            </w:r>
          </w:p>
          <w:p w:rsidR="001E7ACD" w:rsidRPr="00423FD1" w:rsidRDefault="001E7ACD" w:rsidP="00BE19FC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80A0A" w:rsidRPr="00423FD1" w:rsidRDefault="00280A0A" w:rsidP="00E37096">
            <w:pPr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lastRenderedPageBreak/>
              <w:t>МО МВД России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0A0A" w:rsidRPr="00423FD1" w:rsidTr="00834856">
        <w:trPr>
          <w:trHeight w:val="2262"/>
        </w:trPr>
        <w:tc>
          <w:tcPr>
            <w:tcW w:w="1809" w:type="dxa"/>
            <w:vMerge/>
          </w:tcPr>
          <w:p w:rsidR="00280A0A" w:rsidRPr="00423FD1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900298" w:rsidRDefault="00280A0A" w:rsidP="00BE19FC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298">
              <w:rPr>
                <w:rFonts w:ascii="Times New Roman" w:hAnsi="Times New Roman"/>
                <w:bCs/>
                <w:sz w:val="28"/>
                <w:szCs w:val="28"/>
              </w:rPr>
              <w:t>4. О выполнении Плана мероприятий по реализации Стратегии антинаркотической политики Российской Федерации до 2020 года (на период 2018-2020 годов) на территории Смоленской области в части касающейся.</w:t>
            </w:r>
          </w:p>
        </w:tc>
        <w:tc>
          <w:tcPr>
            <w:tcW w:w="5245" w:type="dxa"/>
          </w:tcPr>
          <w:p w:rsidR="00BE19FC" w:rsidRPr="00423FD1" w:rsidRDefault="00F452E1" w:rsidP="00D656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>», ОГБУЗ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 xml:space="preserve"> ЦРБ», отдел </w:t>
            </w:r>
            <w:r w:rsidR="001E7AC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E7ACD" w:rsidRPr="00423FD1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1E7ACD"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Pr="00423FD1">
              <w:rPr>
                <w:rFonts w:ascii="Times New Roman" w:hAnsi="Times New Roman"/>
                <w:sz w:val="28"/>
                <w:szCs w:val="28"/>
              </w:rPr>
              <w:t xml:space="preserve">, отдел культуры Администрации МО 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области,</w:t>
            </w:r>
            <w:r w:rsidR="004C6569" w:rsidRPr="00423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6569" w:rsidRPr="00423FD1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DA03A0" w:rsidRPr="0068038C" w:rsidTr="00834856">
        <w:trPr>
          <w:trHeight w:val="1399"/>
        </w:trPr>
        <w:tc>
          <w:tcPr>
            <w:tcW w:w="1809" w:type="dxa"/>
            <w:vMerge w:val="restart"/>
          </w:tcPr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B5B1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FFFFFF" w:themeFill="background1"/>
          </w:tcPr>
          <w:p w:rsidR="00DA03A0" w:rsidRDefault="008C3C42" w:rsidP="00BE19FC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A1188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C6C46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рассмотрении Доклада о </w:t>
            </w:r>
            <w:proofErr w:type="spellStart"/>
            <w:r w:rsidR="009C6C46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="009C6C46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Смоленской области по итогам 20</w:t>
            </w:r>
            <w:r w:rsidR="00466105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9C6C46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года, утвержденного  протоколом заседания АНК в Смоленской области, относительно муниципального образования </w:t>
            </w:r>
            <w:proofErr w:type="spellStart"/>
            <w:r w:rsidR="009C6C46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 w:rsidR="009C6C46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Смоленской области.</w:t>
            </w:r>
          </w:p>
          <w:p w:rsidR="001E7ACD" w:rsidRDefault="001E7ACD" w:rsidP="00BE19FC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7ACD" w:rsidRPr="001E7ACD" w:rsidRDefault="001E7ACD" w:rsidP="00BE19FC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A03A0" w:rsidRPr="0068038C" w:rsidRDefault="009C6C46" w:rsidP="003F6BE0">
            <w:pPr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8038C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68038C">
              <w:rPr>
                <w:rFonts w:ascii="Times New Roman" w:hAnsi="Times New Roman"/>
                <w:sz w:val="28"/>
                <w:szCs w:val="28"/>
              </w:rPr>
              <w:t xml:space="preserve"> АНК</w:t>
            </w:r>
          </w:p>
        </w:tc>
      </w:tr>
      <w:tr w:rsidR="003F6BE0" w:rsidRPr="0068038C" w:rsidTr="00834856">
        <w:trPr>
          <w:trHeight w:val="2212"/>
        </w:trPr>
        <w:tc>
          <w:tcPr>
            <w:tcW w:w="1809" w:type="dxa"/>
            <w:vMerge/>
          </w:tcPr>
          <w:p w:rsidR="003F6BE0" w:rsidRPr="0068038C" w:rsidRDefault="003F6BE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FFFFFF" w:themeFill="background1"/>
          </w:tcPr>
          <w:p w:rsidR="003F6BE0" w:rsidRPr="001E7ACD" w:rsidRDefault="003F6BE0" w:rsidP="00BE19FC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466105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работы по выявлению </w:t>
            </w:r>
            <w:proofErr w:type="spellStart"/>
            <w:r w:rsidR="00466105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наркопреступлений</w:t>
            </w:r>
            <w:proofErr w:type="spellEnd"/>
            <w:r w:rsidR="00466105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совершаемых с использованием возможностей информационно-телекоммуникационных технологий, и мерах по совершенствованию профилактической работы с использованием </w:t>
            </w:r>
            <w:r w:rsidR="004624F3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потенциала интернет-</w:t>
            </w:r>
            <w:proofErr w:type="spellStart"/>
            <w:r w:rsidR="004624F3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ресурков</w:t>
            </w:r>
            <w:proofErr w:type="spellEnd"/>
            <w:r w:rsidR="004624F3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3F6BE0" w:rsidRPr="0068038C" w:rsidRDefault="001E7ACD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03A0" w:rsidRPr="0068038C" w:rsidTr="00834856">
        <w:trPr>
          <w:trHeight w:val="1629"/>
        </w:trPr>
        <w:tc>
          <w:tcPr>
            <w:tcW w:w="1809" w:type="dxa"/>
            <w:vMerge/>
          </w:tcPr>
          <w:p w:rsidR="00DA03A0" w:rsidRPr="0068038C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1E7ACD" w:rsidRPr="001E7ACD" w:rsidRDefault="003F6BE0" w:rsidP="00BE19F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C3C42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C2797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организации занятости и отдыха детей и молодежи в летний каникулярный период как составляющая поведения и формирования здорового образа</w:t>
            </w:r>
            <w:r w:rsidR="001F20FF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2797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жизни</w:t>
            </w:r>
            <w:r w:rsidR="001F20FF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Обеспеченность </w:t>
            </w:r>
            <w:r w:rsidR="00555FEF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городских и сельских поселений </w:t>
            </w:r>
            <w:proofErr w:type="spellStart"/>
            <w:r w:rsidR="001F20FF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="001F20FF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спортивными объектами.</w:t>
            </w:r>
          </w:p>
        </w:tc>
        <w:tc>
          <w:tcPr>
            <w:tcW w:w="5245" w:type="dxa"/>
          </w:tcPr>
          <w:p w:rsidR="004C6569" w:rsidRDefault="00E35E6F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1E7AC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E7ACD" w:rsidRPr="00423FD1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1E7ACD"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Pr="006803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5E61" w:rsidRPr="0068038C" w:rsidRDefault="00E35E6F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E61" w:rsidRPr="0068038C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DA03A0" w:rsidRPr="0068038C" w:rsidTr="00834856">
        <w:trPr>
          <w:trHeight w:val="682"/>
        </w:trPr>
        <w:tc>
          <w:tcPr>
            <w:tcW w:w="1809" w:type="dxa"/>
            <w:vMerge/>
          </w:tcPr>
          <w:p w:rsidR="00DA03A0" w:rsidRPr="0068038C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C23A26" w:rsidRDefault="003F6BE0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23A26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104F5" w:rsidRPr="001E7A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7ACD" w:rsidRPr="001E7ACD">
              <w:rPr>
                <w:rFonts w:ascii="Times New Roman" w:hAnsi="Times New Roman"/>
                <w:sz w:val="28"/>
                <w:szCs w:val="28"/>
              </w:rPr>
              <w:t>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социально-</w:t>
            </w:r>
            <w:r w:rsidR="001E7ACD" w:rsidRPr="001E7ACD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психологического тестирования и медицинского осмотра в 2020 году. Динамика, трудности, задачи на 2021 год. </w:t>
            </w:r>
          </w:p>
          <w:p w:rsidR="001E7ACD" w:rsidRPr="001E7ACD" w:rsidRDefault="001E7ACD" w:rsidP="00BE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A03A0" w:rsidRPr="0068038C" w:rsidRDefault="001E7ACD" w:rsidP="00466A8C">
            <w:pPr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lastRenderedPageBreak/>
              <w:t>ОГБУЗ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 xml:space="preserve"> ЦРБ», 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423FD1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ю, физической культуре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спорту</w:t>
            </w:r>
          </w:p>
        </w:tc>
      </w:tr>
      <w:tr w:rsidR="00AE594B" w:rsidRPr="0068038C" w:rsidTr="00834856">
        <w:trPr>
          <w:trHeight w:val="618"/>
        </w:trPr>
        <w:tc>
          <w:tcPr>
            <w:tcW w:w="1809" w:type="dxa"/>
            <w:vMerge w:val="restart"/>
          </w:tcPr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E594B" w:rsidRPr="0068038C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AE594B" w:rsidRPr="00BE19FC" w:rsidRDefault="004A1188" w:rsidP="00BE19F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2A5F49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0CA2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прохождения курса лечения от наркомании лицами, осужденными к наказаниям и мерам уголовно </w:t>
            </w:r>
            <w:proofErr w:type="spellStart"/>
            <w:proofErr w:type="gramStart"/>
            <w:r w:rsidR="00E50CA2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уголовно</w:t>
            </w:r>
            <w:proofErr w:type="spellEnd"/>
            <w:proofErr w:type="gramEnd"/>
            <w:r w:rsidR="00E50CA2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правового характера без изоляции от общества.</w:t>
            </w:r>
          </w:p>
        </w:tc>
        <w:tc>
          <w:tcPr>
            <w:tcW w:w="5245" w:type="dxa"/>
          </w:tcPr>
          <w:p w:rsidR="00BE19FC" w:rsidRPr="00BE19FC" w:rsidRDefault="001F409F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9FC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BE19FC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BE19F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 w:rsidR="00BE19FC" w:rsidRPr="00BE19FC">
              <w:rPr>
                <w:rFonts w:ascii="Times New Roman" w:hAnsi="Times New Roman"/>
                <w:sz w:val="28"/>
                <w:szCs w:val="28"/>
              </w:rPr>
              <w:t>, МФ</w:t>
            </w:r>
          </w:p>
          <w:p w:rsidR="00BE19FC" w:rsidRPr="00BE19FC" w:rsidRDefault="00BE19FC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9FC">
              <w:rPr>
                <w:rFonts w:ascii="Times New Roman" w:hAnsi="Times New Roman"/>
                <w:sz w:val="28"/>
                <w:szCs w:val="28"/>
              </w:rPr>
              <w:t>ФКУ УИИ УФСИН России по Смоленской области</w:t>
            </w:r>
          </w:p>
          <w:p w:rsidR="002A5F49" w:rsidRPr="0068038C" w:rsidRDefault="002A5F49" w:rsidP="00757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68038C" w:rsidTr="00834856">
        <w:trPr>
          <w:trHeight w:val="509"/>
        </w:trPr>
        <w:tc>
          <w:tcPr>
            <w:tcW w:w="1809" w:type="dxa"/>
            <w:vMerge/>
          </w:tcPr>
          <w:p w:rsidR="00AE594B" w:rsidRPr="0068038C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BE19FC" w:rsidRDefault="00C23A26" w:rsidP="00BE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E50CA2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диспансерного наблюдения в медицинских организациях потребителей наркотических средств и психотропных веществ в немедицинских целях.</w:t>
            </w:r>
          </w:p>
          <w:p w:rsidR="00BE19FC" w:rsidRPr="00BE19FC" w:rsidRDefault="00BE19FC" w:rsidP="00BE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15776" w:rsidRPr="0068038C" w:rsidRDefault="00B15776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68038C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68038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AE594B" w:rsidRPr="0068038C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68038C" w:rsidTr="00834856">
        <w:trPr>
          <w:trHeight w:val="1428"/>
        </w:trPr>
        <w:tc>
          <w:tcPr>
            <w:tcW w:w="1809" w:type="dxa"/>
            <w:vMerge/>
          </w:tcPr>
          <w:p w:rsidR="00AE594B" w:rsidRPr="0068038C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D13CF9" w:rsidRPr="00BE19FC" w:rsidRDefault="00C23A26" w:rsidP="00BE19F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1E7ACD" w:rsidRPr="00E5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работы по выявлению и уничтожению незаконных посевов и очагов произрастания </w:t>
            </w:r>
            <w:proofErr w:type="spellStart"/>
            <w:r w:rsidR="001E7ACD" w:rsidRPr="00E5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наркосодержащий</w:t>
            </w:r>
            <w:proofErr w:type="spellEnd"/>
            <w:r w:rsidR="001E7ACD" w:rsidRPr="00E5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</w:t>
            </w:r>
            <w:r w:rsidR="00E50CA2" w:rsidRPr="00E50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Смоленской области</w:t>
            </w:r>
          </w:p>
        </w:tc>
        <w:tc>
          <w:tcPr>
            <w:tcW w:w="5245" w:type="dxa"/>
          </w:tcPr>
          <w:p w:rsidR="00AE594B" w:rsidRPr="00E50CA2" w:rsidRDefault="00E84A7E" w:rsidP="00BE19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CA2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E50CA2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E50C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594B" w:rsidRPr="00791E0F" w:rsidTr="00834856">
        <w:trPr>
          <w:trHeight w:val="1573"/>
        </w:trPr>
        <w:tc>
          <w:tcPr>
            <w:tcW w:w="1809" w:type="dxa"/>
            <w:vMerge w:val="restart"/>
          </w:tcPr>
          <w:p w:rsidR="00AE594B" w:rsidRPr="009D58F7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8F7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8F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825" w:type="dxa"/>
          </w:tcPr>
          <w:p w:rsidR="00AE594B" w:rsidRPr="00BE19FC" w:rsidRDefault="004A1188" w:rsidP="00BE1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D58F7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16E64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мерах, принимаемых правоохранительными органами </w:t>
            </w:r>
            <w:proofErr w:type="spellStart"/>
            <w:r w:rsidR="00616E64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="00616E64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Смоленской области по </w:t>
            </w:r>
            <w:r w:rsidR="00BE19FC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профилактике, </w:t>
            </w:r>
            <w:r w:rsidR="00616E64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выявлению</w:t>
            </w:r>
            <w:r w:rsidR="00BE19FC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16E64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пресечению преступлений и правонарушений в сфере незаконного оборота наркотиков.</w:t>
            </w:r>
          </w:p>
        </w:tc>
        <w:tc>
          <w:tcPr>
            <w:tcW w:w="5245" w:type="dxa"/>
          </w:tcPr>
          <w:p w:rsidR="00AE594B" w:rsidRPr="00BE19FC" w:rsidRDefault="003F42C9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9FC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BE19FC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BE19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594B" w:rsidRPr="00791E0F" w:rsidTr="00834856">
        <w:trPr>
          <w:trHeight w:val="1421"/>
        </w:trPr>
        <w:tc>
          <w:tcPr>
            <w:tcW w:w="1809" w:type="dxa"/>
            <w:vMerge/>
          </w:tcPr>
          <w:p w:rsidR="00AE594B" w:rsidRPr="009D58F7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BE19FC" w:rsidRPr="00BE19FC" w:rsidRDefault="00616E64" w:rsidP="00BE19F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9F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E19FC" w:rsidRPr="00BE19F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50CA2" w:rsidRPr="00BE1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Трудоустройство граждан, испытывающих трудности в поиске работы, в части трудоустройства граждан, прошедших курс лечения и реабилитации от наркомании и алкоголизма.</w:t>
            </w:r>
          </w:p>
        </w:tc>
        <w:tc>
          <w:tcPr>
            <w:tcW w:w="5245" w:type="dxa"/>
          </w:tcPr>
          <w:p w:rsidR="00E50CA2" w:rsidRPr="00BE19FC" w:rsidRDefault="00E50CA2" w:rsidP="00E50C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9FC">
              <w:rPr>
                <w:rFonts w:ascii="Times New Roman" w:hAnsi="Times New Roman"/>
                <w:sz w:val="28"/>
                <w:szCs w:val="28"/>
              </w:rPr>
              <w:t xml:space="preserve">ЦЗН </w:t>
            </w:r>
            <w:proofErr w:type="spellStart"/>
            <w:r w:rsidRPr="00BE19FC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E19FC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E50CA2" w:rsidRPr="00BE19FC" w:rsidRDefault="00E50CA2" w:rsidP="00E50C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9FC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BE19FC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BE19F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AE594B" w:rsidRPr="00BE19FC" w:rsidRDefault="004C6569" w:rsidP="0093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9FC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BE19FC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  <w:r w:rsidRPr="00BE19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594B" w:rsidRPr="00791E0F" w:rsidTr="00834856">
        <w:trPr>
          <w:trHeight w:val="1932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AE594B" w:rsidRPr="001E7ACD" w:rsidRDefault="00B335AE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AC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594B" w:rsidRPr="001E7ACD">
              <w:rPr>
                <w:rFonts w:ascii="Times New Roman" w:hAnsi="Times New Roman"/>
                <w:sz w:val="28"/>
                <w:szCs w:val="28"/>
              </w:rPr>
              <w:t>Об итогах деятельности межведомственной комиссии по противодействию наркотическими средствами и их незаконному обороту за 20</w:t>
            </w:r>
            <w:r w:rsidR="000C2797" w:rsidRPr="001E7ACD">
              <w:rPr>
                <w:rFonts w:ascii="Times New Roman" w:hAnsi="Times New Roman"/>
                <w:sz w:val="28"/>
                <w:szCs w:val="28"/>
              </w:rPr>
              <w:t>2</w:t>
            </w:r>
            <w:r w:rsidR="001E7ACD">
              <w:rPr>
                <w:rFonts w:ascii="Times New Roman" w:hAnsi="Times New Roman"/>
                <w:sz w:val="28"/>
                <w:szCs w:val="28"/>
              </w:rPr>
              <w:t>1</w:t>
            </w:r>
            <w:r w:rsidR="00AE594B" w:rsidRPr="001E7A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A5F49" w:rsidRPr="001E7AC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57951" w:rsidRPr="001E7ACD">
              <w:rPr>
                <w:rFonts w:ascii="Times New Roman" w:hAnsi="Times New Roman"/>
                <w:sz w:val="28"/>
                <w:szCs w:val="28"/>
              </w:rPr>
              <w:t xml:space="preserve"> выполнении решений  Межведомственной комиссии по противодействию злоупотреблению  наркотическими веществами и их незаконному обороту в 20</w:t>
            </w:r>
            <w:r w:rsidR="000C2797" w:rsidRPr="001E7ACD">
              <w:rPr>
                <w:rFonts w:ascii="Times New Roman" w:hAnsi="Times New Roman"/>
                <w:sz w:val="28"/>
                <w:szCs w:val="28"/>
              </w:rPr>
              <w:t>2</w:t>
            </w:r>
            <w:r w:rsidR="001E7ACD">
              <w:rPr>
                <w:rFonts w:ascii="Times New Roman" w:hAnsi="Times New Roman"/>
                <w:sz w:val="28"/>
                <w:szCs w:val="28"/>
              </w:rPr>
              <w:t>1</w:t>
            </w:r>
            <w:r w:rsidR="00757951" w:rsidRPr="001E7AC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091F" w:rsidRPr="001E7ACD" w:rsidRDefault="0093091F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E594B" w:rsidRPr="0068038C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E594B" w:rsidRPr="00791E0F" w:rsidTr="00834856">
        <w:trPr>
          <w:trHeight w:val="1413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AE594B" w:rsidRPr="001E7ACD" w:rsidRDefault="00B335AE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AC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A1A44" w:rsidRPr="001E7AC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C2797" w:rsidRPr="001E7ACD">
              <w:rPr>
                <w:rFonts w:ascii="Times New Roman" w:hAnsi="Times New Roman"/>
                <w:sz w:val="28"/>
                <w:szCs w:val="28"/>
              </w:rPr>
              <w:t>тверждени</w:t>
            </w:r>
            <w:r w:rsidR="001E7ACD">
              <w:rPr>
                <w:rFonts w:ascii="Times New Roman" w:hAnsi="Times New Roman"/>
                <w:sz w:val="28"/>
                <w:szCs w:val="28"/>
              </w:rPr>
              <w:t>е</w:t>
            </w:r>
            <w:r w:rsidR="000C2797" w:rsidRPr="001E7ACD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="00E37096" w:rsidRPr="001E7ACD">
              <w:rPr>
                <w:rFonts w:ascii="Times New Roman" w:hAnsi="Times New Roman"/>
                <w:sz w:val="28"/>
                <w:szCs w:val="28"/>
              </w:rPr>
              <w:t xml:space="preserve"> работы  районной Межведомственной комиссии по противодействию злоупотреблению наркотическими веществами </w:t>
            </w:r>
            <w:r w:rsidR="00B805CF" w:rsidRPr="001E7ACD">
              <w:rPr>
                <w:rFonts w:ascii="Times New Roman" w:hAnsi="Times New Roman"/>
                <w:sz w:val="28"/>
                <w:szCs w:val="28"/>
              </w:rPr>
              <w:t>и их незаконному обороту на 202</w:t>
            </w:r>
            <w:r w:rsidR="001E7ACD" w:rsidRPr="001E7ACD">
              <w:rPr>
                <w:rFonts w:ascii="Times New Roman" w:hAnsi="Times New Roman"/>
                <w:sz w:val="28"/>
                <w:szCs w:val="28"/>
              </w:rPr>
              <w:t>2</w:t>
            </w:r>
            <w:r w:rsidR="00E37096" w:rsidRPr="001E7AC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5245" w:type="dxa"/>
          </w:tcPr>
          <w:p w:rsidR="00AE594B" w:rsidRPr="0068038C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68038C">
              <w:rPr>
                <w:bCs/>
              </w:rPr>
              <w:t xml:space="preserve"> Председатель МК</w:t>
            </w:r>
          </w:p>
          <w:p w:rsidR="00AE594B" w:rsidRPr="0068038C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12F" w:rsidRPr="00791E0F" w:rsidRDefault="00BC212F" w:rsidP="00BC212F">
      <w:pPr>
        <w:rPr>
          <w:sz w:val="28"/>
          <w:szCs w:val="28"/>
        </w:rPr>
      </w:pPr>
    </w:p>
    <w:p w:rsidR="00A5787A" w:rsidRDefault="008C3F1D" w:rsidP="008C3F1D">
      <w:pPr>
        <w:ind w:firstLine="709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>Примечание: с учетом изменений социальной и оперативной обстановки</w:t>
      </w:r>
      <w:r w:rsidRPr="008C3F1D">
        <w:rPr>
          <w:rFonts w:ascii="Times New Roman" w:hAnsi="Times New Roman"/>
          <w:sz w:val="28"/>
          <w:szCs w:val="28"/>
        </w:rPr>
        <w:t xml:space="preserve"> по решению Антинаркотической комиссии муниципального образования </w:t>
      </w:r>
      <w:proofErr w:type="spellStart"/>
      <w:r w:rsidRPr="008C3F1D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C3F1D">
        <w:rPr>
          <w:rFonts w:ascii="Times New Roman" w:hAnsi="Times New Roman"/>
          <w:sz w:val="28"/>
          <w:szCs w:val="28"/>
        </w:rPr>
        <w:t xml:space="preserve"> район Смоленской области в план могут вноситься изменения.</w:t>
      </w:r>
    </w:p>
    <w:p w:rsidR="00D80A9B" w:rsidRDefault="00D80A9B" w:rsidP="008C3F1D">
      <w:pPr>
        <w:ind w:firstLine="709"/>
        <w:rPr>
          <w:rFonts w:ascii="Times New Roman" w:hAnsi="Times New Roman"/>
          <w:sz w:val="28"/>
          <w:szCs w:val="28"/>
        </w:rPr>
      </w:pPr>
    </w:p>
    <w:sectPr w:rsidR="00D80A9B" w:rsidSect="00F64913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510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B56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641C4"/>
    <w:multiLevelType w:val="hybridMultilevel"/>
    <w:tmpl w:val="E312D41E"/>
    <w:lvl w:ilvl="0" w:tplc="DBEEB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949AA"/>
    <w:multiLevelType w:val="multilevel"/>
    <w:tmpl w:val="9F20F5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">
    <w:nsid w:val="771352AE"/>
    <w:multiLevelType w:val="hybridMultilevel"/>
    <w:tmpl w:val="607852E8"/>
    <w:lvl w:ilvl="0" w:tplc="F6549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63"/>
    <w:rsid w:val="00005311"/>
    <w:rsid w:val="000150EA"/>
    <w:rsid w:val="00017792"/>
    <w:rsid w:val="00025A79"/>
    <w:rsid w:val="00036397"/>
    <w:rsid w:val="00037439"/>
    <w:rsid w:val="0006166F"/>
    <w:rsid w:val="000C2797"/>
    <w:rsid w:val="000C64AE"/>
    <w:rsid w:val="000D46C2"/>
    <w:rsid w:val="001104F5"/>
    <w:rsid w:val="00115088"/>
    <w:rsid w:val="0011783F"/>
    <w:rsid w:val="00133AEF"/>
    <w:rsid w:val="0014755D"/>
    <w:rsid w:val="001536EB"/>
    <w:rsid w:val="0015593E"/>
    <w:rsid w:val="00180424"/>
    <w:rsid w:val="00184832"/>
    <w:rsid w:val="001A2423"/>
    <w:rsid w:val="001B4261"/>
    <w:rsid w:val="001B5DD4"/>
    <w:rsid w:val="001C7DB5"/>
    <w:rsid w:val="001E7ACD"/>
    <w:rsid w:val="001F20FF"/>
    <w:rsid w:val="001F409F"/>
    <w:rsid w:val="001F6733"/>
    <w:rsid w:val="00226D3C"/>
    <w:rsid w:val="00226E91"/>
    <w:rsid w:val="0025005F"/>
    <w:rsid w:val="0025411F"/>
    <w:rsid w:val="002572B6"/>
    <w:rsid w:val="00280A0A"/>
    <w:rsid w:val="00282DB6"/>
    <w:rsid w:val="002834A9"/>
    <w:rsid w:val="00287A3D"/>
    <w:rsid w:val="002A47E9"/>
    <w:rsid w:val="002A4A34"/>
    <w:rsid w:val="002A5F49"/>
    <w:rsid w:val="002A6F65"/>
    <w:rsid w:val="002B20AE"/>
    <w:rsid w:val="002C7E18"/>
    <w:rsid w:val="002D23FE"/>
    <w:rsid w:val="002D3474"/>
    <w:rsid w:val="002D3850"/>
    <w:rsid w:val="002E19F5"/>
    <w:rsid w:val="002E2AB7"/>
    <w:rsid w:val="002E4A52"/>
    <w:rsid w:val="002F067B"/>
    <w:rsid w:val="00305314"/>
    <w:rsid w:val="00333942"/>
    <w:rsid w:val="0035735D"/>
    <w:rsid w:val="00371840"/>
    <w:rsid w:val="003A2119"/>
    <w:rsid w:val="003B1063"/>
    <w:rsid w:val="003E25FD"/>
    <w:rsid w:val="003F42C9"/>
    <w:rsid w:val="003F6BE0"/>
    <w:rsid w:val="004027D0"/>
    <w:rsid w:val="004117D1"/>
    <w:rsid w:val="00423FD1"/>
    <w:rsid w:val="00434B06"/>
    <w:rsid w:val="00436C64"/>
    <w:rsid w:val="00451F6B"/>
    <w:rsid w:val="004624F3"/>
    <w:rsid w:val="00466105"/>
    <w:rsid w:val="00466A8C"/>
    <w:rsid w:val="00473356"/>
    <w:rsid w:val="00487D1A"/>
    <w:rsid w:val="004A1188"/>
    <w:rsid w:val="004A491D"/>
    <w:rsid w:val="004C1963"/>
    <w:rsid w:val="004C1A9A"/>
    <w:rsid w:val="004C6569"/>
    <w:rsid w:val="004E3EEB"/>
    <w:rsid w:val="005050EC"/>
    <w:rsid w:val="00517C8E"/>
    <w:rsid w:val="00531363"/>
    <w:rsid w:val="00555FEF"/>
    <w:rsid w:val="0057059A"/>
    <w:rsid w:val="00570CA3"/>
    <w:rsid w:val="00582B85"/>
    <w:rsid w:val="005C74D2"/>
    <w:rsid w:val="005E27BB"/>
    <w:rsid w:val="005E2E72"/>
    <w:rsid w:val="005E343D"/>
    <w:rsid w:val="005F2150"/>
    <w:rsid w:val="005F644A"/>
    <w:rsid w:val="005F6F2D"/>
    <w:rsid w:val="006052E5"/>
    <w:rsid w:val="0060709C"/>
    <w:rsid w:val="00615E61"/>
    <w:rsid w:val="00616E64"/>
    <w:rsid w:val="00625D35"/>
    <w:rsid w:val="00640A31"/>
    <w:rsid w:val="006503F7"/>
    <w:rsid w:val="00657F26"/>
    <w:rsid w:val="00667540"/>
    <w:rsid w:val="0068038C"/>
    <w:rsid w:val="00683D02"/>
    <w:rsid w:val="00687EC9"/>
    <w:rsid w:val="00694929"/>
    <w:rsid w:val="006B0306"/>
    <w:rsid w:val="00720455"/>
    <w:rsid w:val="007325B9"/>
    <w:rsid w:val="0074172C"/>
    <w:rsid w:val="007474FD"/>
    <w:rsid w:val="00757951"/>
    <w:rsid w:val="00770C16"/>
    <w:rsid w:val="00771020"/>
    <w:rsid w:val="00791E0F"/>
    <w:rsid w:val="00796336"/>
    <w:rsid w:val="007B2F5C"/>
    <w:rsid w:val="007D2818"/>
    <w:rsid w:val="007F6E70"/>
    <w:rsid w:val="008027D5"/>
    <w:rsid w:val="00802CBD"/>
    <w:rsid w:val="00812D16"/>
    <w:rsid w:val="00823935"/>
    <w:rsid w:val="00834049"/>
    <w:rsid w:val="00834856"/>
    <w:rsid w:val="008A05B5"/>
    <w:rsid w:val="008C3C42"/>
    <w:rsid w:val="008C3F1D"/>
    <w:rsid w:val="008C7C08"/>
    <w:rsid w:val="00900298"/>
    <w:rsid w:val="00915D6D"/>
    <w:rsid w:val="0093091F"/>
    <w:rsid w:val="009C5367"/>
    <w:rsid w:val="009C6C46"/>
    <w:rsid w:val="009D58F7"/>
    <w:rsid w:val="009E1C0A"/>
    <w:rsid w:val="009E4503"/>
    <w:rsid w:val="009E54BB"/>
    <w:rsid w:val="00A0106A"/>
    <w:rsid w:val="00A02E41"/>
    <w:rsid w:val="00A260A1"/>
    <w:rsid w:val="00A3577F"/>
    <w:rsid w:val="00A37252"/>
    <w:rsid w:val="00A5787A"/>
    <w:rsid w:val="00A84546"/>
    <w:rsid w:val="00A85D67"/>
    <w:rsid w:val="00AC65EF"/>
    <w:rsid w:val="00AE594B"/>
    <w:rsid w:val="00B15776"/>
    <w:rsid w:val="00B33311"/>
    <w:rsid w:val="00B335AE"/>
    <w:rsid w:val="00B401E8"/>
    <w:rsid w:val="00B52DCB"/>
    <w:rsid w:val="00B678D4"/>
    <w:rsid w:val="00B74F6E"/>
    <w:rsid w:val="00B805CF"/>
    <w:rsid w:val="00B81F03"/>
    <w:rsid w:val="00B87F57"/>
    <w:rsid w:val="00B93B53"/>
    <w:rsid w:val="00BA1A44"/>
    <w:rsid w:val="00BB0511"/>
    <w:rsid w:val="00BB0856"/>
    <w:rsid w:val="00BC212F"/>
    <w:rsid w:val="00BC269B"/>
    <w:rsid w:val="00BE19FC"/>
    <w:rsid w:val="00BE43F3"/>
    <w:rsid w:val="00BE50A1"/>
    <w:rsid w:val="00C01BC1"/>
    <w:rsid w:val="00C05844"/>
    <w:rsid w:val="00C23A26"/>
    <w:rsid w:val="00C33E35"/>
    <w:rsid w:val="00C4699B"/>
    <w:rsid w:val="00C56D95"/>
    <w:rsid w:val="00C81BAA"/>
    <w:rsid w:val="00CB5E66"/>
    <w:rsid w:val="00CC2DB8"/>
    <w:rsid w:val="00CF065A"/>
    <w:rsid w:val="00D02C0A"/>
    <w:rsid w:val="00D075E4"/>
    <w:rsid w:val="00D10E98"/>
    <w:rsid w:val="00D13CF9"/>
    <w:rsid w:val="00D17AEB"/>
    <w:rsid w:val="00D326E1"/>
    <w:rsid w:val="00D46D79"/>
    <w:rsid w:val="00D57609"/>
    <w:rsid w:val="00D60029"/>
    <w:rsid w:val="00D65629"/>
    <w:rsid w:val="00D80A9B"/>
    <w:rsid w:val="00D84A9C"/>
    <w:rsid w:val="00D9412F"/>
    <w:rsid w:val="00D95EB0"/>
    <w:rsid w:val="00D97412"/>
    <w:rsid w:val="00DA03A0"/>
    <w:rsid w:val="00DA44F7"/>
    <w:rsid w:val="00DB5B1A"/>
    <w:rsid w:val="00DD4880"/>
    <w:rsid w:val="00DE50A4"/>
    <w:rsid w:val="00DE634E"/>
    <w:rsid w:val="00E22D77"/>
    <w:rsid w:val="00E35E6F"/>
    <w:rsid w:val="00E37096"/>
    <w:rsid w:val="00E42C02"/>
    <w:rsid w:val="00E50CA2"/>
    <w:rsid w:val="00E53EF8"/>
    <w:rsid w:val="00E65265"/>
    <w:rsid w:val="00E70D8C"/>
    <w:rsid w:val="00E81118"/>
    <w:rsid w:val="00E84A7E"/>
    <w:rsid w:val="00EA1BC1"/>
    <w:rsid w:val="00EA3786"/>
    <w:rsid w:val="00EB4EE2"/>
    <w:rsid w:val="00EE23B6"/>
    <w:rsid w:val="00F311F3"/>
    <w:rsid w:val="00F40A49"/>
    <w:rsid w:val="00F452E1"/>
    <w:rsid w:val="00F51E4D"/>
    <w:rsid w:val="00F524E3"/>
    <w:rsid w:val="00F533E7"/>
    <w:rsid w:val="00F55A78"/>
    <w:rsid w:val="00F64913"/>
    <w:rsid w:val="00F6781B"/>
    <w:rsid w:val="00F67B6D"/>
    <w:rsid w:val="00F802FE"/>
    <w:rsid w:val="00F86B24"/>
    <w:rsid w:val="00F91D1A"/>
    <w:rsid w:val="00FA2C48"/>
    <w:rsid w:val="00FB5004"/>
    <w:rsid w:val="00FD1B1A"/>
    <w:rsid w:val="00FD5387"/>
    <w:rsid w:val="00FD69DA"/>
    <w:rsid w:val="00FE0942"/>
    <w:rsid w:val="00FE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3A2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25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3A2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25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72F1-4B7A-4193-9CE0-89FD799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3</cp:revision>
  <cp:lastPrinted>2020-12-26T09:35:00Z</cp:lastPrinted>
  <dcterms:created xsi:type="dcterms:W3CDTF">2021-01-19T13:43:00Z</dcterms:created>
  <dcterms:modified xsi:type="dcterms:W3CDTF">2021-01-20T06:09:00Z</dcterms:modified>
</cp:coreProperties>
</file>