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35" w:rsidRPr="00CC6235" w:rsidRDefault="00CC6235" w:rsidP="00CC62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235">
        <w:rPr>
          <w:rFonts w:ascii="Times New Roman" w:hAnsi="Times New Roman" w:cs="Times New Roman"/>
          <w:b/>
          <w:sz w:val="28"/>
          <w:szCs w:val="28"/>
        </w:rPr>
        <w:t>Александрова Прасковья Андреевна</w:t>
      </w:r>
    </w:p>
    <w:p w:rsidR="00CC6235" w:rsidRDefault="00CC6235" w:rsidP="00EC1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169" w:rsidRDefault="00CC6235" w:rsidP="00EC1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52575" y="742950"/>
            <wp:positionH relativeFrom="margin">
              <wp:align>left</wp:align>
            </wp:positionH>
            <wp:positionV relativeFrom="margin">
              <wp:align>top</wp:align>
            </wp:positionV>
            <wp:extent cx="1706245" cy="2444750"/>
            <wp:effectExtent l="19050" t="19050" r="27305" b="12700"/>
            <wp:wrapSquare wrapText="bothSides"/>
            <wp:docPr id="1" name="Рисунок 1" descr="C:\Documents and Settings\Елена\Рабочий стол\книга учительской славы\Понизовье\Александрова П.А\Александрова П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Елена\Рабочий стол\книга учительской славы\Понизовье\Александрова П.А\Александрова П.А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444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Александрова Прасковья Андреевна родилась 3 декабря 1920 года в д. </w:t>
      </w:r>
      <w:proofErr w:type="spellStart"/>
      <w:r w:rsidR="00BA2224" w:rsidRPr="00BA2224">
        <w:rPr>
          <w:rFonts w:ascii="Times New Roman" w:hAnsi="Times New Roman" w:cs="Times New Roman"/>
          <w:sz w:val="28"/>
          <w:szCs w:val="28"/>
        </w:rPr>
        <w:t>Змеевище</w:t>
      </w:r>
      <w:proofErr w:type="spellEnd"/>
      <w:r w:rsidR="0024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24" w:rsidRPr="00BA2224">
        <w:rPr>
          <w:rFonts w:ascii="Times New Roman" w:hAnsi="Times New Roman" w:cs="Times New Roman"/>
          <w:sz w:val="28"/>
          <w:szCs w:val="28"/>
        </w:rPr>
        <w:t>Понизовского</w:t>
      </w:r>
      <w:proofErr w:type="spellEnd"/>
      <w:r w:rsidR="00BA2224" w:rsidRPr="00BA2224">
        <w:rPr>
          <w:rFonts w:ascii="Times New Roman" w:hAnsi="Times New Roman" w:cs="Times New Roman"/>
          <w:sz w:val="28"/>
          <w:szCs w:val="28"/>
        </w:rPr>
        <w:t xml:space="preserve"> сельсовета. Ее можн</w:t>
      </w:r>
      <w:r w:rsidR="00772169">
        <w:rPr>
          <w:rFonts w:ascii="Times New Roman" w:hAnsi="Times New Roman" w:cs="Times New Roman"/>
          <w:sz w:val="28"/>
          <w:szCs w:val="28"/>
        </w:rPr>
        <w:t xml:space="preserve">о назвать учителем с детства, так </w:t>
      </w:r>
      <w:r w:rsidR="00BA2224" w:rsidRPr="00BA2224">
        <w:rPr>
          <w:rFonts w:ascii="Times New Roman" w:hAnsi="Times New Roman" w:cs="Times New Roman"/>
          <w:sz w:val="28"/>
          <w:szCs w:val="28"/>
        </w:rPr>
        <w:t>к</w:t>
      </w:r>
      <w:r w:rsidR="00772169">
        <w:rPr>
          <w:rFonts w:ascii="Times New Roman" w:hAnsi="Times New Roman" w:cs="Times New Roman"/>
          <w:sz w:val="28"/>
          <w:szCs w:val="28"/>
        </w:rPr>
        <w:t>ак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, будучи старшей в многодетной семье, была своим </w:t>
      </w:r>
      <w:r w:rsidR="00772169">
        <w:rPr>
          <w:rFonts w:ascii="Times New Roman" w:hAnsi="Times New Roman" w:cs="Times New Roman"/>
          <w:sz w:val="28"/>
          <w:szCs w:val="28"/>
        </w:rPr>
        <w:t>пятерым</w:t>
      </w:r>
      <w:r w:rsidR="00BA2224" w:rsidRPr="00BA2224">
        <w:rPr>
          <w:rFonts w:ascii="Times New Roman" w:hAnsi="Times New Roman" w:cs="Times New Roman"/>
          <w:sz w:val="28"/>
          <w:szCs w:val="28"/>
        </w:rPr>
        <w:t xml:space="preserve"> братьям и сестрам и нянькой, и учителем, когда сама пошла в школу. Училась она очень хорошо, и </w:t>
      </w:r>
      <w:proofErr w:type="gramStart"/>
      <w:r w:rsidR="00BA2224" w:rsidRPr="00BA2224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BA2224" w:rsidRPr="00BA2224">
        <w:rPr>
          <w:rFonts w:ascii="Times New Roman" w:hAnsi="Times New Roman" w:cs="Times New Roman"/>
          <w:sz w:val="28"/>
          <w:szCs w:val="28"/>
        </w:rPr>
        <w:t xml:space="preserve"> поэтому учитель уговорил родителей дать ей возможность учиться дальше, тогда как они решили ее забрать из школы.</w:t>
      </w:r>
    </w:p>
    <w:p w:rsidR="00772169" w:rsidRDefault="00BA2224" w:rsidP="0077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24">
        <w:rPr>
          <w:rFonts w:ascii="Times New Roman" w:hAnsi="Times New Roman" w:cs="Times New Roman"/>
          <w:sz w:val="28"/>
          <w:szCs w:val="28"/>
        </w:rPr>
        <w:t xml:space="preserve"> В 1938 году по решению </w:t>
      </w:r>
      <w:r>
        <w:rPr>
          <w:rFonts w:ascii="Times New Roman" w:hAnsi="Times New Roman" w:cs="Times New Roman"/>
          <w:sz w:val="28"/>
          <w:szCs w:val="28"/>
        </w:rPr>
        <w:t>ОБЛОНО</w:t>
      </w:r>
      <w:r w:rsidRPr="00BA2224">
        <w:rPr>
          <w:rFonts w:ascii="Times New Roman" w:hAnsi="Times New Roman" w:cs="Times New Roman"/>
          <w:sz w:val="28"/>
          <w:szCs w:val="28"/>
        </w:rPr>
        <w:t xml:space="preserve"> лучших учеников 10 класса</w:t>
      </w:r>
      <w:r w:rsidR="00772169">
        <w:rPr>
          <w:rFonts w:ascii="Times New Roman" w:hAnsi="Times New Roman" w:cs="Times New Roman"/>
          <w:sz w:val="28"/>
          <w:szCs w:val="28"/>
        </w:rPr>
        <w:t xml:space="preserve"> направили в Рудню в Педучилище  на подготовку учителей, с</w:t>
      </w:r>
      <w:r w:rsidRPr="00BA2224">
        <w:rPr>
          <w:rFonts w:ascii="Times New Roman" w:hAnsi="Times New Roman" w:cs="Times New Roman"/>
          <w:sz w:val="28"/>
          <w:szCs w:val="28"/>
        </w:rPr>
        <w:t>реди них был</w:t>
      </w:r>
      <w:r w:rsidR="00772169">
        <w:rPr>
          <w:rFonts w:ascii="Times New Roman" w:hAnsi="Times New Roman" w:cs="Times New Roman"/>
          <w:sz w:val="28"/>
          <w:szCs w:val="28"/>
        </w:rPr>
        <w:t>а</w:t>
      </w:r>
      <w:r w:rsidRPr="00BA2224">
        <w:rPr>
          <w:rFonts w:ascii="Times New Roman" w:hAnsi="Times New Roman" w:cs="Times New Roman"/>
          <w:sz w:val="28"/>
          <w:szCs w:val="28"/>
        </w:rPr>
        <w:t xml:space="preserve">  Прасковья Андреевна. После кратковременных курсов началась ее преподавательская деятельность</w:t>
      </w:r>
      <w:r w:rsidR="00772169">
        <w:rPr>
          <w:rFonts w:ascii="Times New Roman" w:hAnsi="Times New Roman" w:cs="Times New Roman"/>
          <w:sz w:val="28"/>
          <w:szCs w:val="28"/>
        </w:rPr>
        <w:t xml:space="preserve">, </w:t>
      </w:r>
      <w:r w:rsidRPr="00BA2224">
        <w:rPr>
          <w:rFonts w:ascii="Times New Roman" w:hAnsi="Times New Roman" w:cs="Times New Roman"/>
          <w:sz w:val="28"/>
          <w:szCs w:val="28"/>
        </w:rPr>
        <w:t>продолжавшаяся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BA2224">
        <w:rPr>
          <w:rFonts w:ascii="Times New Roman" w:hAnsi="Times New Roman" w:cs="Times New Roman"/>
          <w:sz w:val="28"/>
          <w:szCs w:val="28"/>
        </w:rPr>
        <w:t xml:space="preserve"> 53 года</w:t>
      </w:r>
      <w:r w:rsidR="00772169">
        <w:rPr>
          <w:rFonts w:ascii="Times New Roman" w:hAnsi="Times New Roman" w:cs="Times New Roman"/>
          <w:sz w:val="28"/>
          <w:szCs w:val="28"/>
        </w:rPr>
        <w:t>,</w:t>
      </w:r>
      <w:r w:rsidRPr="00BA2224">
        <w:rPr>
          <w:rFonts w:ascii="Times New Roman" w:hAnsi="Times New Roman" w:cs="Times New Roman"/>
          <w:sz w:val="28"/>
          <w:szCs w:val="28"/>
        </w:rPr>
        <w:t xml:space="preserve"> и прерывалась только с июня 1941</w:t>
      </w:r>
      <w:r w:rsidR="00772169">
        <w:rPr>
          <w:rFonts w:ascii="Times New Roman" w:hAnsi="Times New Roman" w:cs="Times New Roman"/>
          <w:sz w:val="28"/>
          <w:szCs w:val="28"/>
        </w:rPr>
        <w:t xml:space="preserve"> </w:t>
      </w:r>
      <w:r w:rsidRPr="00BA2224">
        <w:rPr>
          <w:rFonts w:ascii="Times New Roman" w:hAnsi="Times New Roman" w:cs="Times New Roman"/>
          <w:sz w:val="28"/>
          <w:szCs w:val="28"/>
        </w:rPr>
        <w:t>г</w:t>
      </w:r>
      <w:r w:rsidR="00772169">
        <w:rPr>
          <w:rFonts w:ascii="Times New Roman" w:hAnsi="Times New Roman" w:cs="Times New Roman"/>
          <w:sz w:val="28"/>
          <w:szCs w:val="28"/>
        </w:rPr>
        <w:t>.</w:t>
      </w:r>
      <w:r w:rsidRPr="00BA2224">
        <w:rPr>
          <w:rFonts w:ascii="Times New Roman" w:hAnsi="Times New Roman" w:cs="Times New Roman"/>
          <w:sz w:val="28"/>
          <w:szCs w:val="28"/>
        </w:rPr>
        <w:t xml:space="preserve"> по октябрь 1943</w:t>
      </w:r>
      <w:r w:rsidR="00772169">
        <w:rPr>
          <w:rFonts w:ascii="Times New Roman" w:hAnsi="Times New Roman" w:cs="Times New Roman"/>
          <w:sz w:val="28"/>
          <w:szCs w:val="28"/>
        </w:rPr>
        <w:t xml:space="preserve"> </w:t>
      </w:r>
      <w:r w:rsidRPr="00BA222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72169" w:rsidRDefault="00BA2224" w:rsidP="0077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24">
        <w:rPr>
          <w:rFonts w:ascii="Times New Roman" w:hAnsi="Times New Roman" w:cs="Times New Roman"/>
          <w:sz w:val="28"/>
          <w:szCs w:val="28"/>
        </w:rPr>
        <w:t xml:space="preserve">Военное лихолетье Прасковья Андреевна не может вспоминать без слез. Ведь все ужасы оккупации пришлось пережить вместе со всеми. А после освобождения района она вновь на педагогическом посту. Школы нужно было создавать заново, и ее отправляют открывать школы: в Печках, </w:t>
      </w:r>
      <w:proofErr w:type="spellStart"/>
      <w:r w:rsidRPr="00BA2224">
        <w:rPr>
          <w:rFonts w:ascii="Times New Roman" w:hAnsi="Times New Roman" w:cs="Times New Roman"/>
          <w:sz w:val="28"/>
          <w:szCs w:val="28"/>
        </w:rPr>
        <w:t>Ивниках</w:t>
      </w:r>
      <w:proofErr w:type="spellEnd"/>
      <w:r w:rsidRPr="00BA2224">
        <w:rPr>
          <w:rFonts w:ascii="Times New Roman" w:hAnsi="Times New Roman" w:cs="Times New Roman"/>
          <w:sz w:val="28"/>
          <w:szCs w:val="28"/>
        </w:rPr>
        <w:t xml:space="preserve">, Борках. Вместе с детьми мастерили столы, скамейки из чего только было возможно. По возвращению учителей </w:t>
      </w:r>
      <w:r w:rsidR="00772169">
        <w:rPr>
          <w:rFonts w:ascii="Times New Roman" w:hAnsi="Times New Roman" w:cs="Times New Roman"/>
          <w:sz w:val="28"/>
          <w:szCs w:val="28"/>
        </w:rPr>
        <w:t>этих школ она им «сдавала» школу</w:t>
      </w:r>
      <w:r w:rsidRPr="00BA2224">
        <w:rPr>
          <w:rFonts w:ascii="Times New Roman" w:hAnsi="Times New Roman" w:cs="Times New Roman"/>
          <w:sz w:val="28"/>
          <w:szCs w:val="28"/>
        </w:rPr>
        <w:t>.</w:t>
      </w:r>
      <w:r w:rsidR="00772169">
        <w:rPr>
          <w:rFonts w:ascii="Times New Roman" w:hAnsi="Times New Roman" w:cs="Times New Roman"/>
          <w:sz w:val="28"/>
          <w:szCs w:val="28"/>
        </w:rPr>
        <w:t xml:space="preserve"> </w:t>
      </w:r>
      <w:r w:rsidRPr="00BA2224">
        <w:rPr>
          <w:rFonts w:ascii="Times New Roman" w:hAnsi="Times New Roman" w:cs="Times New Roman"/>
          <w:sz w:val="28"/>
          <w:szCs w:val="28"/>
        </w:rPr>
        <w:t xml:space="preserve">После сдачи Борковской школы Прасковья Андреевна начинает работать учителем начальных классов в </w:t>
      </w:r>
      <w:proofErr w:type="spellStart"/>
      <w:r w:rsidRPr="00BA2224">
        <w:rPr>
          <w:rFonts w:ascii="Times New Roman" w:hAnsi="Times New Roman" w:cs="Times New Roman"/>
          <w:sz w:val="28"/>
          <w:szCs w:val="28"/>
        </w:rPr>
        <w:t>Понизовской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BA2224">
        <w:rPr>
          <w:rFonts w:ascii="Times New Roman" w:hAnsi="Times New Roman" w:cs="Times New Roman"/>
          <w:sz w:val="28"/>
          <w:szCs w:val="28"/>
        </w:rPr>
        <w:t xml:space="preserve"> школе. </w:t>
      </w:r>
    </w:p>
    <w:p w:rsidR="00BA2224" w:rsidRPr="00BA2224" w:rsidRDefault="00BA2224" w:rsidP="0077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224">
        <w:rPr>
          <w:rFonts w:ascii="Times New Roman" w:hAnsi="Times New Roman" w:cs="Times New Roman"/>
          <w:sz w:val="28"/>
          <w:szCs w:val="28"/>
        </w:rPr>
        <w:t>Прасковья Андреевна за свою жизнь выучила около 400 учащихся. Награ</w:t>
      </w:r>
      <w:r>
        <w:rPr>
          <w:rFonts w:ascii="Times New Roman" w:hAnsi="Times New Roman" w:cs="Times New Roman"/>
          <w:sz w:val="28"/>
          <w:szCs w:val="28"/>
        </w:rPr>
        <w:t xml:space="preserve">ждена </w:t>
      </w:r>
      <w:r w:rsidRPr="00BA2224"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2224">
        <w:rPr>
          <w:rFonts w:ascii="Times New Roman" w:hAnsi="Times New Roman" w:cs="Times New Roman"/>
          <w:sz w:val="28"/>
          <w:szCs w:val="28"/>
        </w:rPr>
        <w:t xml:space="preserve"> «За доблестный труд в Великой Отечественной войне 1941-1945гг», медаль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2224">
        <w:rPr>
          <w:rFonts w:ascii="Times New Roman" w:hAnsi="Times New Roman" w:cs="Times New Roman"/>
          <w:sz w:val="28"/>
          <w:szCs w:val="28"/>
        </w:rPr>
        <w:t xml:space="preserve"> «Ветеран труда», юбилейны</w:t>
      </w:r>
      <w:r>
        <w:rPr>
          <w:rFonts w:ascii="Times New Roman" w:hAnsi="Times New Roman" w:cs="Times New Roman"/>
          <w:sz w:val="28"/>
          <w:szCs w:val="28"/>
        </w:rPr>
        <w:t>ми медалями</w:t>
      </w:r>
      <w:r w:rsidRPr="00BA2224">
        <w:rPr>
          <w:rFonts w:ascii="Times New Roman" w:hAnsi="Times New Roman" w:cs="Times New Roman"/>
          <w:sz w:val="28"/>
          <w:szCs w:val="28"/>
        </w:rPr>
        <w:t>, почетны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2224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2224">
        <w:rPr>
          <w:rFonts w:ascii="Times New Roman" w:hAnsi="Times New Roman" w:cs="Times New Roman"/>
          <w:sz w:val="28"/>
          <w:szCs w:val="28"/>
        </w:rPr>
        <w:t xml:space="preserve"> «Фронтовик», почетны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A2224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Pr="00BA2224">
        <w:rPr>
          <w:rFonts w:ascii="Times New Roman" w:hAnsi="Times New Roman" w:cs="Times New Roman"/>
          <w:sz w:val="28"/>
          <w:szCs w:val="28"/>
        </w:rPr>
        <w:t xml:space="preserve"> за успехи в обучении и воспитании подрастающего поколения.</w:t>
      </w:r>
    </w:p>
    <w:sectPr w:rsidR="00BA2224" w:rsidRPr="00BA2224" w:rsidSect="008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22"/>
    <w:rsid w:val="00243BB3"/>
    <w:rsid w:val="00615822"/>
    <w:rsid w:val="00772169"/>
    <w:rsid w:val="00803542"/>
    <w:rsid w:val="00B71BF2"/>
    <w:rsid w:val="00BA0840"/>
    <w:rsid w:val="00BA2224"/>
    <w:rsid w:val="00CA1FBB"/>
    <w:rsid w:val="00CC6235"/>
    <w:rsid w:val="00EC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8</cp:revision>
  <dcterms:created xsi:type="dcterms:W3CDTF">2014-03-27T07:20:00Z</dcterms:created>
  <dcterms:modified xsi:type="dcterms:W3CDTF">2014-10-06T12:47:00Z</dcterms:modified>
</cp:coreProperties>
</file>