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9B74A5" w:rsidP="00C6260D">
      <w:pPr>
        <w:pStyle w:val="aa"/>
        <w:jc w:val="left"/>
        <w:rPr>
          <w:b w:val="0"/>
        </w:rPr>
      </w:pPr>
      <w:r>
        <w:rPr>
          <w:b w:val="0"/>
        </w:rPr>
        <w:t xml:space="preserve">от 02.02.2017 </w:t>
      </w:r>
      <w:r w:rsidR="00C6260D">
        <w:rPr>
          <w:b w:val="0"/>
        </w:rPr>
        <w:t xml:space="preserve"> № </w:t>
      </w:r>
      <w:r>
        <w:rPr>
          <w:b w:val="0"/>
        </w:rPr>
        <w:t>0037</w:t>
      </w:r>
    </w:p>
    <w:p w:rsidR="00052B58" w:rsidRDefault="00052B58" w:rsidP="00052B58">
      <w:pPr>
        <w:pStyle w:val="aa"/>
        <w:tabs>
          <w:tab w:val="left" w:pos="4536"/>
        </w:tabs>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473DAD" w:rsidRPr="00AB5F81" w:rsidTr="00052B58">
        <w:trPr>
          <w:trHeight w:val="1982"/>
        </w:trPr>
        <w:tc>
          <w:tcPr>
            <w:tcW w:w="4928" w:type="dxa"/>
            <w:tcBorders>
              <w:top w:val="nil"/>
              <w:left w:val="nil"/>
              <w:bottom w:val="nil"/>
              <w:right w:val="nil"/>
            </w:tcBorders>
          </w:tcPr>
          <w:p w:rsidR="00473DAD" w:rsidRPr="00AB5F81" w:rsidRDefault="00473DAD" w:rsidP="00052B58">
            <w:pPr>
              <w:autoSpaceDE w:val="0"/>
              <w:autoSpaceDN w:val="0"/>
              <w:adjustRightInd w:val="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Pr="00AB5F81">
              <w:rPr>
                <w:sz w:val="28"/>
                <w:szCs w:val="28"/>
              </w:rPr>
              <w:t xml:space="preserve">и реконструкцию объекта капитального строительствана территории </w:t>
            </w:r>
            <w:r w:rsidR="00052B58">
              <w:rPr>
                <w:sz w:val="28"/>
                <w:szCs w:val="28"/>
              </w:rPr>
              <w:t>Руднянского городского поселения</w:t>
            </w:r>
            <w:r w:rsidRPr="00AB5F81">
              <w:rPr>
                <w:sz w:val="28"/>
                <w:szCs w:val="28"/>
              </w:rPr>
              <w:t xml:space="preserve"> Руднянск</w:t>
            </w:r>
            <w:r w:rsidR="00052B58">
              <w:rPr>
                <w:sz w:val="28"/>
                <w:szCs w:val="28"/>
              </w:rPr>
              <w:t>ого</w:t>
            </w:r>
            <w:r w:rsidRPr="00AB5F81">
              <w:rPr>
                <w:sz w:val="28"/>
                <w:szCs w:val="28"/>
              </w:rPr>
              <w:t xml:space="preserve"> район</w:t>
            </w:r>
            <w:r w:rsidR="00052B58">
              <w:rPr>
                <w:sz w:val="28"/>
                <w:szCs w:val="28"/>
              </w:rPr>
              <w:t>а</w:t>
            </w:r>
            <w:r w:rsidRPr="00AB5F81">
              <w:rPr>
                <w:sz w:val="28"/>
                <w:szCs w:val="28"/>
              </w:rPr>
              <w:t xml:space="preserve">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052B58" w:rsidP="00052B58">
      <w:pPr>
        <w:pStyle w:val="aa"/>
        <w:tabs>
          <w:tab w:val="left" w:pos="709"/>
        </w:tabs>
        <w:spacing w:line="240" w:lineRule="auto"/>
        <w:jc w:val="both"/>
        <w:rPr>
          <w:b w:val="0"/>
        </w:rPr>
      </w:pPr>
      <w:r>
        <w:rPr>
          <w:b w:val="0"/>
        </w:rPr>
        <w:tab/>
      </w:r>
      <w:r w:rsidR="00473DAD" w:rsidRPr="00AB5F81">
        <w:rPr>
          <w:b w:val="0"/>
        </w:rPr>
        <w:t>Администрация муниципального образования Руднянский район Смоленской области п о с т а н о в л я е т:</w:t>
      </w:r>
    </w:p>
    <w:p w:rsidR="00473DAD" w:rsidRDefault="00473DAD" w:rsidP="00101F76">
      <w:pPr>
        <w:pStyle w:val="aa"/>
        <w:spacing w:line="240" w:lineRule="auto"/>
        <w:jc w:val="both"/>
        <w:rPr>
          <w:rFonts w:eastAsia="Arial Unicode MS"/>
          <w:b w:val="0"/>
          <w:color w:val="000000"/>
          <w:szCs w:val="28"/>
          <w:lang/>
        </w:rPr>
      </w:pPr>
    </w:p>
    <w:p w:rsidR="00052B58" w:rsidRPr="00D70DA5" w:rsidRDefault="00052B58" w:rsidP="00052B58">
      <w:pPr>
        <w:pStyle w:val="aa"/>
        <w:tabs>
          <w:tab w:val="left" w:pos="709"/>
        </w:tabs>
        <w:spacing w:line="240" w:lineRule="auto"/>
        <w:ind w:firstLine="708"/>
        <w:jc w:val="both"/>
        <w:rPr>
          <w:b w:val="0"/>
          <w:szCs w:val="28"/>
        </w:rPr>
      </w:pPr>
      <w:r w:rsidRPr="00AB5F81">
        <w:rPr>
          <w:b w:val="0"/>
          <w:szCs w:val="28"/>
        </w:rPr>
        <w:t xml:space="preserve">1. Административный регламент предоставления муниципальной услуги </w:t>
      </w:r>
      <w:r w:rsidRPr="00052B58">
        <w:rPr>
          <w:b w:val="0"/>
          <w:szCs w:val="26"/>
        </w:rPr>
        <w:t xml:space="preserve">«Продление срока действия разрешения на </w:t>
      </w:r>
      <w:r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rPr>
        <w:t xml:space="preserve">от </w:t>
      </w:r>
      <w:r>
        <w:rPr>
          <w:rFonts w:eastAsia="Arial Unicode MS"/>
          <w:b w:val="0"/>
          <w:color w:val="000000"/>
          <w:szCs w:val="28"/>
          <w:lang/>
        </w:rPr>
        <w:t>21</w:t>
      </w:r>
      <w:r w:rsidRPr="00AB5F81">
        <w:rPr>
          <w:rFonts w:eastAsia="Arial Unicode MS"/>
          <w:b w:val="0"/>
          <w:color w:val="000000"/>
          <w:szCs w:val="28"/>
          <w:lang/>
        </w:rPr>
        <w:t>.</w:t>
      </w:r>
      <w:r>
        <w:rPr>
          <w:rFonts w:eastAsia="Arial Unicode MS"/>
          <w:b w:val="0"/>
          <w:color w:val="000000"/>
          <w:szCs w:val="28"/>
          <w:lang/>
        </w:rPr>
        <w:t>10</w:t>
      </w:r>
      <w:r w:rsidRPr="00AB5F81">
        <w:rPr>
          <w:rFonts w:eastAsia="Arial Unicode MS"/>
          <w:b w:val="0"/>
          <w:color w:val="000000"/>
          <w:szCs w:val="28"/>
          <w:lang/>
        </w:rPr>
        <w:t>.2016года № 3</w:t>
      </w:r>
      <w:r>
        <w:rPr>
          <w:rFonts w:eastAsia="Arial Unicode MS"/>
          <w:b w:val="0"/>
          <w:color w:val="000000"/>
          <w:szCs w:val="28"/>
          <w:lang/>
        </w:rPr>
        <w:t>79</w:t>
      </w:r>
      <w:r w:rsidRPr="00AB5F81">
        <w:rPr>
          <w:rFonts w:eastAsia="Arial Unicode MS"/>
          <w:b w:val="0"/>
          <w:color w:val="000000"/>
          <w:szCs w:val="28"/>
          <w:lang/>
        </w:rPr>
        <w:t>, признать утратившим силу.</w:t>
      </w:r>
    </w:p>
    <w:p w:rsidR="0085338B" w:rsidRDefault="00052B58" w:rsidP="00473DAD">
      <w:pPr>
        <w:pStyle w:val="aa"/>
        <w:spacing w:line="240" w:lineRule="auto"/>
        <w:jc w:val="both"/>
        <w:rPr>
          <w:b w:val="0"/>
        </w:rPr>
      </w:pPr>
      <w:r>
        <w:rPr>
          <w:b w:val="0"/>
        </w:rPr>
        <w:tab/>
        <w:t>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Pr="00052B58">
        <w:rPr>
          <w:b w:val="0"/>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00473DAD" w:rsidRPr="00AB5F81">
        <w:rPr>
          <w:rStyle w:val="FontStyle36"/>
          <w:rFonts w:ascii="Times New Roman" w:hAnsi="Times New Roman" w:cs="Times New Roman"/>
          <w:sz w:val="28"/>
          <w:szCs w:val="28"/>
        </w:rPr>
        <w:t>(далее -Административный регламент)</w:t>
      </w:r>
      <w:r w:rsidR="00473DAD" w:rsidRPr="00AB5F81">
        <w:rPr>
          <w:b w:val="0"/>
        </w:rPr>
        <w:t>.</w:t>
      </w:r>
    </w:p>
    <w:p w:rsidR="00473DAD" w:rsidRPr="00AB5F81" w:rsidRDefault="00052B58" w:rsidP="0085338B">
      <w:pPr>
        <w:pStyle w:val="aa"/>
        <w:spacing w:line="240" w:lineRule="auto"/>
        <w:ind w:firstLine="708"/>
        <w:jc w:val="both"/>
        <w:rPr>
          <w:b w:val="0"/>
        </w:rPr>
      </w:pPr>
      <w:r>
        <w:rPr>
          <w:b w:val="0"/>
        </w:rPr>
        <w:lastRenderedPageBreak/>
        <w:t>3</w:t>
      </w:r>
      <w:r w:rsidR="00473DAD" w:rsidRPr="00AB5F81">
        <w:rPr>
          <w:b w:val="0"/>
        </w:rPr>
        <w:t xml:space="preserve">.Отделу </w:t>
      </w:r>
      <w:r>
        <w:rPr>
          <w:b w:val="0"/>
        </w:rPr>
        <w:t>городского хозяйства</w:t>
      </w:r>
      <w:r w:rsidR="00473DAD" w:rsidRPr="00AB5F81">
        <w:rPr>
          <w:b w:val="0"/>
        </w:rPr>
        <w:t xml:space="preserve">   Администрации     муниципального  </w:t>
      </w:r>
      <w:r>
        <w:rPr>
          <w:b w:val="0"/>
        </w:rPr>
        <w:t xml:space="preserve">образования </w:t>
      </w:r>
      <w:r w:rsidR="00473DAD" w:rsidRPr="00AB5F81">
        <w:rPr>
          <w:b w:val="0"/>
        </w:rPr>
        <w:t>Руднянский   район Смоленской  области (</w:t>
      </w:r>
      <w:r>
        <w:rPr>
          <w:b w:val="0"/>
        </w:rPr>
        <w:t>Н.В. Холомьевой</w:t>
      </w:r>
      <w:r w:rsidR="00473DAD" w:rsidRPr="00AB5F81">
        <w:rPr>
          <w:b w:val="0"/>
        </w:rPr>
        <w:t>) обеспечить предоставление муниципальной услуги и исполнение Административного регламента.</w:t>
      </w:r>
    </w:p>
    <w:p w:rsidR="00473DAD" w:rsidRPr="00AB5F81" w:rsidRDefault="00052B58" w:rsidP="00473DAD">
      <w:pPr>
        <w:widowControl w:val="0"/>
        <w:autoSpaceDE w:val="0"/>
        <w:autoSpaceDN w:val="0"/>
        <w:adjustRightInd w:val="0"/>
        <w:jc w:val="both"/>
        <w:rPr>
          <w:sz w:val="28"/>
          <w:szCs w:val="28"/>
        </w:rPr>
      </w:pPr>
      <w:r>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052B58" w:rsidRDefault="00052B58" w:rsidP="00052B58">
      <w:pPr>
        <w:pStyle w:val="ConsPlusNormal"/>
        <w:ind w:firstLine="0"/>
        <w:rPr>
          <w:rFonts w:ascii="Times New Roman" w:hAnsi="Times New Roman" w:cs="Times New Roman"/>
          <w:b/>
          <w:bCs/>
          <w:sz w:val="28"/>
          <w:szCs w:val="28"/>
        </w:rPr>
      </w:pPr>
    </w:p>
    <w:p w:rsidR="0085338B" w:rsidRDefault="0085338B" w:rsidP="00052B58">
      <w:pPr>
        <w:pStyle w:val="ConsPlusNormal"/>
        <w:ind w:firstLine="0"/>
        <w:jc w:val="right"/>
        <w:rPr>
          <w:rFonts w:ascii="Times New Roman" w:hAnsi="Times New Roman" w:cs="Times New Roman"/>
          <w:sz w:val="28"/>
          <w:szCs w:val="28"/>
        </w:rPr>
      </w:pPr>
    </w:p>
    <w:p w:rsidR="00473DAD" w:rsidRPr="00AB5F81" w:rsidRDefault="00473DAD" w:rsidP="00052B58">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052B58"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 xml:space="preserve">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r w:rsidR="00052B58">
        <w:rPr>
          <w:rFonts w:ascii="Times New Roman" w:hAnsi="Times New Roman" w:cs="Times New Roman"/>
          <w:sz w:val="28"/>
          <w:szCs w:val="28"/>
        </w:rPr>
        <w:t>асти</w:t>
      </w:r>
    </w:p>
    <w:p w:rsidR="00C6260D" w:rsidRDefault="00C6260D" w:rsidP="00C6260D">
      <w:pPr>
        <w:pStyle w:val="aa"/>
        <w:jc w:val="right"/>
        <w:rPr>
          <w:b w:val="0"/>
        </w:rPr>
      </w:pPr>
      <w:r>
        <w:rPr>
          <w:b w:val="0"/>
        </w:rPr>
        <w:t>от    №</w:t>
      </w:r>
      <w:r w:rsidR="00052B58">
        <w:rPr>
          <w:b w:val="0"/>
        </w:rPr>
        <w:t>_______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052B58" w:rsidRPr="00AB5F81" w:rsidRDefault="00052B58" w:rsidP="00473DAD">
      <w:pPr>
        <w:pStyle w:val="Style6"/>
        <w:widowControl/>
        <w:spacing w:line="322" w:lineRule="exact"/>
        <w:rPr>
          <w:rStyle w:val="FontStyle35"/>
          <w:sz w:val="28"/>
          <w:szCs w:val="28"/>
        </w:rPr>
      </w:pPr>
      <w:r w:rsidRPr="00052B58">
        <w:rPr>
          <w:b/>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052B58" w:rsidRPr="00052B58">
        <w:rPr>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130259">
      <w:pPr>
        <w:pStyle w:val="ConsPlusNormal"/>
        <w:ind w:firstLine="0"/>
        <w:jc w:val="both"/>
        <w:rPr>
          <w:rFonts w:ascii="Times New Roman" w:hAnsi="Times New Roman" w:cs="Times New Roman"/>
          <w:sz w:val="28"/>
          <w:szCs w:val="28"/>
        </w:rPr>
      </w:pPr>
    </w:p>
    <w:p w:rsidR="0060419E" w:rsidRDefault="00C92618" w:rsidP="0060419E">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а</w:t>
      </w:r>
      <w:r w:rsidRPr="00AB5F81">
        <w:rPr>
          <w:sz w:val="28"/>
          <w:szCs w:val="28"/>
        </w:rPr>
        <w:t xml:space="preserve">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 xml:space="preserve">а </w:t>
      </w:r>
      <w:r w:rsidRPr="00AB5F81">
        <w:rPr>
          <w:sz w:val="28"/>
          <w:szCs w:val="28"/>
        </w:rPr>
        <w:t xml:space="preserve"> Смоленской области</w:t>
      </w:r>
      <w:r>
        <w:rPr>
          <w:sz w:val="28"/>
          <w:szCs w:val="28"/>
        </w:rPr>
        <w:t>.</w:t>
      </w:r>
    </w:p>
    <w:p w:rsidR="00473DAD" w:rsidRPr="0060419E" w:rsidRDefault="00C92618" w:rsidP="0060419E">
      <w:pPr>
        <w:autoSpaceDE w:val="0"/>
        <w:autoSpaceDN w:val="0"/>
        <w:adjustRightInd w:val="0"/>
        <w:ind w:firstLine="540"/>
        <w:jc w:val="both"/>
        <w:rPr>
          <w:rStyle w:val="FontStyle39"/>
          <w:sz w:val="28"/>
          <w:szCs w:val="28"/>
        </w:rPr>
      </w:pPr>
      <w:r w:rsidRPr="00C92618">
        <w:rPr>
          <w:sz w:val="28"/>
          <w:szCs w:val="28"/>
        </w:rPr>
        <w:lastRenderedPageBreak/>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130259">
        <w:rPr>
          <w:rStyle w:val="FontStyle39"/>
          <w:sz w:val="28"/>
          <w:szCs w:val="28"/>
        </w:rPr>
        <w:t xml:space="preserve">городского хозяйства </w:t>
      </w:r>
      <w:r w:rsidRPr="00AB5F81">
        <w:rPr>
          <w:rStyle w:val="FontStyle39"/>
          <w:sz w:val="28"/>
          <w:szCs w:val="28"/>
        </w:rPr>
        <w:t>(далее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60419E">
        <w:rPr>
          <w:sz w:val="28"/>
          <w:szCs w:val="28"/>
        </w:rPr>
        <w:t>33</w:t>
      </w:r>
      <w:r w:rsidRPr="00AB5F81">
        <w:rPr>
          <w:rStyle w:val="FontStyle39"/>
          <w:sz w:val="28"/>
          <w:szCs w:val="28"/>
        </w:rPr>
        <w:t xml:space="preserve">, </w:t>
      </w:r>
      <w:r w:rsidRPr="00AB5F81">
        <w:rPr>
          <w:sz w:val="28"/>
          <w:szCs w:val="28"/>
        </w:rPr>
        <w:t xml:space="preserve">8(48141) </w:t>
      </w:r>
      <w:r w:rsidR="00130259">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0060419E">
        <w:rPr>
          <w:sz w:val="28"/>
          <w:szCs w:val="28"/>
        </w:rPr>
        <w:t>8(48141) 4-16-85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60419E"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 xml:space="preserve">муниципального образования Руднянский район Смоленской области, а также посредством направления информации на письменные обращения заявителей, </w:t>
      </w:r>
      <w:r w:rsidRPr="00AB5F81">
        <w:rPr>
          <w:rFonts w:ascii="Times New Roman" w:hAnsi="Times New Roman" w:cs="Times New Roman"/>
          <w:sz w:val="28"/>
          <w:szCs w:val="28"/>
        </w:rPr>
        <w:lastRenderedPageBreak/>
        <w:t>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130259">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xml:space="preserve">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AB5F81">
        <w:rPr>
          <w:sz w:val="28"/>
          <w:szCs w:val="28"/>
        </w:rPr>
        <w:lastRenderedPageBreak/>
        <w:t>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60419E" w:rsidRDefault="00473DAD" w:rsidP="0060419E">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60419E">
        <w:rPr>
          <w:sz w:val="28"/>
          <w:szCs w:val="28"/>
        </w:rPr>
        <w:t>Руднянского городского поселения</w:t>
      </w:r>
      <w:r w:rsidR="00E16D92" w:rsidRPr="00AB5F81">
        <w:rPr>
          <w:sz w:val="28"/>
          <w:szCs w:val="28"/>
        </w:rPr>
        <w:t xml:space="preserve"> Руднянск</w:t>
      </w:r>
      <w:r w:rsidR="0060419E">
        <w:rPr>
          <w:sz w:val="28"/>
          <w:szCs w:val="28"/>
        </w:rPr>
        <w:t>ого</w:t>
      </w:r>
      <w:r w:rsidR="00E16D92" w:rsidRPr="00AB5F81">
        <w:rPr>
          <w:sz w:val="28"/>
          <w:szCs w:val="28"/>
        </w:rPr>
        <w:t xml:space="preserve"> район</w:t>
      </w:r>
      <w:r w:rsidR="0060419E">
        <w:rPr>
          <w:sz w:val="28"/>
          <w:szCs w:val="28"/>
        </w:rPr>
        <w:t>а</w:t>
      </w:r>
      <w:r w:rsidR="00E16D92" w:rsidRPr="00AB5F81">
        <w:rPr>
          <w:sz w:val="28"/>
          <w:szCs w:val="28"/>
        </w:rPr>
        <w:t xml:space="preserve">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60419E">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w:t>
      </w:r>
      <w:r w:rsidRPr="004C6F7C">
        <w:rPr>
          <w:rFonts w:ascii="Times New Roman" w:hAnsi="Times New Roman" w:cs="Times New Roman"/>
          <w:sz w:val="28"/>
          <w:szCs w:val="28"/>
        </w:rPr>
        <w:lastRenderedPageBreak/>
        <w:t>отказе в продлении срока действия  разрешения на строительство с указанием причин отказа.</w:t>
      </w:r>
    </w:p>
    <w:p w:rsidR="00473DAD" w:rsidRPr="00AB5F81" w:rsidRDefault="00473DAD" w:rsidP="007B7E7B">
      <w:pPr>
        <w:pStyle w:val="a8"/>
        <w:ind w:firstLine="0"/>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73DAD" w:rsidRPr="00130259" w:rsidRDefault="004C6F7C" w:rsidP="00130259">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3"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33389E" w:rsidP="004C6F7C">
      <w:pPr>
        <w:pStyle w:val="ConsPlusNormal"/>
        <w:ind w:firstLine="709"/>
        <w:jc w:val="both"/>
        <w:rPr>
          <w:rFonts w:ascii="Times New Roman" w:hAnsi="Times New Roman" w:cs="Times New Roman"/>
          <w:sz w:val="28"/>
          <w:szCs w:val="28"/>
        </w:rPr>
      </w:pPr>
      <w:hyperlink r:id="rId14"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r w:rsidRPr="004C6F7C">
        <w:rPr>
          <w:sz w:val="28"/>
          <w:szCs w:val="28"/>
          <w:lang w:val="en-US"/>
        </w:rPr>
        <w:t>pravo</w:t>
      </w:r>
      <w:r w:rsidRPr="004C6F7C">
        <w:rPr>
          <w:sz w:val="28"/>
          <w:szCs w:val="28"/>
        </w:rPr>
        <w:t>.</w:t>
      </w:r>
      <w:r w:rsidRPr="004C6F7C">
        <w:rPr>
          <w:sz w:val="28"/>
          <w:szCs w:val="28"/>
          <w:lang w:val="en-US"/>
        </w:rPr>
        <w:t>gov</w:t>
      </w:r>
      <w:r w:rsidRPr="004C6F7C">
        <w:rPr>
          <w:sz w:val="28"/>
          <w:szCs w:val="28"/>
        </w:rPr>
        <w:t>.</w:t>
      </w:r>
      <w:r w:rsidRPr="004C6F7C">
        <w:rPr>
          <w:sz w:val="28"/>
          <w:szCs w:val="28"/>
          <w:lang w:val="en-US"/>
        </w:rPr>
        <w:t>ru</w:t>
      </w:r>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60419E" w:rsidRPr="004C6F7C" w:rsidRDefault="0060419E" w:rsidP="004C6F7C">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60419E" w:rsidRPr="00D10F30" w:rsidRDefault="0060419E"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60419E">
      <w:pPr>
        <w:pStyle w:val="Style2"/>
        <w:widowControl/>
        <w:ind w:left="552"/>
        <w:rPr>
          <w:sz w:val="28"/>
          <w:szCs w:val="28"/>
        </w:rPr>
      </w:pPr>
      <w:r w:rsidRPr="00AB5F81">
        <w:rPr>
          <w:b/>
          <w:bCs/>
          <w:sz w:val="28"/>
          <w:szCs w:val="28"/>
        </w:rPr>
        <w:t>2.1</w:t>
      </w:r>
      <w:r w:rsidR="00ED27EF">
        <w:rPr>
          <w:b/>
          <w:bCs/>
          <w:sz w:val="28"/>
          <w:szCs w:val="28"/>
        </w:rPr>
        <w:t>1</w:t>
      </w:r>
      <w:r w:rsidRPr="00AB5F81">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AB5F81">
        <w:rPr>
          <w:b/>
          <w:bCs/>
          <w:sz w:val="28"/>
          <w:szCs w:val="28"/>
        </w:rPr>
        <w:lastRenderedPageBreak/>
        <w:t>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60419E" w:rsidRDefault="0060419E" w:rsidP="0052049F">
      <w:pPr>
        <w:ind w:firstLine="709"/>
        <w:jc w:val="both"/>
        <w:rPr>
          <w:b/>
          <w:bCs/>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 xml:space="preserve">Помещение, в котором предоставляется муниципальная услуга, должно соответствовать установленным санитарно-эпидемиологическим правилам и </w:t>
      </w:r>
      <w:r w:rsidRPr="00AB5F81">
        <w:rPr>
          <w:sz w:val="28"/>
          <w:szCs w:val="28"/>
        </w:rPr>
        <w:lastRenderedPageBreak/>
        <w:t>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lastRenderedPageBreak/>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60419E" w:rsidRDefault="00473DAD" w:rsidP="0060419E">
      <w:pPr>
        <w:pStyle w:val="Style30"/>
        <w:widowControl/>
        <w:tabs>
          <w:tab w:val="center" w:pos="5398"/>
        </w:tabs>
        <w:spacing w:line="240" w:lineRule="exact"/>
        <w:ind w:firstLine="0"/>
        <w:rPr>
          <w:sz w:val="28"/>
          <w:szCs w:val="28"/>
        </w:rPr>
      </w:pPr>
    </w:p>
    <w:p w:rsidR="00130259" w:rsidRDefault="00473DAD" w:rsidP="00473DAD">
      <w:pPr>
        <w:autoSpaceDE w:val="0"/>
        <w:autoSpaceDN w:val="0"/>
        <w:adjustRightInd w:val="0"/>
        <w:ind w:firstLine="720"/>
        <w:jc w:val="center"/>
        <w:outlineLvl w:val="2"/>
        <w:rPr>
          <w:b/>
          <w:bCs/>
          <w:sz w:val="28"/>
          <w:szCs w:val="28"/>
        </w:rPr>
      </w:pPr>
      <w:r w:rsidRPr="00AB5F81">
        <w:rPr>
          <w:b/>
          <w:bCs/>
          <w:sz w:val="28"/>
          <w:szCs w:val="28"/>
        </w:rPr>
        <w:t>2.</w:t>
      </w:r>
      <w:r w:rsidR="00130259">
        <w:rPr>
          <w:b/>
          <w:bCs/>
          <w:sz w:val="28"/>
          <w:szCs w:val="28"/>
        </w:rPr>
        <w:t>17</w:t>
      </w:r>
      <w:r w:rsidRPr="00AB5F81">
        <w:rPr>
          <w:b/>
          <w:bCs/>
          <w:sz w:val="28"/>
          <w:szCs w:val="28"/>
        </w:rPr>
        <w:t>. Особенности предоставления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многофункциональных центрах и особенности предоставления</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 xml:space="preserve">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60419E">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473DAD" w:rsidRPr="0060419E" w:rsidRDefault="0033389E" w:rsidP="0060419E">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lastRenderedPageBreak/>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и прилагаемый к нему документ в отдел </w:t>
      </w:r>
      <w:r w:rsidR="0060419E">
        <w:rPr>
          <w:rFonts w:ascii="Times New Roman" w:hAnsi="Times New Roman" w:cs="Times New Roman"/>
          <w:sz w:val="28"/>
          <w:szCs w:val="28"/>
        </w:rPr>
        <w:t>городского хозяйства</w:t>
      </w:r>
      <w:r w:rsidRPr="0023353B">
        <w:rPr>
          <w:rFonts w:ascii="Times New Roman" w:hAnsi="Times New Roman" w:cs="Times New Roman"/>
          <w:sz w:val="28"/>
          <w:szCs w:val="28"/>
        </w:rPr>
        <w:t>, к полномочиям которого относится выдача разрешен</w:t>
      </w:r>
      <w:r w:rsidR="009A60F6">
        <w:rPr>
          <w:rFonts w:ascii="Times New Roman" w:hAnsi="Times New Roman" w:cs="Times New Roman"/>
          <w:sz w:val="28"/>
          <w:szCs w:val="28"/>
        </w:rPr>
        <w:t xml:space="preserve">ий на строительство  </w:t>
      </w:r>
      <w:r w:rsidRPr="0023353B">
        <w:rPr>
          <w:rFonts w:ascii="Times New Roman" w:hAnsi="Times New Roman" w:cs="Times New Roman"/>
          <w:sz w:val="28"/>
          <w:szCs w:val="28"/>
        </w:rPr>
        <w:t xml:space="preserve">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и прилагаемого к нему документа в отдел.</w:t>
      </w:r>
    </w:p>
    <w:p w:rsidR="00473DAD" w:rsidRPr="00AB5F81" w:rsidRDefault="0052049F" w:rsidP="009A60F6">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w:t>
      </w:r>
      <w:r w:rsidR="00130259">
        <w:rPr>
          <w:sz w:val="28"/>
          <w:szCs w:val="28"/>
        </w:rPr>
        <w:t>вержденного приказом директора С</w:t>
      </w:r>
      <w:r w:rsidRPr="0052049F">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lastRenderedPageBreak/>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9A60F6" w:rsidRPr="00EB08B7" w:rsidRDefault="009A60F6" w:rsidP="00EB08B7">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строительствос отметкой о продлении срока его действиялибо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lastRenderedPageBreak/>
        <w:t xml:space="preserve">3.3.1. Основанием для начала административной процедурыпо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3.3.4. Результатом административной процедуры, указанной в настоящем подразделе, является выдача заявителю разрешения на строительство с отметкой о </w:t>
      </w:r>
      <w:r w:rsidRPr="005139AC">
        <w:rPr>
          <w:rFonts w:ascii="Times New Roman" w:hAnsi="Times New Roman" w:cs="Times New Roman"/>
          <w:sz w:val="28"/>
          <w:szCs w:val="28"/>
        </w:rPr>
        <w:lastRenderedPageBreak/>
        <w:t>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EA2614">
        <w:rPr>
          <w:rFonts w:ascii="Times New Roman" w:hAnsi="Times New Roman" w:cs="Times New Roman"/>
          <w:b/>
          <w:sz w:val="28"/>
          <w:szCs w:val="28"/>
        </w:rPr>
        <w:t>4</w:t>
      </w:r>
      <w:r w:rsidRPr="00FA6295">
        <w:rPr>
          <w:rFonts w:ascii="Times New Roman" w:hAnsi="Times New Roman" w:cs="Times New Roman"/>
          <w:b/>
          <w:sz w:val="28"/>
          <w:szCs w:val="28"/>
        </w:rPr>
        <w:t xml:space="preserve">. Порядок осуществления административной процедуры в электронной форме, в том числе с использованием федеральной </w:t>
      </w:r>
      <w:r w:rsidR="00130259">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5"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6"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7"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EA2614">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B7E7B" w:rsidRPr="00FA6295" w:rsidRDefault="007B7E7B"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lastRenderedPageBreak/>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9A60F6">
        <w:rPr>
          <w:sz w:val="28"/>
          <w:szCs w:val="28"/>
        </w:rPr>
        <w:t xml:space="preserve"> заявителей материалы проверок  </w:t>
      </w:r>
      <w:r w:rsidR="00E36776" w:rsidRPr="00AB5F81">
        <w:rPr>
          <w:sz w:val="28"/>
          <w:szCs w:val="28"/>
        </w:rPr>
        <w:t xml:space="preserve"> в 10-ти дневный срок, направляются в органы прокуратуры дляпривлечение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B5F81">
        <w:rPr>
          <w:color w:val="000000"/>
          <w:sz w:val="28"/>
          <w:szCs w:val="28"/>
        </w:rPr>
        <w:lastRenderedPageBreak/>
        <w:t>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lastRenderedPageBreak/>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DD2810" w:rsidRPr="00E07CEC" w:rsidRDefault="00473DAD" w:rsidP="00DD2810">
      <w:pPr>
        <w:pStyle w:val="ConsPlusNormal"/>
        <w:ind w:firstLine="709"/>
        <w:jc w:val="both"/>
        <w:rPr>
          <w:rFonts w:ascii="Times New Roman" w:hAnsi="Times New Roman" w:cs="Times New Roman"/>
          <w:sz w:val="28"/>
          <w:szCs w:val="28"/>
        </w:rPr>
      </w:pPr>
      <w:r w:rsidRPr="00E07CEC">
        <w:rPr>
          <w:rFonts w:ascii="Times New Roman" w:hAnsi="Times New Roman" w:cs="Times New Roman"/>
          <w:color w:val="000000"/>
          <w:sz w:val="28"/>
          <w:szCs w:val="28"/>
        </w:rPr>
        <w:t xml:space="preserve">5.11. </w:t>
      </w:r>
      <w:r w:rsidR="00DD2810" w:rsidRPr="00E07CEC">
        <w:rPr>
          <w:rFonts w:ascii="Times New Roman" w:hAnsi="Times New Roman" w:cs="Times New Roman"/>
          <w:sz w:val="28"/>
          <w:szCs w:val="28"/>
        </w:rPr>
        <w:t>Ответ на жалобу заявителя не дается в случаях, если:</w:t>
      </w:r>
    </w:p>
    <w:p w:rsidR="00DD2810" w:rsidRPr="00DD2810" w:rsidRDefault="00DD2810" w:rsidP="00DD2810">
      <w:pPr>
        <w:autoSpaceDE w:val="0"/>
        <w:autoSpaceDN w:val="0"/>
        <w:adjustRightInd w:val="0"/>
        <w:ind w:firstLine="709"/>
        <w:jc w:val="both"/>
        <w:rPr>
          <w:sz w:val="28"/>
          <w:szCs w:val="28"/>
        </w:rPr>
      </w:pPr>
      <w:r w:rsidRPr="00DD2810">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2810" w:rsidRPr="00DD2810" w:rsidRDefault="00DD2810" w:rsidP="00DD2810">
      <w:pPr>
        <w:autoSpaceDE w:val="0"/>
        <w:autoSpaceDN w:val="0"/>
        <w:adjustRightInd w:val="0"/>
        <w:ind w:firstLine="709"/>
        <w:jc w:val="both"/>
        <w:rPr>
          <w:sz w:val="28"/>
          <w:szCs w:val="28"/>
        </w:rPr>
      </w:pPr>
      <w:r w:rsidRPr="00DD2810">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2810" w:rsidRPr="00DD2810" w:rsidRDefault="00DD2810" w:rsidP="00DD2810">
      <w:pPr>
        <w:autoSpaceDE w:val="0"/>
        <w:autoSpaceDN w:val="0"/>
        <w:adjustRightInd w:val="0"/>
        <w:ind w:firstLine="709"/>
        <w:jc w:val="both"/>
        <w:rPr>
          <w:sz w:val="28"/>
          <w:szCs w:val="28"/>
        </w:rPr>
      </w:pPr>
      <w:r w:rsidRPr="00DD2810">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D2810" w:rsidRPr="00DD2810" w:rsidRDefault="00DD2810" w:rsidP="00DD2810">
      <w:pPr>
        <w:autoSpaceDE w:val="0"/>
        <w:autoSpaceDN w:val="0"/>
        <w:adjustRightInd w:val="0"/>
        <w:ind w:firstLine="720"/>
        <w:jc w:val="both"/>
        <w:rPr>
          <w:sz w:val="28"/>
          <w:szCs w:val="28"/>
        </w:rPr>
      </w:pPr>
      <w:r w:rsidRPr="00DD281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473DAD" w:rsidRPr="00AB5F81" w:rsidRDefault="00473DAD" w:rsidP="00DD2810">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85338B">
      <w:pPr>
        <w:pStyle w:val="Style9"/>
        <w:widowControl/>
        <w:spacing w:line="317" w:lineRule="exact"/>
        <w:ind w:firstLine="696"/>
        <w:rPr>
          <w:b/>
        </w:rPr>
      </w:pPr>
      <w:r w:rsidRPr="00AB5F81">
        <w:rPr>
          <w:color w:val="000000"/>
          <w:sz w:val="28"/>
          <w:szCs w:val="28"/>
        </w:rPr>
        <w:br w:type="page"/>
      </w: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bookmarkStart w:id="6" w:name="_GoBack"/>
            <w:bookmarkEnd w:id="6"/>
          </w:p>
        </w:tc>
        <w:tc>
          <w:tcPr>
            <w:tcW w:w="5080" w:type="dxa"/>
          </w:tcPr>
          <w:p w:rsidR="00473DAD" w:rsidRPr="00AB5F81" w:rsidRDefault="00473DAD" w:rsidP="007B7E7B">
            <w:pPr>
              <w:snapToGrid w:val="0"/>
              <w:spacing w:line="200" w:lineRule="atLeast"/>
              <w:ind w:left="1026"/>
              <w:jc w:val="right"/>
              <w:rPr>
                <w:sz w:val="20"/>
                <w:szCs w:val="20"/>
              </w:rPr>
            </w:pPr>
            <w:r w:rsidRPr="00AB5F81">
              <w:rPr>
                <w:sz w:val="20"/>
                <w:szCs w:val="20"/>
              </w:rPr>
              <w:t>Приложение №</w:t>
            </w:r>
            <w:r w:rsidR="009E2196">
              <w:rPr>
                <w:sz w:val="20"/>
                <w:szCs w:val="20"/>
              </w:rPr>
              <w:t>1</w:t>
            </w:r>
          </w:p>
          <w:p w:rsidR="00473DAD" w:rsidRPr="00AB5F81" w:rsidRDefault="00473DAD" w:rsidP="007B7E7B">
            <w:pPr>
              <w:pStyle w:val="210"/>
              <w:spacing w:line="200" w:lineRule="atLeast"/>
              <w:ind w:left="1026" w:firstLine="0"/>
              <w:jc w:val="righ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7B7E7B">
            <w:pPr>
              <w:pStyle w:val="210"/>
              <w:spacing w:line="200" w:lineRule="atLeast"/>
              <w:ind w:left="1026" w:firstLine="0"/>
              <w:jc w:val="right"/>
              <w:rPr>
                <w:sz w:val="20"/>
                <w:szCs w:val="20"/>
              </w:rPr>
            </w:pPr>
            <w:r w:rsidRPr="00AB5F81">
              <w:rPr>
                <w:sz w:val="20"/>
                <w:szCs w:val="20"/>
              </w:rPr>
              <w:t>Руднянский район Смоленской</w:t>
            </w:r>
          </w:p>
          <w:p w:rsidR="00473DAD" w:rsidRPr="00AB5F81" w:rsidRDefault="00473DAD" w:rsidP="007B7E7B">
            <w:pPr>
              <w:pStyle w:val="210"/>
              <w:spacing w:line="200" w:lineRule="atLeast"/>
              <w:ind w:left="1026" w:firstLine="0"/>
              <w:jc w:val="righ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 и реконструкцию объекта капитального стр</w:t>
            </w:r>
            <w:r w:rsidR="009E2196">
              <w:rPr>
                <w:sz w:val="20"/>
                <w:szCs w:val="20"/>
              </w:rPr>
              <w:t xml:space="preserve">оительства на территории Руднянского городского поселения </w:t>
            </w:r>
            <w:r w:rsidR="00924FA3" w:rsidRPr="00AB5F81">
              <w:rPr>
                <w:sz w:val="20"/>
                <w:szCs w:val="20"/>
              </w:rPr>
              <w:t xml:space="preserve"> Руднянск</w:t>
            </w:r>
            <w:r w:rsidR="009E2196">
              <w:rPr>
                <w:sz w:val="20"/>
                <w:szCs w:val="20"/>
              </w:rPr>
              <w:t>ого</w:t>
            </w:r>
            <w:r w:rsidR="00924FA3" w:rsidRPr="00AB5F81">
              <w:rPr>
                <w:sz w:val="20"/>
                <w:szCs w:val="20"/>
              </w:rPr>
              <w:t xml:space="preserve"> район</w:t>
            </w:r>
            <w:r w:rsidR="009E219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33389E" w:rsidP="009E2196">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30259" w:rsidRPr="00DE7A8E" w:rsidRDefault="00130259" w:rsidP="00F62D49">
                  <w:pPr>
                    <w:jc w:val="center"/>
                    <w:rPr>
                      <w:rFonts w:ascii="Courier New" w:hAnsi="Courier New" w:cs="Courier New"/>
                      <w:sz w:val="16"/>
                      <w:szCs w:val="16"/>
                    </w:rPr>
                  </w:pPr>
                </w:p>
              </w:txbxContent>
            </v:textbox>
          </v:shape>
        </w:pic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tblPr>
      <w:tblGrid>
        <w:gridCol w:w="4820"/>
      </w:tblGrid>
      <w:tr w:rsidR="00BD5D5D" w:rsidTr="00052B58">
        <w:trPr>
          <w:trHeight w:val="700"/>
        </w:trPr>
        <w:tc>
          <w:tcPr>
            <w:tcW w:w="4820" w:type="dxa"/>
          </w:tcPr>
          <w:p w:rsidR="00BD5D5D" w:rsidRDefault="00BD5D5D" w:rsidP="00052B58">
            <w:pPr>
              <w:autoSpaceDE w:val="0"/>
              <w:autoSpaceDN w:val="0"/>
              <w:adjustRightInd w:val="0"/>
              <w:ind w:left="-108"/>
            </w:pPr>
            <w:r>
              <w:t>Главе муниципального образования Руднянский район Смоленской области по</w:t>
            </w:r>
          </w:p>
          <w:p w:rsidR="00BD5D5D" w:rsidRDefault="00BD5D5D" w:rsidP="00052B58">
            <w:pPr>
              <w:autoSpaceDE w:val="0"/>
              <w:autoSpaceDN w:val="0"/>
              <w:adjustRightInd w:val="0"/>
              <w:ind w:left="-108"/>
            </w:pPr>
            <w:r>
              <w:t>_______________________________________</w:t>
            </w:r>
          </w:p>
          <w:p w:rsidR="00BD5D5D" w:rsidRDefault="00BD5D5D" w:rsidP="00052B58">
            <w:pPr>
              <w:autoSpaceDE w:val="0"/>
              <w:autoSpaceDN w:val="0"/>
              <w:adjustRightInd w:val="0"/>
              <w:ind w:left="-108"/>
            </w:pPr>
          </w:p>
        </w:tc>
      </w:tr>
      <w:tr w:rsidR="00BD5D5D" w:rsidTr="00052B58">
        <w:tc>
          <w:tcPr>
            <w:tcW w:w="4820" w:type="dxa"/>
          </w:tcPr>
          <w:p w:rsidR="00BD5D5D" w:rsidRDefault="00BD5D5D" w:rsidP="00052B58">
            <w:pPr>
              <w:autoSpaceDE w:val="0"/>
              <w:autoSpaceDN w:val="0"/>
              <w:adjustRightInd w:val="0"/>
              <w:jc w:val="center"/>
            </w:pPr>
            <w:r>
              <w:rPr>
                <w:sz w:val="16"/>
              </w:rPr>
              <w:t xml:space="preserve">(наименование юридического лица, индивидуального </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052B58">
            <w:pPr>
              <w:autoSpaceDE w:val="0"/>
              <w:autoSpaceDN w:val="0"/>
              <w:adjustRightInd w:val="0"/>
              <w:jc w:val="center"/>
              <w:rPr>
                <w:sz w:val="16"/>
              </w:rPr>
            </w:pPr>
          </w:p>
        </w:tc>
      </w:tr>
      <w:tr w:rsidR="00BD5D5D" w:rsidTr="00052B58">
        <w:tc>
          <w:tcPr>
            <w:tcW w:w="4820" w:type="dxa"/>
          </w:tcPr>
          <w:p w:rsidR="00BD5D5D" w:rsidRDefault="00BD5D5D" w:rsidP="00052B58">
            <w:pPr>
              <w:autoSpaceDE w:val="0"/>
              <w:autoSpaceDN w:val="0"/>
              <w:adjustRightInd w:val="0"/>
              <w:jc w:val="center"/>
              <w:rPr>
                <w:sz w:val="16"/>
              </w:rPr>
            </w:pPr>
            <w:r>
              <w:rPr>
                <w:sz w:val="16"/>
              </w:rPr>
              <w:t>строительство, реконструкцию)</w:t>
            </w:r>
          </w:p>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(ИНН)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(Ф.И.О. руководителя, телефон)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(банковские реквизиты (наименование банка, р/с, к/с, БИК)</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rPr>
          <w:trHeight w:val="551"/>
        </w:trPr>
        <w:tc>
          <w:tcPr>
            <w:tcW w:w="4820" w:type="dxa"/>
          </w:tcPr>
          <w:p w:rsidR="00BD5D5D" w:rsidRPr="005173BB" w:rsidRDefault="00BD5D5D" w:rsidP="00052B58">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1814"/>
      </w:tblGrid>
      <w:tr w:rsidR="00BD5D5D" w:rsidTr="00052B58">
        <w:trPr>
          <w:cantSplit/>
        </w:trPr>
        <w:tc>
          <w:tcPr>
            <w:tcW w:w="284" w:type="dxa"/>
            <w:tcBorders>
              <w:top w:val="nil"/>
              <w:left w:val="nil"/>
              <w:bottom w:val="nil"/>
              <w:right w:val="nil"/>
            </w:tcBorders>
            <w:vAlign w:val="bottom"/>
          </w:tcPr>
          <w:p w:rsidR="00BD5D5D" w:rsidRDefault="00BD5D5D" w:rsidP="00052B58">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052B5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284" w:type="dxa"/>
            <w:tcBorders>
              <w:top w:val="nil"/>
              <w:left w:val="nil"/>
              <w:bottom w:val="nil"/>
              <w:right w:val="nil"/>
            </w:tcBorders>
            <w:vAlign w:val="bottom"/>
          </w:tcPr>
          <w:p w:rsidR="00BD5D5D" w:rsidRDefault="00BD5D5D" w:rsidP="00052B58">
            <w:pPr>
              <w:rPr>
                <w:sz w:val="22"/>
                <w:szCs w:val="22"/>
              </w:rPr>
            </w:pPr>
            <w:r>
              <w:t>»</w:t>
            </w:r>
          </w:p>
        </w:tc>
        <w:tc>
          <w:tcPr>
            <w:tcW w:w="1956"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397" w:type="dxa"/>
            <w:tcBorders>
              <w:top w:val="nil"/>
              <w:left w:val="nil"/>
              <w:bottom w:val="nil"/>
              <w:right w:val="nil"/>
            </w:tcBorders>
            <w:vAlign w:val="bottom"/>
          </w:tcPr>
          <w:p w:rsidR="00BD5D5D" w:rsidRDefault="00BD5D5D" w:rsidP="00052B5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052B58">
            <w:pPr>
              <w:rPr>
                <w:sz w:val="22"/>
                <w:szCs w:val="22"/>
              </w:rPr>
            </w:pPr>
          </w:p>
        </w:tc>
        <w:tc>
          <w:tcPr>
            <w:tcW w:w="624" w:type="dxa"/>
            <w:tcBorders>
              <w:top w:val="nil"/>
              <w:left w:val="nil"/>
              <w:bottom w:val="nil"/>
              <w:right w:val="nil"/>
            </w:tcBorders>
            <w:vAlign w:val="bottom"/>
          </w:tcPr>
          <w:p w:rsidR="00BD5D5D" w:rsidRDefault="00BD5D5D" w:rsidP="00052B58">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052B58">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lastRenderedPageBreak/>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настроительствообусловлена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_____________________г.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lastRenderedPageBreak/>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w:t>
      </w:r>
      <w:r>
        <w:rPr>
          <w:rFonts w:ascii="Times New Roman" w:hAnsi="Times New Roman" w:cs="Times New Roman"/>
          <w:sz w:val="22"/>
          <w:szCs w:val="22"/>
        </w:rPr>
        <w:t>____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F62D49" w:rsidRPr="00F62D49" w:rsidRDefault="00F62D49" w:rsidP="0085338B">
      <w:pPr>
        <w:jc w:val="right"/>
      </w:pPr>
      <w:r w:rsidRPr="00F62D49">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lastRenderedPageBreak/>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9E2196" w:rsidRDefault="00F62D49" w:rsidP="009E2196">
      <w:pPr>
        <w:pStyle w:val="ConsPlusNormal"/>
        <w:jc w:val="right"/>
        <w:rPr>
          <w:rFonts w:ascii="Times New Roman" w:hAnsi="Times New Roman" w:cs="Times New Roman"/>
        </w:rPr>
      </w:pPr>
      <w:r w:rsidRPr="009E2196">
        <w:rPr>
          <w:rFonts w:ascii="Times New Roman" w:hAnsi="Times New Roman" w:cs="Times New Roman"/>
        </w:rPr>
        <w:t>«</w:t>
      </w:r>
      <w:r w:rsidR="009E2196" w:rsidRPr="009E2196">
        <w:rPr>
          <w:rFonts w:ascii="Times New Roman" w:hAnsi="Times New Roman" w:cs="Times New Roman"/>
        </w:rPr>
        <w:t>Продление срока действия разрешения</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на строительство  и реконструкцию объекта</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капитального строительства на территории </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Руднянского городского поселения</w:t>
      </w:r>
    </w:p>
    <w:p w:rsidR="00F62D49" w:rsidRP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Руднянского района Смоленской области»</w:t>
      </w:r>
    </w:p>
    <w:p w:rsidR="00F62D49" w:rsidRPr="00B1358F" w:rsidRDefault="00F62D49" w:rsidP="00F62D49">
      <w:pPr>
        <w:pStyle w:val="ConsPlusNormal"/>
        <w:ind w:firstLine="540"/>
        <w:jc w:val="both"/>
      </w:pPr>
    </w:p>
    <w:p w:rsidR="009E2196" w:rsidRDefault="009E2196" w:rsidP="00BD5D5D">
      <w:pPr>
        <w:tabs>
          <w:tab w:val="left" w:pos="6551"/>
        </w:tabs>
        <w:jc w:val="center"/>
        <w:rPr>
          <w:b/>
          <w:bCs/>
          <w:sz w:val="22"/>
          <w:szCs w:val="22"/>
        </w:rPr>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33389E"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130259" w:rsidRPr="00F40E8D" w:rsidRDefault="00130259" w:rsidP="00BD5D5D">
                  <w:pPr>
                    <w:spacing w:line="20" w:lineRule="atLeast"/>
                    <w:jc w:val="center"/>
                    <w:rPr>
                      <w:sz w:val="16"/>
                      <w:szCs w:val="16"/>
                    </w:rPr>
                  </w:pPr>
                  <w:r w:rsidRPr="00F40E8D">
                    <w:rPr>
                      <w:sz w:val="16"/>
                      <w:szCs w:val="16"/>
                    </w:rPr>
                    <w:t>Начало</w:t>
                  </w:r>
                </w:p>
              </w:txbxContent>
            </v:textbox>
          </v:shape>
        </w:pict>
      </w:r>
    </w:p>
    <w:p w:rsidR="00BD5D5D" w:rsidRPr="0003024C" w:rsidRDefault="0033389E"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p>
    <w:p w:rsidR="00BD5D5D" w:rsidRPr="0003024C" w:rsidRDefault="0033389E"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33389E"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33389E"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130259" w:rsidRPr="00F40E8D" w:rsidRDefault="0013025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33389E"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33389E"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130259" w:rsidRPr="00F40E8D" w:rsidRDefault="0013025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33389E"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33389E"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130259" w:rsidRDefault="00130259"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130259" w:rsidRDefault="00130259" w:rsidP="00BD5D5D">
                  <w:r>
                    <w:t>Да</w:t>
                  </w:r>
                </w:p>
              </w:txbxContent>
            </v:textbox>
          </v:shape>
        </w:pict>
      </w:r>
    </w:p>
    <w:p w:rsidR="00BD5D5D" w:rsidRPr="0003024C" w:rsidRDefault="0033389E"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33389E"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33389E"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130259" w:rsidRPr="00547F12" w:rsidRDefault="0013025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130259" w:rsidRPr="008E3C12" w:rsidRDefault="0013025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33389E"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33389E"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130259" w:rsidRDefault="00130259"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130259" w:rsidRDefault="00130259" w:rsidP="00BD5D5D">
                  <w:r>
                    <w:t>Нет</w:t>
                  </w:r>
                </w:p>
              </w:txbxContent>
            </v:textbox>
          </v:shape>
        </w:pict>
      </w:r>
    </w:p>
    <w:p w:rsidR="00BD5D5D" w:rsidRDefault="0033389E"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33389E"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p>
    <w:p w:rsidR="00BD5D5D" w:rsidRPr="0003024C" w:rsidRDefault="00BD5D5D" w:rsidP="00BD5D5D">
      <w:pPr>
        <w:pStyle w:val="a8"/>
      </w:pPr>
    </w:p>
    <w:p w:rsidR="00BD5D5D" w:rsidRPr="0003024C" w:rsidRDefault="0033389E"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130259" w:rsidRDefault="00130259"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33389E"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130259" w:rsidRDefault="00130259" w:rsidP="00BD5D5D">
                  <w:r>
                    <w:t>Да</w:t>
                  </w:r>
                </w:p>
              </w:txbxContent>
            </v:textbox>
          </v:shape>
        </w:pict>
      </w:r>
    </w:p>
    <w:p w:rsidR="00BD5D5D" w:rsidRPr="0003024C" w:rsidRDefault="00BD5D5D" w:rsidP="00BD5D5D">
      <w:pPr>
        <w:pStyle w:val="a8"/>
      </w:pPr>
    </w:p>
    <w:p w:rsidR="00BD5D5D" w:rsidRPr="0003024C" w:rsidRDefault="0033389E"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130259" w:rsidRDefault="00130259"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130259" w:rsidRPr="00F40E8D" w:rsidRDefault="00130259" w:rsidP="00BD5D5D">
                  <w:pPr>
                    <w:rPr>
                      <w:sz w:val="16"/>
                      <w:szCs w:val="16"/>
                    </w:rPr>
                  </w:pPr>
                </w:p>
              </w:txbxContent>
            </v:textbox>
          </v:rect>
        </w:pict>
      </w:r>
    </w:p>
    <w:p w:rsidR="00BD5D5D" w:rsidRPr="0003024C" w:rsidRDefault="00BD5D5D" w:rsidP="00BD5D5D">
      <w:pPr>
        <w:pStyle w:val="a8"/>
      </w:pPr>
    </w:p>
    <w:p w:rsidR="00BD5D5D" w:rsidRPr="0003024C" w:rsidRDefault="0033389E"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33389E"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130259" w:rsidRPr="00F40E8D" w:rsidRDefault="0013025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130259" w:rsidRDefault="00130259"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33389E" w:rsidP="00BD5D5D">
      <w:pPr>
        <w:pStyle w:val="a8"/>
      </w:pPr>
      <w:r>
        <w:rPr>
          <w:noProof/>
        </w:rPr>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33389E"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130259" w:rsidRDefault="0013025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130259" w:rsidRPr="00F40E8D" w:rsidRDefault="0013025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33389E"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7B7E7B">
      <w:headerReference w:type="even" r:id="rId18"/>
      <w:headerReference w:type="default" r:id="rId19"/>
      <w:footerReference w:type="defaul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E4" w:rsidRDefault="000B77E4">
      <w:r>
        <w:separator/>
      </w:r>
    </w:p>
  </w:endnote>
  <w:endnote w:type="continuationSeparator" w:id="1">
    <w:p w:rsidR="000B77E4" w:rsidRDefault="000B7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676730"/>
    </w:sdtPr>
    <w:sdtContent>
      <w:p w:rsidR="00BE6E73" w:rsidRDefault="0033389E">
        <w:pPr>
          <w:pStyle w:val="af2"/>
          <w:jc w:val="center"/>
        </w:pPr>
        <w:r>
          <w:fldChar w:fldCharType="begin"/>
        </w:r>
        <w:r w:rsidR="00BE6E73">
          <w:instrText>PAGE   \* MERGEFORMAT</w:instrText>
        </w:r>
        <w:r>
          <w:fldChar w:fldCharType="separate"/>
        </w:r>
        <w:r w:rsidR="009B74A5">
          <w:rPr>
            <w:noProof/>
          </w:rPr>
          <w:t>26</w:t>
        </w:r>
        <w:r>
          <w:fldChar w:fldCharType="end"/>
        </w:r>
      </w:p>
    </w:sdtContent>
  </w:sdt>
  <w:p w:rsidR="00BE6E73" w:rsidRDefault="00BE6E7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E4" w:rsidRDefault="000B77E4">
      <w:r>
        <w:separator/>
      </w:r>
    </w:p>
  </w:footnote>
  <w:footnote w:type="continuationSeparator" w:id="1">
    <w:p w:rsidR="000B77E4" w:rsidRDefault="000B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59" w:rsidRDefault="0033389E" w:rsidP="00C43ED5">
    <w:pPr>
      <w:pStyle w:val="a4"/>
      <w:framePr w:wrap="around" w:vAnchor="text" w:hAnchor="margin" w:xAlign="center" w:y="1"/>
      <w:rPr>
        <w:rStyle w:val="a6"/>
      </w:rPr>
    </w:pPr>
    <w:r>
      <w:rPr>
        <w:rStyle w:val="a6"/>
      </w:rPr>
      <w:fldChar w:fldCharType="begin"/>
    </w:r>
    <w:r w:rsidR="00130259">
      <w:rPr>
        <w:rStyle w:val="a6"/>
      </w:rPr>
      <w:instrText xml:space="preserve">PAGE  </w:instrText>
    </w:r>
    <w:r>
      <w:rPr>
        <w:rStyle w:val="a6"/>
      </w:rPr>
      <w:fldChar w:fldCharType="end"/>
    </w:r>
  </w:p>
  <w:p w:rsidR="00130259" w:rsidRDefault="00130259">
    <w:pPr>
      <w:pStyle w:val="a4"/>
    </w:pPr>
  </w:p>
  <w:p w:rsidR="00130259" w:rsidRDefault="00130259"/>
  <w:p w:rsidR="00130259" w:rsidRDefault="001302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59" w:rsidRDefault="00130259" w:rsidP="000322DC">
    <w:pPr>
      <w:pStyle w:val="a4"/>
      <w:tabs>
        <w:tab w:val="clear" w:pos="9355"/>
        <w:tab w:val="left" w:pos="5585"/>
      </w:tabs>
    </w:pPr>
  </w:p>
  <w:p w:rsidR="00130259" w:rsidRDefault="00130259"/>
  <w:p w:rsidR="00130259" w:rsidRDefault="001302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2B58"/>
    <w:rsid w:val="0005698C"/>
    <w:rsid w:val="00063AAF"/>
    <w:rsid w:val="00065267"/>
    <w:rsid w:val="0006666A"/>
    <w:rsid w:val="00073E7D"/>
    <w:rsid w:val="000811AB"/>
    <w:rsid w:val="0008736F"/>
    <w:rsid w:val="00093365"/>
    <w:rsid w:val="000A3C6C"/>
    <w:rsid w:val="000B16D5"/>
    <w:rsid w:val="000B4D4B"/>
    <w:rsid w:val="000B7657"/>
    <w:rsid w:val="000B77E4"/>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025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2C25"/>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389E"/>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3BF4"/>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419E"/>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D09"/>
    <w:rsid w:val="007A12B0"/>
    <w:rsid w:val="007A1E64"/>
    <w:rsid w:val="007A6355"/>
    <w:rsid w:val="007B7E7B"/>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38B"/>
    <w:rsid w:val="00853801"/>
    <w:rsid w:val="00862843"/>
    <w:rsid w:val="00865435"/>
    <w:rsid w:val="008717B3"/>
    <w:rsid w:val="00871E28"/>
    <w:rsid w:val="0087463D"/>
    <w:rsid w:val="00897BF7"/>
    <w:rsid w:val="008A29F7"/>
    <w:rsid w:val="008A2E13"/>
    <w:rsid w:val="008A328A"/>
    <w:rsid w:val="008A335C"/>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0671"/>
    <w:rsid w:val="00961E1B"/>
    <w:rsid w:val="00962C9A"/>
    <w:rsid w:val="009652E7"/>
    <w:rsid w:val="00972070"/>
    <w:rsid w:val="00972F9C"/>
    <w:rsid w:val="00976B8C"/>
    <w:rsid w:val="0097738B"/>
    <w:rsid w:val="0098369C"/>
    <w:rsid w:val="0099142D"/>
    <w:rsid w:val="009A44A7"/>
    <w:rsid w:val="009A60F6"/>
    <w:rsid w:val="009A63A7"/>
    <w:rsid w:val="009B2426"/>
    <w:rsid w:val="009B5383"/>
    <w:rsid w:val="009B6CB8"/>
    <w:rsid w:val="009B74A5"/>
    <w:rsid w:val="009C178E"/>
    <w:rsid w:val="009C37EF"/>
    <w:rsid w:val="009C49B8"/>
    <w:rsid w:val="009C64AA"/>
    <w:rsid w:val="009C69BF"/>
    <w:rsid w:val="009C79CC"/>
    <w:rsid w:val="009D1146"/>
    <w:rsid w:val="009D66DC"/>
    <w:rsid w:val="009E2196"/>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3E1E"/>
    <w:rsid w:val="00B95081"/>
    <w:rsid w:val="00B97571"/>
    <w:rsid w:val="00BA3520"/>
    <w:rsid w:val="00BA6EE3"/>
    <w:rsid w:val="00BB2136"/>
    <w:rsid w:val="00BB7068"/>
    <w:rsid w:val="00BC1576"/>
    <w:rsid w:val="00BC501F"/>
    <w:rsid w:val="00BD035B"/>
    <w:rsid w:val="00BD5D5D"/>
    <w:rsid w:val="00BE323E"/>
    <w:rsid w:val="00BE6E73"/>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E791C"/>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19ED"/>
    <w:rsid w:val="00D84957"/>
    <w:rsid w:val="00D91A35"/>
    <w:rsid w:val="00D95ADC"/>
    <w:rsid w:val="00D974D6"/>
    <w:rsid w:val="00DA2558"/>
    <w:rsid w:val="00DB0003"/>
    <w:rsid w:val="00DB1CA4"/>
    <w:rsid w:val="00DB2D0F"/>
    <w:rsid w:val="00DC7282"/>
    <w:rsid w:val="00DC736F"/>
    <w:rsid w:val="00DD2810"/>
    <w:rsid w:val="00DD28D0"/>
    <w:rsid w:val="00DD5F2B"/>
    <w:rsid w:val="00DE33C6"/>
    <w:rsid w:val="00DF5C9C"/>
    <w:rsid w:val="00DF7239"/>
    <w:rsid w:val="00E01DEF"/>
    <w:rsid w:val="00E03DC4"/>
    <w:rsid w:val="00E07CEC"/>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2614"/>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3929"/>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99"/>
        <o:r id="V:Rule2" type="connector" idref="#Прямая со стрелкой 197"/>
        <o:r id="V:Rule3" type="connector" idref="#Прямая со стрелкой 195"/>
        <o:r id="V:Rule4" type="connector" idref="#Прямая со стрелкой 193"/>
        <o:r id="V:Rule5" type="connector" idref="#Прямая со стрелкой 192"/>
        <o:r id="V:Rule6" type="connector" idref="#Прямая со стрелкой 189"/>
        <o:r id="V:Rule7" type="connector" idref="#Прямая со стрелкой 188"/>
        <o:r id="V:Rule8" type="connector" idref="#Прямая со стрелкой 187"/>
        <o:r id="V:Rule9" type="connector" idref="#Прямая со стрелкой 186"/>
        <o:r id="V:Rule10" type="connector" idref="#Прямая со стрелкой 182"/>
        <o:r id="V:Rule11" type="connector" idref="#Прямая со стрелкой 181"/>
        <o:r id="V:Rule12" type="connector" idref="#Прямая со стрелкой 178"/>
        <o:r id="V:Rule13" type="connector" idref="#Прямая со стрелкой 177"/>
        <o:r id="V:Rule14" type="connector" idref="#Прямая со стрелкой 174"/>
        <o:r id="V:Rule15" type="connector" idref="#Прямая со стрелкой 173"/>
        <o:r id="V:Rule16" type="connector" idref="#Прямая со стрелкой 170"/>
        <o:r id="V:Rule17" type="connector" idref="#Прямая со стрелкой 168"/>
        <o:r id="V:Rule18" type="connector" idref="#Прямая со стрелкой 164"/>
        <o:r id="V:Rule19" type="connector" idref="#Прямая со стрелкой 163"/>
        <o:r id="V:Rule20" type="connector" idref="#Прямая со стрелкой 160"/>
        <o:r id="V:Rule21" type="connector" idref="#Прямая со стрелкой 159"/>
        <o:r id="V:Rule22" type="connector" idref="#Прямая со стрелкой 154"/>
        <o:r id="V:Rule23" type="connector" idref="#Прямая со стрелкой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402AFA7FC0D004FC5210B1038887E727B79AB429C66D61CB9C94D57B6484581D048E1677l7K2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2ABE2h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26CA5C64DF3FCB196E58A50A3AF2031F7A5F061B698CE0D87B83BCDB51ACE2h0L" TargetMode="External"/><Relationship Id="rId23" Type="http://schemas.microsoft.com/office/2007/relationships/stylesWithEffects" Target="stylesWithEffects.xml"/><Relationship Id="rId10" Type="http://schemas.openxmlformats.org/officeDocument/2006/relationships/hyperlink" Target="http://&#1084;&#1092;&#1094;6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xxxxxx@admin.smolensk.ru" TargetMode="External"/><Relationship Id="rId14" Type="http://schemas.openxmlformats.org/officeDocument/2006/relationships/hyperlink" Target="consultantplus://offline/ref=C7402AFA7FC0D004FC5210B1038887E727B89EBF2DC56D61CB9C94D57Bl6K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BB3F-4D86-4662-95EF-AEF98AE4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8354</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55861</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2017-01-27T08:50:00Z</cp:lastPrinted>
  <dcterms:created xsi:type="dcterms:W3CDTF">2017-02-14T11:25:00Z</dcterms:created>
  <dcterms:modified xsi:type="dcterms:W3CDTF">2017-02-14T11:25:00Z</dcterms:modified>
</cp:coreProperties>
</file>