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3E0" w14:textId="77777777"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3DCA94FB" w14:textId="77777777"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14:paraId="1FC23DB9" w14:textId="77777777"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14:paraId="79C6A231" w14:textId="65C89E8D" w:rsidR="00AA48BA" w:rsidRDefault="00C4685B" w:rsidP="00020D9B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(</w:t>
      </w:r>
      <w:r w:rsidR="00F527C9">
        <w:rPr>
          <w:b/>
          <w:szCs w:val="28"/>
        </w:rPr>
        <w:t>за 202</w:t>
      </w:r>
      <w:r w:rsidR="00C7074B">
        <w:rPr>
          <w:b/>
          <w:szCs w:val="28"/>
        </w:rPr>
        <w:t>1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14:paraId="544936A6" w14:textId="77777777"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14:paraId="17C25A18" w14:textId="0187F32F"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ED320C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«Создание благоприятного предпринимательского климата в муниципальном образовании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F7599E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Pr="008C00D6">
        <w:rPr>
          <w:rFonts w:ascii="Times New Roman" w:hAnsi="Times New Roman"/>
          <w:sz w:val="28"/>
          <w:szCs w:val="28"/>
        </w:rPr>
        <w:t xml:space="preserve">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14:paraId="160711C1" w14:textId="77777777"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0D415" w14:textId="77777777"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14:paraId="5A150198" w14:textId="77777777" w:rsidR="002D5131" w:rsidRPr="00A2532D" w:rsidRDefault="002D5131" w:rsidP="002D5131">
      <w:pPr>
        <w:pStyle w:val="ConsPlusNormal"/>
        <w:rPr>
          <w:szCs w:val="28"/>
        </w:rPr>
      </w:pPr>
    </w:p>
    <w:p w14:paraId="72EB077F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3D8B86D4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2CC037E0" w14:textId="77777777"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7D9BB56" wp14:editId="36F4B5D3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C6371" w14:textId="77777777"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4F0227D" wp14:editId="6B67F025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14:paraId="72EFC26F" w14:textId="77777777"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D74BA60" wp14:editId="521E9CF6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14:paraId="73031B1A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59339B2C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4C206" w14:textId="77777777"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C74195">
        <w:rPr>
          <w:rFonts w:ascii="Times New Roman" w:hAnsi="Times New Roman"/>
          <w:b/>
          <w:sz w:val="28"/>
          <w:szCs w:val="28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14:paraId="1C242E42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30F57CB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6EA7DAF7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388815DD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57BB9AEC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53332F31" w14:textId="77777777"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B786A05" wp14:editId="55884E28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6545F" w14:textId="77777777"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2B369C" wp14:editId="39DAF5F5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14:paraId="20FFBE18" w14:textId="77777777"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1A9870" wp14:editId="3756D1C3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0E2C62AF" w14:textId="77777777"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18B9EDD9" wp14:editId="2FE666AA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14:paraId="57D27D62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41210014" w14:textId="77777777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 xml:space="preserve">уз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14:paraId="2A0CD330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490E9CB2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509E44B6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62BED11B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4D68F497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E7C2164" w14:textId="77777777"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4FD5084" wp14:editId="750699BD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9DFAF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7AA6F4B1" w14:textId="77777777"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944D3EF" wp14:editId="00833D7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14:paraId="72062C60" w14:textId="77777777"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D89B59" wp14:editId="21CC7EE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14:paraId="71E1454D" w14:textId="77777777"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2C18A3" wp14:editId="5FBA0712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6A2C8080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484A8D22" w14:textId="77777777"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14:paraId="6F153AFF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1C854D30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40EEEA5A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28A15637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50753573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3B9062D5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2D2C47FE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16D2A11C" w14:textId="77777777"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EAE1FEB" wp14:editId="790B672A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B6DBD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7F2DB8D5" w14:textId="77777777"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81AC92" wp14:editId="1AC62FB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14:paraId="1818C708" w14:textId="77777777"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02033D3" wp14:editId="2E710B08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099836EE" w14:textId="77777777"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1C10288" wp14:editId="248ADFF8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14:paraId="2F8004B4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148BA" w14:textId="77777777"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п/ппз</w:t>
      </w:r>
      <w:r w:rsidR="0078542A">
        <w:rPr>
          <w:rFonts w:ascii="Times New Roman" w:hAnsi="Times New Roman"/>
        </w:rPr>
        <w:t xml:space="preserve"> = 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14:paraId="2C8FF185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14:paraId="29314F03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63B0FBCE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7B90640" w14:textId="77777777"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7EBEE849" wp14:editId="7CE22563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174C1" w14:textId="77777777"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C14453" wp14:editId="3366D349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14:paraId="7458F018" w14:textId="77777777"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C454AA" wp14:editId="28F0B9A1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14:paraId="12FFBCB6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77F74C7C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653E1DFE" w14:textId="77777777"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14:paraId="1B117750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081AE9F8" w14:textId="77777777"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14:paraId="0B8E8186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750BAE85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5C331109" w14:textId="77777777"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0E0DFC" wp14:editId="543B54BD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175B0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54ACBE99" w14:textId="77777777"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32EA87C" wp14:editId="30025E03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14:paraId="0218CF60" w14:textId="77777777"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DD5F13" wp14:editId="78953F67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0CD8368C" w14:textId="77777777"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0AE5B04" wp14:editId="0BE66107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14:paraId="5DB153D4" w14:textId="77777777" w:rsidR="002E6E94" w:rsidRDefault="002E6E94" w:rsidP="002E6E94">
      <w:pPr>
        <w:pStyle w:val="ConsPlusNormal"/>
        <w:rPr>
          <w:szCs w:val="28"/>
        </w:rPr>
      </w:pPr>
    </w:p>
    <w:p w14:paraId="76E9DAF9" w14:textId="77777777"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14:paraId="048273C1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1B9F58CE" w14:textId="77777777"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4B1E9853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6FC6788C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2C0B8F3E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52830514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0766BC04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B47A09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5E7E6F1" w14:textId="77777777"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250257" wp14:editId="46D7914E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38697" w14:textId="77777777"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6EE4509" wp14:editId="0DDB5319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14:paraId="029F1CEF" w14:textId="77777777"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20F9DFB" wp14:editId="1C2C6CFE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14:paraId="2D25BAA4" w14:textId="77777777"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F5E18B3" wp14:editId="07E66F5C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программы, на конец отчетного года;</w:t>
      </w:r>
    </w:p>
    <w:p w14:paraId="1B75F9CD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17FCFE40" w14:textId="77777777"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r w:rsidR="00703C07" w:rsidRPr="00703C07">
        <w:rPr>
          <w:sz w:val="22"/>
          <w:szCs w:val="22"/>
        </w:rPr>
        <w:t>гппз</w:t>
      </w:r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14:paraId="5FB28962" w14:textId="77777777" w:rsidR="00D46A31" w:rsidRDefault="00D46A31" w:rsidP="00D71042">
      <w:pPr>
        <w:pStyle w:val="ConsPlusNormal"/>
        <w:rPr>
          <w:szCs w:val="28"/>
        </w:rPr>
      </w:pPr>
    </w:p>
    <w:p w14:paraId="5F4D4DEA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33B2F7A1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73D2AB5C" w14:textId="77777777"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2E4AD84A" wp14:editId="08586DBF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4DA6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793AEC71" w14:textId="77777777"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376EA37" wp14:editId="440411CD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648D9B37" w14:textId="77777777"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2BCCCC" wp14:editId="0A5C9A76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27888A0A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3C245B2E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59CABA5E" w14:textId="77777777"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14:paraId="515C8D00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669A2592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42A03372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16E27B5A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09A2E47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9248379" w14:textId="77777777"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D9E4728" wp14:editId="5C1C9C67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4A0A9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02435DB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0A8F136" wp14:editId="7C3A7DA1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7832F0D1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AF28199" wp14:editId="7462AB03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14:paraId="554D6F18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47899B" wp14:editId="3B76A7FF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14:paraId="16ABDE96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217AD50" wp14:editId="7160C16F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14:paraId="5A86E56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41C64A3" w14:textId="77777777"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7E9A454" wp14:editId="4951FEA9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D731E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6461EB0" w14:textId="77777777"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A3728F" wp14:editId="3E6EB7A2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14:paraId="0B142925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F7B36CD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54F21F74" w14:textId="77777777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14:paraId="67AD7BD5" w14:textId="77777777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14:paraId="05747A4B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60842F8A" w14:textId="77777777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14:paraId="4A20A5FC" w14:textId="77777777" w:rsidR="00E4379E" w:rsidRDefault="00E4379E" w:rsidP="006F227B">
      <w:pPr>
        <w:pStyle w:val="ConsPlusNormal"/>
        <w:jc w:val="both"/>
        <w:rPr>
          <w:szCs w:val="28"/>
        </w:rPr>
      </w:pPr>
    </w:p>
    <w:p w14:paraId="618CA11E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6B0DDD4E" w14:textId="57891595"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 xml:space="preserve">нской области» </w:t>
      </w:r>
      <w:r w:rsidR="00D57F32" w:rsidRPr="00DB1847">
        <w:rPr>
          <w:rFonts w:ascii="Times New Roman" w:hAnsi="Times New Roman"/>
          <w:sz w:val="28"/>
          <w:szCs w:val="28"/>
        </w:rPr>
        <w:t>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14:paraId="0DEFD846" w14:textId="77777777"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в подготовке, переподготовке и повышении квалификации кадров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4548AE4D" w14:textId="410DE838"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14:paraId="105394A5" w14:textId="77777777"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717A3B28" w14:textId="77777777"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793C56BA" w14:textId="77777777"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1AD81EAD" w14:textId="77777777"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701D851F" w14:textId="77777777"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14:paraId="3788F1E5" w14:textId="77777777"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14:paraId="1BB4ACF2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7D5B6FB7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31"/>
    <w:rsid w:val="00007510"/>
    <w:rsid w:val="00020D9B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5E5845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7B1CA6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074B"/>
    <w:rsid w:val="00C74195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91A0A"/>
    <w:rsid w:val="00EC1BAE"/>
    <w:rsid w:val="00ED320C"/>
    <w:rsid w:val="00EF6759"/>
    <w:rsid w:val="00F07C18"/>
    <w:rsid w:val="00F2295E"/>
    <w:rsid w:val="00F51A66"/>
    <w:rsid w:val="00F527C9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9F2"/>
  <w15:docId w15:val="{2AC7002F-8EE9-4379-9E35-79ECBDA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Голикова Виктория</dc:creator>
  <cp:lastModifiedBy>Krasochenko_NA</cp:lastModifiedBy>
  <cp:revision>8</cp:revision>
  <cp:lastPrinted>2017-03-30T12:01:00Z</cp:lastPrinted>
  <dcterms:created xsi:type="dcterms:W3CDTF">2021-03-11T13:26:00Z</dcterms:created>
  <dcterms:modified xsi:type="dcterms:W3CDTF">2022-03-25T06:14:00Z</dcterms:modified>
</cp:coreProperties>
</file>