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П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BA4F97">
        <w:rPr>
          <w:b w:val="0"/>
        </w:rPr>
        <w:t>25.03.2019</w:t>
      </w:r>
      <w:r>
        <w:rPr>
          <w:b w:val="0"/>
        </w:rPr>
        <w:t xml:space="preserve">  № </w:t>
      </w:r>
      <w:r w:rsidR="00BA4F97">
        <w:rPr>
          <w:b w:val="0"/>
        </w:rPr>
        <w:t>112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1B0982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Овнесении изменений в</w:t>
            </w:r>
            <w:r w:rsidRPr="00AB5F81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 регламент</w:t>
            </w:r>
            <w:r w:rsidRPr="00AB5F81">
              <w:rPr>
                <w:sz w:val="28"/>
                <w:szCs w:val="28"/>
              </w:rPr>
              <w:t xml:space="preserve"> по предоставлению муниципальной услуги </w:t>
            </w:r>
            <w:r w:rsidR="00473DAD" w:rsidRPr="00AB5F81">
              <w:rPr>
                <w:sz w:val="28"/>
                <w:szCs w:val="28"/>
              </w:rPr>
              <w:t>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473DAD" w:rsidRPr="00AB5F81">
              <w:rPr>
                <w:sz w:val="28"/>
                <w:szCs w:val="28"/>
              </w:rPr>
              <w:t xml:space="preserve">и реконструкцию объекта капитального строительствана территории </w:t>
            </w:r>
            <w:r w:rsidR="00FE769F">
              <w:rPr>
                <w:sz w:val="28"/>
                <w:szCs w:val="28"/>
              </w:rPr>
              <w:t xml:space="preserve">Руднянского городского поселения и </w:t>
            </w:r>
            <w:r w:rsidR="00473DAD" w:rsidRPr="00AB5F81">
              <w:rPr>
                <w:sz w:val="28"/>
                <w:szCs w:val="28"/>
              </w:rPr>
              <w:t>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="00473DAD"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="00473DAD" w:rsidRPr="00AB5F81">
              <w:rPr>
                <w:sz w:val="28"/>
                <w:szCs w:val="28"/>
              </w:rPr>
              <w:t xml:space="preserve"> объекта капитального строительствапланируется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="00473DAD"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="00473DAD"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1B0982" w:rsidRPr="00E01DA3" w:rsidRDefault="001B0982" w:rsidP="001B0982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DA3">
        <w:rPr>
          <w:rFonts w:ascii="Times New Roman" w:hAnsi="Times New Roman" w:cs="Times New Roman"/>
          <w:b w:val="0"/>
          <w:sz w:val="28"/>
        </w:rPr>
        <w:t>В соответствии с</w:t>
      </w:r>
      <w:r w:rsidRPr="00E01DA3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1B0982" w:rsidRPr="00E01DA3" w:rsidRDefault="001B0982" w:rsidP="001B0982">
      <w:pPr>
        <w:pStyle w:val="ae"/>
        <w:ind w:firstLine="567"/>
        <w:jc w:val="both"/>
        <w:rPr>
          <w:sz w:val="28"/>
          <w:szCs w:val="28"/>
        </w:rPr>
      </w:pPr>
    </w:p>
    <w:p w:rsidR="001B0982" w:rsidRDefault="001B0982" w:rsidP="001B0982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r w:rsidRPr="00E953B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1B0982" w:rsidRDefault="001B0982" w:rsidP="001B0982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B0982" w:rsidRDefault="001B0982" w:rsidP="001B0982">
      <w:pPr>
        <w:ind w:firstLine="709"/>
        <w:jc w:val="both"/>
        <w:rPr>
          <w:color w:val="000000"/>
          <w:sz w:val="28"/>
          <w:szCs w:val="28"/>
        </w:rPr>
      </w:pPr>
      <w:r w:rsidRPr="001B0982">
        <w:rPr>
          <w:sz w:val="28"/>
          <w:szCs w:val="28"/>
        </w:rPr>
        <w:t>1.Внести в Административный регламент предоставления муниципальной услуги</w:t>
      </w:r>
      <w:r w:rsidR="00FE769F" w:rsidRPr="001B0982">
        <w:rPr>
          <w:sz w:val="28"/>
          <w:szCs w:val="28"/>
        </w:rPr>
        <w:t xml:space="preserve">«Выдача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</w:t>
      </w:r>
      <w:r w:rsidR="00FE769F" w:rsidRPr="001B0982">
        <w:rPr>
          <w:sz w:val="28"/>
          <w:szCs w:val="28"/>
        </w:rPr>
        <w:lastRenderedPageBreak/>
        <w:t>области</w:t>
      </w:r>
      <w:r w:rsidRPr="001B0982">
        <w:rPr>
          <w:sz w:val="28"/>
          <w:szCs w:val="28"/>
        </w:rPr>
        <w:t>»,</w:t>
      </w:r>
      <w:r w:rsidRPr="005712D5">
        <w:rPr>
          <w:sz w:val="28"/>
          <w:szCs w:val="28"/>
        </w:rPr>
        <w:t>утвержденный постановлением Администрации</w:t>
      </w:r>
      <w:r w:rsidRPr="00871BA7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Pr="00871BA7">
        <w:rPr>
          <w:rFonts w:eastAsia="Arial Unicode MS"/>
          <w:color w:val="000000"/>
          <w:sz w:val="28"/>
          <w:szCs w:val="28"/>
          <w:lang/>
        </w:rPr>
        <w:t xml:space="preserve">от  </w:t>
      </w:r>
      <w:r>
        <w:rPr>
          <w:rFonts w:eastAsia="Arial Unicode MS"/>
          <w:color w:val="000000"/>
          <w:sz w:val="28"/>
          <w:szCs w:val="28"/>
        </w:rPr>
        <w:t>22</w:t>
      </w:r>
      <w:r w:rsidRPr="00871BA7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01.2018</w:t>
      </w:r>
      <w:r w:rsidRPr="00871BA7">
        <w:rPr>
          <w:rFonts w:eastAsia="Arial Unicode MS"/>
          <w:color w:val="000000"/>
          <w:sz w:val="28"/>
          <w:szCs w:val="28"/>
        </w:rPr>
        <w:t xml:space="preserve"> года </w:t>
      </w:r>
      <w:r w:rsidRPr="00871BA7">
        <w:rPr>
          <w:rFonts w:eastAsia="Arial Unicode MS"/>
          <w:color w:val="000000"/>
          <w:sz w:val="28"/>
          <w:szCs w:val="28"/>
          <w:lang/>
        </w:rPr>
        <w:t>№</w:t>
      </w:r>
      <w:r>
        <w:rPr>
          <w:rFonts w:eastAsia="Arial Unicode MS"/>
          <w:color w:val="000000"/>
          <w:sz w:val="28"/>
          <w:szCs w:val="28"/>
        </w:rPr>
        <w:t xml:space="preserve"> 21 </w:t>
      </w:r>
      <w:r w:rsidRPr="00871BA7">
        <w:rPr>
          <w:color w:val="000000"/>
          <w:sz w:val="28"/>
          <w:szCs w:val="28"/>
        </w:rPr>
        <w:t>следующие изменения:</w:t>
      </w:r>
    </w:p>
    <w:p w:rsidR="007C7B2B" w:rsidRDefault="001B0982" w:rsidP="001B0982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раздел 5 изложить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</w:p>
    <w:p w:rsidR="007C7B2B" w:rsidRPr="00BD45C8" w:rsidRDefault="001B0982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7B2B" w:rsidRPr="00BD45C8">
        <w:rPr>
          <w:sz w:val="28"/>
          <w:szCs w:val="28"/>
        </w:rPr>
        <w:t xml:space="preserve">5.1. </w:t>
      </w:r>
      <w:r w:rsidR="007C7B2B"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7C7B2B" w:rsidRPr="00557E91" w:rsidRDefault="007C7B2B" w:rsidP="007C7B2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7C7B2B" w:rsidRPr="00557E91" w:rsidRDefault="007C7B2B" w:rsidP="007C7B2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r w:rsidRPr="00557E91">
        <w:rPr>
          <w:sz w:val="28"/>
          <w:szCs w:val="28"/>
          <w:u w:val="single"/>
        </w:rPr>
        <w:t>рудня.рф/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 w:rsidR="00D32D8D"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7C7B2B" w:rsidRPr="00557E91" w:rsidRDefault="007C7B2B" w:rsidP="007C7B2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</w:p>
    <w:p w:rsidR="007C7B2B" w:rsidRPr="00BD45C8" w:rsidRDefault="007C7B2B" w:rsidP="007C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услуги, если основания приостановления не предусмотрены федеральными законами и принятыми в </w:t>
      </w:r>
      <w:r w:rsidRPr="00BD45C8">
        <w:rPr>
          <w:color w:val="000000"/>
          <w:sz w:val="28"/>
          <w:szCs w:val="28"/>
        </w:rPr>
        <w:lastRenderedPageBreak/>
        <w:t>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7C7B2B" w:rsidRPr="00BD45C8" w:rsidRDefault="007C7B2B" w:rsidP="007C7B2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7C7B2B" w:rsidRPr="00BD45C8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C7B2B" w:rsidRPr="00BD45C8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7C7B2B" w:rsidRPr="00BD45C8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C7B2B" w:rsidRPr="00881323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C7B2B" w:rsidRPr="00BD45C8" w:rsidRDefault="007C7B2B" w:rsidP="007C7B2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7C7B2B" w:rsidRPr="00BD45C8" w:rsidRDefault="007C7B2B" w:rsidP="007C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7C7B2B" w:rsidRPr="00860226" w:rsidRDefault="007C7B2B" w:rsidP="007C7B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 xml:space="preserve">), официального сайта органа, </w:t>
      </w:r>
      <w:r w:rsidRPr="00860226">
        <w:rPr>
          <w:bCs/>
          <w:sz w:val="28"/>
          <w:szCs w:val="28"/>
        </w:rPr>
        <w:lastRenderedPageBreak/>
        <w:t>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 xml:space="preserve">яемых органом, предоставляющим </w:t>
      </w:r>
      <w:r>
        <w:rPr>
          <w:sz w:val="28"/>
          <w:szCs w:val="28"/>
        </w:rPr>
        <w:lastRenderedPageBreak/>
        <w:t>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7B2B" w:rsidRPr="00A035A6" w:rsidRDefault="007C7B2B" w:rsidP="007C7B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5A6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1B0982" w:rsidRPr="00E3083C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предоставляющегомуниципаль</w:t>
      </w:r>
      <w:r w:rsidRPr="00BD45C8">
        <w:rPr>
          <w:sz w:val="28"/>
          <w:szCs w:val="28"/>
        </w:rPr>
        <w:t>ную услугу, в судебном порядке.</w:t>
      </w:r>
      <w:r w:rsidR="001B0982" w:rsidRPr="00E3083C">
        <w:rPr>
          <w:sz w:val="28"/>
          <w:szCs w:val="28"/>
        </w:rPr>
        <w:t>»</w:t>
      </w:r>
      <w:r w:rsidR="001B0982">
        <w:rPr>
          <w:sz w:val="28"/>
          <w:szCs w:val="28"/>
        </w:rPr>
        <w:t>.</w:t>
      </w:r>
    </w:p>
    <w:p w:rsidR="001B0982" w:rsidRPr="0003739F" w:rsidRDefault="001B0982" w:rsidP="001B09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3739F">
        <w:rPr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1B0982" w:rsidRDefault="001B0982" w:rsidP="001B0982">
      <w:pPr>
        <w:pStyle w:val="ae"/>
        <w:ind w:firstLine="567"/>
        <w:jc w:val="both"/>
        <w:rPr>
          <w:b/>
          <w:sz w:val="28"/>
          <w:szCs w:val="28"/>
        </w:rPr>
      </w:pPr>
    </w:p>
    <w:p w:rsidR="001B0982" w:rsidRPr="00325F36" w:rsidRDefault="001B0982" w:rsidP="001B0982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4D2B71">
        <w:rPr>
          <w:sz w:val="28"/>
        </w:rPr>
        <w:t>муниципального образования</w:t>
      </w:r>
    </w:p>
    <w:p w:rsidR="001B0982" w:rsidRPr="001F0BCF" w:rsidRDefault="001B0982" w:rsidP="001B0982">
      <w:pPr>
        <w:tabs>
          <w:tab w:val="right" w:pos="10205"/>
        </w:tabs>
        <w:rPr>
          <w:sz w:val="28"/>
        </w:rPr>
      </w:pPr>
      <w:r w:rsidRPr="00506A05">
        <w:rPr>
          <w:sz w:val="28"/>
        </w:rPr>
        <w:t xml:space="preserve">Руднянский район </w:t>
      </w:r>
      <w:r>
        <w:rPr>
          <w:sz w:val="28"/>
        </w:rPr>
        <w:t>Смоленской области</w:t>
      </w:r>
      <w:r>
        <w:rPr>
          <w:b/>
          <w:sz w:val="28"/>
        </w:rPr>
        <w:t xml:space="preserve">                                   Ю.И. Ивашкин</w:t>
      </w:r>
    </w:p>
    <w:p w:rsidR="00473DAD" w:rsidRPr="00AB5F81" w:rsidRDefault="00473DAD" w:rsidP="001B0982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B2B" w:rsidSect="00473DAD">
      <w:headerReference w:type="even" r:id="rId11"/>
      <w:footerReference w:type="default" r:id="rId12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70" w:rsidRDefault="00B80370">
      <w:r>
        <w:separator/>
      </w:r>
    </w:p>
  </w:endnote>
  <w:endnote w:type="continuationSeparator" w:id="1">
    <w:p w:rsidR="00B80370" w:rsidRDefault="00B8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E1" w:rsidRPr="00576BCC" w:rsidRDefault="00F469E1" w:rsidP="00E57080">
    <w:pPr>
      <w:pStyle w:val="af2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70" w:rsidRDefault="00B80370">
      <w:r>
        <w:separator/>
      </w:r>
    </w:p>
  </w:footnote>
  <w:footnote w:type="continuationSeparator" w:id="1">
    <w:p w:rsidR="00B80370" w:rsidRDefault="00B8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E1" w:rsidRDefault="00397CCD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69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69E1" w:rsidRDefault="00F469E1">
    <w:pPr>
      <w:pStyle w:val="a4"/>
    </w:pPr>
  </w:p>
  <w:p w:rsidR="00F469E1" w:rsidRDefault="00F469E1"/>
  <w:p w:rsidR="00F469E1" w:rsidRDefault="00F469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2CC4"/>
    <w:rsid w:val="00073E7D"/>
    <w:rsid w:val="000811AB"/>
    <w:rsid w:val="0008736F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2D66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0982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356E"/>
    <w:rsid w:val="001D78AF"/>
    <w:rsid w:val="001E2C85"/>
    <w:rsid w:val="001F2778"/>
    <w:rsid w:val="001F3B70"/>
    <w:rsid w:val="001F4968"/>
    <w:rsid w:val="0020364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6AA1"/>
    <w:rsid w:val="003276F7"/>
    <w:rsid w:val="003346AC"/>
    <w:rsid w:val="00336BB9"/>
    <w:rsid w:val="00341B42"/>
    <w:rsid w:val="00353050"/>
    <w:rsid w:val="0035486F"/>
    <w:rsid w:val="00365FD1"/>
    <w:rsid w:val="00375D71"/>
    <w:rsid w:val="00386DA1"/>
    <w:rsid w:val="00391082"/>
    <w:rsid w:val="00392808"/>
    <w:rsid w:val="00396F7A"/>
    <w:rsid w:val="00397CCD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54EFF"/>
    <w:rsid w:val="00460B66"/>
    <w:rsid w:val="00463855"/>
    <w:rsid w:val="00473D23"/>
    <w:rsid w:val="00473DAD"/>
    <w:rsid w:val="00482CE2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212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1281"/>
    <w:rsid w:val="00557E62"/>
    <w:rsid w:val="00570DF9"/>
    <w:rsid w:val="0057460C"/>
    <w:rsid w:val="00576BCC"/>
    <w:rsid w:val="00587559"/>
    <w:rsid w:val="005929A9"/>
    <w:rsid w:val="00593A2B"/>
    <w:rsid w:val="00593D1E"/>
    <w:rsid w:val="005942F7"/>
    <w:rsid w:val="005A1E62"/>
    <w:rsid w:val="005B0FD3"/>
    <w:rsid w:val="005B305E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2E7D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0ED3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362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C7B2B"/>
    <w:rsid w:val="007D4247"/>
    <w:rsid w:val="007E4EBB"/>
    <w:rsid w:val="007F05FA"/>
    <w:rsid w:val="007F426C"/>
    <w:rsid w:val="007F4BBA"/>
    <w:rsid w:val="007F6704"/>
    <w:rsid w:val="007F6A72"/>
    <w:rsid w:val="00807523"/>
    <w:rsid w:val="008131E5"/>
    <w:rsid w:val="00817D82"/>
    <w:rsid w:val="008271EA"/>
    <w:rsid w:val="0083395F"/>
    <w:rsid w:val="00834080"/>
    <w:rsid w:val="00841B85"/>
    <w:rsid w:val="00845613"/>
    <w:rsid w:val="008464D0"/>
    <w:rsid w:val="00853801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E38F8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2D90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302AE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17B8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0370"/>
    <w:rsid w:val="00B871FE"/>
    <w:rsid w:val="00B873F9"/>
    <w:rsid w:val="00B95081"/>
    <w:rsid w:val="00B97571"/>
    <w:rsid w:val="00BA3520"/>
    <w:rsid w:val="00BA4F97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869D4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CF7D17"/>
    <w:rsid w:val="00D0185B"/>
    <w:rsid w:val="00D05457"/>
    <w:rsid w:val="00D06234"/>
    <w:rsid w:val="00D16960"/>
    <w:rsid w:val="00D24408"/>
    <w:rsid w:val="00D31214"/>
    <w:rsid w:val="00D32D8D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1339"/>
    <w:rsid w:val="00DE33C6"/>
    <w:rsid w:val="00DF3B85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57080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469E1"/>
    <w:rsid w:val="00F533AE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E1969"/>
    <w:rsid w:val="00FE769F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22A7-B023-4902-9B29-216FEA7F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12039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2</cp:revision>
  <cp:lastPrinted>2019-03-20T13:36:00Z</cp:lastPrinted>
  <dcterms:created xsi:type="dcterms:W3CDTF">2019-04-11T06:05:00Z</dcterms:created>
  <dcterms:modified xsi:type="dcterms:W3CDTF">2019-04-11T06:05:00Z</dcterms:modified>
</cp:coreProperties>
</file>