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C6" w:rsidRPr="005951C6" w:rsidRDefault="005951C6" w:rsidP="005951C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73125" cy="893445"/>
            <wp:effectExtent l="0" t="0" r="3175" b="190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68" cy="8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i-IN" w:bidi="hi-IN"/>
        </w:rPr>
      </w:pPr>
    </w:p>
    <w:p w:rsidR="00056797" w:rsidRDefault="00056797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АДМИНИСТРАЦИЯ  МУНИЦИПАЛЬНОГО ОБРАЗОВАНИЯ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РУДНЯНСКИЙ РАЙОН СМОЛЕНСКОЙ ОБЛАСТИ</w:t>
      </w: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</w:p>
    <w:p w:rsidR="005951C6" w:rsidRPr="005951C6" w:rsidRDefault="005951C6" w:rsidP="005951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i-IN" w:bidi="hi-IN"/>
        </w:rPr>
      </w:pPr>
      <w:proofErr w:type="gramStart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П</w:t>
      </w:r>
      <w:proofErr w:type="gramEnd"/>
      <w:r w:rsidRPr="005951C6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 xml:space="preserve"> О С Т А Н О В Л Е Н И Е</w:t>
      </w:r>
    </w:p>
    <w:p w:rsidR="0058048E" w:rsidRPr="000631EA" w:rsidRDefault="0087013E" w:rsidP="00B51F06">
      <w:pPr>
        <w:pStyle w:val="1"/>
        <w:tabs>
          <w:tab w:val="left" w:pos="218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60"/>
          <w:sz w:val="44"/>
          <w:szCs w:val="44"/>
        </w:rPr>
        <w:tab/>
      </w:r>
    </w:p>
    <w:p w:rsidR="00056797" w:rsidRDefault="00056797" w:rsidP="0055285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11E" w:rsidRPr="007C511E" w:rsidRDefault="007C511E" w:rsidP="007C511E">
      <w:pPr>
        <w:rPr>
          <w:rFonts w:ascii="Times New Roman" w:hAnsi="Times New Roman"/>
          <w:sz w:val="28"/>
          <w:szCs w:val="28"/>
        </w:rPr>
      </w:pPr>
      <w:r w:rsidRPr="007C511E">
        <w:rPr>
          <w:rFonts w:ascii="Times New Roman" w:hAnsi="Times New Roman"/>
          <w:sz w:val="28"/>
          <w:szCs w:val="28"/>
        </w:rPr>
        <w:t>от _______________  № ______</w:t>
      </w:r>
    </w:p>
    <w:p w:rsidR="006D425F" w:rsidRPr="00977ED2" w:rsidRDefault="006D425F" w:rsidP="00977ED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763CC6" w:rsidRPr="00977ED2" w:rsidTr="007C511E">
        <w:trPr>
          <w:cantSplit/>
          <w:trHeight w:val="2715"/>
        </w:trPr>
        <w:tc>
          <w:tcPr>
            <w:tcW w:w="4928" w:type="dxa"/>
            <w:vAlign w:val="bottom"/>
          </w:tcPr>
          <w:p w:rsidR="00763CC6" w:rsidRPr="000F5F8A" w:rsidRDefault="005951C6" w:rsidP="007C511E">
            <w:pPr>
              <w:tabs>
                <w:tab w:val="left" w:pos="1020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</w:t>
            </w:r>
            <w:r w:rsidR="000625C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внесении изменений  в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Административн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регламент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государственной услуги, переданной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951C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на муниципальный  уровень</w:t>
            </w:r>
            <w:r w:rsidR="003D525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0F5F8A" w:rsidRPr="000F5F8A">
              <w:rPr>
                <w:rFonts w:ascii="Times New Roman" w:hAnsi="Times New Roman"/>
                <w:sz w:val="28"/>
                <w:szCs w:val="28"/>
              </w:rPr>
              <w:t>«Прием заявлений, постановка на учет и</w:t>
            </w:r>
            <w:r w:rsidR="009C4B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F8A" w:rsidRPr="000F5F8A">
              <w:rPr>
                <w:rFonts w:ascii="Times New Roman" w:hAnsi="Times New Roman"/>
                <w:sz w:val="28"/>
                <w:szCs w:val="28"/>
              </w:rPr>
              <w:t xml:space="preserve"> зачисление детей в образовательные учреждения, реализующие основную образовательную программу дошкольного</w:t>
            </w:r>
            <w:r w:rsidR="007C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F8A" w:rsidRPr="000F5F8A">
              <w:rPr>
                <w:rFonts w:ascii="Times New Roman" w:hAnsi="Times New Roman"/>
                <w:sz w:val="28"/>
                <w:szCs w:val="28"/>
              </w:rPr>
              <w:t>образования (детские сады)»</w:t>
            </w:r>
          </w:p>
        </w:tc>
        <w:tc>
          <w:tcPr>
            <w:tcW w:w="4536" w:type="dxa"/>
          </w:tcPr>
          <w:p w:rsidR="00763CC6" w:rsidRPr="00977ED2" w:rsidRDefault="00763CC6" w:rsidP="000625CC">
            <w:pPr>
              <w:widowControl w:val="0"/>
              <w:tabs>
                <w:tab w:val="left" w:pos="-391"/>
                <w:tab w:val="left" w:pos="-249"/>
              </w:tabs>
              <w:spacing w:after="0" w:line="240" w:lineRule="auto"/>
              <w:ind w:left="-681" w:right="1593"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4BEC" w:rsidRDefault="009C4BEC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C6" w:rsidRDefault="00FB65D3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5D3"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</w:t>
      </w:r>
      <w:r w:rsidR="005951C6" w:rsidRPr="005951C6">
        <w:rPr>
          <w:rFonts w:ascii="Times New Roman" w:hAnsi="Times New Roman"/>
          <w:sz w:val="28"/>
          <w:szCs w:val="28"/>
        </w:rPr>
        <w:t>Администрации муниципального образования Руднянский район Смоленской области от 12.12.2012 № 562</w:t>
      </w:r>
      <w:r w:rsidR="00797E29">
        <w:rPr>
          <w:rFonts w:ascii="Times New Roman" w:hAnsi="Times New Roman"/>
          <w:sz w:val="28"/>
          <w:szCs w:val="28"/>
        </w:rPr>
        <w:t xml:space="preserve"> </w:t>
      </w:r>
      <w:r w:rsidR="00797E29" w:rsidRPr="00FB65D3">
        <w:rPr>
          <w:rFonts w:ascii="Times New Roman" w:hAnsi="Times New Roman"/>
          <w:sz w:val="28"/>
          <w:szCs w:val="28"/>
        </w:rPr>
        <w:t xml:space="preserve">(в редакции постановления Администрации муниципального образования </w:t>
      </w:r>
      <w:r w:rsidR="00797E29" w:rsidRPr="005951C6">
        <w:rPr>
          <w:rFonts w:ascii="Times New Roman" w:hAnsi="Times New Roman"/>
          <w:sz w:val="28"/>
          <w:szCs w:val="28"/>
        </w:rPr>
        <w:t xml:space="preserve">Руднянский район </w:t>
      </w:r>
      <w:r w:rsidR="00797E29" w:rsidRPr="00FB65D3">
        <w:rPr>
          <w:rFonts w:ascii="Times New Roman" w:hAnsi="Times New Roman"/>
          <w:sz w:val="28"/>
          <w:szCs w:val="28"/>
        </w:rPr>
        <w:t>Смоленской области от</w:t>
      </w:r>
      <w:r w:rsidR="00797E29">
        <w:rPr>
          <w:rFonts w:ascii="Times New Roman" w:hAnsi="Times New Roman"/>
          <w:sz w:val="28"/>
          <w:szCs w:val="28"/>
        </w:rPr>
        <w:t xml:space="preserve"> </w:t>
      </w:r>
      <w:r w:rsidR="009D47EC">
        <w:rPr>
          <w:rFonts w:ascii="Times New Roman" w:hAnsi="Times New Roman"/>
          <w:sz w:val="28"/>
          <w:szCs w:val="28"/>
        </w:rPr>
        <w:t>10</w:t>
      </w:r>
      <w:r w:rsidR="00797E29" w:rsidRPr="00FB65D3">
        <w:rPr>
          <w:rFonts w:ascii="Times New Roman" w:hAnsi="Times New Roman"/>
          <w:sz w:val="28"/>
          <w:szCs w:val="28"/>
        </w:rPr>
        <w:t>.</w:t>
      </w:r>
      <w:r w:rsidR="009D47EC">
        <w:rPr>
          <w:rFonts w:ascii="Times New Roman" w:hAnsi="Times New Roman"/>
          <w:sz w:val="28"/>
          <w:szCs w:val="28"/>
        </w:rPr>
        <w:t>10</w:t>
      </w:r>
      <w:r w:rsidR="00797E29" w:rsidRPr="00FB65D3">
        <w:rPr>
          <w:rFonts w:ascii="Times New Roman" w:hAnsi="Times New Roman"/>
          <w:sz w:val="28"/>
          <w:szCs w:val="28"/>
        </w:rPr>
        <w:t>.2019 №</w:t>
      </w:r>
      <w:r w:rsidR="009D47EC">
        <w:rPr>
          <w:rFonts w:ascii="Times New Roman" w:hAnsi="Times New Roman"/>
          <w:sz w:val="28"/>
          <w:szCs w:val="28"/>
        </w:rPr>
        <w:t>418</w:t>
      </w:r>
      <w:r w:rsidR="00797E29" w:rsidRPr="00FB65D3">
        <w:rPr>
          <w:rFonts w:ascii="Times New Roman" w:hAnsi="Times New Roman"/>
          <w:sz w:val="28"/>
          <w:szCs w:val="28"/>
        </w:rPr>
        <w:t>)</w:t>
      </w:r>
      <w:r w:rsidRPr="00FB65D3">
        <w:rPr>
          <w:rFonts w:ascii="Times New Roman" w:hAnsi="Times New Roman"/>
          <w:sz w:val="28"/>
          <w:szCs w:val="28"/>
        </w:rPr>
        <w:t>, руково</w:t>
      </w:r>
      <w:r>
        <w:rPr>
          <w:rFonts w:ascii="Times New Roman" w:hAnsi="Times New Roman"/>
          <w:sz w:val="28"/>
          <w:szCs w:val="28"/>
        </w:rPr>
        <w:t>дствуясь Федеральным законом от </w:t>
      </w:r>
      <w:r w:rsidRPr="00FB65D3">
        <w:rPr>
          <w:rFonts w:ascii="Times New Roman" w:hAnsi="Times New Roman"/>
          <w:sz w:val="28"/>
          <w:szCs w:val="28"/>
        </w:rPr>
        <w:t xml:space="preserve">27.07.2010 № 210-ФЗ «Об организации предоставления государственных и муниципальных услуг», Уставом муниципального образования </w:t>
      </w:r>
      <w:r w:rsidR="005951C6" w:rsidRPr="005951C6">
        <w:rPr>
          <w:rFonts w:ascii="Times New Roman" w:hAnsi="Times New Roman"/>
          <w:sz w:val="28"/>
          <w:szCs w:val="28"/>
        </w:rPr>
        <w:t>Руднянский район</w:t>
      </w:r>
      <w:r w:rsidRPr="00FB65D3">
        <w:rPr>
          <w:rFonts w:ascii="Times New Roman" w:hAnsi="Times New Roman"/>
          <w:sz w:val="28"/>
          <w:szCs w:val="28"/>
        </w:rPr>
        <w:t xml:space="preserve"> Смоленской области, </w:t>
      </w:r>
    </w:p>
    <w:p w:rsidR="005951C6" w:rsidRDefault="005951C6" w:rsidP="00FB6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C6" w:rsidRPr="00AC3D74" w:rsidRDefault="005951C6" w:rsidP="005951C6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AC3D74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AC3D74">
        <w:rPr>
          <w:sz w:val="28"/>
          <w:szCs w:val="28"/>
        </w:rPr>
        <w:t>п</w:t>
      </w:r>
      <w:proofErr w:type="gramEnd"/>
      <w:r w:rsidRPr="00AC3D74">
        <w:rPr>
          <w:sz w:val="28"/>
          <w:szCs w:val="28"/>
        </w:rPr>
        <w:t xml:space="preserve"> о с т а н о в л я е т:</w:t>
      </w:r>
    </w:p>
    <w:p w:rsidR="00D00B97" w:rsidRPr="00FA7E69" w:rsidRDefault="00D00B97" w:rsidP="00FA7E6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47E" w:rsidRDefault="00F4247E" w:rsidP="00F424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услуги, </w:t>
      </w:r>
      <w:r w:rsidRPr="00330AB2">
        <w:rPr>
          <w:rFonts w:ascii="Times New Roman" w:hAnsi="Times New Roman"/>
          <w:sz w:val="28"/>
          <w:szCs w:val="28"/>
        </w:rPr>
        <w:t xml:space="preserve">переданной на муниципальный уровень, </w:t>
      </w:r>
      <w:r w:rsidR="00207210" w:rsidRPr="00330AB2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330AB2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муниципального образования </w:t>
      </w:r>
      <w:r w:rsidR="005951C6" w:rsidRPr="00330AB2">
        <w:rPr>
          <w:rFonts w:ascii="Times New Roman" w:hAnsi="Times New Roman"/>
          <w:sz w:val="28"/>
          <w:szCs w:val="28"/>
        </w:rPr>
        <w:t xml:space="preserve">Руднянский район </w:t>
      </w:r>
      <w:r w:rsidR="00207210" w:rsidRPr="00330AB2">
        <w:rPr>
          <w:rFonts w:ascii="Times New Roman" w:hAnsi="Times New Roman"/>
          <w:sz w:val="28"/>
          <w:szCs w:val="28"/>
        </w:rPr>
        <w:t>Смоленской области от 17</w:t>
      </w:r>
      <w:r w:rsidR="005951C6" w:rsidRPr="00330AB2">
        <w:rPr>
          <w:rFonts w:ascii="Times New Roman" w:hAnsi="Times New Roman"/>
          <w:sz w:val="28"/>
          <w:szCs w:val="28"/>
        </w:rPr>
        <w:t>.</w:t>
      </w:r>
      <w:r w:rsidR="00207210" w:rsidRPr="00330AB2">
        <w:rPr>
          <w:rFonts w:ascii="Times New Roman" w:hAnsi="Times New Roman"/>
          <w:sz w:val="28"/>
          <w:szCs w:val="28"/>
        </w:rPr>
        <w:t>10</w:t>
      </w:r>
      <w:r w:rsidRPr="00330AB2">
        <w:rPr>
          <w:rFonts w:ascii="Times New Roman" w:hAnsi="Times New Roman"/>
          <w:sz w:val="28"/>
          <w:szCs w:val="28"/>
        </w:rPr>
        <w:t>.201</w:t>
      </w:r>
      <w:r w:rsidR="00207210" w:rsidRPr="00330AB2">
        <w:rPr>
          <w:rFonts w:ascii="Times New Roman" w:hAnsi="Times New Roman"/>
          <w:sz w:val="28"/>
          <w:szCs w:val="28"/>
        </w:rPr>
        <w:t>6</w:t>
      </w:r>
      <w:r w:rsidRPr="00330AB2">
        <w:rPr>
          <w:rFonts w:ascii="Times New Roman" w:hAnsi="Times New Roman"/>
          <w:sz w:val="28"/>
          <w:szCs w:val="28"/>
        </w:rPr>
        <w:t xml:space="preserve"> № </w:t>
      </w:r>
      <w:r w:rsidR="00207210" w:rsidRPr="00330AB2">
        <w:rPr>
          <w:rFonts w:ascii="Times New Roman" w:hAnsi="Times New Roman"/>
          <w:sz w:val="28"/>
          <w:szCs w:val="28"/>
        </w:rPr>
        <w:t>360</w:t>
      </w:r>
      <w:r w:rsidRPr="00330AB2">
        <w:rPr>
          <w:rFonts w:ascii="Times New Roman" w:hAnsi="Times New Roman"/>
          <w:sz w:val="28"/>
          <w:szCs w:val="28"/>
        </w:rPr>
        <w:t>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64CB5" w:rsidRPr="00CC228B" w:rsidRDefault="00364CB5" w:rsidP="00CC228B">
      <w:pPr>
        <w:spacing w:after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- заголовок  </w:t>
      </w:r>
      <w:r w:rsidR="002B5744" w:rsidRPr="00CC228B">
        <w:rPr>
          <w:rFonts w:ascii="Times New Roman" w:eastAsia="Arial Unicode MS" w:hAnsi="Times New Roman"/>
          <w:color w:val="000000"/>
          <w:sz w:val="28"/>
          <w:szCs w:val="28"/>
        </w:rPr>
        <w:t xml:space="preserve">изложить в следующей редакции </w:t>
      </w:r>
      <w:r w:rsidR="00CF40BF" w:rsidRPr="00CC228B">
        <w:rPr>
          <w:rFonts w:ascii="Times New Roman" w:eastAsia="Arial Unicode MS" w:hAnsi="Times New Roman"/>
          <w:color w:val="000000"/>
          <w:sz w:val="28"/>
          <w:szCs w:val="28"/>
        </w:rPr>
        <w:t>«</w:t>
      </w:r>
      <w:r w:rsidR="002B5744" w:rsidRPr="00CC228B">
        <w:rPr>
          <w:rFonts w:ascii="Times New Roman" w:eastAsia="Arial Unicode MS" w:hAnsi="Times New Roman"/>
          <w:color w:val="000000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CF40BF" w:rsidRPr="00CC228B">
        <w:rPr>
          <w:rFonts w:ascii="Times New Roman" w:eastAsia="Arial Unicode MS" w:hAnsi="Times New Roman"/>
          <w:color w:val="000000"/>
          <w:sz w:val="28"/>
          <w:szCs w:val="28"/>
        </w:rPr>
        <w:t>»</w:t>
      </w:r>
      <w:r w:rsidR="002B5744" w:rsidRPr="00CC228B"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9C2D0B" w:rsidRPr="00CC228B" w:rsidRDefault="009C2D0B" w:rsidP="00CC228B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 xml:space="preserve">        - в  пункте 1.1.1 раздела 1 Административного регламента:</w:t>
      </w:r>
    </w:p>
    <w:p w:rsidR="009C2D0B" w:rsidRPr="00CC228B" w:rsidRDefault="009C2D0B" w:rsidP="00CC228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 xml:space="preserve">        - слова: «</w:t>
      </w:r>
      <w:r w:rsidRPr="00CC228B">
        <w:rPr>
          <w:rFonts w:ascii="Times New Roman" w:hAnsi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</w:t>
      </w:r>
      <w:r w:rsidRPr="00CC228B">
        <w:rPr>
          <w:rFonts w:ascii="Times New Roman" w:hAnsi="Times New Roman"/>
          <w:bCs/>
          <w:sz w:val="28"/>
          <w:szCs w:val="28"/>
        </w:rPr>
        <w:t xml:space="preserve"> заменить словами: «</w:t>
      </w: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CC228B">
        <w:rPr>
          <w:rFonts w:ascii="Times New Roman" w:hAnsi="Times New Roman"/>
          <w:bCs/>
          <w:sz w:val="28"/>
          <w:szCs w:val="28"/>
        </w:rPr>
        <w:t>»;</w:t>
      </w:r>
    </w:p>
    <w:p w:rsidR="009C2D0B" w:rsidRPr="00CC228B" w:rsidRDefault="009C2D0B" w:rsidP="00CC228B">
      <w:pPr>
        <w:spacing w:after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C228B">
        <w:rPr>
          <w:rFonts w:ascii="Times New Roman" w:hAnsi="Times New Roman"/>
          <w:bCs/>
          <w:sz w:val="28"/>
          <w:szCs w:val="28"/>
        </w:rPr>
        <w:t xml:space="preserve">      </w:t>
      </w: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 xml:space="preserve"> - в  пункте 2.1 раздела 2 Административного регламента:</w:t>
      </w:r>
    </w:p>
    <w:p w:rsidR="009C2D0B" w:rsidRDefault="009C2D0B" w:rsidP="00CC228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 xml:space="preserve">        - слова: </w:t>
      </w:r>
      <w:r w:rsidR="00CF40BF" w:rsidRPr="00CC228B">
        <w:rPr>
          <w:rFonts w:ascii="Times New Roman" w:eastAsia="Arial Unicode MS" w:hAnsi="Times New Roman"/>
          <w:color w:val="000000"/>
          <w:sz w:val="28"/>
          <w:szCs w:val="28"/>
        </w:rPr>
        <w:t>««</w:t>
      </w:r>
      <w:r w:rsidR="00CF40BF" w:rsidRPr="00CC228B">
        <w:rPr>
          <w:rFonts w:ascii="Times New Roman" w:hAnsi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сады)»»,</w:t>
      </w:r>
      <w:r w:rsidR="00CF40BF" w:rsidRPr="00CC228B">
        <w:rPr>
          <w:rFonts w:ascii="Times New Roman" w:hAnsi="Times New Roman"/>
          <w:bCs/>
          <w:sz w:val="28"/>
          <w:szCs w:val="28"/>
        </w:rPr>
        <w:t xml:space="preserve"> заменить словами: ««</w:t>
      </w:r>
      <w:r w:rsidR="00CF40BF" w:rsidRPr="00CC228B">
        <w:rPr>
          <w:rFonts w:ascii="Times New Roman" w:eastAsia="Arial Unicode MS" w:hAnsi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CF40BF" w:rsidRPr="00CC228B">
        <w:rPr>
          <w:rFonts w:ascii="Times New Roman" w:hAnsi="Times New Roman"/>
          <w:bCs/>
          <w:sz w:val="28"/>
          <w:szCs w:val="28"/>
        </w:rPr>
        <w:t>»</w:t>
      </w:r>
      <w:r w:rsidRPr="00CC228B">
        <w:rPr>
          <w:rFonts w:ascii="Times New Roman" w:hAnsi="Times New Roman"/>
          <w:bCs/>
          <w:sz w:val="28"/>
          <w:szCs w:val="28"/>
        </w:rPr>
        <w:t>»;</w:t>
      </w:r>
    </w:p>
    <w:p w:rsidR="006B5192" w:rsidRPr="00A45F8D" w:rsidRDefault="006B5192" w:rsidP="006B5192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45F8D">
        <w:rPr>
          <w:rFonts w:ascii="Times New Roman" w:hAnsi="Times New Roman"/>
          <w:bCs/>
          <w:sz w:val="28"/>
          <w:szCs w:val="28"/>
        </w:rPr>
        <w:t xml:space="preserve">- </w:t>
      </w:r>
      <w:r w:rsidRPr="00A45F8D">
        <w:rPr>
          <w:rFonts w:ascii="Times New Roman" w:eastAsia="Arial Unicode MS" w:hAnsi="Times New Roman"/>
          <w:sz w:val="28"/>
          <w:szCs w:val="28"/>
        </w:rPr>
        <w:t>в  пункте 2.5. раздела 2 Административного регламента:</w:t>
      </w:r>
    </w:p>
    <w:p w:rsidR="001C2731" w:rsidRPr="00A45F8D" w:rsidRDefault="006B5192" w:rsidP="006B5192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45F8D">
        <w:rPr>
          <w:rFonts w:ascii="Times New Roman" w:eastAsia="Arial Unicode MS" w:hAnsi="Times New Roman"/>
          <w:sz w:val="28"/>
          <w:szCs w:val="28"/>
        </w:rPr>
        <w:t xml:space="preserve">     - абзац 5 изложить в следующей редакции</w:t>
      </w:r>
      <w:r w:rsidR="001C2731" w:rsidRPr="00A45F8D">
        <w:rPr>
          <w:rFonts w:ascii="Times New Roman" w:eastAsia="Arial Unicode MS" w:hAnsi="Times New Roman"/>
          <w:sz w:val="28"/>
          <w:szCs w:val="28"/>
        </w:rPr>
        <w:t xml:space="preserve">: </w:t>
      </w:r>
    </w:p>
    <w:p w:rsidR="006B5192" w:rsidRPr="00A45F8D" w:rsidRDefault="001C2731" w:rsidP="006B519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8D">
        <w:rPr>
          <w:rFonts w:ascii="Times New Roman" w:eastAsia="Arial Unicode MS" w:hAnsi="Times New Roman"/>
          <w:sz w:val="28"/>
          <w:szCs w:val="28"/>
        </w:rPr>
        <w:t xml:space="preserve">    </w:t>
      </w:r>
      <w:r w:rsidR="006B5192" w:rsidRPr="00A45F8D">
        <w:rPr>
          <w:rFonts w:ascii="Times New Roman" w:eastAsia="Arial Unicode MS" w:hAnsi="Times New Roman"/>
          <w:sz w:val="28"/>
          <w:szCs w:val="28"/>
        </w:rPr>
        <w:t>«</w:t>
      </w:r>
      <w:r w:rsidRPr="00A45F8D">
        <w:rPr>
          <w:rFonts w:ascii="Times New Roman" w:eastAsia="Arial Unicode MS" w:hAnsi="Times New Roman"/>
          <w:sz w:val="28"/>
          <w:szCs w:val="28"/>
        </w:rPr>
        <w:t>-</w:t>
      </w:r>
      <w:r w:rsidR="006B5192" w:rsidRPr="00A45F8D">
        <w:rPr>
          <w:rFonts w:ascii="Times New Roman" w:eastAsia="Arial Unicode MS" w:hAnsi="Times New Roman"/>
          <w:sz w:val="28"/>
          <w:szCs w:val="28"/>
        </w:rPr>
        <w:t>Приказом  Мин</w:t>
      </w:r>
      <w:r w:rsidR="0048157A" w:rsidRPr="00A45F8D">
        <w:rPr>
          <w:rFonts w:ascii="Times New Roman" w:eastAsia="Arial Unicode MS" w:hAnsi="Times New Roman"/>
          <w:sz w:val="28"/>
          <w:szCs w:val="28"/>
        </w:rPr>
        <w:t>истерства просвещения Российской Федерации</w:t>
      </w:r>
      <w:r w:rsidR="00B650C2" w:rsidRPr="00A45F8D">
        <w:rPr>
          <w:rFonts w:ascii="Times New Roman" w:eastAsia="Arial Unicode MS" w:hAnsi="Times New Roman"/>
          <w:sz w:val="28"/>
          <w:szCs w:val="28"/>
        </w:rPr>
        <w:t xml:space="preserve"> от 31 июля 2020 г. №373 «О</w:t>
      </w:r>
      <w:r w:rsidR="00B650C2" w:rsidRPr="00A45F8D">
        <w:rPr>
          <w:rFonts w:ascii="Times New Roman" w:eastAsia="Times New Roman" w:hAnsi="Times New Roman"/>
          <w:sz w:val="28"/>
          <w:szCs w:val="28"/>
          <w:lang w:eastAsia="ru-RU"/>
        </w:rPr>
        <w:t>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650C2" w:rsidRPr="00A45F8D" w:rsidRDefault="00DE5206" w:rsidP="006B5192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650C2" w:rsidRPr="00A45F8D">
        <w:rPr>
          <w:rFonts w:ascii="Times New Roman" w:eastAsia="Times New Roman" w:hAnsi="Times New Roman"/>
          <w:sz w:val="28"/>
          <w:szCs w:val="28"/>
          <w:lang w:eastAsia="ru-RU"/>
        </w:rPr>
        <w:t>- абзац 6 признать утратившим силу</w:t>
      </w:r>
      <w:r w:rsidRPr="00A45F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2731" w:rsidRPr="00A45F8D" w:rsidRDefault="001C2731" w:rsidP="006B5192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45F8D">
        <w:rPr>
          <w:rFonts w:ascii="Times New Roman" w:eastAsia="Arial Unicode MS" w:hAnsi="Times New Roman"/>
          <w:sz w:val="28"/>
          <w:szCs w:val="28"/>
        </w:rPr>
        <w:t xml:space="preserve">       - абзац 7 изложить в следующей редакции:</w:t>
      </w:r>
    </w:p>
    <w:p w:rsidR="00BE7E48" w:rsidRPr="00A45F8D" w:rsidRDefault="001C2731" w:rsidP="006B5192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45F8D">
        <w:rPr>
          <w:rFonts w:ascii="Times New Roman" w:eastAsia="Arial Unicode MS" w:hAnsi="Times New Roman"/>
          <w:sz w:val="28"/>
          <w:szCs w:val="28"/>
        </w:rPr>
        <w:t xml:space="preserve">     «- 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="00BE7E48" w:rsidRPr="00A45F8D">
        <w:rPr>
          <w:rFonts w:ascii="Times New Roman" w:eastAsia="Arial Unicode MS" w:hAnsi="Times New Roman"/>
          <w:sz w:val="28"/>
          <w:szCs w:val="28"/>
        </w:rPr>
        <w:t>.»</w:t>
      </w:r>
      <w:proofErr w:type="gramEnd"/>
    </w:p>
    <w:p w:rsidR="00E845F5" w:rsidRPr="00A45F8D" w:rsidRDefault="00E845F5" w:rsidP="006B5192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45F8D">
        <w:rPr>
          <w:rFonts w:ascii="Times New Roman" w:eastAsia="Arial Unicode MS" w:hAnsi="Times New Roman"/>
          <w:sz w:val="28"/>
          <w:szCs w:val="28"/>
        </w:rPr>
        <w:t>- в пункте 2.6.1. раздела 2.6. абзац 3 изложить в следующей редакции:</w:t>
      </w:r>
    </w:p>
    <w:p w:rsidR="00E845F5" w:rsidRPr="00A45F8D" w:rsidRDefault="00E845F5" w:rsidP="00E845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F8D">
        <w:rPr>
          <w:rFonts w:ascii="Times New Roman" w:hAnsi="Times New Roman" w:cs="Times New Roman"/>
          <w:sz w:val="28"/>
          <w:szCs w:val="28"/>
        </w:rPr>
        <w:t>«3) подлинник свидетельства о рождении ребенка (по желанию</w:t>
      </w:r>
      <w:proofErr w:type="gramStart"/>
      <w:r w:rsidRPr="00A45F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45F8D">
        <w:rPr>
          <w:rFonts w:ascii="Times New Roman" w:hAnsi="Times New Roman" w:cs="Times New Roman"/>
          <w:sz w:val="28"/>
          <w:szCs w:val="28"/>
        </w:rPr>
        <w:t>;</w:t>
      </w:r>
    </w:p>
    <w:p w:rsidR="00E845F5" w:rsidRPr="00A45F8D" w:rsidRDefault="00E845F5" w:rsidP="00E845F5">
      <w:p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45F8D">
        <w:rPr>
          <w:rFonts w:ascii="Times New Roman" w:eastAsia="Arial Unicode MS" w:hAnsi="Times New Roman"/>
          <w:sz w:val="28"/>
          <w:szCs w:val="28"/>
        </w:rPr>
        <w:t>-  пункт 2.6.1. раздела 2.6. добавить абзацем 5 следующего содержания:</w:t>
      </w:r>
    </w:p>
    <w:p w:rsidR="00E845F5" w:rsidRPr="00A45F8D" w:rsidRDefault="00E845F5" w:rsidP="0020221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8D">
        <w:rPr>
          <w:rFonts w:ascii="Times New Roman" w:eastAsia="Arial Unicode MS" w:hAnsi="Times New Roman"/>
          <w:sz w:val="28"/>
          <w:szCs w:val="28"/>
        </w:rPr>
        <w:t xml:space="preserve">«5) </w:t>
      </w:r>
      <w:r w:rsidRPr="00A45F8D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регистрации ребенка по месту жительства или свидетельство о регистрации по месту пребывания на закрепленной территории (по желанию)</w:t>
      </w:r>
      <w:proofErr w:type="gramStart"/>
      <w:r w:rsidR="00202212" w:rsidRPr="00A45F8D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="00202212" w:rsidRPr="00A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7E48" w:rsidRPr="00A45F8D" w:rsidRDefault="00CC228B" w:rsidP="00BE7E48">
      <w:pPr>
        <w:tabs>
          <w:tab w:val="left" w:pos="420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5F8D">
        <w:rPr>
          <w:rFonts w:ascii="Times New Roman" w:hAnsi="Times New Roman"/>
          <w:sz w:val="28"/>
          <w:szCs w:val="28"/>
        </w:rPr>
        <w:t xml:space="preserve">   </w:t>
      </w:r>
      <w:r w:rsidR="00BE7E48" w:rsidRPr="00A45F8D">
        <w:rPr>
          <w:rFonts w:ascii="Times New Roman" w:hAnsi="Times New Roman"/>
          <w:sz w:val="28"/>
          <w:szCs w:val="28"/>
        </w:rPr>
        <w:t>- пункт</w:t>
      </w:r>
      <w:r w:rsidRPr="00A45F8D">
        <w:rPr>
          <w:rFonts w:ascii="Times New Roman" w:hAnsi="Times New Roman"/>
          <w:sz w:val="28"/>
          <w:szCs w:val="28"/>
        </w:rPr>
        <w:t xml:space="preserve">  </w:t>
      </w:r>
      <w:r w:rsidR="00BE7E48" w:rsidRPr="00A45F8D">
        <w:rPr>
          <w:rFonts w:ascii="Times New Roman" w:hAnsi="Times New Roman"/>
          <w:sz w:val="28"/>
          <w:szCs w:val="28"/>
        </w:rPr>
        <w:t>2.6</w:t>
      </w:r>
      <w:r w:rsidR="00BE7E48" w:rsidRPr="00A45F8D">
        <w:rPr>
          <w:rFonts w:ascii="Times New Roman" w:hAnsi="Times New Roman"/>
          <w:sz w:val="28"/>
          <w:szCs w:val="28"/>
          <w:vertAlign w:val="superscript"/>
        </w:rPr>
        <w:t>1</w:t>
      </w:r>
      <w:r w:rsidR="00BE7E48" w:rsidRPr="00A45F8D">
        <w:rPr>
          <w:rFonts w:ascii="Times New Roman" w:hAnsi="Times New Roman"/>
          <w:sz w:val="28"/>
          <w:szCs w:val="28"/>
        </w:rPr>
        <w:t xml:space="preserve">.1. </w:t>
      </w:r>
      <w:r w:rsidRPr="00A45F8D">
        <w:rPr>
          <w:rFonts w:ascii="Times New Roman" w:hAnsi="Times New Roman"/>
          <w:sz w:val="28"/>
          <w:szCs w:val="28"/>
        </w:rPr>
        <w:t xml:space="preserve">  </w:t>
      </w:r>
      <w:r w:rsidR="00BE7E48" w:rsidRPr="00A45F8D">
        <w:rPr>
          <w:rFonts w:ascii="Times New Roman" w:hAnsi="Times New Roman"/>
          <w:sz w:val="28"/>
          <w:szCs w:val="28"/>
        </w:rPr>
        <w:t xml:space="preserve">раздела </w:t>
      </w:r>
      <w:r w:rsidR="00BE7E48" w:rsidRPr="00A45F8D">
        <w:rPr>
          <w:rFonts w:ascii="Times New Roman" w:hAnsi="Times New Roman"/>
          <w:bCs/>
          <w:sz w:val="28"/>
          <w:szCs w:val="28"/>
        </w:rPr>
        <w:t>2.6</w:t>
      </w:r>
      <w:r w:rsidR="00BE7E48" w:rsidRPr="00A45F8D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BE7E48" w:rsidRPr="00A45F8D">
        <w:rPr>
          <w:rFonts w:ascii="Times New Roman" w:hAnsi="Times New Roman"/>
          <w:bCs/>
          <w:sz w:val="28"/>
          <w:szCs w:val="28"/>
        </w:rPr>
        <w:t xml:space="preserve">. </w:t>
      </w:r>
      <w:r w:rsidR="00BE7E48" w:rsidRPr="00A45F8D">
        <w:rPr>
          <w:rFonts w:ascii="Times New Roman" w:hAnsi="Times New Roman"/>
          <w:sz w:val="28"/>
          <w:szCs w:val="28"/>
        </w:rPr>
        <w:t>Административного регламента добавить абзацем 4</w:t>
      </w:r>
      <w:r w:rsidR="00F509CD" w:rsidRPr="00A45F8D">
        <w:rPr>
          <w:rFonts w:ascii="Times New Roman" w:hAnsi="Times New Roman"/>
          <w:sz w:val="28"/>
          <w:szCs w:val="28"/>
        </w:rPr>
        <w:t>, 5</w:t>
      </w:r>
      <w:r w:rsidR="00BE7E48" w:rsidRPr="00A45F8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C2731" w:rsidRPr="00A45F8D" w:rsidRDefault="00F509CD" w:rsidP="00BE7E48">
      <w:pPr>
        <w:tabs>
          <w:tab w:val="left" w:pos="4207"/>
        </w:tabs>
        <w:spacing w:after="0"/>
        <w:jc w:val="both"/>
        <w:rPr>
          <w:b/>
          <w:bCs/>
          <w:sz w:val="28"/>
          <w:szCs w:val="28"/>
          <w:vertAlign w:val="superscript"/>
        </w:rPr>
      </w:pPr>
      <w:r w:rsidRPr="00A45F8D">
        <w:rPr>
          <w:rFonts w:ascii="Times New Roman" w:hAnsi="Times New Roman"/>
          <w:sz w:val="28"/>
          <w:szCs w:val="28"/>
        </w:rPr>
        <w:t xml:space="preserve">« </w:t>
      </w:r>
      <w:r w:rsidR="00BE7E48" w:rsidRPr="00A45F8D">
        <w:rPr>
          <w:rFonts w:ascii="Times New Roman" w:hAnsi="Times New Roman"/>
          <w:sz w:val="28"/>
          <w:szCs w:val="28"/>
        </w:rPr>
        <w:t>4) подлинник свидетельства о рождении ребенк</w:t>
      </w:r>
      <w:r w:rsidRPr="00A45F8D">
        <w:rPr>
          <w:rFonts w:ascii="Times New Roman" w:hAnsi="Times New Roman"/>
          <w:sz w:val="28"/>
          <w:szCs w:val="28"/>
        </w:rPr>
        <w:t>а»</w:t>
      </w:r>
      <w:r w:rsidR="00BE7E48" w:rsidRPr="00A45F8D">
        <w:rPr>
          <w:rFonts w:ascii="Times New Roman" w:hAnsi="Times New Roman"/>
          <w:sz w:val="28"/>
          <w:szCs w:val="28"/>
        </w:rPr>
        <w:t>;</w:t>
      </w:r>
      <w:r w:rsidR="00BE7E48" w:rsidRPr="00A45F8D">
        <w:rPr>
          <w:b/>
          <w:bCs/>
          <w:sz w:val="28"/>
          <w:szCs w:val="28"/>
          <w:vertAlign w:val="superscript"/>
        </w:rPr>
        <w:tab/>
      </w:r>
    </w:p>
    <w:p w:rsidR="00B85215" w:rsidRPr="00A45F8D" w:rsidRDefault="00B85215" w:rsidP="00BE7E48">
      <w:pPr>
        <w:tabs>
          <w:tab w:val="left" w:pos="420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45F8D">
        <w:rPr>
          <w:rFonts w:ascii="Times New Roman" w:hAnsi="Times New Roman"/>
          <w:bCs/>
          <w:sz w:val="28"/>
          <w:szCs w:val="28"/>
        </w:rPr>
        <w:t xml:space="preserve">     в пунктах  </w:t>
      </w:r>
      <w:r w:rsidRPr="00A45F8D">
        <w:rPr>
          <w:rFonts w:ascii="Times New Roman" w:hAnsi="Times New Roman"/>
          <w:sz w:val="28"/>
          <w:szCs w:val="28"/>
        </w:rPr>
        <w:t>3.5.1, 3.5.2, 3.5.3 раздела 3 Административного регламента слова «зачисление» заменить словами «направление».</w:t>
      </w:r>
    </w:p>
    <w:p w:rsidR="00A23425" w:rsidRDefault="00CF40BF" w:rsidP="006B519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C228B">
        <w:rPr>
          <w:rFonts w:ascii="Times New Roman" w:hAnsi="Times New Roman"/>
          <w:sz w:val="28"/>
          <w:szCs w:val="28"/>
        </w:rPr>
        <w:lastRenderedPageBreak/>
        <w:t>- в Приложени</w:t>
      </w:r>
      <w:r w:rsidR="00CC228B">
        <w:rPr>
          <w:rFonts w:ascii="Times New Roman" w:hAnsi="Times New Roman"/>
          <w:sz w:val="28"/>
          <w:szCs w:val="28"/>
        </w:rPr>
        <w:t>ях</w:t>
      </w:r>
      <w:r w:rsidRPr="00CC228B">
        <w:rPr>
          <w:rFonts w:ascii="Times New Roman" w:hAnsi="Times New Roman"/>
          <w:sz w:val="28"/>
          <w:szCs w:val="28"/>
        </w:rPr>
        <w:t xml:space="preserve"> №2, №3, №4, №5 к Административному регламенту предоставления муниципальной услуги  слова </w:t>
      </w: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>««</w:t>
      </w:r>
      <w:r w:rsidRPr="00CC228B">
        <w:rPr>
          <w:rFonts w:ascii="Times New Roman" w:hAnsi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сады)»»,</w:t>
      </w:r>
      <w:r w:rsidRPr="00CC228B">
        <w:rPr>
          <w:rFonts w:ascii="Times New Roman" w:hAnsi="Times New Roman"/>
          <w:bCs/>
          <w:sz w:val="28"/>
          <w:szCs w:val="28"/>
        </w:rPr>
        <w:t xml:space="preserve"> заменить словами: ««</w:t>
      </w:r>
      <w:r w:rsidRPr="00CC228B">
        <w:rPr>
          <w:rFonts w:ascii="Times New Roman" w:eastAsia="Arial Unicode MS" w:hAnsi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CC228B">
        <w:rPr>
          <w:rFonts w:ascii="Times New Roman" w:hAnsi="Times New Roman"/>
          <w:bCs/>
          <w:sz w:val="28"/>
          <w:szCs w:val="28"/>
        </w:rPr>
        <w:t>»</w:t>
      </w:r>
      <w:r w:rsidR="00CA618D">
        <w:rPr>
          <w:rFonts w:ascii="Times New Roman" w:hAnsi="Times New Roman"/>
          <w:bCs/>
          <w:sz w:val="28"/>
          <w:szCs w:val="28"/>
        </w:rPr>
        <w:t>.</w:t>
      </w:r>
      <w:r w:rsidRPr="00CC228B">
        <w:rPr>
          <w:rFonts w:ascii="Times New Roman" w:hAnsi="Times New Roman"/>
          <w:bCs/>
          <w:sz w:val="28"/>
          <w:szCs w:val="28"/>
        </w:rPr>
        <w:t>»</w:t>
      </w:r>
      <w:r w:rsidR="00CA618D">
        <w:rPr>
          <w:rFonts w:ascii="Times New Roman" w:hAnsi="Times New Roman"/>
          <w:bCs/>
          <w:sz w:val="28"/>
          <w:szCs w:val="28"/>
        </w:rPr>
        <w:t>.</w:t>
      </w:r>
    </w:p>
    <w:p w:rsidR="00CA618D" w:rsidRPr="00CA618D" w:rsidRDefault="00CA618D" w:rsidP="00CA618D">
      <w:pPr>
        <w:pStyle w:val="ab"/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CA618D">
        <w:rPr>
          <w:sz w:val="28"/>
          <w:szCs w:val="28"/>
        </w:rPr>
        <w:t xml:space="preserve"> </w:t>
      </w:r>
      <w:r w:rsidRPr="00CA618D">
        <w:rPr>
          <w:rFonts w:ascii="Times New Roman" w:hAnsi="Times New Roman"/>
          <w:sz w:val="28"/>
          <w:szCs w:val="28"/>
        </w:rPr>
        <w:t>В Приложении 4 к Административному регламенту:</w:t>
      </w:r>
    </w:p>
    <w:p w:rsidR="00CA618D" w:rsidRPr="00CA618D" w:rsidRDefault="00CA618D" w:rsidP="00CA618D">
      <w:pPr>
        <w:pStyle w:val="ab"/>
        <w:tabs>
          <w:tab w:val="left" w:pos="993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CA618D">
        <w:rPr>
          <w:rFonts w:ascii="Times New Roman" w:hAnsi="Times New Roman"/>
          <w:sz w:val="28"/>
          <w:szCs w:val="28"/>
        </w:rPr>
        <w:t>- пункт 1</w:t>
      </w:r>
      <w:r>
        <w:rPr>
          <w:rFonts w:ascii="Times New Roman" w:hAnsi="Times New Roman"/>
          <w:sz w:val="28"/>
          <w:szCs w:val="28"/>
        </w:rPr>
        <w:t>.1.</w:t>
      </w:r>
      <w:r w:rsidRPr="00CA618D">
        <w:rPr>
          <w:rFonts w:ascii="Times New Roman" w:hAnsi="Times New Roman"/>
          <w:sz w:val="28"/>
          <w:szCs w:val="28"/>
        </w:rPr>
        <w:t xml:space="preserve"> дополнить абзац</w:t>
      </w:r>
      <w:r w:rsidR="0052732C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18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A618D" w:rsidRDefault="00CA618D" w:rsidP="00CA61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«9) </w:t>
      </w:r>
      <w:r w:rsidRPr="00CA618D">
        <w:rPr>
          <w:rFonts w:ascii="Times New Roman" w:hAnsi="Times New Roman"/>
          <w:sz w:val="28"/>
          <w:szCs w:val="28"/>
        </w:rPr>
        <w:t>дети, достигшие возраста полутора лет, из семей граждан Российской Федерации, призванных в Смоленской области на военную службу по мобилизации в Вооруженные Силы Российской Федерации (далее – мобилизованные граждане), в период прохождения мобилизованным гражданином военной службы по мобилизации (пункт 1.15 Указа Губернатора Смоленской области от 19.10.2022г. № 103 «О дополнительных мерах социальной поддержки семьям граждан Российской Федерации, призванных на военную службу</w:t>
      </w:r>
      <w:proofErr w:type="gramEnd"/>
      <w:r w:rsidRPr="00CA618D">
        <w:rPr>
          <w:rFonts w:ascii="Times New Roman" w:hAnsi="Times New Roman"/>
          <w:sz w:val="28"/>
          <w:szCs w:val="28"/>
        </w:rPr>
        <w:t xml:space="preserve"> по мобилизации в Вооруженные Силы Российской Федерации»)</w:t>
      </w:r>
      <w:r w:rsidR="0052732C">
        <w:rPr>
          <w:rFonts w:ascii="Times New Roman" w:hAnsi="Times New Roman"/>
          <w:sz w:val="28"/>
          <w:szCs w:val="28"/>
        </w:rPr>
        <w:t>;</w:t>
      </w:r>
    </w:p>
    <w:p w:rsidR="004B6B76" w:rsidRDefault="004B6B76" w:rsidP="00CA61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1112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 xml:space="preserve"> 23 изложить в следующей редакции:</w:t>
      </w:r>
    </w:p>
    <w:p w:rsidR="00A768BF" w:rsidRPr="00A45F8D" w:rsidRDefault="00BC1112" w:rsidP="004B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8D">
        <w:rPr>
          <w:rFonts w:ascii="Times New Roman" w:hAnsi="Times New Roman"/>
          <w:sz w:val="28"/>
          <w:szCs w:val="28"/>
        </w:rPr>
        <w:t xml:space="preserve">    </w:t>
      </w:r>
      <w:r w:rsidR="004B6B76" w:rsidRPr="00A45F8D">
        <w:rPr>
          <w:rFonts w:ascii="Times New Roman" w:hAnsi="Times New Roman"/>
          <w:sz w:val="28"/>
          <w:szCs w:val="28"/>
        </w:rPr>
        <w:t xml:space="preserve">«23) </w:t>
      </w:r>
      <w:r w:rsidR="004B6B76"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имеет право </w:t>
      </w:r>
      <w:r w:rsidR="004B6B76" w:rsidRPr="00A45F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преимущественного</w:t>
      </w:r>
      <w:r w:rsidR="004B6B76"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приема на обучение по основным общеобразовательным программам дошкольного образования в муниципальную образовательную организацию, в которой обучаются его полнородные и </w:t>
      </w:r>
      <w:proofErr w:type="spellStart"/>
      <w:r w:rsidR="004B6B76" w:rsidRPr="00A45F8D">
        <w:rPr>
          <w:rFonts w:ascii="Times New Roman" w:eastAsia="Times New Roman" w:hAnsi="Times New Roman"/>
          <w:sz w:val="28"/>
          <w:szCs w:val="28"/>
          <w:lang w:eastAsia="ru-RU"/>
        </w:rPr>
        <w:t>неполнородные</w:t>
      </w:r>
      <w:proofErr w:type="spellEnd"/>
      <w:r w:rsidR="004B6B76"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 брат и (или) сестра</w:t>
      </w:r>
      <w:proofErr w:type="gramStart"/>
      <w:r w:rsidR="004B6B76" w:rsidRPr="00A45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768BF"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768BF" w:rsidRPr="00A45F8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="00A768BF"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асть 3.1 в ред. Федерального </w:t>
      </w:r>
      <w:hyperlink r:id="rId9" w:history="1">
        <w:r w:rsidR="00A768BF" w:rsidRPr="00A45F8D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A768BF"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02.07.2021 N 310-ФЗ)».</w:t>
      </w:r>
    </w:p>
    <w:p w:rsidR="00BC1112" w:rsidRPr="00A45F8D" w:rsidRDefault="00BC1112" w:rsidP="004B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-пункт 1.2 добавить словами «</w:t>
      </w:r>
      <w:r w:rsidRPr="00A45F8D">
        <w:rPr>
          <w:rFonts w:ascii="Times New Roman" w:hAnsi="Times New Roman"/>
          <w:sz w:val="28"/>
          <w:szCs w:val="28"/>
        </w:rPr>
        <w:t>семьи граждан Российской Федерации, призванных в Смоленской области на военную службу по мобилизации в Вооруженные Силы Российской Федерации (далее – мобилизованные граждане), в период прохождения мобилизованным гражданином военной службы по мобилизации – документ, подтверждающий период прохождения мобилизованным гражданином военной службы по мобилизации».</w:t>
      </w:r>
    </w:p>
    <w:p w:rsidR="002446AD" w:rsidRPr="00A45F8D" w:rsidRDefault="002446AD" w:rsidP="004B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F8D">
        <w:rPr>
          <w:rFonts w:ascii="Times New Roman" w:hAnsi="Times New Roman"/>
          <w:sz w:val="28"/>
          <w:szCs w:val="28"/>
        </w:rPr>
        <w:t xml:space="preserve"> - добавить пунктом 1.4 следующего содержания:</w:t>
      </w:r>
    </w:p>
    <w:p w:rsidR="00BC1112" w:rsidRPr="00A45F8D" w:rsidRDefault="002446AD" w:rsidP="004B6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F8D">
        <w:rPr>
          <w:rFonts w:ascii="Times New Roman" w:hAnsi="Times New Roman"/>
          <w:sz w:val="28"/>
          <w:szCs w:val="28"/>
        </w:rPr>
        <w:t>«1.4.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заявитель вправе представить по собственной инициативе</w:t>
      </w:r>
      <w:proofErr w:type="gramStart"/>
      <w:r w:rsidRPr="00A45F8D">
        <w:rPr>
          <w:rFonts w:ascii="Times New Roman" w:hAnsi="Times New Roman"/>
          <w:sz w:val="28"/>
          <w:szCs w:val="28"/>
        </w:rPr>
        <w:t>.».</w:t>
      </w:r>
      <w:proofErr w:type="gramEnd"/>
    </w:p>
    <w:p w:rsidR="00D62AFC" w:rsidRPr="00CC228B" w:rsidRDefault="00CA618D" w:rsidP="00CC22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3</w:t>
      </w:r>
      <w:r w:rsidR="00D62AFC" w:rsidRPr="00CC228B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. Настоящее постановление вступает в силу после его официального опубликования в соответствии с Уставом муниципального образования </w:t>
      </w:r>
      <w:proofErr w:type="spellStart"/>
      <w:r w:rsidR="00D62AFC" w:rsidRPr="00CC228B">
        <w:rPr>
          <w:rFonts w:ascii="Times New Roman" w:eastAsia="Times New Roman" w:hAnsi="Times New Roman"/>
          <w:sz w:val="28"/>
          <w:szCs w:val="28"/>
          <w:lang w:eastAsia="hi-IN" w:bidi="hi-IN"/>
        </w:rPr>
        <w:t>Руднянский</w:t>
      </w:r>
      <w:proofErr w:type="spellEnd"/>
      <w:r w:rsidR="006B528B" w:rsidRPr="00CC228B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 Смоленской области.</w:t>
      </w:r>
      <w:r w:rsidR="00D62AFC" w:rsidRPr="00CC228B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</w:p>
    <w:p w:rsidR="00D62AFC" w:rsidRPr="00D62AFC" w:rsidRDefault="00D62AFC" w:rsidP="00D62AF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hi-IN" w:bidi="hi-IN"/>
        </w:rPr>
      </w:pPr>
    </w:p>
    <w:p w:rsidR="00F178C6" w:rsidRDefault="00F178C6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AFC" w:rsidRPr="00D62AFC" w:rsidRDefault="00D62AFC" w:rsidP="00D62AFC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AF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0625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2AFC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                       </w:t>
      </w:r>
    </w:p>
    <w:p w:rsidR="000C4104" w:rsidRDefault="00D62AFC" w:rsidP="00D62AFC">
      <w:pPr>
        <w:tabs>
          <w:tab w:val="right" w:pos="1020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>Руднянский</w:t>
      </w:r>
      <w:proofErr w:type="spellEnd"/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Смоленской области                                                 </w:t>
      </w:r>
      <w:r w:rsidR="00FA611D">
        <w:rPr>
          <w:rFonts w:ascii="Times New Roman" w:eastAsia="Times New Roman" w:hAnsi="Times New Roman"/>
          <w:b/>
          <w:sz w:val="28"/>
          <w:szCs w:val="28"/>
          <w:lang w:eastAsia="ar-SA"/>
        </w:rPr>
        <w:t>Ю.И. Ивашкин</w:t>
      </w:r>
      <w:r w:rsidRPr="00D62AF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sectPr w:rsidR="000C4104" w:rsidSect="000567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5E" w:rsidRDefault="0032455E">
      <w:pPr>
        <w:spacing w:after="0" w:line="240" w:lineRule="auto"/>
      </w:pPr>
      <w:r>
        <w:separator/>
      </w:r>
    </w:p>
  </w:endnote>
  <w:endnote w:type="continuationSeparator" w:id="0">
    <w:p w:rsidR="0032455E" w:rsidRDefault="0032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3F" w:rsidRDefault="00683F3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1420602"/>
      <w:docPartObj>
        <w:docPartGallery w:val="Page Numbers (Bottom of Page)"/>
        <w:docPartUnique/>
      </w:docPartObj>
    </w:sdtPr>
    <w:sdtContent>
      <w:p w:rsidR="0087455F" w:rsidRDefault="00360238">
        <w:pPr>
          <w:pStyle w:val="af0"/>
          <w:jc w:val="center"/>
        </w:pPr>
        <w:r>
          <w:fldChar w:fldCharType="begin"/>
        </w:r>
        <w:r w:rsidR="0087455F">
          <w:instrText>PAGE   \* MERGEFORMAT</w:instrText>
        </w:r>
        <w:r>
          <w:fldChar w:fldCharType="separate"/>
        </w:r>
        <w:r w:rsidR="00A45F8D">
          <w:rPr>
            <w:noProof/>
          </w:rPr>
          <w:t>3</w:t>
        </w:r>
        <w:r>
          <w:fldChar w:fldCharType="end"/>
        </w:r>
      </w:p>
    </w:sdtContent>
  </w:sdt>
  <w:p w:rsidR="00B51F06" w:rsidRDefault="00B51F0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3F" w:rsidRDefault="00683F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5E" w:rsidRDefault="0032455E">
      <w:pPr>
        <w:spacing w:after="0" w:line="240" w:lineRule="auto"/>
      </w:pPr>
      <w:r>
        <w:separator/>
      </w:r>
    </w:p>
  </w:footnote>
  <w:footnote w:type="continuationSeparator" w:id="0">
    <w:p w:rsidR="0032455E" w:rsidRDefault="0032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3F" w:rsidRDefault="00683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09" w:rsidRDefault="000E4409">
    <w:pPr>
      <w:pStyle w:val="a3"/>
      <w:jc w:val="center"/>
    </w:pPr>
  </w:p>
  <w:p w:rsidR="0031761C" w:rsidRDefault="003176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07" w:rsidRDefault="00FA1C53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34A71EDF"/>
    <w:multiLevelType w:val="multilevel"/>
    <w:tmpl w:val="57663C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10B72E0"/>
    <w:multiLevelType w:val="hybridMultilevel"/>
    <w:tmpl w:val="7DFE0DAE"/>
    <w:lvl w:ilvl="0" w:tplc="00000013">
      <w:start w:val="1"/>
      <w:numFmt w:val="bullet"/>
      <w:lvlText w:val="–"/>
      <w:lvlJc w:val="left"/>
      <w:pPr>
        <w:ind w:left="1429" w:hanging="360"/>
      </w:pPr>
      <w:rPr>
        <w:rFonts w:ascii="Verdana" w:hAnsi="Verdan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63CC6"/>
    <w:rsid w:val="000052CB"/>
    <w:rsid w:val="00010D01"/>
    <w:rsid w:val="0003188F"/>
    <w:rsid w:val="00042766"/>
    <w:rsid w:val="00056797"/>
    <w:rsid w:val="000570A0"/>
    <w:rsid w:val="00061D5A"/>
    <w:rsid w:val="000625CC"/>
    <w:rsid w:val="0008505D"/>
    <w:rsid w:val="000973D7"/>
    <w:rsid w:val="000C2F4D"/>
    <w:rsid w:val="000C4104"/>
    <w:rsid w:val="000D0A00"/>
    <w:rsid w:val="000E4409"/>
    <w:rsid w:val="000E6093"/>
    <w:rsid w:val="000F5F8A"/>
    <w:rsid w:val="00125C38"/>
    <w:rsid w:val="001272A2"/>
    <w:rsid w:val="00152F63"/>
    <w:rsid w:val="001536C9"/>
    <w:rsid w:val="0016205C"/>
    <w:rsid w:val="0016283F"/>
    <w:rsid w:val="001661F1"/>
    <w:rsid w:val="00174765"/>
    <w:rsid w:val="001767A3"/>
    <w:rsid w:val="00183C41"/>
    <w:rsid w:val="00185AEE"/>
    <w:rsid w:val="001B3F9E"/>
    <w:rsid w:val="001C2731"/>
    <w:rsid w:val="001C2A23"/>
    <w:rsid w:val="001C545F"/>
    <w:rsid w:val="001D0305"/>
    <w:rsid w:val="001D641B"/>
    <w:rsid w:val="001F3F5C"/>
    <w:rsid w:val="001F5619"/>
    <w:rsid w:val="00202212"/>
    <w:rsid w:val="00207210"/>
    <w:rsid w:val="002137D1"/>
    <w:rsid w:val="00220E4F"/>
    <w:rsid w:val="00237830"/>
    <w:rsid w:val="002446AD"/>
    <w:rsid w:val="002636B9"/>
    <w:rsid w:val="00277F91"/>
    <w:rsid w:val="00282020"/>
    <w:rsid w:val="00287517"/>
    <w:rsid w:val="00292084"/>
    <w:rsid w:val="002A0A03"/>
    <w:rsid w:val="002A0D01"/>
    <w:rsid w:val="002A1A50"/>
    <w:rsid w:val="002A1BDC"/>
    <w:rsid w:val="002A6763"/>
    <w:rsid w:val="002A6D2C"/>
    <w:rsid w:val="002B5744"/>
    <w:rsid w:val="002C076B"/>
    <w:rsid w:val="002D0FC3"/>
    <w:rsid w:val="002E04CE"/>
    <w:rsid w:val="002F3D42"/>
    <w:rsid w:val="0031761C"/>
    <w:rsid w:val="0032455E"/>
    <w:rsid w:val="00327530"/>
    <w:rsid w:val="00330AB2"/>
    <w:rsid w:val="0034646F"/>
    <w:rsid w:val="00360238"/>
    <w:rsid w:val="00361780"/>
    <w:rsid w:val="00363D29"/>
    <w:rsid w:val="00364CB5"/>
    <w:rsid w:val="00380104"/>
    <w:rsid w:val="003A1F3F"/>
    <w:rsid w:val="003A2649"/>
    <w:rsid w:val="003A41CF"/>
    <w:rsid w:val="003B03EC"/>
    <w:rsid w:val="003B3560"/>
    <w:rsid w:val="003B36A9"/>
    <w:rsid w:val="003C2D15"/>
    <w:rsid w:val="003D008B"/>
    <w:rsid w:val="003D5258"/>
    <w:rsid w:val="003F2662"/>
    <w:rsid w:val="003F4DAC"/>
    <w:rsid w:val="00401C0C"/>
    <w:rsid w:val="004052C9"/>
    <w:rsid w:val="00415C94"/>
    <w:rsid w:val="00427030"/>
    <w:rsid w:val="00443DB2"/>
    <w:rsid w:val="00450A04"/>
    <w:rsid w:val="00463620"/>
    <w:rsid w:val="00463BAA"/>
    <w:rsid w:val="00471327"/>
    <w:rsid w:val="00481207"/>
    <w:rsid w:val="0048157A"/>
    <w:rsid w:val="00495CDE"/>
    <w:rsid w:val="004B27DA"/>
    <w:rsid w:val="004B4CFE"/>
    <w:rsid w:val="004B6B76"/>
    <w:rsid w:val="004C7153"/>
    <w:rsid w:val="004C7CFB"/>
    <w:rsid w:val="004D1EE3"/>
    <w:rsid w:val="004D339D"/>
    <w:rsid w:val="004E753C"/>
    <w:rsid w:val="004E7888"/>
    <w:rsid w:val="004F44F4"/>
    <w:rsid w:val="00507874"/>
    <w:rsid w:val="0052732C"/>
    <w:rsid w:val="0055285B"/>
    <w:rsid w:val="00566E62"/>
    <w:rsid w:val="005702D0"/>
    <w:rsid w:val="0058048E"/>
    <w:rsid w:val="0058081B"/>
    <w:rsid w:val="005951C6"/>
    <w:rsid w:val="005A1626"/>
    <w:rsid w:val="005C3FF5"/>
    <w:rsid w:val="005E7AFE"/>
    <w:rsid w:val="00607CF6"/>
    <w:rsid w:val="00613D67"/>
    <w:rsid w:val="0061464D"/>
    <w:rsid w:val="00614ADA"/>
    <w:rsid w:val="006204A6"/>
    <w:rsid w:val="00623B99"/>
    <w:rsid w:val="00623E98"/>
    <w:rsid w:val="00634983"/>
    <w:rsid w:val="00636B43"/>
    <w:rsid w:val="00661DB4"/>
    <w:rsid w:val="006823ED"/>
    <w:rsid w:val="00683F3F"/>
    <w:rsid w:val="006B1553"/>
    <w:rsid w:val="006B5192"/>
    <w:rsid w:val="006B528B"/>
    <w:rsid w:val="006B6B2F"/>
    <w:rsid w:val="006C08D7"/>
    <w:rsid w:val="006C4B17"/>
    <w:rsid w:val="006D425F"/>
    <w:rsid w:val="006F0602"/>
    <w:rsid w:val="00711C34"/>
    <w:rsid w:val="007374CA"/>
    <w:rsid w:val="007429E8"/>
    <w:rsid w:val="0074488B"/>
    <w:rsid w:val="00746A06"/>
    <w:rsid w:val="00763CC6"/>
    <w:rsid w:val="00764539"/>
    <w:rsid w:val="00772812"/>
    <w:rsid w:val="007875EA"/>
    <w:rsid w:val="00797E29"/>
    <w:rsid w:val="007C511E"/>
    <w:rsid w:val="007C54E7"/>
    <w:rsid w:val="007D09E7"/>
    <w:rsid w:val="007D3B1E"/>
    <w:rsid w:val="007E7A47"/>
    <w:rsid w:val="007F243D"/>
    <w:rsid w:val="007F78D7"/>
    <w:rsid w:val="00816A59"/>
    <w:rsid w:val="00840D93"/>
    <w:rsid w:val="0084523A"/>
    <w:rsid w:val="00864A0E"/>
    <w:rsid w:val="0087013E"/>
    <w:rsid w:val="00872214"/>
    <w:rsid w:val="0087455F"/>
    <w:rsid w:val="00874F10"/>
    <w:rsid w:val="008B0F53"/>
    <w:rsid w:val="008C0153"/>
    <w:rsid w:val="008C276B"/>
    <w:rsid w:val="008C575D"/>
    <w:rsid w:val="008C6EB2"/>
    <w:rsid w:val="008D1069"/>
    <w:rsid w:val="008E1209"/>
    <w:rsid w:val="00913BF4"/>
    <w:rsid w:val="00922554"/>
    <w:rsid w:val="0093493E"/>
    <w:rsid w:val="009423DD"/>
    <w:rsid w:val="00944E54"/>
    <w:rsid w:val="009552A9"/>
    <w:rsid w:val="00957550"/>
    <w:rsid w:val="00963F0E"/>
    <w:rsid w:val="0096526F"/>
    <w:rsid w:val="00967002"/>
    <w:rsid w:val="00970C83"/>
    <w:rsid w:val="00977ED2"/>
    <w:rsid w:val="00980D72"/>
    <w:rsid w:val="00983A58"/>
    <w:rsid w:val="0099113D"/>
    <w:rsid w:val="0099380D"/>
    <w:rsid w:val="00994D61"/>
    <w:rsid w:val="009B424C"/>
    <w:rsid w:val="009C1494"/>
    <w:rsid w:val="009C2D0B"/>
    <w:rsid w:val="009C4BEC"/>
    <w:rsid w:val="009C56BD"/>
    <w:rsid w:val="009D47EC"/>
    <w:rsid w:val="009E1E92"/>
    <w:rsid w:val="009F3B91"/>
    <w:rsid w:val="009F43C6"/>
    <w:rsid w:val="009F6CE4"/>
    <w:rsid w:val="00A14C61"/>
    <w:rsid w:val="00A16F2A"/>
    <w:rsid w:val="00A23425"/>
    <w:rsid w:val="00A240BA"/>
    <w:rsid w:val="00A246A1"/>
    <w:rsid w:val="00A45F8D"/>
    <w:rsid w:val="00A51DE1"/>
    <w:rsid w:val="00A57FC3"/>
    <w:rsid w:val="00A67489"/>
    <w:rsid w:val="00A768BF"/>
    <w:rsid w:val="00A95F22"/>
    <w:rsid w:val="00AA2951"/>
    <w:rsid w:val="00AB42D8"/>
    <w:rsid w:val="00AD2C9F"/>
    <w:rsid w:val="00AD5142"/>
    <w:rsid w:val="00AD6A72"/>
    <w:rsid w:val="00AE2BD0"/>
    <w:rsid w:val="00AF300F"/>
    <w:rsid w:val="00B10112"/>
    <w:rsid w:val="00B241AC"/>
    <w:rsid w:val="00B36AB2"/>
    <w:rsid w:val="00B471E0"/>
    <w:rsid w:val="00B474EA"/>
    <w:rsid w:val="00B51F06"/>
    <w:rsid w:val="00B57739"/>
    <w:rsid w:val="00B57ADA"/>
    <w:rsid w:val="00B650C2"/>
    <w:rsid w:val="00B65E37"/>
    <w:rsid w:val="00B77091"/>
    <w:rsid w:val="00B77466"/>
    <w:rsid w:val="00B83B3F"/>
    <w:rsid w:val="00B85215"/>
    <w:rsid w:val="00BA79BE"/>
    <w:rsid w:val="00BC1112"/>
    <w:rsid w:val="00BD3B6D"/>
    <w:rsid w:val="00BE1A57"/>
    <w:rsid w:val="00BE6A43"/>
    <w:rsid w:val="00BE7E48"/>
    <w:rsid w:val="00BF16AC"/>
    <w:rsid w:val="00BF5097"/>
    <w:rsid w:val="00C0793E"/>
    <w:rsid w:val="00C26F11"/>
    <w:rsid w:val="00C30467"/>
    <w:rsid w:val="00C308E9"/>
    <w:rsid w:val="00C53132"/>
    <w:rsid w:val="00C56801"/>
    <w:rsid w:val="00C626B0"/>
    <w:rsid w:val="00C66ED8"/>
    <w:rsid w:val="00C677AC"/>
    <w:rsid w:val="00C8344C"/>
    <w:rsid w:val="00C85ED0"/>
    <w:rsid w:val="00CA618D"/>
    <w:rsid w:val="00CB3544"/>
    <w:rsid w:val="00CB7BCB"/>
    <w:rsid w:val="00CC228B"/>
    <w:rsid w:val="00CC5865"/>
    <w:rsid w:val="00CF40BF"/>
    <w:rsid w:val="00CF6D61"/>
    <w:rsid w:val="00D00B97"/>
    <w:rsid w:val="00D05FBE"/>
    <w:rsid w:val="00D06B8F"/>
    <w:rsid w:val="00D07712"/>
    <w:rsid w:val="00D158B5"/>
    <w:rsid w:val="00D20C9A"/>
    <w:rsid w:val="00D21885"/>
    <w:rsid w:val="00D252C1"/>
    <w:rsid w:val="00D62AFC"/>
    <w:rsid w:val="00D63B63"/>
    <w:rsid w:val="00D65D0B"/>
    <w:rsid w:val="00D679E9"/>
    <w:rsid w:val="00D71E6E"/>
    <w:rsid w:val="00D87CF8"/>
    <w:rsid w:val="00DA71DD"/>
    <w:rsid w:val="00DD56D8"/>
    <w:rsid w:val="00DE5206"/>
    <w:rsid w:val="00DF0EC3"/>
    <w:rsid w:val="00DF1C97"/>
    <w:rsid w:val="00E00F72"/>
    <w:rsid w:val="00E121B1"/>
    <w:rsid w:val="00E17DCC"/>
    <w:rsid w:val="00E31D72"/>
    <w:rsid w:val="00E34958"/>
    <w:rsid w:val="00E45CCE"/>
    <w:rsid w:val="00E46BD4"/>
    <w:rsid w:val="00E62C54"/>
    <w:rsid w:val="00E76D7B"/>
    <w:rsid w:val="00E8136B"/>
    <w:rsid w:val="00E83694"/>
    <w:rsid w:val="00E83CD3"/>
    <w:rsid w:val="00E845F5"/>
    <w:rsid w:val="00EB1954"/>
    <w:rsid w:val="00EB5FF7"/>
    <w:rsid w:val="00ED1E85"/>
    <w:rsid w:val="00ED1E90"/>
    <w:rsid w:val="00F02AAB"/>
    <w:rsid w:val="00F07E77"/>
    <w:rsid w:val="00F178C6"/>
    <w:rsid w:val="00F20E6D"/>
    <w:rsid w:val="00F4247E"/>
    <w:rsid w:val="00F44623"/>
    <w:rsid w:val="00F4774B"/>
    <w:rsid w:val="00F509CD"/>
    <w:rsid w:val="00F66055"/>
    <w:rsid w:val="00FA1C53"/>
    <w:rsid w:val="00FA611D"/>
    <w:rsid w:val="00FA7E69"/>
    <w:rsid w:val="00FB65D3"/>
    <w:rsid w:val="00FB7D1B"/>
    <w:rsid w:val="00FD10C7"/>
    <w:rsid w:val="00FD1A84"/>
    <w:rsid w:val="00FE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uiPriority w:val="99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  <w:style w:type="paragraph" w:styleId="af4">
    <w:name w:val="Body Text Indent"/>
    <w:basedOn w:val="a"/>
    <w:link w:val="af5"/>
    <w:rsid w:val="0052732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2732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C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04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CC6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63CC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56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66E62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C531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C53132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970C8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634983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634983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634983"/>
    <w:pPr>
      <w:widowControl w:val="0"/>
      <w:autoSpaceDE w:val="0"/>
      <w:autoSpaceDN w:val="0"/>
      <w:jc w:val="center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34983"/>
    <w:rPr>
      <w:rFonts w:ascii="Calibri" w:hAnsi="Calibri" w:cs="Calibri"/>
      <w:sz w:val="22"/>
    </w:rPr>
  </w:style>
  <w:style w:type="paragraph" w:styleId="ab">
    <w:name w:val="footnote text"/>
    <w:basedOn w:val="a"/>
    <w:link w:val="ac"/>
    <w:rsid w:val="00746A0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46A06"/>
    <w:rPr>
      <w:rFonts w:ascii="Calibri" w:eastAsia="Calibri" w:hAnsi="Calibri"/>
      <w:lang w:eastAsia="en-US"/>
    </w:rPr>
  </w:style>
  <w:style w:type="character" w:styleId="ad">
    <w:name w:val="footnote reference"/>
    <w:basedOn w:val="a0"/>
    <w:rsid w:val="00746A06"/>
    <w:rPr>
      <w:vertAlign w:val="superscript"/>
    </w:rPr>
  </w:style>
  <w:style w:type="character" w:customStyle="1" w:styleId="10">
    <w:name w:val="Заголовок 1 Знак"/>
    <w:basedOn w:val="a0"/>
    <w:link w:val="1"/>
    <w:rsid w:val="0058048E"/>
    <w:rPr>
      <w:rFonts w:ascii="Arial" w:hAnsi="Arial"/>
      <w:b/>
      <w:bCs/>
      <w:color w:val="000080"/>
      <w:sz w:val="28"/>
      <w:szCs w:val="28"/>
    </w:rPr>
  </w:style>
  <w:style w:type="paragraph" w:styleId="ae">
    <w:name w:val="Subtitle"/>
    <w:basedOn w:val="a"/>
    <w:next w:val="a8"/>
    <w:link w:val="af"/>
    <w:qFormat/>
    <w:rsid w:val="005951C6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sz w:val="32"/>
      <w:szCs w:val="32"/>
      <w:lang w:eastAsia="hi-IN" w:bidi="hi-IN"/>
    </w:rPr>
  </w:style>
  <w:style w:type="character" w:customStyle="1" w:styleId="af">
    <w:name w:val="Подзаголовок Знак"/>
    <w:basedOn w:val="a0"/>
    <w:link w:val="ae"/>
    <w:rsid w:val="005951C6"/>
    <w:rPr>
      <w:sz w:val="32"/>
      <w:szCs w:val="32"/>
      <w:lang w:eastAsia="hi-IN" w:bidi="hi-IN"/>
    </w:rPr>
  </w:style>
  <w:style w:type="paragraph" w:styleId="af0">
    <w:name w:val="footer"/>
    <w:basedOn w:val="a"/>
    <w:link w:val="af1"/>
    <w:uiPriority w:val="99"/>
    <w:rsid w:val="0048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1207"/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3176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3176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DC2CCE1EB791C2A15EE041DC4621D64BA10966450F84A9200B4C3F6641BD8FB5B2D40362456A07098188D9B66937409D11C6E90F9AB26X9l3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BDC8-EB8D-4FA5-B48B-7F0948C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2020-12-29T09:07:00Z</cp:lastPrinted>
  <dcterms:created xsi:type="dcterms:W3CDTF">2022-10-26T06:56:00Z</dcterms:created>
  <dcterms:modified xsi:type="dcterms:W3CDTF">2022-10-28T06:08:00Z</dcterms:modified>
</cp:coreProperties>
</file>