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4E7" w:rsidRPr="00A674E7" w:rsidRDefault="00A674E7" w:rsidP="00A674E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19EB6D" wp14:editId="53698CF0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РУДНЯНСКИЙ РАЙОН СМОЛЕНСКОЙ ОБЛАСТИ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94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68E" w:rsidRPr="0094268E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4268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4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68E"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  <w:bookmarkStart w:id="0" w:name="_GoBack"/>
      <w:bookmarkEnd w:id="0"/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A674E7" w:rsidRPr="00A674E7" w:rsidTr="00C0621A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4E7" w:rsidRPr="00A674E7" w:rsidRDefault="001C0205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</w:t>
            </w:r>
            <w:r w:rsidR="00464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исполнения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6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E64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r w:rsidR="00A674E7" w:rsidRPr="00A674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«Заключение договоров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бесплатной передачи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proofErr w:type="spellStart"/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 xml:space="preserve">занимаемых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 w:rsidRPr="0048024C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2B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8024C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социального найма»</w:t>
            </w:r>
          </w:p>
          <w:p w:rsidR="00A674E7" w:rsidRPr="00A674E7" w:rsidRDefault="00A674E7" w:rsidP="00A674E7">
            <w:pPr>
              <w:tabs>
                <w:tab w:val="left" w:pos="72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74E7" w:rsidRPr="00A674E7" w:rsidRDefault="00A674E7" w:rsidP="00A674E7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ooltip="Постановление Администрации Смоленской области от 06.06.2014 N 412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A674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Руднянский район Смоленской области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Руднянский район Смоленской области от 10.10.2019 № 418),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 w:rsidR="00480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</w:t>
      </w: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муниципального образования  Руднянский район Смоленской области</w:t>
      </w:r>
      <w:r w:rsidR="00C77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48024C" w:rsidRPr="00A674E7" w:rsidRDefault="0048024C" w:rsidP="00A67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Pr="00A674E7" w:rsidRDefault="00A674E7" w:rsidP="00A674E7">
      <w:pPr>
        <w:tabs>
          <w:tab w:val="left" w:pos="709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муниципального образования Руднянский район Смоленской области  </w:t>
      </w:r>
      <w:proofErr w:type="gramStart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A674E7" w:rsidRPr="00A674E7" w:rsidRDefault="00A674E7" w:rsidP="00A674E7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4E7" w:rsidRDefault="00A674E7" w:rsidP="00A674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="00464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Pr="00A67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Административный регламент исполнения муниципальной </w:t>
      </w:r>
      <w:r w:rsidR="00E64F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F84540" w:rsidRPr="00DA0B79">
        <w:rPr>
          <w:rFonts w:ascii="Times New Roman" w:hAnsi="Times New Roman" w:cs="Times New Roman"/>
          <w:sz w:val="28"/>
          <w:szCs w:val="28"/>
        </w:rPr>
        <w:t xml:space="preserve">Заключение договоров бесплатной передачи в собственность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64BE1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64BE1" w:rsidRPr="00DA0B79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Руднянский район Смоленской области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от 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01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.201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8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№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13</w:t>
      </w:r>
      <w:r w:rsidR="00464BE1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DA0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>предоставления</w:t>
      </w:r>
      <w:r w:rsidR="00F94105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муниципальной </w:t>
      </w:r>
      <w:r w:rsidR="00F84540" w:rsidRPr="00DA0B7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услуги 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="00F84540" w:rsidRPr="00DA0B79">
        <w:rPr>
          <w:rFonts w:ascii="Times New Roman" w:hAnsi="Times New Roman" w:cs="Times New Roman"/>
          <w:sz w:val="28"/>
          <w:szCs w:val="28"/>
        </w:rPr>
        <w:t>Заключение договоров бесплатной передачи в собственность</w:t>
      </w:r>
      <w:proofErr w:type="gram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граждан жилых помещений, находящихся в муниципальной собственности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84540" w:rsidRPr="00DA0B79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84540" w:rsidRPr="00DA0B79">
        <w:rPr>
          <w:rFonts w:ascii="Times New Roman" w:hAnsi="Times New Roman" w:cs="Times New Roman"/>
          <w:sz w:val="28"/>
          <w:szCs w:val="28"/>
        </w:rPr>
        <w:t xml:space="preserve"> района Смоленской области, занимаемых ими на условиях социального найма</w:t>
      </w:r>
      <w:r w:rsidR="00F94105" w:rsidRPr="00DA0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следующие изменения:</w:t>
      </w:r>
    </w:p>
    <w:p w:rsidR="002903DD" w:rsidRDefault="0060460B" w:rsidP="002903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903DD" w:rsidRPr="00290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3FDA">
        <w:rPr>
          <w:rFonts w:ascii="Times New Roman" w:hAnsi="Times New Roman"/>
          <w:sz w:val="28"/>
          <w:szCs w:val="28"/>
        </w:rPr>
        <w:t xml:space="preserve">изложить пункт 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2.6.1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подраздела 2.6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B13FDA">
        <w:rPr>
          <w:rFonts w:ascii="Times New Roman" w:hAnsi="Times New Roman"/>
          <w:sz w:val="28"/>
          <w:szCs w:val="28"/>
        </w:rPr>
        <w:t>Административного регламента в следующей редакции:</w:t>
      </w:r>
    </w:p>
    <w:p w:rsidR="00B13FDA" w:rsidRPr="00B13FDA" w:rsidRDefault="00B13FDA" w:rsidP="00B13FDA">
      <w:pPr>
        <w:pStyle w:val="ad"/>
        <w:ind w:firstLine="709"/>
        <w:rPr>
          <w:sz w:val="28"/>
          <w:szCs w:val="28"/>
        </w:rPr>
      </w:pPr>
      <w:r w:rsidRPr="00B13FDA">
        <w:rPr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13FDA" w:rsidRPr="00B13FDA" w:rsidRDefault="00B13FDA" w:rsidP="00B13F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1)  документ, удостоверяющий личность заявителя, представителя заявителя;</w:t>
      </w:r>
    </w:p>
    <w:p w:rsidR="00B13FDA" w:rsidRPr="00B13FDA" w:rsidRDefault="00B13FDA" w:rsidP="00B13F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 физического лица, если с заявлением обращается представитель заявителя;</w:t>
      </w:r>
    </w:p>
    <w:p w:rsidR="00B13FDA" w:rsidRPr="00B13FDA" w:rsidRDefault="00B13FDA" w:rsidP="00B13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3) заявление установленного образца по форме, приведенной в приложении    № 2;</w:t>
      </w:r>
    </w:p>
    <w:p w:rsidR="00B13FDA" w:rsidRPr="00B13FDA" w:rsidRDefault="00B13FDA" w:rsidP="00B13F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FDA">
        <w:rPr>
          <w:rFonts w:ascii="Times New Roman" w:hAnsi="Times New Roman" w:cs="Times New Roman"/>
          <w:sz w:val="28"/>
          <w:szCs w:val="28"/>
        </w:rPr>
        <w:t>4) паспорта всех зарегистрированных на данной площади граждан старше 14 лет, свидетельства о рождении граждан младше 14 лет и ксерокопии этих документов;</w:t>
      </w:r>
    </w:p>
    <w:p w:rsidR="00B13FDA" w:rsidRPr="00B13FDA" w:rsidRDefault="00B13FDA" w:rsidP="00B13FD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3FDA">
        <w:rPr>
          <w:rFonts w:ascii="Times New Roman" w:hAnsi="Times New Roman" w:cs="Times New Roman"/>
          <w:sz w:val="28"/>
          <w:szCs w:val="28"/>
        </w:rPr>
        <w:t>) документ, подтверждающий право граждан на пользование жилым помещением (договор социального найма (аренды) жилого помещения);</w:t>
      </w:r>
    </w:p>
    <w:p w:rsidR="00B13FDA" w:rsidRPr="00B13FDA" w:rsidRDefault="00B13FDA" w:rsidP="00B13FDA">
      <w:pPr>
        <w:autoSpaceDE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13FDA">
        <w:rPr>
          <w:rFonts w:ascii="Times New Roman" w:hAnsi="Times New Roman" w:cs="Times New Roman"/>
          <w:bCs/>
          <w:sz w:val="28"/>
          <w:szCs w:val="28"/>
        </w:rPr>
        <w:t xml:space="preserve">) выписка финансового лицевого счета (с указанием отсутствия </w:t>
      </w:r>
      <w:r w:rsidRPr="00B13FDA">
        <w:rPr>
          <w:rFonts w:ascii="Times New Roman" w:hAnsi="Times New Roman" w:cs="Times New Roman"/>
          <w:sz w:val="28"/>
          <w:szCs w:val="28"/>
        </w:rPr>
        <w:t>задолженности за услуги ЖКХ)</w:t>
      </w:r>
      <w:r w:rsidRPr="00B13FDA">
        <w:rPr>
          <w:rFonts w:ascii="Times New Roman" w:hAnsi="Times New Roman" w:cs="Times New Roman"/>
          <w:bCs/>
          <w:sz w:val="28"/>
          <w:szCs w:val="28"/>
        </w:rPr>
        <w:t>;</w:t>
      </w:r>
    </w:p>
    <w:p w:rsidR="00B13FDA" w:rsidRPr="00B13FDA" w:rsidRDefault="00B13FDA" w:rsidP="00B13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3FDA">
        <w:rPr>
          <w:rFonts w:ascii="Times New Roman" w:hAnsi="Times New Roman" w:cs="Times New Roman"/>
          <w:sz w:val="28"/>
          <w:szCs w:val="28"/>
        </w:rPr>
        <w:t>) справка, подтверждающая факт неиспользования получателем муниципальной услуги права, предусмотренного Федеральным законом от 04.07.1991 № 1541-1 «О приватизации жилищного фонда в Российской Федерации» со всех мест жительства;</w:t>
      </w:r>
    </w:p>
    <w:p w:rsidR="00B13FDA" w:rsidRPr="00B13FDA" w:rsidRDefault="00B13FDA" w:rsidP="00B13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13FDA">
        <w:rPr>
          <w:rFonts w:ascii="Times New Roman" w:hAnsi="Times New Roman" w:cs="Times New Roman"/>
          <w:sz w:val="28"/>
          <w:szCs w:val="28"/>
        </w:rPr>
        <w:t xml:space="preserve">)  сведения из технического паспорта здания: справки </w:t>
      </w:r>
      <w:r w:rsidR="00040C9A">
        <w:rPr>
          <w:rFonts w:ascii="Times New Roman" w:hAnsi="Times New Roman" w:cs="Times New Roman"/>
          <w:sz w:val="28"/>
          <w:szCs w:val="28"/>
        </w:rPr>
        <w:t>областного государственного бюджетного учреждения «Смоленское областное бюро технической инвентаризации»</w:t>
      </w:r>
      <w:r w:rsidRPr="00B13FDA">
        <w:rPr>
          <w:rFonts w:ascii="Times New Roman" w:hAnsi="Times New Roman" w:cs="Times New Roman"/>
          <w:sz w:val="28"/>
          <w:szCs w:val="28"/>
        </w:rPr>
        <w:t xml:space="preserve">  (форма 1, форма 3);</w:t>
      </w:r>
    </w:p>
    <w:p w:rsidR="00B13FDA" w:rsidRPr="00B13FDA" w:rsidRDefault="00B13FDA" w:rsidP="00B13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13FDA">
        <w:rPr>
          <w:rFonts w:ascii="Times New Roman" w:hAnsi="Times New Roman" w:cs="Times New Roman"/>
          <w:sz w:val="28"/>
          <w:szCs w:val="28"/>
        </w:rPr>
        <w:t xml:space="preserve">) </w:t>
      </w:r>
      <w:r w:rsidR="002C31CA">
        <w:rPr>
          <w:rFonts w:ascii="Times New Roman" w:hAnsi="Times New Roman" w:cs="Times New Roman"/>
          <w:sz w:val="28"/>
          <w:szCs w:val="28"/>
        </w:rPr>
        <w:t>в</w:t>
      </w:r>
      <w:r w:rsidRPr="00B13FDA">
        <w:rPr>
          <w:rFonts w:ascii="Times New Roman" w:hAnsi="Times New Roman" w:cs="Times New Roman"/>
          <w:sz w:val="28"/>
          <w:szCs w:val="28"/>
        </w:rPr>
        <w:t xml:space="preserve"> предусмотренном законом случае документы органов опеки и попечительства</w:t>
      </w:r>
      <w:proofErr w:type="gramStart"/>
      <w:r w:rsidRPr="00B13FDA">
        <w:rPr>
          <w:rFonts w:ascii="Times New Roman" w:hAnsi="Times New Roman" w:cs="Times New Roman"/>
          <w:sz w:val="28"/>
          <w:szCs w:val="28"/>
        </w:rPr>
        <w:t>.</w:t>
      </w:r>
      <w:r w:rsidR="002C31C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43F75" w:rsidRPr="00D62AFC" w:rsidRDefault="00E43F75" w:rsidP="00F06A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43F75" w:rsidRPr="00B851D1" w:rsidRDefault="00E43F75" w:rsidP="00B851D1">
      <w:pPr>
        <w:tabs>
          <w:tab w:val="left" w:pos="3660"/>
        </w:tabs>
        <w:rPr>
          <w:rFonts w:ascii="Times New Roman" w:hAnsi="Times New Roman" w:cs="Times New Roman"/>
          <w:sz w:val="28"/>
          <w:szCs w:val="28"/>
        </w:rPr>
      </w:pPr>
    </w:p>
    <w:p w:rsidR="00686814" w:rsidRDefault="00686814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A3" w:rsidRPr="000106A3" w:rsidRDefault="000106A3" w:rsidP="000106A3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106A3" w:rsidRPr="000106A3" w:rsidRDefault="000106A3" w:rsidP="000106A3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0106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Ю.И. Ивашкин</w:t>
      </w:r>
      <w:r w:rsidRPr="000106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A674E7" w:rsidRPr="00A674E7" w:rsidRDefault="00A674E7" w:rsidP="000106A3">
      <w:pPr>
        <w:tabs>
          <w:tab w:val="left" w:pos="660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74E7" w:rsidRPr="00A674E7" w:rsidSect="006868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FC" w:rsidRDefault="004633FC" w:rsidP="00235AB4">
      <w:pPr>
        <w:spacing w:after="0" w:line="240" w:lineRule="auto"/>
      </w:pPr>
      <w:r>
        <w:separator/>
      </w:r>
    </w:p>
  </w:endnote>
  <w:endnote w:type="continuationSeparator" w:id="0">
    <w:p w:rsidR="004633FC" w:rsidRDefault="004633FC" w:rsidP="0023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FC" w:rsidRDefault="004633FC" w:rsidP="00235AB4">
      <w:pPr>
        <w:spacing w:after="0" w:line="240" w:lineRule="auto"/>
      </w:pPr>
      <w:r>
        <w:separator/>
      </w:r>
    </w:p>
  </w:footnote>
  <w:footnote w:type="continuationSeparator" w:id="0">
    <w:p w:rsidR="004633FC" w:rsidRDefault="004633FC" w:rsidP="0023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79C"/>
    <w:multiLevelType w:val="hybridMultilevel"/>
    <w:tmpl w:val="C2862698"/>
    <w:lvl w:ilvl="0" w:tplc="B9962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4DB1561A"/>
    <w:multiLevelType w:val="hybridMultilevel"/>
    <w:tmpl w:val="3BFA4772"/>
    <w:lvl w:ilvl="0" w:tplc="70746E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30F5D"/>
    <w:multiLevelType w:val="multilevel"/>
    <w:tmpl w:val="2766F83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4">
    <w:nsid w:val="53B76647"/>
    <w:multiLevelType w:val="hybridMultilevel"/>
    <w:tmpl w:val="E3282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FC6393"/>
    <w:multiLevelType w:val="hybridMultilevel"/>
    <w:tmpl w:val="DD8AA136"/>
    <w:lvl w:ilvl="0" w:tplc="67080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F2"/>
    <w:rsid w:val="000106A3"/>
    <w:rsid w:val="00040C9A"/>
    <w:rsid w:val="00084D43"/>
    <w:rsid w:val="000A2E22"/>
    <w:rsid w:val="001341F4"/>
    <w:rsid w:val="0016449B"/>
    <w:rsid w:val="0016597F"/>
    <w:rsid w:val="001C0205"/>
    <w:rsid w:val="002019AD"/>
    <w:rsid w:val="00231E35"/>
    <w:rsid w:val="00235AB4"/>
    <w:rsid w:val="002903DD"/>
    <w:rsid w:val="002C31CA"/>
    <w:rsid w:val="00320FE2"/>
    <w:rsid w:val="00333BB5"/>
    <w:rsid w:val="00355850"/>
    <w:rsid w:val="00376657"/>
    <w:rsid w:val="004633FC"/>
    <w:rsid w:val="00464BE1"/>
    <w:rsid w:val="00474C6D"/>
    <w:rsid w:val="0048024C"/>
    <w:rsid w:val="00484C9F"/>
    <w:rsid w:val="004E7504"/>
    <w:rsid w:val="004F2D23"/>
    <w:rsid w:val="00503566"/>
    <w:rsid w:val="00534858"/>
    <w:rsid w:val="005C0F71"/>
    <w:rsid w:val="005F2EA4"/>
    <w:rsid w:val="0060460B"/>
    <w:rsid w:val="006529A2"/>
    <w:rsid w:val="006600E7"/>
    <w:rsid w:val="0068528B"/>
    <w:rsid w:val="00686814"/>
    <w:rsid w:val="006A35D0"/>
    <w:rsid w:val="006B79AC"/>
    <w:rsid w:val="0074797D"/>
    <w:rsid w:val="007A1479"/>
    <w:rsid w:val="007C686B"/>
    <w:rsid w:val="00827E00"/>
    <w:rsid w:val="008A351F"/>
    <w:rsid w:val="00922785"/>
    <w:rsid w:val="0094268E"/>
    <w:rsid w:val="009840EC"/>
    <w:rsid w:val="009D7A06"/>
    <w:rsid w:val="009E3DF2"/>
    <w:rsid w:val="009F7DEB"/>
    <w:rsid w:val="00A674E7"/>
    <w:rsid w:val="00AE2B6C"/>
    <w:rsid w:val="00B13FDA"/>
    <w:rsid w:val="00B35AE4"/>
    <w:rsid w:val="00B851D1"/>
    <w:rsid w:val="00BD6658"/>
    <w:rsid w:val="00BF1268"/>
    <w:rsid w:val="00C47B7C"/>
    <w:rsid w:val="00C60E03"/>
    <w:rsid w:val="00C61675"/>
    <w:rsid w:val="00C77574"/>
    <w:rsid w:val="00C77A34"/>
    <w:rsid w:val="00C90B86"/>
    <w:rsid w:val="00C97E2A"/>
    <w:rsid w:val="00D123C9"/>
    <w:rsid w:val="00D1594F"/>
    <w:rsid w:val="00D21F43"/>
    <w:rsid w:val="00D22203"/>
    <w:rsid w:val="00DA0B79"/>
    <w:rsid w:val="00E26341"/>
    <w:rsid w:val="00E3614E"/>
    <w:rsid w:val="00E36797"/>
    <w:rsid w:val="00E43F75"/>
    <w:rsid w:val="00E64FFC"/>
    <w:rsid w:val="00ED7EFD"/>
    <w:rsid w:val="00F06A28"/>
    <w:rsid w:val="00F140B5"/>
    <w:rsid w:val="00F33AB7"/>
    <w:rsid w:val="00F84540"/>
    <w:rsid w:val="00F87023"/>
    <w:rsid w:val="00F94105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59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6597F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15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827E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27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27E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355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59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97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97F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16597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header"/>
    <w:basedOn w:val="a"/>
    <w:link w:val="a8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1659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6597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b">
    <w:name w:val="Title"/>
    <w:basedOn w:val="a"/>
    <w:link w:val="ac"/>
    <w:uiPriority w:val="10"/>
    <w:qFormat/>
    <w:rsid w:val="001659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16597F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No Spacing"/>
    <w:qFormat/>
    <w:rsid w:val="0016597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List Paragraph"/>
    <w:basedOn w:val="a"/>
    <w:uiPriority w:val="34"/>
    <w:qFormat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1"/>
    <w:rsid w:val="0016597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pple-style-span">
    <w:name w:val="apple-style-span"/>
    <w:rsid w:val="0016597F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16597F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597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23">
    <w:name w:val="Обычный2"/>
    <w:rsid w:val="0016597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12">
    <w:name w:val="Абзац списка1"/>
    <w:basedOn w:val="a"/>
    <w:rsid w:val="0016597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grame">
    <w:name w:val="grame"/>
    <w:basedOn w:val="a0"/>
    <w:rsid w:val="0016597F"/>
  </w:style>
  <w:style w:type="character" w:customStyle="1" w:styleId="spelle">
    <w:name w:val="spelle"/>
    <w:basedOn w:val="a0"/>
    <w:rsid w:val="0016597F"/>
  </w:style>
  <w:style w:type="table" w:styleId="af">
    <w:name w:val="Table Grid"/>
    <w:basedOn w:val="a1"/>
    <w:uiPriority w:val="59"/>
    <w:rsid w:val="001659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16597F"/>
    <w:pPr>
      <w:widowControl w:val="0"/>
      <w:spacing w:after="120" w:line="240" w:lineRule="auto"/>
      <w:ind w:left="283"/>
    </w:pPr>
    <w:rPr>
      <w:rFonts w:ascii="Arial" w:eastAsia="Times New Roman" w:hAnsi="Arial" w:cs="Times New Roman"/>
      <w:sz w:val="18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597F"/>
    <w:rPr>
      <w:rFonts w:ascii="Arial" w:eastAsia="Times New Roman" w:hAnsi="Arial" w:cs="Times New Roman"/>
      <w:sz w:val="18"/>
      <w:szCs w:val="20"/>
      <w:lang w:val="x-none" w:eastAsia="x-none"/>
    </w:rPr>
  </w:style>
  <w:style w:type="paragraph" w:styleId="HTML">
    <w:name w:val="HTML Preformatted"/>
    <w:basedOn w:val="a"/>
    <w:link w:val="HTML0"/>
    <w:rsid w:val="001659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6597F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af2">
    <w:name w:val="Strong"/>
    <w:uiPriority w:val="22"/>
    <w:qFormat/>
    <w:rsid w:val="0016597F"/>
    <w:rPr>
      <w:b/>
      <w:bCs/>
    </w:rPr>
  </w:style>
  <w:style w:type="paragraph" w:styleId="31">
    <w:name w:val="Body Text 3"/>
    <w:basedOn w:val="a"/>
    <w:link w:val="32"/>
    <w:uiPriority w:val="99"/>
    <w:unhideWhenUsed/>
    <w:rsid w:val="0016597F"/>
    <w:pPr>
      <w:widowControl w:val="0"/>
      <w:spacing w:after="12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6597F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FontStyle11">
    <w:name w:val="Font Style11"/>
    <w:rsid w:val="00BD6658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22203"/>
    <w:rPr>
      <w:color w:val="0000FF" w:themeColor="hyperlink"/>
      <w:u w:val="single"/>
    </w:rPr>
  </w:style>
  <w:style w:type="character" w:customStyle="1" w:styleId="FontStyle39">
    <w:name w:val="Font Style39"/>
    <w:rsid w:val="00D22203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C0F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F8702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885E321C69EE4BC051C24979CDBE92C401B287D2FFDE27276B6161EE962AE1B51A87CE69C7D64301C6xC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Merkushova_OV</cp:lastModifiedBy>
  <cp:revision>12</cp:revision>
  <cp:lastPrinted>2020-04-07T07:18:00Z</cp:lastPrinted>
  <dcterms:created xsi:type="dcterms:W3CDTF">2020-03-04T08:31:00Z</dcterms:created>
  <dcterms:modified xsi:type="dcterms:W3CDTF">2022-02-09T06:12:00Z</dcterms:modified>
</cp:coreProperties>
</file>