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C" w:rsidRDefault="00FF3D7C" w:rsidP="00FF3D7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FF3D7C" w:rsidRDefault="00FF3D7C" w:rsidP="00FF3D7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для определения необходимости проведения </w:t>
      </w:r>
    </w:p>
    <w:p w:rsidR="00FF3D7C" w:rsidRDefault="00FF3D7C" w:rsidP="00FF3D7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</w:p>
    <w:p w:rsidR="00FF3D7C" w:rsidRPr="00FF3D7C" w:rsidRDefault="00FF3D7C" w:rsidP="00FF3D7C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FF3D7C" w:rsidRDefault="00FF3D7C" w:rsidP="00FF3D7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лесного контроля</w:t>
      </w:r>
    </w:p>
    <w:bookmarkEnd w:id="0"/>
    <w:p w:rsidR="00FF3D7C" w:rsidRDefault="00FF3D7C" w:rsidP="00FF3D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FF3D7C" w:rsidRDefault="00FF3D7C" w:rsidP="00FF3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FF3D7C" w:rsidRDefault="00FF3D7C" w:rsidP="00FF3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:rsidR="00FF3D7C" w:rsidRDefault="00FF3D7C" w:rsidP="00FF3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Несоответствие использования гражданином, юридическим лицом, индивидуальным предпринимателем лесного участка целевому назначению. </w:t>
      </w:r>
    </w:p>
    <w:p w:rsidR="00FF3D7C" w:rsidRDefault="00FF3D7C" w:rsidP="00FF3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Неисполнение обязанности по приведению лесного участка в состояние, пригодное для использования по целевому назначению.</w:t>
      </w:r>
    </w:p>
    <w:p w:rsidR="00FF3D7C" w:rsidRDefault="00FF3D7C" w:rsidP="00FF3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Незаконная вырубка на лесном участке.</w:t>
      </w:r>
    </w:p>
    <w:p w:rsidR="00FF3D7C" w:rsidRDefault="00FF3D7C" w:rsidP="00FF3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Пожар на лесном участке.</w:t>
      </w:r>
    </w:p>
    <w:p w:rsidR="00FF3D7C" w:rsidRDefault="00FF3D7C" w:rsidP="00FF3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Самовольный захват прилегающей к лесному участку территории.</w:t>
      </w:r>
    </w:p>
    <w:p w:rsidR="00FF3D7C" w:rsidRDefault="00FF3D7C" w:rsidP="00FF3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Захламление или загрязнение лесного участка отходами производства и (или) потребления. </w:t>
      </w:r>
    </w:p>
    <w:p w:rsidR="00FF3D7C" w:rsidRDefault="00FF3D7C" w:rsidP="00FF3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Трехкратное и более увеличение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</w:t>
      </w:r>
      <w:proofErr w:type="gramEnd"/>
      <w:r>
        <w:rPr>
          <w:sz w:val="28"/>
          <w:szCs w:val="28"/>
        </w:rPr>
        <w:t>) по сравнению с аналогичным периодом предыдущего календарного года.</w:t>
      </w:r>
    </w:p>
    <w:p w:rsidR="00FF3D7C" w:rsidRDefault="00FF3D7C" w:rsidP="00FF3D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Объем (куб. м) древесины, реализованной за последние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года, превышает суммарный объем (куб. м) заготовленной и приобретенной древесины за последние 3 календарных года.</w:t>
      </w:r>
    </w:p>
    <w:p w:rsidR="00EB3634" w:rsidRDefault="00EB3634"/>
    <w:sectPr w:rsidR="00EB3634" w:rsidSect="00FF3D7C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F8"/>
    <w:rsid w:val="0075725F"/>
    <w:rsid w:val="00863184"/>
    <w:rsid w:val="009856F8"/>
    <w:rsid w:val="00EB3634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</w:style>
  <w:style w:type="paragraph" w:customStyle="1" w:styleId="ConsPlusTitle">
    <w:name w:val="ConsPlusTitle"/>
    <w:rsid w:val="00FF3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3D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</w:style>
  <w:style w:type="paragraph" w:customStyle="1" w:styleId="ConsPlusTitle">
    <w:name w:val="ConsPlusTitle"/>
    <w:rsid w:val="00FF3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3D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Merkushova_OV</dc:creator>
  <cp:keywords/>
  <dc:description/>
  <cp:lastModifiedBy>Merkushova_OV</cp:lastModifiedBy>
  <cp:revision>3</cp:revision>
  <dcterms:created xsi:type="dcterms:W3CDTF">2022-03-14T13:47:00Z</dcterms:created>
  <dcterms:modified xsi:type="dcterms:W3CDTF">2022-03-14T13:48:00Z</dcterms:modified>
</cp:coreProperties>
</file>