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DB3C" w14:textId="77777777" w:rsidR="002E771C" w:rsidRDefault="002E771C" w:rsidP="002E771C">
      <w:pPr>
        <w:rPr>
          <w:sz w:val="28"/>
          <w:szCs w:val="28"/>
        </w:rPr>
      </w:pPr>
    </w:p>
    <w:p w14:paraId="11313190" w14:textId="5DADBE5D" w:rsidR="00DB6124" w:rsidRPr="00B3567B" w:rsidRDefault="00DB6124" w:rsidP="002E771C">
      <w:pPr>
        <w:jc w:val="right"/>
        <w:rPr>
          <w:b/>
          <w:bCs/>
          <w:color w:val="000000"/>
          <w:sz w:val="28"/>
          <w:szCs w:val="28"/>
        </w:rPr>
      </w:pPr>
      <w:r>
        <w:rPr>
          <w:rFonts w:cs="Arial"/>
          <w:bCs/>
          <w:sz w:val="28"/>
          <w:szCs w:val="28"/>
        </w:rPr>
        <w:t>УТВЕРЖДЕН</w:t>
      </w:r>
    </w:p>
    <w:p w14:paraId="274727D2" w14:textId="77777777" w:rsidR="00DB6124" w:rsidRDefault="00DB6124" w:rsidP="00DB6124">
      <w:pPr>
        <w:jc w:val="right"/>
        <w:rPr>
          <w:rFonts w:cs="Arial"/>
          <w:bCs/>
          <w:sz w:val="28"/>
          <w:szCs w:val="28"/>
        </w:rPr>
      </w:pPr>
      <w:r>
        <w:rPr>
          <w:rFonts w:cs="Arial"/>
          <w:bCs/>
          <w:sz w:val="28"/>
          <w:szCs w:val="28"/>
        </w:rPr>
        <w:t>постановлением Администрации</w:t>
      </w:r>
    </w:p>
    <w:p w14:paraId="6FCF7A34" w14:textId="77777777" w:rsidR="00DB6124" w:rsidRDefault="00DB6124" w:rsidP="00DB6124">
      <w:pPr>
        <w:jc w:val="right"/>
        <w:rPr>
          <w:rFonts w:cs="Arial"/>
          <w:bCs/>
          <w:sz w:val="28"/>
          <w:szCs w:val="28"/>
        </w:rPr>
      </w:pPr>
      <w:r>
        <w:rPr>
          <w:rFonts w:cs="Arial"/>
          <w:bCs/>
          <w:sz w:val="28"/>
          <w:szCs w:val="28"/>
        </w:rPr>
        <w:t>муниципального образования</w:t>
      </w:r>
    </w:p>
    <w:p w14:paraId="288E76C3" w14:textId="77777777" w:rsidR="00DB6124" w:rsidRDefault="00DB6124" w:rsidP="00DB6124">
      <w:pPr>
        <w:jc w:val="right"/>
        <w:rPr>
          <w:rFonts w:cs="Arial"/>
          <w:bCs/>
          <w:sz w:val="28"/>
          <w:szCs w:val="28"/>
        </w:rPr>
      </w:pPr>
      <w:r>
        <w:rPr>
          <w:rFonts w:cs="Arial"/>
          <w:bCs/>
          <w:sz w:val="28"/>
          <w:szCs w:val="28"/>
        </w:rPr>
        <w:t xml:space="preserve">«Руднянский муниципальный </w:t>
      </w:r>
    </w:p>
    <w:p w14:paraId="03040721" w14:textId="45900657" w:rsidR="00DB6124" w:rsidRDefault="00DB6124" w:rsidP="00DB6124">
      <w:pPr>
        <w:jc w:val="right"/>
        <w:rPr>
          <w:rFonts w:cs="Arial"/>
          <w:bCs/>
          <w:sz w:val="28"/>
          <w:szCs w:val="28"/>
        </w:rPr>
      </w:pPr>
      <w:r>
        <w:rPr>
          <w:rFonts w:cs="Arial"/>
          <w:bCs/>
          <w:sz w:val="28"/>
          <w:szCs w:val="28"/>
        </w:rPr>
        <w:t>округ» Смоленской области</w:t>
      </w:r>
    </w:p>
    <w:p w14:paraId="4C921D35" w14:textId="33F24056" w:rsidR="00DB6124" w:rsidRDefault="00DB6124" w:rsidP="00DB6124">
      <w:pPr>
        <w:jc w:val="right"/>
        <w:rPr>
          <w:rFonts w:cs="Arial"/>
          <w:bCs/>
          <w:sz w:val="28"/>
          <w:szCs w:val="28"/>
          <w:u w:val="single"/>
        </w:rPr>
      </w:pPr>
      <w:r>
        <w:rPr>
          <w:rFonts w:cs="Arial"/>
          <w:bCs/>
          <w:sz w:val="28"/>
          <w:szCs w:val="28"/>
        </w:rPr>
        <w:t xml:space="preserve">от </w:t>
      </w:r>
      <w:r w:rsidR="000936A1">
        <w:rPr>
          <w:rFonts w:cs="Arial"/>
          <w:bCs/>
          <w:sz w:val="28"/>
          <w:szCs w:val="28"/>
          <w:u w:val="single"/>
        </w:rPr>
        <w:t xml:space="preserve"> 28.08.2025 </w:t>
      </w:r>
      <w:r>
        <w:rPr>
          <w:rFonts w:cs="Arial"/>
          <w:bCs/>
          <w:sz w:val="28"/>
          <w:szCs w:val="28"/>
        </w:rPr>
        <w:t xml:space="preserve"> № </w:t>
      </w:r>
      <w:r w:rsidR="000936A1" w:rsidRPr="000936A1">
        <w:rPr>
          <w:rFonts w:cs="Arial"/>
          <w:bCs/>
          <w:sz w:val="28"/>
          <w:szCs w:val="28"/>
          <w:u w:val="single"/>
        </w:rPr>
        <w:t>407</w:t>
      </w:r>
    </w:p>
    <w:p w14:paraId="261A37C2" w14:textId="77777777" w:rsidR="002E771C" w:rsidRDefault="002E771C" w:rsidP="002E771C">
      <w:pPr>
        <w:pStyle w:val="af1"/>
        <w:ind w:left="0" w:firstLine="0"/>
        <w:jc w:val="right"/>
        <w:rPr>
          <w:i/>
          <w:iCs/>
          <w:sz w:val="24"/>
          <w:szCs w:val="24"/>
        </w:rPr>
      </w:pPr>
      <w:bookmarkStart w:id="0" w:name="_Hlk163118048"/>
      <w:bookmarkStart w:id="1" w:name="_Hlk180481626"/>
      <w:r>
        <w:rPr>
          <w:i/>
          <w:iCs/>
          <w:sz w:val="24"/>
          <w:szCs w:val="24"/>
        </w:rPr>
        <w:t>(в редакции постановления Администрации</w:t>
      </w:r>
    </w:p>
    <w:p w14:paraId="0EC08864" w14:textId="77777777" w:rsidR="002E771C" w:rsidRDefault="002E771C" w:rsidP="002E771C">
      <w:pPr>
        <w:pStyle w:val="af1"/>
        <w:ind w:left="0" w:firstLine="0"/>
        <w:jc w:val="right"/>
        <w:rPr>
          <w:i/>
          <w:iCs/>
          <w:sz w:val="24"/>
          <w:szCs w:val="24"/>
        </w:rPr>
      </w:pPr>
      <w:r>
        <w:rPr>
          <w:i/>
          <w:iCs/>
          <w:sz w:val="24"/>
          <w:szCs w:val="24"/>
        </w:rPr>
        <w:t xml:space="preserve">муниципального образования «Руднянский </w:t>
      </w:r>
    </w:p>
    <w:p w14:paraId="7022EA9C" w14:textId="77777777" w:rsidR="002E771C" w:rsidRDefault="002E771C" w:rsidP="002E771C">
      <w:pPr>
        <w:pStyle w:val="af1"/>
        <w:ind w:left="0" w:firstLine="0"/>
        <w:jc w:val="right"/>
        <w:rPr>
          <w:i/>
          <w:iCs/>
          <w:sz w:val="24"/>
          <w:szCs w:val="24"/>
        </w:rPr>
      </w:pPr>
      <w:r>
        <w:rPr>
          <w:i/>
          <w:iCs/>
          <w:sz w:val="24"/>
          <w:szCs w:val="24"/>
        </w:rPr>
        <w:t xml:space="preserve">муниципальный округ» Смоленской области </w:t>
      </w:r>
      <w:bookmarkEnd w:id="0"/>
    </w:p>
    <w:p w14:paraId="7E8F2DFD" w14:textId="5700D804" w:rsidR="002E771C" w:rsidRDefault="002E771C" w:rsidP="002E771C">
      <w:pPr>
        <w:pStyle w:val="af1"/>
        <w:ind w:left="0" w:firstLine="0"/>
        <w:jc w:val="right"/>
        <w:rPr>
          <w:i/>
          <w:iCs/>
          <w:sz w:val="24"/>
          <w:szCs w:val="24"/>
        </w:rPr>
      </w:pPr>
      <w:r>
        <w:rPr>
          <w:i/>
          <w:iCs/>
          <w:sz w:val="24"/>
          <w:szCs w:val="24"/>
        </w:rPr>
        <w:t xml:space="preserve">от </w:t>
      </w:r>
      <w:r w:rsidR="003D54CB">
        <w:rPr>
          <w:i/>
          <w:iCs/>
          <w:sz w:val="24"/>
          <w:szCs w:val="24"/>
        </w:rPr>
        <w:t>15</w:t>
      </w:r>
      <w:r>
        <w:rPr>
          <w:i/>
          <w:iCs/>
          <w:sz w:val="24"/>
          <w:szCs w:val="24"/>
        </w:rPr>
        <w:t>.09.202</w:t>
      </w:r>
      <w:r w:rsidR="003D54CB">
        <w:rPr>
          <w:i/>
          <w:iCs/>
          <w:sz w:val="24"/>
          <w:szCs w:val="24"/>
        </w:rPr>
        <w:t>5</w:t>
      </w:r>
      <w:r>
        <w:rPr>
          <w:i/>
          <w:iCs/>
          <w:sz w:val="24"/>
          <w:szCs w:val="24"/>
        </w:rPr>
        <w:t xml:space="preserve"> № </w:t>
      </w:r>
      <w:r w:rsidR="003D54CB">
        <w:rPr>
          <w:i/>
          <w:iCs/>
          <w:sz w:val="24"/>
          <w:szCs w:val="24"/>
        </w:rPr>
        <w:t>441</w:t>
      </w:r>
      <w:r>
        <w:rPr>
          <w:i/>
          <w:iCs/>
          <w:sz w:val="24"/>
          <w:szCs w:val="24"/>
        </w:rPr>
        <w:t>)</w:t>
      </w:r>
    </w:p>
    <w:bookmarkEnd w:id="1"/>
    <w:p w14:paraId="37BB5BFA" w14:textId="77777777" w:rsidR="002E771C" w:rsidRPr="00DB6124" w:rsidRDefault="002E771C" w:rsidP="00DB6124">
      <w:pPr>
        <w:jc w:val="right"/>
        <w:rPr>
          <w:rFonts w:cs="Arial"/>
          <w:bCs/>
          <w:sz w:val="28"/>
          <w:szCs w:val="28"/>
        </w:rPr>
      </w:pPr>
    </w:p>
    <w:p w14:paraId="0C70A074" w14:textId="77777777" w:rsidR="00AE6CBE" w:rsidRDefault="00AE6CBE" w:rsidP="00DB6124">
      <w:pPr>
        <w:rPr>
          <w:sz w:val="28"/>
          <w:szCs w:val="28"/>
        </w:rPr>
      </w:pPr>
    </w:p>
    <w:p w14:paraId="38A66A16" w14:textId="77777777" w:rsidR="00AE6CBE" w:rsidRDefault="00AE6CBE" w:rsidP="00AE6CBE">
      <w:pPr>
        <w:jc w:val="center"/>
        <w:rPr>
          <w:sz w:val="28"/>
          <w:szCs w:val="28"/>
        </w:rPr>
      </w:pPr>
    </w:p>
    <w:p w14:paraId="40E0FA28" w14:textId="77777777" w:rsidR="00AE6CBE" w:rsidRDefault="00AE6CBE" w:rsidP="00AE6CBE">
      <w:pPr>
        <w:jc w:val="center"/>
        <w:rPr>
          <w:sz w:val="28"/>
          <w:szCs w:val="28"/>
        </w:rPr>
      </w:pPr>
    </w:p>
    <w:p w14:paraId="4C620E5F" w14:textId="194D4431" w:rsidR="00AE6CBE" w:rsidRPr="00DB6124" w:rsidRDefault="00DB6124" w:rsidP="00DB6124">
      <w:pPr>
        <w:jc w:val="center"/>
        <w:rPr>
          <w:b/>
          <w:bCs/>
          <w:sz w:val="28"/>
          <w:szCs w:val="28"/>
        </w:rPr>
      </w:pPr>
      <w:r w:rsidRPr="00DB6124">
        <w:rPr>
          <w:b/>
          <w:bCs/>
          <w:sz w:val="28"/>
          <w:szCs w:val="28"/>
        </w:rPr>
        <w:t>ПОРЯДОК</w:t>
      </w:r>
    </w:p>
    <w:p w14:paraId="140D285C" w14:textId="429A0288" w:rsidR="00DB6124" w:rsidRDefault="00AE6CBE" w:rsidP="00AE6CBE">
      <w:pPr>
        <w:jc w:val="center"/>
        <w:rPr>
          <w:b/>
          <w:bCs/>
          <w:sz w:val="28"/>
          <w:szCs w:val="28"/>
        </w:rPr>
      </w:pPr>
      <w:r w:rsidRPr="00DB6124">
        <w:rPr>
          <w:b/>
          <w:bCs/>
          <w:sz w:val="28"/>
          <w:szCs w:val="28"/>
        </w:rPr>
        <w:t>предоставлени</w:t>
      </w:r>
      <w:r w:rsidR="003D54CB">
        <w:rPr>
          <w:b/>
          <w:bCs/>
          <w:sz w:val="28"/>
          <w:szCs w:val="28"/>
        </w:rPr>
        <w:t>я</w:t>
      </w:r>
      <w:r w:rsidRPr="00DB6124">
        <w:rPr>
          <w:b/>
          <w:bCs/>
          <w:sz w:val="28"/>
          <w:szCs w:val="28"/>
        </w:rPr>
        <w:t xml:space="preserve"> грантов субъектам малого и среднего предпринимательства </w:t>
      </w:r>
    </w:p>
    <w:p w14:paraId="25242EC6" w14:textId="443DDB26" w:rsidR="009D1378" w:rsidRDefault="00AE6CBE" w:rsidP="00AE6CBE">
      <w:pPr>
        <w:jc w:val="center"/>
        <w:rPr>
          <w:b/>
          <w:bCs/>
          <w:sz w:val="28"/>
          <w:szCs w:val="28"/>
        </w:rPr>
      </w:pPr>
      <w:bookmarkStart w:id="2" w:name="_Hlk205803073"/>
      <w:r w:rsidRPr="00DB6124">
        <w:rPr>
          <w:b/>
          <w:bCs/>
          <w:sz w:val="28"/>
          <w:szCs w:val="28"/>
        </w:rPr>
        <w:t>на реализацию проектов в сфере предпринимательства</w:t>
      </w:r>
    </w:p>
    <w:p w14:paraId="00FB654D" w14:textId="77777777" w:rsidR="003D54CB" w:rsidRDefault="003D54CB" w:rsidP="003D54CB">
      <w:pPr>
        <w:pStyle w:val="af1"/>
        <w:ind w:left="0" w:firstLine="0"/>
        <w:jc w:val="center"/>
        <w:rPr>
          <w:i/>
          <w:iCs/>
          <w:sz w:val="24"/>
          <w:szCs w:val="24"/>
        </w:rPr>
      </w:pPr>
      <w:bookmarkStart w:id="3" w:name="_Hlk208926275"/>
      <w:bookmarkEnd w:id="2"/>
      <w:r>
        <w:rPr>
          <w:i/>
          <w:iCs/>
          <w:sz w:val="24"/>
          <w:szCs w:val="24"/>
        </w:rPr>
        <w:t xml:space="preserve">(в редакции постановления Администрации муниципального образования </w:t>
      </w:r>
    </w:p>
    <w:p w14:paraId="2A33D2A4" w14:textId="5EF53B93" w:rsidR="003D54CB" w:rsidRDefault="003D54CB" w:rsidP="003D54CB">
      <w:pPr>
        <w:pStyle w:val="af1"/>
        <w:ind w:left="0" w:firstLine="0"/>
        <w:jc w:val="center"/>
        <w:rPr>
          <w:i/>
          <w:iCs/>
          <w:sz w:val="24"/>
          <w:szCs w:val="24"/>
        </w:rPr>
      </w:pPr>
      <w:r>
        <w:rPr>
          <w:i/>
          <w:iCs/>
          <w:sz w:val="24"/>
          <w:szCs w:val="24"/>
        </w:rPr>
        <w:t>«Руднянский муниципальный округ» Смоленской области от 15.09.2025 № 441)</w:t>
      </w:r>
    </w:p>
    <w:bookmarkEnd w:id="3"/>
    <w:p w14:paraId="774B0F10" w14:textId="77777777" w:rsidR="0085275A" w:rsidRDefault="0085275A" w:rsidP="003D54CB">
      <w:pPr>
        <w:jc w:val="center"/>
        <w:rPr>
          <w:b/>
          <w:bCs/>
          <w:sz w:val="28"/>
          <w:szCs w:val="28"/>
        </w:rPr>
      </w:pPr>
    </w:p>
    <w:p w14:paraId="1D73ECA8" w14:textId="77777777" w:rsidR="0069797F" w:rsidRDefault="0085275A" w:rsidP="0069797F">
      <w:pPr>
        <w:ind w:firstLine="709"/>
        <w:jc w:val="both"/>
        <w:rPr>
          <w:sz w:val="28"/>
          <w:szCs w:val="28"/>
        </w:rPr>
      </w:pPr>
      <w:r w:rsidRPr="0085275A">
        <w:rPr>
          <w:sz w:val="28"/>
          <w:szCs w:val="28"/>
        </w:rPr>
        <w:t>1</w:t>
      </w:r>
      <w:r w:rsidR="009E22BB">
        <w:rPr>
          <w:sz w:val="28"/>
          <w:szCs w:val="28"/>
        </w:rPr>
        <w:t xml:space="preserve">. </w:t>
      </w:r>
      <w:r w:rsidRPr="0085275A">
        <w:rPr>
          <w:sz w:val="28"/>
          <w:szCs w:val="28"/>
        </w:rPr>
        <w:t xml:space="preserve">Настоящий Порядок определяет правила предоставления грантов </w:t>
      </w:r>
      <w:r w:rsidR="009E22BB" w:rsidRPr="009E22BB">
        <w:rPr>
          <w:sz w:val="28"/>
          <w:szCs w:val="28"/>
        </w:rPr>
        <w:t>субъектам малого и среднего предпринимательства на реализацию проектов в сфере предпринимательства</w:t>
      </w:r>
      <w:r w:rsidR="009E22BB">
        <w:rPr>
          <w:sz w:val="28"/>
          <w:szCs w:val="28"/>
        </w:rPr>
        <w:t xml:space="preserve"> (далее – Гранты) </w:t>
      </w:r>
      <w:r w:rsidRPr="0085275A">
        <w:rPr>
          <w:sz w:val="28"/>
          <w:szCs w:val="28"/>
        </w:rPr>
        <w:t xml:space="preserve">в рамках реализации </w:t>
      </w:r>
      <w:r w:rsidR="009E22BB">
        <w:rPr>
          <w:sz w:val="28"/>
          <w:szCs w:val="28"/>
        </w:rPr>
        <w:t>муниципальной программы</w:t>
      </w:r>
      <w:r w:rsidRPr="0085275A">
        <w:rPr>
          <w:sz w:val="28"/>
          <w:szCs w:val="28"/>
        </w:rPr>
        <w:t xml:space="preserve"> </w:t>
      </w:r>
      <w:r w:rsidR="009E22BB" w:rsidRPr="009E22BB">
        <w:rPr>
          <w:sz w:val="28"/>
          <w:szCs w:val="28"/>
        </w:rPr>
        <w:t>«Создание благоприятного предпринимательского климата на территории муниципального образования «Руднянский муниципальный округ» Смоленской области»</w:t>
      </w:r>
      <w:r w:rsidRPr="0085275A">
        <w:rPr>
          <w:sz w:val="28"/>
          <w:szCs w:val="28"/>
        </w:rPr>
        <w:t xml:space="preserve"> (далее</w:t>
      </w:r>
      <w:r w:rsidR="009E22BB">
        <w:rPr>
          <w:sz w:val="28"/>
          <w:szCs w:val="28"/>
        </w:rPr>
        <w:t xml:space="preserve"> также – </w:t>
      </w:r>
      <w:r w:rsidRPr="0085275A">
        <w:rPr>
          <w:sz w:val="28"/>
          <w:szCs w:val="28"/>
        </w:rPr>
        <w:t>Программа)</w:t>
      </w:r>
      <w:r w:rsidR="009E22BB">
        <w:rPr>
          <w:sz w:val="28"/>
          <w:szCs w:val="28"/>
        </w:rPr>
        <w:t>.</w:t>
      </w:r>
    </w:p>
    <w:p w14:paraId="268D5653" w14:textId="77777777" w:rsidR="0069797F" w:rsidRDefault="0085275A" w:rsidP="0069797F">
      <w:pPr>
        <w:ind w:firstLine="709"/>
        <w:jc w:val="both"/>
        <w:rPr>
          <w:sz w:val="28"/>
          <w:szCs w:val="28"/>
        </w:rPr>
      </w:pPr>
      <w:r w:rsidRPr="0085275A">
        <w:rPr>
          <w:sz w:val="28"/>
          <w:szCs w:val="28"/>
        </w:rPr>
        <w:t>2. Настоящий Порядок определяет:</w:t>
      </w:r>
    </w:p>
    <w:p w14:paraId="57D6492B" w14:textId="77777777" w:rsidR="0069797F" w:rsidRDefault="0085275A" w:rsidP="0069797F">
      <w:pPr>
        <w:ind w:firstLine="709"/>
        <w:jc w:val="both"/>
        <w:rPr>
          <w:sz w:val="28"/>
          <w:szCs w:val="28"/>
        </w:rPr>
      </w:pPr>
      <w:r w:rsidRPr="0085275A">
        <w:rPr>
          <w:sz w:val="28"/>
          <w:szCs w:val="28"/>
        </w:rPr>
        <w:t>-</w:t>
      </w:r>
      <w:r w:rsidR="0069797F">
        <w:rPr>
          <w:sz w:val="28"/>
          <w:szCs w:val="28"/>
        </w:rPr>
        <w:t xml:space="preserve"> </w:t>
      </w:r>
      <w:r w:rsidRPr="0085275A">
        <w:rPr>
          <w:sz w:val="28"/>
          <w:szCs w:val="28"/>
        </w:rPr>
        <w:t xml:space="preserve">общие положения о предоставлении </w:t>
      </w:r>
      <w:r w:rsidR="0069797F">
        <w:rPr>
          <w:sz w:val="28"/>
          <w:szCs w:val="28"/>
        </w:rPr>
        <w:t>Г</w:t>
      </w:r>
      <w:r w:rsidRPr="0085275A">
        <w:rPr>
          <w:sz w:val="28"/>
          <w:szCs w:val="28"/>
        </w:rPr>
        <w:t>рантов;</w:t>
      </w:r>
    </w:p>
    <w:p w14:paraId="203A4E2C" w14:textId="77777777" w:rsidR="00F63A6F" w:rsidRDefault="0085275A" w:rsidP="00F63A6F">
      <w:pPr>
        <w:ind w:firstLine="709"/>
        <w:jc w:val="both"/>
        <w:rPr>
          <w:sz w:val="28"/>
          <w:szCs w:val="28"/>
        </w:rPr>
      </w:pPr>
      <w:r w:rsidRPr="0085275A">
        <w:rPr>
          <w:sz w:val="28"/>
          <w:szCs w:val="28"/>
        </w:rPr>
        <w:t>-</w:t>
      </w:r>
      <w:r w:rsidR="0069797F">
        <w:rPr>
          <w:sz w:val="28"/>
          <w:szCs w:val="28"/>
        </w:rPr>
        <w:t xml:space="preserve"> </w:t>
      </w:r>
      <w:r w:rsidRPr="0085275A">
        <w:rPr>
          <w:sz w:val="28"/>
          <w:szCs w:val="28"/>
        </w:rPr>
        <w:t xml:space="preserve">цели, условия и порядок предоставления </w:t>
      </w:r>
      <w:r w:rsidR="0069797F">
        <w:rPr>
          <w:sz w:val="28"/>
          <w:szCs w:val="28"/>
        </w:rPr>
        <w:t>Г</w:t>
      </w:r>
      <w:r w:rsidRPr="0085275A">
        <w:rPr>
          <w:sz w:val="28"/>
          <w:szCs w:val="28"/>
        </w:rPr>
        <w:t xml:space="preserve">рантов; </w:t>
      </w:r>
    </w:p>
    <w:p w14:paraId="6E323CD8" w14:textId="77777777" w:rsidR="00F63A6F" w:rsidRDefault="0085275A" w:rsidP="00F63A6F">
      <w:pPr>
        <w:ind w:firstLine="709"/>
        <w:jc w:val="both"/>
        <w:rPr>
          <w:sz w:val="28"/>
          <w:szCs w:val="28"/>
        </w:rPr>
      </w:pPr>
      <w:r w:rsidRPr="0085275A">
        <w:rPr>
          <w:sz w:val="28"/>
          <w:szCs w:val="28"/>
        </w:rPr>
        <w:t>-</w:t>
      </w:r>
      <w:r w:rsidR="00F63A6F">
        <w:rPr>
          <w:sz w:val="28"/>
          <w:szCs w:val="28"/>
        </w:rPr>
        <w:t xml:space="preserve"> </w:t>
      </w:r>
      <w:r w:rsidRPr="0085275A">
        <w:rPr>
          <w:sz w:val="28"/>
          <w:szCs w:val="28"/>
        </w:rPr>
        <w:t xml:space="preserve">порядок </w:t>
      </w:r>
      <w:bookmarkStart w:id="4" w:name="_Hlk204685217"/>
      <w:r w:rsidRPr="0085275A">
        <w:rPr>
          <w:sz w:val="28"/>
          <w:szCs w:val="28"/>
        </w:rPr>
        <w:t xml:space="preserve">проведения отбора для предоставления </w:t>
      </w:r>
      <w:bookmarkEnd w:id="4"/>
      <w:r w:rsidR="00F63A6F">
        <w:rPr>
          <w:sz w:val="28"/>
          <w:szCs w:val="28"/>
        </w:rPr>
        <w:t>Г</w:t>
      </w:r>
      <w:r w:rsidRPr="0085275A">
        <w:rPr>
          <w:sz w:val="28"/>
          <w:szCs w:val="28"/>
        </w:rPr>
        <w:t>рантов (далее</w:t>
      </w:r>
      <w:r w:rsidR="00F63A6F">
        <w:rPr>
          <w:sz w:val="28"/>
          <w:szCs w:val="28"/>
        </w:rPr>
        <w:t xml:space="preserve"> – </w:t>
      </w:r>
      <w:r w:rsidRPr="0085275A">
        <w:rPr>
          <w:sz w:val="28"/>
          <w:szCs w:val="28"/>
        </w:rPr>
        <w:t>отбор);</w:t>
      </w:r>
    </w:p>
    <w:p w14:paraId="56351210" w14:textId="77777777" w:rsidR="00F63A6F" w:rsidRDefault="0085275A" w:rsidP="00F63A6F">
      <w:pPr>
        <w:ind w:firstLine="709"/>
        <w:jc w:val="both"/>
        <w:rPr>
          <w:sz w:val="28"/>
          <w:szCs w:val="28"/>
        </w:rPr>
      </w:pPr>
      <w:r w:rsidRPr="0085275A">
        <w:rPr>
          <w:sz w:val="28"/>
          <w:szCs w:val="28"/>
        </w:rPr>
        <w:t>- требования к отчетности;</w:t>
      </w:r>
    </w:p>
    <w:p w14:paraId="029CAD69" w14:textId="644A73D5" w:rsidR="00F63A6F" w:rsidRDefault="0085275A" w:rsidP="00F63A6F">
      <w:pPr>
        <w:ind w:firstLine="709"/>
        <w:jc w:val="both"/>
        <w:rPr>
          <w:sz w:val="28"/>
          <w:szCs w:val="28"/>
        </w:rPr>
      </w:pPr>
      <w:r w:rsidRPr="0085275A">
        <w:rPr>
          <w:sz w:val="28"/>
          <w:szCs w:val="28"/>
        </w:rPr>
        <w:t>-</w:t>
      </w:r>
      <w:r w:rsidR="00F63A6F">
        <w:rPr>
          <w:sz w:val="28"/>
          <w:szCs w:val="28"/>
        </w:rPr>
        <w:t xml:space="preserve"> </w:t>
      </w:r>
      <w:r w:rsidRPr="0085275A">
        <w:rPr>
          <w:sz w:val="28"/>
          <w:szCs w:val="28"/>
        </w:rPr>
        <w:t>требования об осуществлении контроля (мониторинга) за соблюдением</w:t>
      </w:r>
      <w:r w:rsidR="00F63A6F">
        <w:rPr>
          <w:sz w:val="28"/>
          <w:szCs w:val="28"/>
        </w:rPr>
        <w:t xml:space="preserve"> </w:t>
      </w:r>
      <w:r w:rsidRPr="0085275A">
        <w:rPr>
          <w:sz w:val="28"/>
          <w:szCs w:val="28"/>
        </w:rPr>
        <w:t xml:space="preserve">условий и порядка предоставления </w:t>
      </w:r>
      <w:r w:rsidR="00F63A6F">
        <w:rPr>
          <w:sz w:val="28"/>
          <w:szCs w:val="28"/>
        </w:rPr>
        <w:t>Г</w:t>
      </w:r>
      <w:r w:rsidRPr="0085275A">
        <w:rPr>
          <w:sz w:val="28"/>
          <w:szCs w:val="28"/>
        </w:rPr>
        <w:t>рантов и ответственности за их нарушение.</w:t>
      </w:r>
    </w:p>
    <w:p w14:paraId="46E83961" w14:textId="77777777" w:rsidR="00786022" w:rsidRDefault="00F63A6F" w:rsidP="00786022">
      <w:pPr>
        <w:ind w:firstLine="709"/>
        <w:jc w:val="both"/>
        <w:rPr>
          <w:sz w:val="28"/>
          <w:szCs w:val="28"/>
        </w:rPr>
      </w:pPr>
      <w:r>
        <w:rPr>
          <w:sz w:val="28"/>
          <w:szCs w:val="28"/>
        </w:rPr>
        <w:t xml:space="preserve">3. </w:t>
      </w:r>
      <w:r w:rsidR="0085275A" w:rsidRPr="0085275A">
        <w:rPr>
          <w:sz w:val="28"/>
          <w:szCs w:val="28"/>
        </w:rPr>
        <w:t xml:space="preserve">Право на получение </w:t>
      </w:r>
      <w:r w:rsidR="00C9432F">
        <w:rPr>
          <w:sz w:val="28"/>
          <w:szCs w:val="28"/>
        </w:rPr>
        <w:t>Г</w:t>
      </w:r>
      <w:r w:rsidR="0085275A" w:rsidRPr="0085275A">
        <w:rPr>
          <w:sz w:val="28"/>
          <w:szCs w:val="28"/>
        </w:rPr>
        <w:t>рантов имеют юридические лица (за исключением государственных (муниципальных) учреждений) и индивидуальные предприниматели, соответствующие критериям, установленным Федеральным законом «О развитии малого и среднего предпринимательства в Российской Федерации» (далее также</w:t>
      </w:r>
      <w:r w:rsidR="00C9432F">
        <w:rPr>
          <w:sz w:val="28"/>
          <w:szCs w:val="28"/>
        </w:rPr>
        <w:t xml:space="preserve"> – </w:t>
      </w:r>
      <w:r w:rsidR="0085275A" w:rsidRPr="0085275A">
        <w:rPr>
          <w:sz w:val="28"/>
          <w:szCs w:val="28"/>
        </w:rPr>
        <w:t xml:space="preserve"> Федеральный закон), сведения о которых содержатся в </w:t>
      </w:r>
      <w:r w:rsidR="00C9432F">
        <w:rPr>
          <w:sz w:val="28"/>
          <w:szCs w:val="28"/>
        </w:rPr>
        <w:t>Е</w:t>
      </w:r>
      <w:r w:rsidR="0085275A" w:rsidRPr="0085275A">
        <w:rPr>
          <w:sz w:val="28"/>
          <w:szCs w:val="28"/>
        </w:rPr>
        <w:t>дином реестре субъектов малого и среднего предпринимательства (далее</w:t>
      </w:r>
      <w:r w:rsidR="00C9432F">
        <w:rPr>
          <w:sz w:val="28"/>
          <w:szCs w:val="28"/>
        </w:rPr>
        <w:t xml:space="preserve"> – </w:t>
      </w:r>
      <w:r w:rsidR="0085275A" w:rsidRPr="0085275A">
        <w:rPr>
          <w:sz w:val="28"/>
          <w:szCs w:val="28"/>
        </w:rPr>
        <w:t xml:space="preserve">субъекты </w:t>
      </w:r>
      <w:r w:rsidR="00F96947">
        <w:rPr>
          <w:sz w:val="28"/>
          <w:szCs w:val="28"/>
        </w:rPr>
        <w:t>МС</w:t>
      </w:r>
      <w:r w:rsidR="00786022">
        <w:rPr>
          <w:sz w:val="28"/>
          <w:szCs w:val="28"/>
        </w:rPr>
        <w:t>П</w:t>
      </w:r>
      <w:r w:rsidR="0085275A" w:rsidRPr="0085275A">
        <w:rPr>
          <w:sz w:val="28"/>
          <w:szCs w:val="28"/>
        </w:rPr>
        <w:t xml:space="preserve">), </w:t>
      </w:r>
      <w:r w:rsidR="0085275A" w:rsidRPr="00D56893">
        <w:rPr>
          <w:sz w:val="28"/>
          <w:szCs w:val="28"/>
        </w:rPr>
        <w:t>и соответствующие</w:t>
      </w:r>
      <w:r w:rsidR="00D56893">
        <w:rPr>
          <w:sz w:val="28"/>
          <w:szCs w:val="28"/>
        </w:rPr>
        <w:t xml:space="preserve"> </w:t>
      </w:r>
      <w:r w:rsidR="00D56893" w:rsidRPr="00303F0E">
        <w:rPr>
          <w:sz w:val="28"/>
          <w:szCs w:val="28"/>
        </w:rPr>
        <w:t>следующим требованиям:</w:t>
      </w:r>
    </w:p>
    <w:p w14:paraId="7D80A3CF" w14:textId="77777777" w:rsidR="00455454" w:rsidRDefault="00043BB0" w:rsidP="00455454">
      <w:pPr>
        <w:ind w:firstLine="709"/>
        <w:jc w:val="both"/>
        <w:rPr>
          <w:sz w:val="28"/>
          <w:szCs w:val="28"/>
        </w:rPr>
      </w:pPr>
      <w:r>
        <w:rPr>
          <w:sz w:val="28"/>
          <w:szCs w:val="28"/>
        </w:rPr>
        <w:t>- дата регистрации с</w:t>
      </w:r>
      <w:r w:rsidR="00F96947" w:rsidRPr="00303F0E">
        <w:rPr>
          <w:sz w:val="28"/>
          <w:szCs w:val="28"/>
        </w:rPr>
        <w:t>убъект</w:t>
      </w:r>
      <w:r>
        <w:rPr>
          <w:sz w:val="28"/>
          <w:szCs w:val="28"/>
        </w:rPr>
        <w:t>а</w:t>
      </w:r>
      <w:r w:rsidR="00F96947" w:rsidRPr="00303F0E">
        <w:rPr>
          <w:sz w:val="28"/>
          <w:szCs w:val="28"/>
        </w:rPr>
        <w:t xml:space="preserve"> МСП</w:t>
      </w:r>
      <w:r w:rsidR="00455454">
        <w:rPr>
          <w:sz w:val="28"/>
          <w:szCs w:val="28"/>
        </w:rPr>
        <w:t xml:space="preserve"> – </w:t>
      </w:r>
      <w:r w:rsidR="00F96947" w:rsidRPr="00303F0E">
        <w:rPr>
          <w:sz w:val="28"/>
          <w:szCs w:val="28"/>
        </w:rPr>
        <w:t>не ранее 1 января 2025 года</w:t>
      </w:r>
      <w:r w:rsidR="00455454">
        <w:rPr>
          <w:sz w:val="28"/>
          <w:szCs w:val="28"/>
        </w:rPr>
        <w:t>. П</w:t>
      </w:r>
      <w:r w:rsidR="00F96947" w:rsidRPr="00303F0E">
        <w:rPr>
          <w:sz w:val="28"/>
          <w:szCs w:val="28"/>
        </w:rPr>
        <w:t>ри этом:</w:t>
      </w:r>
    </w:p>
    <w:p w14:paraId="707DAA78" w14:textId="77777777" w:rsidR="00455454" w:rsidRDefault="00455454" w:rsidP="00455454">
      <w:pPr>
        <w:ind w:firstLine="709"/>
        <w:jc w:val="both"/>
        <w:rPr>
          <w:sz w:val="28"/>
          <w:szCs w:val="28"/>
        </w:rPr>
      </w:pPr>
      <w:r>
        <w:rPr>
          <w:sz w:val="28"/>
          <w:szCs w:val="28"/>
        </w:rPr>
        <w:t xml:space="preserve">а) </w:t>
      </w:r>
      <w:r w:rsidR="00F96947" w:rsidRPr="00303F0E">
        <w:rPr>
          <w:sz w:val="28"/>
          <w:szCs w:val="28"/>
        </w:rPr>
        <w:t>физическое лицо, зарегистрированное в качестве индивидуального предпринимателя</w:t>
      </w:r>
      <w:r>
        <w:rPr>
          <w:sz w:val="28"/>
          <w:szCs w:val="28"/>
        </w:rPr>
        <w:t xml:space="preserve"> – </w:t>
      </w:r>
      <w:r w:rsidR="00F96947" w:rsidRPr="00303F0E">
        <w:rPr>
          <w:sz w:val="28"/>
          <w:szCs w:val="28"/>
        </w:rPr>
        <w:t>субъект</w:t>
      </w:r>
      <w:r>
        <w:rPr>
          <w:sz w:val="28"/>
          <w:szCs w:val="28"/>
        </w:rPr>
        <w:t>а</w:t>
      </w:r>
      <w:r w:rsidR="00F96947" w:rsidRPr="00303F0E">
        <w:rPr>
          <w:sz w:val="28"/>
          <w:szCs w:val="28"/>
        </w:rPr>
        <w:t xml:space="preserve"> МСП, одновременно не должно являться учредителем юридического лица;</w:t>
      </w:r>
    </w:p>
    <w:p w14:paraId="10805D00" w14:textId="77777777" w:rsidR="00455454" w:rsidRDefault="00455454" w:rsidP="00455454">
      <w:pPr>
        <w:ind w:firstLine="709"/>
        <w:jc w:val="both"/>
        <w:rPr>
          <w:sz w:val="28"/>
          <w:szCs w:val="28"/>
        </w:rPr>
      </w:pPr>
      <w:r>
        <w:rPr>
          <w:sz w:val="28"/>
          <w:szCs w:val="28"/>
        </w:rPr>
        <w:lastRenderedPageBreak/>
        <w:t xml:space="preserve">б) </w:t>
      </w:r>
      <w:r w:rsidR="00F96947" w:rsidRPr="00303F0E">
        <w:rPr>
          <w:sz w:val="28"/>
          <w:szCs w:val="28"/>
        </w:rPr>
        <w:t>физическое лицо, являющееся учредителем юридического лица – субъекта МСП, одновременно не должно быть индивидуальным предприн</w:t>
      </w:r>
      <w:r w:rsidR="00F96947">
        <w:rPr>
          <w:sz w:val="28"/>
          <w:szCs w:val="28"/>
        </w:rPr>
        <w:t>и</w:t>
      </w:r>
      <w:r w:rsidR="00F96947" w:rsidRPr="00303F0E">
        <w:rPr>
          <w:sz w:val="28"/>
          <w:szCs w:val="28"/>
        </w:rPr>
        <w:t>мателем и (или) учредителем другого юридического лица</w:t>
      </w:r>
      <w:r>
        <w:rPr>
          <w:sz w:val="28"/>
          <w:szCs w:val="28"/>
        </w:rPr>
        <w:t>;</w:t>
      </w:r>
    </w:p>
    <w:p w14:paraId="43C2621C" w14:textId="4A93B881" w:rsidR="00455454" w:rsidRDefault="00455454" w:rsidP="006C27BA">
      <w:pPr>
        <w:ind w:firstLine="709"/>
        <w:jc w:val="both"/>
        <w:rPr>
          <w:sz w:val="28"/>
          <w:szCs w:val="28"/>
        </w:rPr>
      </w:pPr>
      <w:r>
        <w:rPr>
          <w:sz w:val="28"/>
          <w:szCs w:val="28"/>
        </w:rPr>
        <w:t xml:space="preserve">в) </w:t>
      </w:r>
      <w:r w:rsidR="00F96947" w:rsidRPr="00303F0E">
        <w:rPr>
          <w:sz w:val="28"/>
          <w:szCs w:val="28"/>
        </w:rPr>
        <w:t>составе учредителей юридического лица – субъекта МСП не должно быть учредителей – юридических лиц;</w:t>
      </w:r>
    </w:p>
    <w:p w14:paraId="233C5D7B" w14:textId="727854BD" w:rsidR="00043BB0" w:rsidRPr="00043BB0" w:rsidRDefault="00043BB0" w:rsidP="00043BB0">
      <w:pPr>
        <w:ind w:firstLine="709"/>
        <w:jc w:val="both"/>
        <w:rPr>
          <w:sz w:val="28"/>
          <w:szCs w:val="28"/>
        </w:rPr>
      </w:pPr>
      <w:r w:rsidRPr="00043BB0">
        <w:rPr>
          <w:sz w:val="28"/>
          <w:szCs w:val="28"/>
        </w:rPr>
        <w:t>- обеспечено софинансирование расходов на реализацию проекта в сфере предпринимательства в размере</w:t>
      </w:r>
      <w:r w:rsidR="006C27BA">
        <w:rPr>
          <w:sz w:val="28"/>
          <w:szCs w:val="28"/>
        </w:rPr>
        <w:t>,</w:t>
      </w:r>
      <w:r w:rsidRPr="00043BB0">
        <w:rPr>
          <w:sz w:val="28"/>
          <w:szCs w:val="28"/>
        </w:rPr>
        <w:t xml:space="preserve"> не менее 10% от суммы </w:t>
      </w:r>
      <w:r w:rsidR="006C27BA">
        <w:rPr>
          <w:sz w:val="28"/>
          <w:szCs w:val="28"/>
        </w:rPr>
        <w:t>Г</w:t>
      </w:r>
      <w:r w:rsidRPr="00043BB0">
        <w:rPr>
          <w:sz w:val="28"/>
          <w:szCs w:val="28"/>
        </w:rPr>
        <w:t>ранта;</w:t>
      </w:r>
    </w:p>
    <w:p w14:paraId="40767AF8" w14:textId="77777777" w:rsidR="00A946EF" w:rsidRDefault="00043BB0" w:rsidP="00A946EF">
      <w:pPr>
        <w:ind w:firstLine="709"/>
        <w:jc w:val="both"/>
        <w:rPr>
          <w:sz w:val="28"/>
          <w:szCs w:val="28"/>
        </w:rPr>
      </w:pPr>
      <w:r w:rsidRPr="00043BB0">
        <w:rPr>
          <w:sz w:val="28"/>
          <w:szCs w:val="28"/>
        </w:rPr>
        <w:t xml:space="preserve">- наличие сертификата, выданного физическому лицу до или после регистрации его в качестве индивидуального предпринимателя или учредителя юридического лица, о прохождении обучения в </w:t>
      </w:r>
      <w:r w:rsidR="006C27BA">
        <w:rPr>
          <w:sz w:val="28"/>
          <w:szCs w:val="28"/>
        </w:rPr>
        <w:t>С</w:t>
      </w:r>
      <w:r w:rsidRPr="00043BB0">
        <w:rPr>
          <w:sz w:val="28"/>
          <w:szCs w:val="28"/>
        </w:rPr>
        <w:t>моленском центре «Мой бизнес» (дата выдачи сертификата не ранее 1 января 2024 года).</w:t>
      </w:r>
    </w:p>
    <w:p w14:paraId="18F879B3" w14:textId="77777777" w:rsidR="00A946EF" w:rsidRDefault="00043BB0" w:rsidP="00A946EF">
      <w:pPr>
        <w:ind w:firstLine="709"/>
        <w:jc w:val="both"/>
        <w:rPr>
          <w:sz w:val="28"/>
          <w:szCs w:val="28"/>
        </w:rPr>
      </w:pPr>
      <w:r w:rsidRPr="00043BB0">
        <w:rPr>
          <w:sz w:val="28"/>
          <w:szCs w:val="28"/>
        </w:rPr>
        <w:t xml:space="preserve">При этом </w:t>
      </w:r>
      <w:r w:rsidR="0050143B">
        <w:rPr>
          <w:sz w:val="28"/>
          <w:szCs w:val="28"/>
        </w:rPr>
        <w:t>Г</w:t>
      </w:r>
      <w:r w:rsidRPr="00043BB0">
        <w:rPr>
          <w:sz w:val="28"/>
          <w:szCs w:val="28"/>
        </w:rPr>
        <w:t>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2022 года по 31 декабря 2025 года.</w:t>
      </w:r>
    </w:p>
    <w:p w14:paraId="03F7006F" w14:textId="2C7E8CCE" w:rsidR="00111985" w:rsidRDefault="00C9432F" w:rsidP="00111985">
      <w:pPr>
        <w:ind w:firstLine="709"/>
        <w:jc w:val="both"/>
        <w:rPr>
          <w:sz w:val="28"/>
          <w:szCs w:val="28"/>
        </w:rPr>
      </w:pPr>
      <w:r w:rsidRPr="00C9432F">
        <w:rPr>
          <w:sz w:val="28"/>
          <w:szCs w:val="28"/>
        </w:rPr>
        <w:t xml:space="preserve">4. Гранты предоставляются в целях финансового обеспечения затрат получателей </w:t>
      </w:r>
      <w:r w:rsidR="00111985">
        <w:rPr>
          <w:sz w:val="28"/>
          <w:szCs w:val="28"/>
        </w:rPr>
        <w:t>Г</w:t>
      </w:r>
      <w:r w:rsidRPr="00C9432F">
        <w:rPr>
          <w:sz w:val="28"/>
          <w:szCs w:val="28"/>
        </w:rPr>
        <w:t>рантов, связанн</w:t>
      </w:r>
      <w:r w:rsidR="00111985">
        <w:rPr>
          <w:sz w:val="28"/>
          <w:szCs w:val="28"/>
        </w:rPr>
        <w:t>ых</w:t>
      </w:r>
      <w:r w:rsidRPr="00C9432F">
        <w:rPr>
          <w:sz w:val="28"/>
          <w:szCs w:val="28"/>
        </w:rPr>
        <w:t xml:space="preserve"> с реализацией проектов в сфере </w:t>
      </w:r>
      <w:r w:rsidR="00111985" w:rsidRPr="00111985">
        <w:rPr>
          <w:sz w:val="28"/>
          <w:szCs w:val="28"/>
        </w:rPr>
        <w:t>предпринимательства</w:t>
      </w:r>
      <w:r w:rsidR="00111985">
        <w:rPr>
          <w:sz w:val="28"/>
          <w:szCs w:val="28"/>
        </w:rPr>
        <w:t>.</w:t>
      </w:r>
    </w:p>
    <w:p w14:paraId="584FB8FA" w14:textId="716E5EB0" w:rsidR="0013476D" w:rsidRDefault="00C9432F" w:rsidP="0013476D">
      <w:pPr>
        <w:ind w:firstLine="709"/>
        <w:jc w:val="both"/>
        <w:rPr>
          <w:sz w:val="28"/>
          <w:szCs w:val="28"/>
        </w:rPr>
      </w:pPr>
      <w:r w:rsidRPr="00C9432F">
        <w:rPr>
          <w:sz w:val="28"/>
          <w:szCs w:val="28"/>
        </w:rPr>
        <w:t>В целях настоящего Порядка</w:t>
      </w:r>
      <w:r w:rsidR="00EC6012">
        <w:rPr>
          <w:sz w:val="28"/>
          <w:szCs w:val="28"/>
        </w:rPr>
        <w:t xml:space="preserve"> </w:t>
      </w:r>
      <w:r w:rsidRPr="00C9432F">
        <w:rPr>
          <w:sz w:val="28"/>
          <w:szCs w:val="28"/>
        </w:rPr>
        <w:t>под проектом в сфере предпринимательства</w:t>
      </w:r>
      <w:r w:rsidR="00EC6012">
        <w:rPr>
          <w:sz w:val="28"/>
          <w:szCs w:val="28"/>
        </w:rPr>
        <w:t xml:space="preserve"> (далее – проект) </w:t>
      </w:r>
      <w:r w:rsidRPr="00C9432F">
        <w:rPr>
          <w:sz w:val="28"/>
          <w:szCs w:val="28"/>
        </w:rPr>
        <w:t xml:space="preserve">понимается комплекс мероприятий, реализуемых </w:t>
      </w:r>
      <w:r w:rsidR="00EC6012">
        <w:rPr>
          <w:sz w:val="28"/>
          <w:szCs w:val="28"/>
        </w:rPr>
        <w:t xml:space="preserve">субъектом </w:t>
      </w:r>
      <w:r w:rsidR="003614F8">
        <w:rPr>
          <w:sz w:val="28"/>
          <w:szCs w:val="28"/>
        </w:rPr>
        <w:t>МСП</w:t>
      </w:r>
      <w:r w:rsidRPr="00C9432F">
        <w:rPr>
          <w:sz w:val="28"/>
          <w:szCs w:val="28"/>
        </w:rPr>
        <w:t>, направленных на развитие предпринимательской деятельности в рамках определенного срока и бюджета проекта</w:t>
      </w:r>
      <w:r w:rsidR="00EC6012">
        <w:rPr>
          <w:sz w:val="28"/>
          <w:szCs w:val="28"/>
        </w:rPr>
        <w:t>.</w:t>
      </w:r>
    </w:p>
    <w:p w14:paraId="38108210" w14:textId="77777777" w:rsidR="003614F8" w:rsidRDefault="00C9432F" w:rsidP="003614F8">
      <w:pPr>
        <w:ind w:firstLine="709"/>
        <w:jc w:val="both"/>
        <w:rPr>
          <w:sz w:val="28"/>
          <w:szCs w:val="28"/>
        </w:rPr>
      </w:pPr>
      <w:r w:rsidRPr="00C9432F">
        <w:rPr>
          <w:sz w:val="28"/>
          <w:szCs w:val="28"/>
        </w:rPr>
        <w:t xml:space="preserve">Финансовому обеспечению подлежат следующие расходы, связанные с реализацией проекта: </w:t>
      </w:r>
    </w:p>
    <w:p w14:paraId="573E1524" w14:textId="77777777" w:rsidR="003614F8" w:rsidRDefault="003614F8" w:rsidP="003614F8">
      <w:pPr>
        <w:ind w:firstLine="709"/>
        <w:jc w:val="both"/>
        <w:rPr>
          <w:sz w:val="28"/>
          <w:szCs w:val="28"/>
        </w:rPr>
      </w:pPr>
      <w:r w:rsidRPr="003614F8">
        <w:rPr>
          <w:sz w:val="28"/>
          <w:szCs w:val="28"/>
        </w:rPr>
        <w:t>- приобретение основных средств (за исключением приобретения зданий, земельных участков, автомобилей);</w:t>
      </w:r>
    </w:p>
    <w:p w14:paraId="0BFA638F" w14:textId="77777777" w:rsidR="003614F8" w:rsidRDefault="003614F8" w:rsidP="003614F8">
      <w:pPr>
        <w:ind w:firstLine="709"/>
        <w:jc w:val="both"/>
        <w:rPr>
          <w:sz w:val="28"/>
          <w:szCs w:val="28"/>
        </w:rPr>
      </w:pPr>
      <w:r w:rsidRPr="003614F8">
        <w:rPr>
          <w:sz w:val="28"/>
          <w:szCs w:val="28"/>
        </w:rPr>
        <w:t>- приобретение оргтехники, оборудования (в том числе инвентаря, мебели);</w:t>
      </w:r>
    </w:p>
    <w:p w14:paraId="54288743" w14:textId="77777777" w:rsidR="003614F8" w:rsidRDefault="003614F8" w:rsidP="003614F8">
      <w:pPr>
        <w:ind w:firstLine="709"/>
        <w:jc w:val="both"/>
        <w:rPr>
          <w:sz w:val="28"/>
          <w:szCs w:val="28"/>
        </w:rPr>
      </w:pPr>
      <w:r w:rsidRPr="003614F8">
        <w:rPr>
          <w:sz w:val="28"/>
          <w:szCs w:val="28"/>
        </w:rPr>
        <w:t>- приобретение сельскохозяйственных животных, птицы;</w:t>
      </w:r>
    </w:p>
    <w:p w14:paraId="71566404" w14:textId="6E7131E0" w:rsidR="003614F8" w:rsidRDefault="003614F8" w:rsidP="003614F8">
      <w:pPr>
        <w:ind w:firstLine="709"/>
        <w:jc w:val="both"/>
        <w:rPr>
          <w:sz w:val="28"/>
          <w:szCs w:val="28"/>
        </w:rPr>
      </w:pPr>
      <w:r w:rsidRPr="003614F8">
        <w:rPr>
          <w:sz w:val="28"/>
          <w:szCs w:val="28"/>
        </w:rPr>
        <w:t xml:space="preserve">- приобретение сырья, расходных материалов, необходимых для производства продукции, оказания услуг и выполнения работ (не более 40% от суммы </w:t>
      </w:r>
      <w:r>
        <w:rPr>
          <w:sz w:val="28"/>
          <w:szCs w:val="28"/>
        </w:rPr>
        <w:t>Г</w:t>
      </w:r>
      <w:r w:rsidRPr="003614F8">
        <w:rPr>
          <w:sz w:val="28"/>
          <w:szCs w:val="28"/>
        </w:rPr>
        <w:t>ранта);</w:t>
      </w:r>
    </w:p>
    <w:p w14:paraId="5A7706AE" w14:textId="77777777" w:rsidR="003614F8" w:rsidRDefault="003614F8" w:rsidP="003614F8">
      <w:pPr>
        <w:ind w:firstLine="709"/>
        <w:jc w:val="both"/>
        <w:rPr>
          <w:sz w:val="28"/>
          <w:szCs w:val="28"/>
        </w:rPr>
      </w:pPr>
      <w:r w:rsidRPr="003614F8">
        <w:rPr>
          <w:sz w:val="28"/>
          <w:szCs w:val="28"/>
        </w:rPr>
        <w:t xml:space="preserve">- приобретение автолавок и </w:t>
      </w:r>
      <w:proofErr w:type="spellStart"/>
      <w:r w:rsidRPr="003614F8">
        <w:rPr>
          <w:sz w:val="28"/>
          <w:szCs w:val="28"/>
        </w:rPr>
        <w:t>фуд</w:t>
      </w:r>
      <w:proofErr w:type="spellEnd"/>
      <w:r w:rsidRPr="003614F8">
        <w:rPr>
          <w:sz w:val="28"/>
          <w:szCs w:val="28"/>
        </w:rPr>
        <w:t>-траков при осуществлении соответствующих видов предпринимательской деятельности (розничная торговля, общественное питание);</w:t>
      </w:r>
    </w:p>
    <w:p w14:paraId="38EB2B36" w14:textId="3B6F47C9" w:rsidR="003614F8" w:rsidRDefault="003614F8" w:rsidP="003614F8">
      <w:pPr>
        <w:ind w:firstLine="709"/>
        <w:jc w:val="both"/>
        <w:rPr>
          <w:sz w:val="28"/>
          <w:szCs w:val="28"/>
        </w:rPr>
      </w:pPr>
      <w:r w:rsidRPr="003614F8">
        <w:rPr>
          <w:sz w:val="28"/>
          <w:szCs w:val="28"/>
        </w:rPr>
        <w:t xml:space="preserve">- аренда нежилых помещений (не более 15% от суммы </w:t>
      </w:r>
      <w:r>
        <w:rPr>
          <w:sz w:val="28"/>
          <w:szCs w:val="28"/>
        </w:rPr>
        <w:t>Г</w:t>
      </w:r>
      <w:r w:rsidRPr="003614F8">
        <w:rPr>
          <w:sz w:val="28"/>
          <w:szCs w:val="28"/>
        </w:rPr>
        <w:t>ранта);</w:t>
      </w:r>
    </w:p>
    <w:p w14:paraId="1D5F47E3" w14:textId="77777777" w:rsidR="003614F8" w:rsidRDefault="003614F8" w:rsidP="003614F8">
      <w:pPr>
        <w:ind w:firstLine="709"/>
        <w:jc w:val="both"/>
        <w:rPr>
          <w:sz w:val="28"/>
          <w:szCs w:val="28"/>
        </w:rPr>
      </w:pPr>
      <w:r w:rsidRPr="003614F8">
        <w:rPr>
          <w:sz w:val="28"/>
          <w:szCs w:val="28"/>
        </w:rPr>
        <w:t xml:space="preserve">- оплата услуг и (или) работ по ремонту арендованного нежилого помещения (не более 20% от суммы </w:t>
      </w:r>
      <w:r>
        <w:rPr>
          <w:sz w:val="28"/>
          <w:szCs w:val="28"/>
        </w:rPr>
        <w:t>Г</w:t>
      </w:r>
      <w:r w:rsidRPr="003614F8">
        <w:rPr>
          <w:sz w:val="28"/>
          <w:szCs w:val="28"/>
        </w:rPr>
        <w:t>ранта);</w:t>
      </w:r>
    </w:p>
    <w:p w14:paraId="23B89A75" w14:textId="77777777" w:rsidR="003614F8" w:rsidRDefault="003614F8" w:rsidP="003614F8">
      <w:pPr>
        <w:ind w:firstLine="709"/>
        <w:jc w:val="both"/>
        <w:rPr>
          <w:sz w:val="28"/>
          <w:szCs w:val="28"/>
        </w:rPr>
      </w:pPr>
      <w:r w:rsidRPr="003614F8">
        <w:rPr>
          <w:sz w:val="28"/>
          <w:szCs w:val="28"/>
        </w:rPr>
        <w:t>- приобретение франшизы (оплата паушального (первоначального) взноса, приобретение оборудования, техники, в рамках договора с франчайзером);</w:t>
      </w:r>
    </w:p>
    <w:p w14:paraId="044717B5" w14:textId="77777777" w:rsidR="003614F8" w:rsidRDefault="003614F8" w:rsidP="003614F8">
      <w:pPr>
        <w:ind w:firstLine="709"/>
        <w:jc w:val="both"/>
        <w:rPr>
          <w:sz w:val="28"/>
          <w:szCs w:val="28"/>
        </w:rPr>
      </w:pPr>
      <w:r w:rsidRPr="003614F8">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6AE8DB58" w14:textId="77777777" w:rsidR="003614F8" w:rsidRDefault="003614F8" w:rsidP="003614F8">
      <w:pPr>
        <w:ind w:firstLine="709"/>
        <w:jc w:val="both"/>
        <w:rPr>
          <w:sz w:val="28"/>
          <w:szCs w:val="28"/>
        </w:rPr>
      </w:pPr>
      <w:r w:rsidRPr="003614F8">
        <w:rPr>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572DF761" w14:textId="77777777" w:rsidR="00CF4C83" w:rsidRDefault="003614F8" w:rsidP="00CF4C83">
      <w:pPr>
        <w:ind w:firstLine="709"/>
        <w:jc w:val="both"/>
        <w:rPr>
          <w:sz w:val="28"/>
          <w:szCs w:val="28"/>
        </w:rPr>
      </w:pPr>
      <w:r w:rsidRPr="003614F8">
        <w:rPr>
          <w:sz w:val="28"/>
          <w:szCs w:val="28"/>
        </w:rPr>
        <w:lastRenderedPageBreak/>
        <w:t>Размер</w:t>
      </w:r>
      <w:r>
        <w:rPr>
          <w:sz w:val="28"/>
          <w:szCs w:val="28"/>
        </w:rPr>
        <w:t xml:space="preserve"> Г</w:t>
      </w:r>
      <w:r w:rsidRPr="003614F8">
        <w:rPr>
          <w:sz w:val="28"/>
          <w:szCs w:val="28"/>
        </w:rPr>
        <w:t xml:space="preserve">ранта, предоставляемого одному субъекту МСП, не может превышать </w:t>
      </w:r>
      <w:r>
        <w:rPr>
          <w:sz w:val="28"/>
          <w:szCs w:val="28"/>
        </w:rPr>
        <w:t xml:space="preserve">           </w:t>
      </w:r>
      <w:r w:rsidRPr="003614F8">
        <w:rPr>
          <w:sz w:val="28"/>
          <w:szCs w:val="28"/>
        </w:rPr>
        <w:t>500 000 рублей.</w:t>
      </w:r>
    </w:p>
    <w:p w14:paraId="7418A4C1" w14:textId="77777777" w:rsidR="00E40A1A" w:rsidRDefault="00CF4C83" w:rsidP="00E40A1A">
      <w:pPr>
        <w:ind w:firstLine="709"/>
        <w:jc w:val="both"/>
        <w:rPr>
          <w:sz w:val="28"/>
          <w:szCs w:val="28"/>
        </w:rPr>
      </w:pPr>
      <w:r w:rsidRPr="00CF4C83">
        <w:rPr>
          <w:sz w:val="28"/>
          <w:szCs w:val="28"/>
        </w:rPr>
        <w:t xml:space="preserve">Не допускается расходование средств </w:t>
      </w:r>
      <w:r>
        <w:rPr>
          <w:sz w:val="28"/>
          <w:szCs w:val="28"/>
        </w:rPr>
        <w:t>Г</w:t>
      </w:r>
      <w:r w:rsidRPr="00CF4C83">
        <w:rPr>
          <w:sz w:val="28"/>
          <w:szCs w:val="28"/>
        </w:rPr>
        <w:t>ранта</w:t>
      </w:r>
      <w:r w:rsidR="004B53E5">
        <w:rPr>
          <w:sz w:val="28"/>
          <w:szCs w:val="28"/>
        </w:rPr>
        <w:t xml:space="preserve"> </w:t>
      </w:r>
      <w:r w:rsidR="00E40A1A">
        <w:rPr>
          <w:sz w:val="28"/>
          <w:szCs w:val="28"/>
        </w:rPr>
        <w:t>на</w:t>
      </w:r>
      <w:r w:rsidR="004B53E5">
        <w:rPr>
          <w:sz w:val="28"/>
          <w:szCs w:val="28"/>
        </w:rPr>
        <w:t>:</w:t>
      </w:r>
    </w:p>
    <w:p w14:paraId="266F3D11" w14:textId="77777777" w:rsidR="00E40A1A" w:rsidRDefault="00E40A1A" w:rsidP="00E40A1A">
      <w:pPr>
        <w:ind w:firstLine="709"/>
        <w:jc w:val="both"/>
        <w:rPr>
          <w:sz w:val="28"/>
          <w:szCs w:val="28"/>
        </w:rPr>
      </w:pPr>
      <w:r w:rsidRPr="00E40A1A">
        <w:rPr>
          <w:sz w:val="28"/>
          <w:szCs w:val="28"/>
        </w:rPr>
        <w:t>-</w:t>
      </w:r>
      <w:r w:rsidRPr="00E40A1A">
        <w:rPr>
          <w:sz w:val="28"/>
          <w:szCs w:val="28"/>
        </w:rPr>
        <w:tab/>
        <w:t>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7E14266C" w14:textId="77777777" w:rsidR="00E40A1A" w:rsidRDefault="00E40A1A" w:rsidP="00E40A1A">
      <w:pPr>
        <w:ind w:firstLine="709"/>
        <w:jc w:val="both"/>
        <w:rPr>
          <w:sz w:val="28"/>
          <w:szCs w:val="28"/>
        </w:rPr>
      </w:pPr>
      <w:r>
        <w:rPr>
          <w:sz w:val="28"/>
          <w:szCs w:val="28"/>
        </w:rPr>
        <w:t>-</w:t>
      </w:r>
      <w:r w:rsidRPr="00E40A1A">
        <w:rPr>
          <w:sz w:val="28"/>
          <w:szCs w:val="28"/>
        </w:rPr>
        <w:t xml:space="preserve"> финансирование затрат, связанных с уплатой процентов по за</w:t>
      </w:r>
      <w:r>
        <w:rPr>
          <w:sz w:val="28"/>
          <w:szCs w:val="28"/>
        </w:rPr>
        <w:t>й</w:t>
      </w:r>
      <w:r w:rsidRPr="00E40A1A">
        <w:rPr>
          <w:sz w:val="28"/>
          <w:szCs w:val="28"/>
        </w:rPr>
        <w:t xml:space="preserve">мам, предоставленным государственными микрофинансовыми организациями;  </w:t>
      </w:r>
    </w:p>
    <w:p w14:paraId="39DF6C29" w14:textId="77777777" w:rsidR="00E40A1A" w:rsidRDefault="00E40A1A" w:rsidP="00E40A1A">
      <w:pPr>
        <w:ind w:firstLine="709"/>
        <w:jc w:val="both"/>
        <w:rPr>
          <w:sz w:val="28"/>
          <w:szCs w:val="28"/>
        </w:rPr>
      </w:pPr>
      <w:r>
        <w:rPr>
          <w:sz w:val="28"/>
          <w:szCs w:val="28"/>
        </w:rPr>
        <w:t xml:space="preserve">- </w:t>
      </w:r>
      <w:r w:rsidRPr="00E40A1A">
        <w:rPr>
          <w:sz w:val="28"/>
          <w:szCs w:val="28"/>
        </w:rPr>
        <w:t>финансирование затрат, связанных с уплатой процентов по кредитам, привлеченным в кредитных организациях;</w:t>
      </w:r>
    </w:p>
    <w:p w14:paraId="239FDA0D" w14:textId="77777777" w:rsidR="005C5B3B" w:rsidRDefault="00E40A1A" w:rsidP="005C5B3B">
      <w:pPr>
        <w:ind w:firstLine="709"/>
        <w:jc w:val="both"/>
        <w:rPr>
          <w:sz w:val="28"/>
          <w:szCs w:val="28"/>
        </w:rPr>
      </w:pPr>
      <w:r>
        <w:rPr>
          <w:sz w:val="28"/>
          <w:szCs w:val="28"/>
        </w:rPr>
        <w:t xml:space="preserve">- </w:t>
      </w:r>
      <w:r w:rsidRPr="00E40A1A">
        <w:rPr>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w:t>
      </w:r>
      <w:r>
        <w:rPr>
          <w:sz w:val="28"/>
          <w:szCs w:val="28"/>
        </w:rPr>
        <w:t xml:space="preserve">ых </w:t>
      </w:r>
      <w:r w:rsidRPr="00E40A1A">
        <w:rPr>
          <w:sz w:val="28"/>
          <w:szCs w:val="28"/>
        </w:rPr>
        <w:t>с достижением результатов предоставления</w:t>
      </w:r>
      <w:r>
        <w:rPr>
          <w:sz w:val="28"/>
          <w:szCs w:val="28"/>
        </w:rPr>
        <w:t xml:space="preserve"> </w:t>
      </w:r>
      <w:r w:rsidRPr="00E40A1A">
        <w:rPr>
          <w:sz w:val="28"/>
          <w:szCs w:val="28"/>
        </w:rPr>
        <w:t xml:space="preserve">этих средств иных операций, определенных настоящим Порядком в соответствии с направлениями расходования средств </w:t>
      </w:r>
      <w:r w:rsidR="005C5B3B">
        <w:rPr>
          <w:sz w:val="28"/>
          <w:szCs w:val="28"/>
        </w:rPr>
        <w:t>Г</w:t>
      </w:r>
      <w:r w:rsidRPr="00E40A1A">
        <w:rPr>
          <w:sz w:val="28"/>
          <w:szCs w:val="28"/>
        </w:rPr>
        <w:t xml:space="preserve">ранта;  </w:t>
      </w:r>
    </w:p>
    <w:p w14:paraId="104D83FF" w14:textId="181EB900" w:rsidR="00E40A1A" w:rsidRDefault="005C5B3B" w:rsidP="005C5B3B">
      <w:pPr>
        <w:ind w:firstLine="709"/>
        <w:jc w:val="both"/>
        <w:rPr>
          <w:sz w:val="28"/>
          <w:szCs w:val="28"/>
        </w:rPr>
      </w:pPr>
      <w:r>
        <w:rPr>
          <w:sz w:val="28"/>
          <w:szCs w:val="28"/>
        </w:rPr>
        <w:t xml:space="preserve">- </w:t>
      </w:r>
      <w:r w:rsidRPr="005C5B3B">
        <w:rPr>
          <w:sz w:val="28"/>
          <w:szCs w:val="28"/>
        </w:rPr>
        <w:t>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p w14:paraId="791909EF" w14:textId="509F1653" w:rsidR="005C5B3B" w:rsidRDefault="00CF4C83" w:rsidP="005C5B3B">
      <w:pPr>
        <w:ind w:firstLine="709"/>
        <w:jc w:val="both"/>
        <w:rPr>
          <w:sz w:val="28"/>
          <w:szCs w:val="28"/>
        </w:rPr>
      </w:pPr>
      <w:r w:rsidRPr="00CF4C83">
        <w:rPr>
          <w:sz w:val="28"/>
          <w:szCs w:val="28"/>
        </w:rPr>
        <w:t>Гранты носят целевой характер и не могут использоваться на цели, не предусмотренные настоящим пунктом.</w:t>
      </w:r>
    </w:p>
    <w:p w14:paraId="2FB12F7E" w14:textId="6DABF669" w:rsidR="00AB0764" w:rsidRDefault="00CF4C83" w:rsidP="00AB0764">
      <w:pPr>
        <w:ind w:firstLine="709"/>
        <w:jc w:val="both"/>
        <w:rPr>
          <w:sz w:val="28"/>
          <w:szCs w:val="28"/>
        </w:rPr>
      </w:pPr>
      <w:r w:rsidRPr="00CF4C83">
        <w:rPr>
          <w:sz w:val="28"/>
          <w:szCs w:val="28"/>
        </w:rPr>
        <w:t xml:space="preserve">Затраты на реализацию проекта производятся получателем </w:t>
      </w:r>
      <w:r w:rsidR="004B53E5">
        <w:rPr>
          <w:sz w:val="28"/>
          <w:szCs w:val="28"/>
        </w:rPr>
        <w:t>Г</w:t>
      </w:r>
      <w:r w:rsidRPr="00CF4C83">
        <w:rPr>
          <w:sz w:val="28"/>
          <w:szCs w:val="28"/>
        </w:rPr>
        <w:t>ранта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30B2A30D" w14:textId="3713A719" w:rsidR="0027518A" w:rsidRDefault="00E40A1A" w:rsidP="0027518A">
      <w:pPr>
        <w:ind w:firstLine="709"/>
        <w:jc w:val="both"/>
        <w:rPr>
          <w:sz w:val="28"/>
          <w:szCs w:val="28"/>
        </w:rPr>
      </w:pPr>
      <w:r w:rsidRPr="00E40A1A">
        <w:rPr>
          <w:sz w:val="28"/>
          <w:szCs w:val="28"/>
        </w:rPr>
        <w:t xml:space="preserve">5. Главным распорядителем средств </w:t>
      </w:r>
      <w:r w:rsidR="0027518A">
        <w:rPr>
          <w:sz w:val="28"/>
          <w:szCs w:val="28"/>
        </w:rPr>
        <w:t>Г</w:t>
      </w:r>
      <w:r w:rsidRPr="00E40A1A">
        <w:rPr>
          <w:sz w:val="28"/>
          <w:szCs w:val="28"/>
        </w:rPr>
        <w:t xml:space="preserve">рантов и </w:t>
      </w:r>
      <w:r w:rsidR="0027518A">
        <w:rPr>
          <w:sz w:val="28"/>
          <w:szCs w:val="28"/>
        </w:rPr>
        <w:t>у</w:t>
      </w:r>
      <w:r w:rsidRPr="00E40A1A">
        <w:rPr>
          <w:sz w:val="28"/>
          <w:szCs w:val="28"/>
        </w:rPr>
        <w:t>полномоченным органом по проведению</w:t>
      </w:r>
      <w:r w:rsidR="0027518A">
        <w:rPr>
          <w:sz w:val="28"/>
          <w:szCs w:val="28"/>
        </w:rPr>
        <w:t xml:space="preserve"> </w:t>
      </w:r>
      <w:r w:rsidRPr="00E40A1A">
        <w:rPr>
          <w:sz w:val="28"/>
          <w:szCs w:val="28"/>
        </w:rPr>
        <w:t>отбора является Администрация муниципального образования «</w:t>
      </w:r>
      <w:r w:rsidR="0027518A">
        <w:rPr>
          <w:sz w:val="28"/>
          <w:szCs w:val="28"/>
        </w:rPr>
        <w:t>Руднянский</w:t>
      </w:r>
      <w:r w:rsidRPr="00E40A1A">
        <w:rPr>
          <w:sz w:val="28"/>
          <w:szCs w:val="28"/>
        </w:rPr>
        <w:t xml:space="preserve"> муниципальный округ» Смоленской области</w:t>
      </w:r>
      <w:r w:rsidR="00555B76">
        <w:rPr>
          <w:sz w:val="28"/>
          <w:szCs w:val="28"/>
        </w:rPr>
        <w:t xml:space="preserve"> (далее – </w:t>
      </w:r>
      <w:r w:rsidR="004E4731">
        <w:rPr>
          <w:sz w:val="28"/>
          <w:szCs w:val="28"/>
        </w:rPr>
        <w:t>У</w:t>
      </w:r>
      <w:r w:rsidR="00555B76">
        <w:rPr>
          <w:sz w:val="28"/>
          <w:szCs w:val="28"/>
        </w:rPr>
        <w:t>полномоченный орган)</w:t>
      </w:r>
      <w:r w:rsidRPr="00E40A1A">
        <w:rPr>
          <w:sz w:val="28"/>
          <w:szCs w:val="28"/>
        </w:rPr>
        <w:t>, до котор</w:t>
      </w:r>
      <w:r w:rsidR="00555B76">
        <w:rPr>
          <w:sz w:val="28"/>
          <w:szCs w:val="28"/>
        </w:rPr>
        <w:t>ого</w:t>
      </w:r>
      <w:r w:rsidRPr="00E40A1A">
        <w:rPr>
          <w:sz w:val="28"/>
          <w:szCs w:val="28"/>
        </w:rPr>
        <w:t>, как получател</w:t>
      </w:r>
      <w:r w:rsidR="0027518A">
        <w:rPr>
          <w:sz w:val="28"/>
          <w:szCs w:val="28"/>
        </w:rPr>
        <w:t>я</w:t>
      </w:r>
      <w:r w:rsidRPr="00E40A1A">
        <w:rPr>
          <w:sz w:val="28"/>
          <w:szCs w:val="28"/>
        </w:rPr>
        <w:t xml:space="preserve"> бюджетных средств бюджета Смоленской области доведены лимиты бюджетных обязательств.</w:t>
      </w:r>
    </w:p>
    <w:p w14:paraId="2F7EF082" w14:textId="77777777" w:rsidR="006E4E0E" w:rsidRDefault="00E40A1A" w:rsidP="006E4E0E">
      <w:pPr>
        <w:ind w:firstLine="709"/>
        <w:jc w:val="both"/>
        <w:rPr>
          <w:sz w:val="28"/>
          <w:szCs w:val="28"/>
        </w:rPr>
      </w:pPr>
      <w:r w:rsidRPr="00E40A1A">
        <w:rPr>
          <w:sz w:val="28"/>
          <w:szCs w:val="28"/>
        </w:rPr>
        <w:t>6. Гранты предоставляются в соответствии со сводной бюджетной росписью бюджета муниципального образования «</w:t>
      </w:r>
      <w:r w:rsidR="0027518A">
        <w:rPr>
          <w:sz w:val="28"/>
          <w:szCs w:val="28"/>
        </w:rPr>
        <w:t>Руднянский</w:t>
      </w:r>
      <w:r w:rsidRPr="00E40A1A">
        <w:rPr>
          <w:sz w:val="28"/>
          <w:szCs w:val="28"/>
        </w:rPr>
        <w:t xml:space="preserve"> муниципальный округ» Смоленской области на текущий финансовый год и плановый период в пределах лимитов бюджетных обязательств, предусмотренных на цели, указанные в пункте 4 настоящего Порядка.</w:t>
      </w:r>
    </w:p>
    <w:p w14:paraId="6148D5EA" w14:textId="15E3DD2E" w:rsidR="004E0F7D" w:rsidRDefault="00E40A1A" w:rsidP="004E0F7D">
      <w:pPr>
        <w:ind w:firstLine="709"/>
        <w:jc w:val="both"/>
        <w:rPr>
          <w:sz w:val="28"/>
          <w:szCs w:val="28"/>
        </w:rPr>
      </w:pPr>
      <w:r w:rsidRPr="00E40A1A">
        <w:rPr>
          <w:sz w:val="28"/>
          <w:szCs w:val="28"/>
        </w:rPr>
        <w:t xml:space="preserve">7. </w:t>
      </w:r>
      <w:r w:rsidR="00555B76">
        <w:rPr>
          <w:sz w:val="28"/>
          <w:szCs w:val="28"/>
        </w:rPr>
        <w:t>Для п</w:t>
      </w:r>
      <w:r w:rsidRPr="00E40A1A">
        <w:rPr>
          <w:sz w:val="28"/>
          <w:szCs w:val="28"/>
        </w:rPr>
        <w:t>роведени</w:t>
      </w:r>
      <w:r w:rsidR="00555B76">
        <w:rPr>
          <w:sz w:val="28"/>
          <w:szCs w:val="28"/>
        </w:rPr>
        <w:t>я</w:t>
      </w:r>
      <w:r w:rsidR="006E4E0E">
        <w:rPr>
          <w:sz w:val="28"/>
          <w:szCs w:val="28"/>
        </w:rPr>
        <w:t xml:space="preserve"> </w:t>
      </w:r>
      <w:r w:rsidRPr="00E40A1A">
        <w:rPr>
          <w:sz w:val="28"/>
          <w:szCs w:val="28"/>
        </w:rPr>
        <w:t xml:space="preserve">отбора </w:t>
      </w:r>
      <w:r w:rsidR="00555B76">
        <w:rPr>
          <w:sz w:val="28"/>
          <w:szCs w:val="28"/>
        </w:rPr>
        <w:t>уполномоченный орган создает</w:t>
      </w:r>
      <w:r w:rsidRPr="00E40A1A">
        <w:rPr>
          <w:sz w:val="28"/>
          <w:szCs w:val="28"/>
        </w:rPr>
        <w:t xml:space="preserve"> конкурсн</w:t>
      </w:r>
      <w:r w:rsidR="00555B76">
        <w:rPr>
          <w:sz w:val="28"/>
          <w:szCs w:val="28"/>
        </w:rPr>
        <w:t>ую</w:t>
      </w:r>
      <w:r w:rsidRPr="00E40A1A">
        <w:rPr>
          <w:sz w:val="28"/>
          <w:szCs w:val="28"/>
        </w:rPr>
        <w:t xml:space="preserve"> комисси</w:t>
      </w:r>
      <w:r w:rsidR="00555B76">
        <w:rPr>
          <w:sz w:val="28"/>
          <w:szCs w:val="28"/>
        </w:rPr>
        <w:t>ю</w:t>
      </w:r>
      <w:r w:rsidRPr="00E40A1A">
        <w:rPr>
          <w:sz w:val="28"/>
          <w:szCs w:val="28"/>
        </w:rPr>
        <w:t xml:space="preserve"> по проведению</w:t>
      </w:r>
      <w:r w:rsidR="004E0F7D">
        <w:rPr>
          <w:sz w:val="28"/>
          <w:szCs w:val="28"/>
        </w:rPr>
        <w:t xml:space="preserve"> </w:t>
      </w:r>
      <w:r w:rsidRPr="00E40A1A">
        <w:rPr>
          <w:sz w:val="28"/>
          <w:szCs w:val="28"/>
        </w:rPr>
        <w:t xml:space="preserve">отбора </w:t>
      </w:r>
      <w:r w:rsidR="004E0F7D" w:rsidRPr="004E0F7D">
        <w:rPr>
          <w:sz w:val="28"/>
          <w:szCs w:val="28"/>
        </w:rPr>
        <w:t>для предоставления грантов субъектам малого и среднего предпринимательства на реализацию проектов в сфере предпринимательства</w:t>
      </w:r>
      <w:r w:rsidRPr="00E40A1A">
        <w:rPr>
          <w:sz w:val="28"/>
          <w:szCs w:val="28"/>
        </w:rPr>
        <w:t xml:space="preserve"> (далее</w:t>
      </w:r>
      <w:r w:rsidR="004E0F7D">
        <w:rPr>
          <w:sz w:val="28"/>
          <w:szCs w:val="28"/>
        </w:rPr>
        <w:t xml:space="preserve"> – </w:t>
      </w:r>
      <w:r w:rsidRPr="00E40A1A">
        <w:rPr>
          <w:sz w:val="28"/>
          <w:szCs w:val="28"/>
        </w:rPr>
        <w:t>конкурсная комиссия).</w:t>
      </w:r>
    </w:p>
    <w:p w14:paraId="3F958AEE" w14:textId="77777777" w:rsidR="004E4731" w:rsidRDefault="00BB0311" w:rsidP="004E4731">
      <w:pPr>
        <w:ind w:firstLine="709"/>
        <w:jc w:val="both"/>
        <w:rPr>
          <w:sz w:val="28"/>
          <w:szCs w:val="28"/>
        </w:rPr>
      </w:pPr>
      <w:r w:rsidRPr="00BB0311">
        <w:rPr>
          <w:sz w:val="28"/>
          <w:szCs w:val="28"/>
        </w:rPr>
        <w:t>Положение о конкурсной комиссии и ее состав утверждаются</w:t>
      </w:r>
      <w:r>
        <w:rPr>
          <w:sz w:val="28"/>
          <w:szCs w:val="28"/>
        </w:rPr>
        <w:t xml:space="preserve"> </w:t>
      </w:r>
      <w:r w:rsidR="004E0F7D">
        <w:rPr>
          <w:sz w:val="28"/>
          <w:szCs w:val="28"/>
        </w:rPr>
        <w:t>распоряжением</w:t>
      </w:r>
      <w:r w:rsidR="00E40A1A" w:rsidRPr="00E40A1A">
        <w:rPr>
          <w:sz w:val="28"/>
          <w:szCs w:val="28"/>
        </w:rPr>
        <w:t xml:space="preserve"> Администрации муниципального образования </w:t>
      </w:r>
      <w:bookmarkStart w:id="5" w:name="_Hlk204691687"/>
      <w:r w:rsidR="00E40A1A" w:rsidRPr="00E40A1A">
        <w:rPr>
          <w:sz w:val="28"/>
          <w:szCs w:val="28"/>
        </w:rPr>
        <w:t>«</w:t>
      </w:r>
      <w:r w:rsidR="004E0F7D">
        <w:rPr>
          <w:sz w:val="28"/>
          <w:szCs w:val="28"/>
        </w:rPr>
        <w:t>Руднянский</w:t>
      </w:r>
      <w:r w:rsidR="00E40A1A" w:rsidRPr="00E40A1A">
        <w:rPr>
          <w:sz w:val="28"/>
          <w:szCs w:val="28"/>
        </w:rPr>
        <w:t xml:space="preserve"> муниципальный округ» Смоленской области</w:t>
      </w:r>
      <w:bookmarkEnd w:id="5"/>
      <w:r w:rsidR="00E40A1A" w:rsidRPr="00E40A1A">
        <w:rPr>
          <w:sz w:val="28"/>
          <w:szCs w:val="28"/>
        </w:rPr>
        <w:t>, котор</w:t>
      </w:r>
      <w:r w:rsidR="004E0F7D">
        <w:rPr>
          <w:sz w:val="28"/>
          <w:szCs w:val="28"/>
        </w:rPr>
        <w:t>ое</w:t>
      </w:r>
      <w:r w:rsidR="00E40A1A" w:rsidRPr="00E40A1A">
        <w:rPr>
          <w:sz w:val="28"/>
          <w:szCs w:val="28"/>
        </w:rPr>
        <w:t xml:space="preserve"> размещается на едином портале бюджетной системы Российской Федерации вместе с объявлением о проведении отбора.</w:t>
      </w:r>
    </w:p>
    <w:p w14:paraId="0533CED6" w14:textId="77777777" w:rsidR="004E4731" w:rsidRDefault="004E4731" w:rsidP="004E4731">
      <w:pPr>
        <w:ind w:firstLine="709"/>
        <w:jc w:val="both"/>
        <w:rPr>
          <w:sz w:val="28"/>
          <w:szCs w:val="28"/>
        </w:rPr>
      </w:pPr>
      <w:r>
        <w:rPr>
          <w:sz w:val="28"/>
          <w:szCs w:val="28"/>
        </w:rPr>
        <w:t xml:space="preserve">8. </w:t>
      </w:r>
      <w:r w:rsidRPr="004E4731">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«Электронный </w:t>
      </w:r>
      <w:r w:rsidRPr="004E4731">
        <w:rPr>
          <w:sz w:val="28"/>
          <w:szCs w:val="28"/>
        </w:rPr>
        <w:lastRenderedPageBreak/>
        <w:t>бюджет» (далее</w:t>
      </w:r>
      <w:r>
        <w:rPr>
          <w:sz w:val="28"/>
          <w:szCs w:val="28"/>
        </w:rPr>
        <w:t xml:space="preserve"> – </w:t>
      </w:r>
      <w:r w:rsidRPr="004E4731">
        <w:rPr>
          <w:sz w:val="28"/>
          <w:szCs w:val="28"/>
        </w:rPr>
        <w:t>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1631B7D" w14:textId="77777777" w:rsidR="00D872D3" w:rsidRDefault="004E4731" w:rsidP="00D872D3">
      <w:pPr>
        <w:ind w:firstLine="709"/>
        <w:jc w:val="both"/>
        <w:rPr>
          <w:sz w:val="28"/>
          <w:szCs w:val="28"/>
        </w:rPr>
      </w:pPr>
      <w:r w:rsidRPr="004E4731">
        <w:rPr>
          <w:sz w:val="28"/>
          <w:szCs w:val="28"/>
        </w:rPr>
        <w:t xml:space="preserve">Взаимодействие </w:t>
      </w:r>
      <w:r w:rsidRPr="00555B76">
        <w:rPr>
          <w:sz w:val="28"/>
          <w:szCs w:val="28"/>
        </w:rPr>
        <w:t>Уполномоченного органа</w:t>
      </w:r>
      <w:r w:rsidRPr="004E4731">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14:paraId="1BA5FDBA" w14:textId="02BB1BFD" w:rsidR="0025246D" w:rsidRDefault="00D872D3" w:rsidP="0025246D">
      <w:pPr>
        <w:ind w:firstLine="709"/>
        <w:jc w:val="both"/>
        <w:rPr>
          <w:sz w:val="28"/>
          <w:szCs w:val="28"/>
        </w:rPr>
      </w:pPr>
      <w:r w:rsidRPr="00D872D3">
        <w:rPr>
          <w:sz w:val="28"/>
          <w:szCs w:val="28"/>
        </w:rPr>
        <w:t>9. Уполномоченный орган не позднее</w:t>
      </w:r>
      <w:r w:rsidR="000B4AA8">
        <w:rPr>
          <w:sz w:val="28"/>
          <w:szCs w:val="28"/>
        </w:rPr>
        <w:t>,</w:t>
      </w:r>
      <w:r w:rsidRPr="00D872D3">
        <w:rPr>
          <w:sz w:val="28"/>
          <w:szCs w:val="28"/>
        </w:rPr>
        <w:t xml:space="preserve"> чем за </w:t>
      </w:r>
      <w:r w:rsidR="007919BB">
        <w:rPr>
          <w:sz w:val="28"/>
          <w:szCs w:val="28"/>
        </w:rPr>
        <w:t>один</w:t>
      </w:r>
      <w:r w:rsidRPr="00D872D3">
        <w:rPr>
          <w:sz w:val="28"/>
          <w:szCs w:val="28"/>
        </w:rPr>
        <w:t xml:space="preserve"> рабочий день до начала приема заявок формирует в электронной форме посредством заполнения соответствующих экранных форм веб-интерфейса системы </w:t>
      </w:r>
      <w:r w:rsidR="000B4AA8">
        <w:rPr>
          <w:sz w:val="28"/>
          <w:szCs w:val="28"/>
        </w:rPr>
        <w:t>«</w:t>
      </w:r>
      <w:r w:rsidRPr="00D872D3">
        <w:rPr>
          <w:sz w:val="28"/>
          <w:szCs w:val="28"/>
        </w:rPr>
        <w:t>Электронный бюджет</w:t>
      </w:r>
      <w:r w:rsidR="000B4AA8">
        <w:rPr>
          <w:sz w:val="28"/>
          <w:szCs w:val="28"/>
        </w:rPr>
        <w:t>»</w:t>
      </w:r>
      <w:r w:rsidRPr="00D872D3">
        <w:rPr>
          <w:sz w:val="28"/>
          <w:szCs w:val="28"/>
        </w:rPr>
        <w:t xml:space="preserve"> объявление о проведении</w:t>
      </w:r>
      <w:r w:rsidR="000B4AA8">
        <w:rPr>
          <w:sz w:val="28"/>
          <w:szCs w:val="28"/>
        </w:rPr>
        <w:t xml:space="preserve"> </w:t>
      </w:r>
      <w:r w:rsidRPr="00D872D3">
        <w:rPr>
          <w:sz w:val="28"/>
          <w:szCs w:val="28"/>
        </w:rPr>
        <w:t xml:space="preserve">отбора, которое подписывается усиленной квалифицированной электронной подписью </w:t>
      </w:r>
      <w:r w:rsidR="000B4AA8">
        <w:rPr>
          <w:sz w:val="28"/>
          <w:szCs w:val="28"/>
        </w:rPr>
        <w:t xml:space="preserve">Главы </w:t>
      </w:r>
      <w:r w:rsidRPr="00D872D3">
        <w:rPr>
          <w:sz w:val="28"/>
          <w:szCs w:val="28"/>
        </w:rPr>
        <w:t xml:space="preserve">муниципального образования </w:t>
      </w:r>
      <w:r w:rsidR="000B4AA8" w:rsidRPr="000B4AA8">
        <w:rPr>
          <w:sz w:val="28"/>
          <w:szCs w:val="28"/>
        </w:rPr>
        <w:t xml:space="preserve">«Руднянский муниципальный округ» Смоленской области </w:t>
      </w:r>
      <w:r w:rsidRPr="00D872D3">
        <w:rPr>
          <w:sz w:val="28"/>
          <w:szCs w:val="28"/>
        </w:rPr>
        <w:t xml:space="preserve">(уполномоченного им лица) и размещает его </w:t>
      </w:r>
      <w:r w:rsidR="000E5AA8" w:rsidRPr="000E5AA8">
        <w:rPr>
          <w:sz w:val="28"/>
          <w:szCs w:val="28"/>
        </w:rPr>
        <w:t>на едином портале бюджетной системы Российской Федерации в информационно-телекоммуникационной сети «Интернет» (дале</w:t>
      </w:r>
      <w:r w:rsidR="000E5AA8">
        <w:rPr>
          <w:sz w:val="28"/>
          <w:szCs w:val="28"/>
        </w:rPr>
        <w:t xml:space="preserve">е – </w:t>
      </w:r>
      <w:r w:rsidR="000E5AA8" w:rsidRPr="000E5AA8">
        <w:rPr>
          <w:sz w:val="28"/>
          <w:szCs w:val="28"/>
        </w:rPr>
        <w:t>единый портал)</w:t>
      </w:r>
      <w:r w:rsidRPr="00D872D3">
        <w:rPr>
          <w:sz w:val="28"/>
          <w:szCs w:val="28"/>
        </w:rPr>
        <w:t>, а также на официальном сайте муниципального образования</w:t>
      </w:r>
      <w:r w:rsidR="000E5AA8">
        <w:rPr>
          <w:sz w:val="28"/>
          <w:szCs w:val="28"/>
        </w:rPr>
        <w:t xml:space="preserve"> </w:t>
      </w:r>
      <w:r w:rsidR="000E5AA8" w:rsidRPr="000E5AA8">
        <w:rPr>
          <w:sz w:val="28"/>
          <w:szCs w:val="28"/>
        </w:rPr>
        <w:t>«Руднянский муниципальный округ» Смоленской области</w:t>
      </w:r>
      <w:r w:rsidRPr="00D872D3">
        <w:rPr>
          <w:sz w:val="28"/>
          <w:szCs w:val="28"/>
        </w:rPr>
        <w:t xml:space="preserve"> с указанием:</w:t>
      </w:r>
    </w:p>
    <w:p w14:paraId="41C87AF9" w14:textId="442EFA6F" w:rsidR="0025246D" w:rsidRDefault="0025246D" w:rsidP="0025246D">
      <w:pPr>
        <w:ind w:firstLine="709"/>
        <w:jc w:val="both"/>
        <w:rPr>
          <w:sz w:val="28"/>
          <w:szCs w:val="28"/>
        </w:rPr>
      </w:pPr>
      <w:r w:rsidRPr="0025246D">
        <w:rPr>
          <w:sz w:val="28"/>
          <w:szCs w:val="28"/>
        </w:rPr>
        <w:t>-</w:t>
      </w:r>
      <w:r>
        <w:rPr>
          <w:sz w:val="28"/>
          <w:szCs w:val="28"/>
        </w:rPr>
        <w:t xml:space="preserve"> </w:t>
      </w:r>
      <w:r w:rsidRPr="0025246D">
        <w:rPr>
          <w:sz w:val="28"/>
          <w:szCs w:val="28"/>
        </w:rPr>
        <w:t>способа проведения отбора;</w:t>
      </w:r>
    </w:p>
    <w:p w14:paraId="1353E40C" w14:textId="77777777" w:rsidR="0025246D" w:rsidRDefault="0025246D" w:rsidP="0025246D">
      <w:pPr>
        <w:ind w:firstLine="709"/>
        <w:jc w:val="both"/>
        <w:rPr>
          <w:sz w:val="28"/>
          <w:szCs w:val="28"/>
        </w:rPr>
      </w:pPr>
      <w:r>
        <w:rPr>
          <w:sz w:val="28"/>
          <w:szCs w:val="28"/>
        </w:rPr>
        <w:t xml:space="preserve">- </w:t>
      </w:r>
      <w:r w:rsidRPr="0025246D">
        <w:rPr>
          <w:sz w:val="28"/>
          <w:szCs w:val="28"/>
        </w:rPr>
        <w:t>сроков проведения отбора (цата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10BD5263" w14:textId="271CB4E1" w:rsidR="00D872D3" w:rsidRDefault="00D872D3" w:rsidP="0025246D">
      <w:pPr>
        <w:ind w:firstLine="709"/>
        <w:jc w:val="both"/>
        <w:rPr>
          <w:sz w:val="28"/>
          <w:szCs w:val="28"/>
        </w:rPr>
      </w:pPr>
      <w:r w:rsidRPr="00D872D3">
        <w:rPr>
          <w:sz w:val="28"/>
          <w:szCs w:val="28"/>
        </w:rPr>
        <w:t>- наименования, места нахождения, почтового адреса, адреса электронной почты Уполномоченного органа;</w:t>
      </w:r>
    </w:p>
    <w:p w14:paraId="4A0E60DA" w14:textId="483B954E" w:rsidR="00D872D3" w:rsidRPr="00D872D3" w:rsidRDefault="00D872D3" w:rsidP="00D872D3">
      <w:pPr>
        <w:ind w:firstLine="709"/>
        <w:jc w:val="both"/>
        <w:rPr>
          <w:sz w:val="28"/>
          <w:szCs w:val="28"/>
        </w:rPr>
      </w:pPr>
      <w:r w:rsidRPr="00D872D3">
        <w:rPr>
          <w:sz w:val="28"/>
          <w:szCs w:val="28"/>
        </w:rPr>
        <w:t xml:space="preserve">- категории получателей </w:t>
      </w:r>
      <w:r w:rsidR="0025246D">
        <w:rPr>
          <w:sz w:val="28"/>
          <w:szCs w:val="28"/>
        </w:rPr>
        <w:t>Г</w:t>
      </w:r>
      <w:r w:rsidRPr="00D872D3">
        <w:rPr>
          <w:sz w:val="28"/>
          <w:szCs w:val="28"/>
        </w:rPr>
        <w:t>рантов;</w:t>
      </w:r>
    </w:p>
    <w:p w14:paraId="78FC7FBB" w14:textId="77777777" w:rsidR="0025246D" w:rsidRDefault="00D872D3" w:rsidP="0025246D">
      <w:pPr>
        <w:ind w:firstLine="709"/>
        <w:jc w:val="both"/>
        <w:rPr>
          <w:sz w:val="28"/>
          <w:szCs w:val="28"/>
        </w:rPr>
      </w:pPr>
      <w:r w:rsidRPr="00D872D3">
        <w:rPr>
          <w:sz w:val="28"/>
          <w:szCs w:val="28"/>
        </w:rPr>
        <w:t xml:space="preserve">- результатов предоставления </w:t>
      </w:r>
      <w:r w:rsidR="0025246D">
        <w:rPr>
          <w:sz w:val="28"/>
          <w:szCs w:val="28"/>
        </w:rPr>
        <w:t>Г</w:t>
      </w:r>
      <w:r w:rsidRPr="00D872D3">
        <w:rPr>
          <w:sz w:val="28"/>
          <w:szCs w:val="28"/>
        </w:rPr>
        <w:t>ранта;</w:t>
      </w:r>
    </w:p>
    <w:p w14:paraId="20398807" w14:textId="5AA4C67A" w:rsidR="00D872D3" w:rsidRPr="00D872D3" w:rsidRDefault="00D872D3" w:rsidP="0025246D">
      <w:pPr>
        <w:ind w:firstLine="709"/>
        <w:jc w:val="both"/>
        <w:rPr>
          <w:sz w:val="28"/>
          <w:szCs w:val="28"/>
        </w:rPr>
      </w:pPr>
      <w:r w:rsidRPr="00D872D3">
        <w:rPr>
          <w:sz w:val="28"/>
          <w:szCs w:val="28"/>
        </w:rPr>
        <w:t xml:space="preserve">- доменного имени и (или) указателей страниц системы </w:t>
      </w:r>
      <w:r w:rsidR="0025246D">
        <w:rPr>
          <w:sz w:val="28"/>
          <w:szCs w:val="28"/>
        </w:rPr>
        <w:t>«</w:t>
      </w:r>
      <w:r w:rsidRPr="00D872D3">
        <w:rPr>
          <w:sz w:val="28"/>
          <w:szCs w:val="28"/>
        </w:rPr>
        <w:t>Электронный бюджет</w:t>
      </w:r>
      <w:r w:rsidR="0025246D">
        <w:rPr>
          <w:sz w:val="28"/>
          <w:szCs w:val="28"/>
        </w:rPr>
        <w:t>»</w:t>
      </w:r>
      <w:r w:rsidRPr="00D872D3">
        <w:rPr>
          <w:sz w:val="28"/>
          <w:szCs w:val="28"/>
        </w:rPr>
        <w:t xml:space="preserve"> или иного сайта в информационно-телекоммуникационной сети </w:t>
      </w:r>
      <w:r w:rsidR="0025246D">
        <w:rPr>
          <w:sz w:val="28"/>
          <w:szCs w:val="28"/>
        </w:rPr>
        <w:t>«</w:t>
      </w:r>
      <w:r w:rsidRPr="00D872D3">
        <w:rPr>
          <w:sz w:val="28"/>
          <w:szCs w:val="28"/>
        </w:rPr>
        <w:t>Интернет</w:t>
      </w:r>
      <w:r w:rsidR="0025246D">
        <w:rPr>
          <w:sz w:val="28"/>
          <w:szCs w:val="28"/>
        </w:rPr>
        <w:t>»</w:t>
      </w:r>
      <w:r w:rsidRPr="00D872D3">
        <w:rPr>
          <w:sz w:val="28"/>
          <w:szCs w:val="28"/>
        </w:rPr>
        <w:t>, на котором обеспечивается проведение</w:t>
      </w:r>
      <w:r w:rsidR="0025246D">
        <w:rPr>
          <w:sz w:val="28"/>
          <w:szCs w:val="28"/>
        </w:rPr>
        <w:t xml:space="preserve"> </w:t>
      </w:r>
      <w:r w:rsidRPr="00D872D3">
        <w:rPr>
          <w:sz w:val="28"/>
          <w:szCs w:val="28"/>
        </w:rPr>
        <w:t>отбора;</w:t>
      </w:r>
    </w:p>
    <w:p w14:paraId="5A24391A" w14:textId="1B446F77" w:rsidR="00D872D3" w:rsidRPr="00D872D3" w:rsidRDefault="00D872D3" w:rsidP="00D872D3">
      <w:pPr>
        <w:ind w:firstLine="709"/>
        <w:jc w:val="both"/>
        <w:rPr>
          <w:sz w:val="28"/>
          <w:szCs w:val="28"/>
        </w:rPr>
      </w:pPr>
      <w:r w:rsidRPr="00D872D3">
        <w:rPr>
          <w:sz w:val="28"/>
          <w:szCs w:val="28"/>
        </w:rPr>
        <w:t>- требований к участникам отбора и перечня документов, представляемых участниками отбора для подтверждения соответствия требованиям;</w:t>
      </w:r>
    </w:p>
    <w:p w14:paraId="3AAF7C01" w14:textId="2F2368E9" w:rsidR="00D872D3" w:rsidRPr="00D872D3" w:rsidRDefault="00D872D3" w:rsidP="00D872D3">
      <w:pPr>
        <w:ind w:firstLine="709"/>
        <w:jc w:val="both"/>
        <w:rPr>
          <w:sz w:val="28"/>
          <w:szCs w:val="28"/>
        </w:rPr>
      </w:pPr>
      <w:r w:rsidRPr="00D872D3">
        <w:rPr>
          <w:sz w:val="28"/>
          <w:szCs w:val="28"/>
        </w:rPr>
        <w:t xml:space="preserve">- порядка подачи заявок участниками отбора и требований, предъявляемых </w:t>
      </w:r>
      <w:r w:rsidR="00A2545F">
        <w:rPr>
          <w:sz w:val="28"/>
          <w:szCs w:val="28"/>
        </w:rPr>
        <w:t xml:space="preserve">                               </w:t>
      </w:r>
      <w:r w:rsidRPr="00D872D3">
        <w:rPr>
          <w:sz w:val="28"/>
          <w:szCs w:val="28"/>
        </w:rPr>
        <w:t>к содержанию заявок, подаваемых участниками отбора;</w:t>
      </w:r>
    </w:p>
    <w:p w14:paraId="7934F8DE" w14:textId="6685F2C0" w:rsidR="00D872D3" w:rsidRPr="00D872D3" w:rsidRDefault="00D872D3" w:rsidP="00D872D3">
      <w:pPr>
        <w:ind w:firstLine="709"/>
        <w:jc w:val="both"/>
        <w:rPr>
          <w:sz w:val="28"/>
          <w:szCs w:val="28"/>
        </w:rPr>
      </w:pPr>
      <w:r w:rsidRPr="00D872D3">
        <w:rPr>
          <w:sz w:val="28"/>
          <w:szCs w:val="28"/>
        </w:rPr>
        <w:t>- порядка отзыва заявок участниками отбора;</w:t>
      </w:r>
    </w:p>
    <w:p w14:paraId="003C59EF" w14:textId="09286647" w:rsidR="00D872D3" w:rsidRPr="00D872D3" w:rsidRDefault="00D872D3" w:rsidP="00D872D3">
      <w:pPr>
        <w:ind w:firstLine="709"/>
        <w:jc w:val="both"/>
        <w:rPr>
          <w:sz w:val="28"/>
          <w:szCs w:val="28"/>
        </w:rPr>
      </w:pPr>
      <w:r w:rsidRPr="00D872D3">
        <w:rPr>
          <w:sz w:val="28"/>
          <w:szCs w:val="28"/>
        </w:rPr>
        <w:t>- порядка внесения участниками</w:t>
      </w:r>
      <w:r w:rsidR="00ED14D6">
        <w:rPr>
          <w:sz w:val="28"/>
          <w:szCs w:val="28"/>
        </w:rPr>
        <w:t xml:space="preserve"> </w:t>
      </w:r>
      <w:r w:rsidRPr="00D872D3">
        <w:rPr>
          <w:sz w:val="28"/>
          <w:szCs w:val="28"/>
        </w:rPr>
        <w:t>отбора изменений в заявки;</w:t>
      </w:r>
    </w:p>
    <w:p w14:paraId="2652CDEA" w14:textId="07BC182D" w:rsidR="00D872D3" w:rsidRPr="00D872D3" w:rsidRDefault="00D872D3" w:rsidP="00D872D3">
      <w:pPr>
        <w:ind w:firstLine="709"/>
        <w:jc w:val="both"/>
        <w:rPr>
          <w:sz w:val="28"/>
          <w:szCs w:val="28"/>
        </w:rPr>
      </w:pPr>
      <w:r w:rsidRPr="00D872D3">
        <w:rPr>
          <w:sz w:val="28"/>
          <w:szCs w:val="28"/>
        </w:rPr>
        <w:t>- 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51B2444E" w14:textId="77777777" w:rsidR="00D872D3" w:rsidRPr="00D872D3" w:rsidRDefault="00D872D3" w:rsidP="00D872D3">
      <w:pPr>
        <w:ind w:firstLine="709"/>
        <w:jc w:val="both"/>
        <w:rPr>
          <w:sz w:val="28"/>
          <w:szCs w:val="28"/>
        </w:rPr>
      </w:pPr>
      <w:r w:rsidRPr="00D872D3">
        <w:rPr>
          <w:sz w:val="28"/>
          <w:szCs w:val="28"/>
        </w:rPr>
        <w:t>- порядка отклонения заявок, а также информации об основаниях их отклонения;</w:t>
      </w:r>
    </w:p>
    <w:p w14:paraId="3EF33256" w14:textId="4AA4D716" w:rsidR="00D872D3" w:rsidRPr="00D872D3" w:rsidRDefault="00D872D3" w:rsidP="00D872D3">
      <w:pPr>
        <w:ind w:firstLine="709"/>
        <w:jc w:val="both"/>
        <w:rPr>
          <w:sz w:val="28"/>
          <w:szCs w:val="28"/>
        </w:rPr>
      </w:pPr>
      <w:r w:rsidRPr="00D872D3">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w:t>
      </w:r>
      <w:r w:rsidRPr="00D872D3">
        <w:rPr>
          <w:sz w:val="28"/>
          <w:szCs w:val="28"/>
        </w:rPr>
        <w:lastRenderedPageBreak/>
        <w:t>такую информацию, сроки оценки заявок, а также информации об участии конкурсной комиссии в оценке заявок;</w:t>
      </w:r>
    </w:p>
    <w:p w14:paraId="5C708238" w14:textId="77777777" w:rsidR="00896C8B" w:rsidRDefault="00D872D3" w:rsidP="00896C8B">
      <w:pPr>
        <w:ind w:firstLine="709"/>
        <w:jc w:val="both"/>
        <w:rPr>
          <w:sz w:val="28"/>
          <w:szCs w:val="28"/>
        </w:rPr>
      </w:pPr>
      <w:r w:rsidRPr="00D872D3">
        <w:rPr>
          <w:sz w:val="28"/>
          <w:szCs w:val="28"/>
        </w:rPr>
        <w:t>- объема распределяемой субсидии в рамках</w:t>
      </w:r>
      <w:r w:rsidR="00956BED">
        <w:rPr>
          <w:sz w:val="28"/>
          <w:szCs w:val="28"/>
        </w:rPr>
        <w:t xml:space="preserve"> </w:t>
      </w:r>
      <w:r w:rsidRPr="00D872D3">
        <w:rPr>
          <w:sz w:val="28"/>
          <w:szCs w:val="28"/>
        </w:rPr>
        <w:t>отбора, правил распределения субсидии по результатам отбора;</w:t>
      </w:r>
    </w:p>
    <w:p w14:paraId="0CD53C7C" w14:textId="284357F6" w:rsidR="00D872D3" w:rsidRPr="00D872D3" w:rsidRDefault="00D872D3" w:rsidP="00896C8B">
      <w:pPr>
        <w:ind w:firstLine="709"/>
        <w:jc w:val="both"/>
        <w:rPr>
          <w:sz w:val="28"/>
          <w:szCs w:val="28"/>
        </w:rPr>
      </w:pPr>
      <w:r w:rsidRPr="00D872D3">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7E1A71" w14:textId="3FB17423" w:rsidR="00D872D3" w:rsidRPr="00D872D3" w:rsidRDefault="00D872D3" w:rsidP="00D872D3">
      <w:pPr>
        <w:ind w:firstLine="709"/>
        <w:jc w:val="both"/>
        <w:rPr>
          <w:sz w:val="28"/>
          <w:szCs w:val="28"/>
        </w:rPr>
      </w:pPr>
      <w:r w:rsidRPr="00D872D3">
        <w:rPr>
          <w:sz w:val="28"/>
          <w:szCs w:val="28"/>
        </w:rPr>
        <w:t>- срока, в течение которого победитель (победители) отбора должен (должны) подписать соглашение;</w:t>
      </w:r>
    </w:p>
    <w:p w14:paraId="5FC94022" w14:textId="32D44E77" w:rsidR="00D872D3" w:rsidRPr="00D872D3" w:rsidRDefault="00D872D3" w:rsidP="00D872D3">
      <w:pPr>
        <w:ind w:firstLine="709"/>
        <w:jc w:val="both"/>
        <w:rPr>
          <w:sz w:val="28"/>
          <w:szCs w:val="28"/>
        </w:rPr>
      </w:pPr>
      <w:r w:rsidRPr="00D872D3">
        <w:rPr>
          <w:sz w:val="28"/>
          <w:szCs w:val="28"/>
        </w:rPr>
        <w:t>- условий признания победителя (победителей) отбора уклонившимся от заключения соглашения;</w:t>
      </w:r>
    </w:p>
    <w:p w14:paraId="48F94BB4" w14:textId="2DF050C3" w:rsidR="00D872D3" w:rsidRDefault="00D872D3" w:rsidP="0001465E">
      <w:pPr>
        <w:ind w:firstLine="709"/>
        <w:jc w:val="both"/>
        <w:rPr>
          <w:sz w:val="28"/>
          <w:szCs w:val="28"/>
        </w:rPr>
      </w:pPr>
      <w:r w:rsidRPr="00D872D3">
        <w:rPr>
          <w:sz w:val="28"/>
          <w:szCs w:val="28"/>
        </w:rPr>
        <w:t>- 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w:t>
      </w:r>
      <w:r w:rsidR="00896C8B">
        <w:rPr>
          <w:sz w:val="28"/>
          <w:szCs w:val="28"/>
        </w:rPr>
        <w:t xml:space="preserve"> </w:t>
      </w:r>
      <w:r w:rsidRPr="00D872D3">
        <w:rPr>
          <w:sz w:val="28"/>
          <w:szCs w:val="28"/>
        </w:rPr>
        <w:t>отбора.</w:t>
      </w:r>
    </w:p>
    <w:p w14:paraId="764A3F4F" w14:textId="77777777" w:rsidR="0001465E" w:rsidRPr="0001465E" w:rsidRDefault="0001465E" w:rsidP="0001465E">
      <w:pPr>
        <w:ind w:firstLine="709"/>
        <w:jc w:val="both"/>
        <w:rPr>
          <w:sz w:val="28"/>
          <w:szCs w:val="28"/>
        </w:rPr>
      </w:pPr>
      <w:r w:rsidRPr="0001465E">
        <w:rPr>
          <w:sz w:val="28"/>
          <w:szCs w:val="28"/>
        </w:rPr>
        <w:t xml:space="preserve">Вместе с объявлением о проведении отбора размещается настоящий Порядок. </w:t>
      </w:r>
    </w:p>
    <w:p w14:paraId="3E05ACE9" w14:textId="77777777" w:rsidR="00B64017" w:rsidRDefault="0001465E" w:rsidP="00B64017">
      <w:pPr>
        <w:ind w:firstLine="709"/>
        <w:jc w:val="both"/>
        <w:rPr>
          <w:sz w:val="28"/>
          <w:szCs w:val="28"/>
        </w:rPr>
      </w:pPr>
      <w:r w:rsidRPr="0001465E">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Pr>
          <w:sz w:val="28"/>
          <w:szCs w:val="28"/>
        </w:rPr>
        <w:t>Уполномоченный орган</w:t>
      </w:r>
      <w:r w:rsidRPr="0001465E">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14:paraId="3391DBBE" w14:textId="77777777" w:rsidR="00092AE5" w:rsidRDefault="0001465E" w:rsidP="00B64017">
      <w:pPr>
        <w:ind w:firstLine="709"/>
        <w:jc w:val="both"/>
        <w:rPr>
          <w:sz w:val="28"/>
          <w:szCs w:val="28"/>
        </w:rPr>
      </w:pPr>
      <w:r w:rsidRPr="0001465E">
        <w:rPr>
          <w:sz w:val="28"/>
          <w:szCs w:val="28"/>
        </w:rPr>
        <w:t xml:space="preserve">В течение </w:t>
      </w:r>
      <w:r w:rsidR="00092AE5">
        <w:rPr>
          <w:sz w:val="28"/>
          <w:szCs w:val="28"/>
        </w:rPr>
        <w:t xml:space="preserve">3-х </w:t>
      </w:r>
      <w:r w:rsidRPr="0001465E">
        <w:rPr>
          <w:sz w:val="28"/>
          <w:szCs w:val="28"/>
        </w:rPr>
        <w:t xml:space="preserve">рабочих дней со дня поступления указанного запроса </w:t>
      </w:r>
      <w:r w:rsidR="00B64017" w:rsidRPr="00B64017">
        <w:rPr>
          <w:sz w:val="28"/>
          <w:szCs w:val="28"/>
        </w:rPr>
        <w:t>Уполномоченный орган</w:t>
      </w:r>
      <w:r w:rsidRPr="0001465E">
        <w:rPr>
          <w:sz w:val="28"/>
          <w:szCs w:val="28"/>
        </w:rPr>
        <w:t xml:space="preserve"> направляет разъяснение положений объявления о проведении отбора,</w:t>
      </w:r>
      <w:r w:rsidR="00092AE5">
        <w:rPr>
          <w:sz w:val="28"/>
          <w:szCs w:val="28"/>
        </w:rPr>
        <w:t xml:space="preserve"> </w:t>
      </w:r>
      <w:r w:rsidRPr="0001465E">
        <w:rPr>
          <w:sz w:val="28"/>
          <w:szCs w:val="28"/>
        </w:rPr>
        <w:t xml:space="preserve">но не позднее </w:t>
      </w:r>
      <w:r w:rsidR="00092AE5">
        <w:rPr>
          <w:sz w:val="28"/>
          <w:szCs w:val="28"/>
        </w:rPr>
        <w:t xml:space="preserve">одного </w:t>
      </w:r>
      <w:r w:rsidRPr="0001465E">
        <w:rPr>
          <w:sz w:val="28"/>
          <w:szCs w:val="28"/>
        </w:rPr>
        <w:t xml:space="preserve">рабочего дня до завершения подачи заявок, </w:t>
      </w:r>
      <w:r w:rsidR="00092AE5" w:rsidRPr="0001465E">
        <w:rPr>
          <w:sz w:val="28"/>
          <w:szCs w:val="28"/>
        </w:rPr>
        <w:t>путем формирования</w:t>
      </w:r>
      <w:r w:rsidRPr="0001465E">
        <w:rPr>
          <w:sz w:val="28"/>
          <w:szCs w:val="28"/>
        </w:rPr>
        <w:t xml:space="preserve"> в системе «Электронный бюджет» соответствующего разъяснения.</w:t>
      </w:r>
    </w:p>
    <w:p w14:paraId="4472F4B3" w14:textId="77777777" w:rsidR="00092AE5" w:rsidRDefault="0001465E" w:rsidP="00092AE5">
      <w:pPr>
        <w:ind w:firstLine="709"/>
        <w:jc w:val="both"/>
        <w:rPr>
          <w:sz w:val="28"/>
          <w:szCs w:val="28"/>
        </w:rPr>
      </w:pPr>
      <w:r w:rsidRPr="0001465E">
        <w:rPr>
          <w:sz w:val="28"/>
          <w:szCs w:val="28"/>
        </w:rPr>
        <w:t xml:space="preserve">Представленное </w:t>
      </w:r>
      <w:r w:rsidR="00092AE5" w:rsidRPr="00092AE5">
        <w:rPr>
          <w:sz w:val="28"/>
          <w:szCs w:val="28"/>
        </w:rPr>
        <w:t>Уполномоченным органом</w:t>
      </w:r>
      <w:r w:rsidRPr="0001465E">
        <w:rPr>
          <w:sz w:val="28"/>
          <w:szCs w:val="28"/>
        </w:rPr>
        <w:t xml:space="preserve"> разъяснение положений объявления о проведении</w:t>
      </w:r>
      <w:r w:rsidR="00092AE5">
        <w:rPr>
          <w:sz w:val="28"/>
          <w:szCs w:val="28"/>
        </w:rPr>
        <w:t xml:space="preserve"> </w:t>
      </w:r>
      <w:r w:rsidRPr="0001465E">
        <w:rPr>
          <w:sz w:val="28"/>
          <w:szCs w:val="28"/>
        </w:rPr>
        <w:t>отбора не должно изменять суть информации, содержащейся в указанном объявлении. Доступ к разъяснению, формируемому в системе «Электронный</w:t>
      </w:r>
      <w:r w:rsidR="00092AE5">
        <w:rPr>
          <w:sz w:val="28"/>
          <w:szCs w:val="28"/>
        </w:rPr>
        <w:t xml:space="preserve"> </w:t>
      </w:r>
      <w:r w:rsidRPr="0001465E">
        <w:rPr>
          <w:sz w:val="28"/>
          <w:szCs w:val="28"/>
        </w:rPr>
        <w:t>бюджет», предоставляется всем участникам отбора.</w:t>
      </w:r>
      <w:r w:rsidR="00B64017">
        <w:rPr>
          <w:sz w:val="28"/>
          <w:szCs w:val="28"/>
        </w:rPr>
        <w:t xml:space="preserve"> </w:t>
      </w:r>
    </w:p>
    <w:p w14:paraId="783B0304" w14:textId="68B009C0" w:rsidR="00092AE5" w:rsidRPr="00092AE5" w:rsidRDefault="00092AE5" w:rsidP="00092AE5">
      <w:pPr>
        <w:ind w:firstLine="709"/>
        <w:jc w:val="both"/>
        <w:rPr>
          <w:sz w:val="28"/>
          <w:szCs w:val="28"/>
        </w:rPr>
      </w:pPr>
      <w:r>
        <w:rPr>
          <w:sz w:val="28"/>
          <w:szCs w:val="28"/>
        </w:rPr>
        <w:t>9</w:t>
      </w:r>
      <w:r w:rsidRPr="00092AE5">
        <w:rPr>
          <w:sz w:val="28"/>
          <w:szCs w:val="28"/>
        </w:rPr>
        <w:t>.1. Грант предоставляется на конкурсной основе.</w:t>
      </w:r>
    </w:p>
    <w:p w14:paraId="11A8CE93" w14:textId="77777777" w:rsidR="00637999" w:rsidRDefault="00092AE5" w:rsidP="00637999">
      <w:pPr>
        <w:ind w:firstLine="709"/>
        <w:jc w:val="both"/>
        <w:rPr>
          <w:sz w:val="28"/>
          <w:szCs w:val="28"/>
        </w:rPr>
      </w:pPr>
      <w:r w:rsidRPr="00092AE5">
        <w:rPr>
          <w:sz w:val="28"/>
          <w:szCs w:val="28"/>
        </w:rPr>
        <w:t xml:space="preserve">Грант может быть предоставлен повторно, но не чаще одного раза в три года с даты заключения соглашения в случае достижения установленных результатов предоставления </w:t>
      </w:r>
      <w:r>
        <w:rPr>
          <w:sz w:val="28"/>
          <w:szCs w:val="28"/>
        </w:rPr>
        <w:t>Г</w:t>
      </w:r>
      <w:r w:rsidRPr="00092AE5">
        <w:rPr>
          <w:sz w:val="28"/>
          <w:szCs w:val="28"/>
        </w:rPr>
        <w:t>ранта.</w:t>
      </w:r>
    </w:p>
    <w:p w14:paraId="201542ED" w14:textId="77777777" w:rsidR="003F2D50" w:rsidRDefault="00637999" w:rsidP="003F2D50">
      <w:pPr>
        <w:ind w:firstLine="709"/>
        <w:jc w:val="both"/>
        <w:rPr>
          <w:sz w:val="28"/>
          <w:szCs w:val="28"/>
        </w:rPr>
      </w:pPr>
      <w:r>
        <w:rPr>
          <w:sz w:val="28"/>
          <w:szCs w:val="28"/>
        </w:rPr>
        <w:t xml:space="preserve">10. </w:t>
      </w:r>
      <w:r w:rsidRPr="00637999">
        <w:rPr>
          <w:sz w:val="28"/>
          <w:szCs w:val="28"/>
        </w:rPr>
        <w:t>Требования, предъявляемые к участникам отбора:</w:t>
      </w:r>
    </w:p>
    <w:p w14:paraId="2BD3E878" w14:textId="77777777" w:rsidR="00577A07" w:rsidRDefault="003F2D50" w:rsidP="00577A07">
      <w:pPr>
        <w:ind w:firstLine="709"/>
        <w:jc w:val="both"/>
        <w:rPr>
          <w:sz w:val="28"/>
          <w:szCs w:val="28"/>
        </w:rPr>
      </w:pPr>
      <w:r>
        <w:rPr>
          <w:sz w:val="28"/>
          <w:szCs w:val="28"/>
        </w:rPr>
        <w:t>- у</w:t>
      </w:r>
      <w:r w:rsidRPr="003F2D50">
        <w:rPr>
          <w:sz w:val="28"/>
          <w:szCs w:val="28"/>
        </w:rPr>
        <w:t>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Pr>
          <w:sz w:val="28"/>
          <w:szCs w:val="28"/>
        </w:rPr>
        <w:t xml:space="preserve"> – </w:t>
      </w:r>
      <w:r w:rsidRPr="003F2D50">
        <w:rPr>
          <w:sz w:val="28"/>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w:t>
      </w:r>
      <w:r w:rsidRPr="003F2D50">
        <w:rPr>
          <w:sz w:val="28"/>
          <w:szCs w:val="28"/>
        </w:rPr>
        <w:lastRenderedPageBreak/>
        <w:t>в капитале других российских юридических лиц, реализованное через участие в капитале указанных публичных акционерных обществ</w:t>
      </w:r>
      <w:r>
        <w:rPr>
          <w:sz w:val="28"/>
          <w:szCs w:val="28"/>
        </w:rPr>
        <w:t>;</w:t>
      </w:r>
    </w:p>
    <w:p w14:paraId="0A6182FF" w14:textId="52D40BC2" w:rsidR="003F2D50" w:rsidRDefault="003F2D50" w:rsidP="00577A07">
      <w:pPr>
        <w:ind w:firstLine="709"/>
        <w:jc w:val="both"/>
        <w:rPr>
          <w:sz w:val="28"/>
          <w:szCs w:val="28"/>
        </w:rPr>
      </w:pPr>
      <w:r>
        <w:rPr>
          <w:sz w:val="28"/>
          <w:szCs w:val="28"/>
        </w:rPr>
        <w:t>- у</w:t>
      </w:r>
      <w:r w:rsidRPr="003F2D50">
        <w:rPr>
          <w:sz w:val="28"/>
          <w:szCs w:val="28"/>
        </w:rPr>
        <w:t>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sz w:val="28"/>
          <w:szCs w:val="28"/>
        </w:rPr>
        <w:t>;</w:t>
      </w:r>
    </w:p>
    <w:p w14:paraId="239B2A28" w14:textId="77777777" w:rsidR="0062140E" w:rsidRDefault="003F2D50" w:rsidP="0062140E">
      <w:pPr>
        <w:ind w:firstLine="709"/>
        <w:jc w:val="both"/>
        <w:rPr>
          <w:sz w:val="28"/>
          <w:szCs w:val="28"/>
        </w:rPr>
      </w:pPr>
      <w:r>
        <w:rPr>
          <w:sz w:val="28"/>
          <w:szCs w:val="28"/>
        </w:rPr>
        <w:t>- у</w:t>
      </w:r>
      <w:r w:rsidRPr="003F2D50">
        <w:rPr>
          <w:sz w:val="28"/>
          <w:szCs w:val="28"/>
        </w:rPr>
        <w:t>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62140E">
        <w:rPr>
          <w:sz w:val="28"/>
          <w:szCs w:val="28"/>
        </w:rPr>
        <w:t>;</w:t>
      </w:r>
    </w:p>
    <w:p w14:paraId="160EB4FE" w14:textId="215E434B" w:rsidR="0062140E" w:rsidRDefault="0062140E" w:rsidP="0062140E">
      <w:pPr>
        <w:ind w:firstLine="709"/>
        <w:jc w:val="both"/>
        <w:rPr>
          <w:sz w:val="28"/>
          <w:szCs w:val="28"/>
        </w:rPr>
      </w:pPr>
      <w:r>
        <w:rPr>
          <w:sz w:val="28"/>
          <w:szCs w:val="28"/>
        </w:rPr>
        <w:t>- у</w:t>
      </w:r>
      <w:r w:rsidRPr="0062140E">
        <w:rPr>
          <w:sz w:val="28"/>
          <w:szCs w:val="28"/>
        </w:rPr>
        <w:t>частник отбора на дату подачи заявки не получал средства из областного бюджета, бюджета муниципального образования в соответствии с иными областными нормативными правовыми актами, муниципальными правовыми актами на цели предоставления</w:t>
      </w:r>
      <w:r>
        <w:rPr>
          <w:sz w:val="28"/>
          <w:szCs w:val="28"/>
        </w:rPr>
        <w:t xml:space="preserve"> Г</w:t>
      </w:r>
      <w:r w:rsidRPr="0062140E">
        <w:rPr>
          <w:sz w:val="28"/>
          <w:szCs w:val="28"/>
        </w:rPr>
        <w:t>рантов, указанные в пункте 4 настоящего Порядка</w:t>
      </w:r>
      <w:r>
        <w:rPr>
          <w:sz w:val="28"/>
          <w:szCs w:val="28"/>
        </w:rPr>
        <w:t>;</w:t>
      </w:r>
    </w:p>
    <w:p w14:paraId="18C35E59" w14:textId="1A074C82" w:rsidR="008E0B8A" w:rsidRDefault="000241FF" w:rsidP="008E0B8A">
      <w:pPr>
        <w:ind w:firstLine="709"/>
        <w:jc w:val="both"/>
        <w:rPr>
          <w:sz w:val="28"/>
          <w:szCs w:val="28"/>
        </w:rPr>
      </w:pPr>
      <w:r>
        <w:rPr>
          <w:sz w:val="28"/>
          <w:szCs w:val="28"/>
        </w:rPr>
        <w:t>- у</w:t>
      </w:r>
      <w:r w:rsidRPr="000241FF">
        <w:rPr>
          <w:sz w:val="28"/>
          <w:szCs w:val="28"/>
        </w:rPr>
        <w:t>частник отбора на дату подачи заявки не является иностранным агентом</w:t>
      </w:r>
      <w:r>
        <w:rPr>
          <w:sz w:val="28"/>
          <w:szCs w:val="28"/>
        </w:rPr>
        <w:t xml:space="preserve"> </w:t>
      </w:r>
      <w:r w:rsidRPr="000241FF">
        <w:rPr>
          <w:sz w:val="28"/>
          <w:szCs w:val="28"/>
        </w:rPr>
        <w:t>в соответствии с Федеральным законом «О контроле за деятельностью лиц, находящихся под иностранным влиянием»</w:t>
      </w:r>
      <w:r>
        <w:rPr>
          <w:sz w:val="28"/>
          <w:szCs w:val="28"/>
        </w:rPr>
        <w:t>;</w:t>
      </w:r>
    </w:p>
    <w:p w14:paraId="00EE8F3C" w14:textId="77777777" w:rsidR="00A717D6" w:rsidRDefault="0062140E" w:rsidP="00A717D6">
      <w:pPr>
        <w:ind w:firstLine="709"/>
        <w:jc w:val="both"/>
        <w:rPr>
          <w:sz w:val="28"/>
          <w:szCs w:val="28"/>
        </w:rPr>
      </w:pPr>
      <w:r>
        <w:rPr>
          <w:sz w:val="28"/>
          <w:szCs w:val="28"/>
        </w:rPr>
        <w:t>- у</w:t>
      </w:r>
      <w:r w:rsidR="003F2D50" w:rsidRPr="003F2D50">
        <w:rPr>
          <w:sz w:val="28"/>
          <w:szCs w:val="28"/>
        </w:rPr>
        <w:t xml:space="preserve"> участника отбора на дату подачи заявки отсутствует просроченная задолженность по возврату в бюджет муниципального образования иных субсидий, бюджетных инвестиций, а также иная просроченная (неурегулированная) задолженность по денежным обязательствам перед Смоленской областью и муниципальным образованием</w:t>
      </w:r>
      <w:r>
        <w:rPr>
          <w:sz w:val="28"/>
          <w:szCs w:val="28"/>
        </w:rPr>
        <w:t>;</w:t>
      </w:r>
    </w:p>
    <w:p w14:paraId="2E24606C" w14:textId="77777777" w:rsidR="00A717D6" w:rsidRDefault="00A717D6" w:rsidP="00A717D6">
      <w:pPr>
        <w:ind w:firstLine="709"/>
        <w:jc w:val="both"/>
        <w:rPr>
          <w:sz w:val="28"/>
          <w:szCs w:val="28"/>
        </w:rPr>
      </w:pPr>
      <w:r>
        <w:rPr>
          <w:sz w:val="28"/>
          <w:szCs w:val="28"/>
        </w:rPr>
        <w:t>- у</w:t>
      </w:r>
      <w:r w:rsidRPr="00A717D6">
        <w:rPr>
          <w:sz w:val="28"/>
          <w:szCs w:val="28"/>
        </w:rPr>
        <w:t>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209716D" w14:textId="77777777" w:rsidR="003E4A0F" w:rsidRDefault="00A717D6" w:rsidP="003E4A0F">
      <w:pPr>
        <w:ind w:firstLine="709"/>
        <w:jc w:val="both"/>
        <w:rPr>
          <w:sz w:val="28"/>
          <w:szCs w:val="28"/>
        </w:rPr>
      </w:pPr>
      <w:r>
        <w:rPr>
          <w:sz w:val="28"/>
          <w:szCs w:val="28"/>
        </w:rPr>
        <w:t>- п</w:t>
      </w:r>
      <w:r w:rsidRPr="00A717D6">
        <w:rPr>
          <w:sz w:val="28"/>
          <w:szCs w:val="28"/>
        </w:rPr>
        <w:t xml:space="preserve">о состоянию на любую дату в течение периода равного 30 календарным дням, предшествующего и (или) следующего за датой подачи документов для получения </w:t>
      </w:r>
      <w:r>
        <w:rPr>
          <w:sz w:val="28"/>
          <w:szCs w:val="28"/>
        </w:rPr>
        <w:t>Г</w:t>
      </w:r>
      <w:r w:rsidRPr="00A717D6">
        <w:rPr>
          <w:sz w:val="28"/>
          <w:szCs w:val="28"/>
        </w:rPr>
        <w:t xml:space="preserve">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w:t>
      </w:r>
      <w:r>
        <w:rPr>
          <w:sz w:val="28"/>
          <w:szCs w:val="28"/>
        </w:rPr>
        <w:t>Г</w:t>
      </w:r>
      <w:r w:rsidRPr="00A717D6">
        <w:rPr>
          <w:sz w:val="28"/>
          <w:szCs w:val="28"/>
        </w:rPr>
        <w:t>ранта</w:t>
      </w:r>
      <w:r>
        <w:rPr>
          <w:sz w:val="28"/>
          <w:szCs w:val="28"/>
        </w:rPr>
        <w:t xml:space="preserve">, </w:t>
      </w:r>
      <w:r w:rsidRPr="00A717D6">
        <w:rPr>
          <w:sz w:val="28"/>
          <w:szCs w:val="28"/>
        </w:rPr>
        <w:t>у участника отбора отсутствует неисполненная обязанность по уплате налогов,</w:t>
      </w:r>
      <w:r>
        <w:rPr>
          <w:sz w:val="28"/>
          <w:szCs w:val="28"/>
        </w:rPr>
        <w:t xml:space="preserve"> </w:t>
      </w:r>
      <w:r w:rsidRPr="00A717D6">
        <w:rPr>
          <w:sz w:val="28"/>
          <w:szCs w:val="28"/>
        </w:rPr>
        <w:t>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sz w:val="28"/>
          <w:szCs w:val="28"/>
        </w:rPr>
        <w:t xml:space="preserve"> </w:t>
      </w:r>
      <w:r w:rsidRPr="00A717D6">
        <w:rPr>
          <w:sz w:val="28"/>
          <w:szCs w:val="28"/>
        </w:rPr>
        <w:t xml:space="preserve">превышающая </w:t>
      </w:r>
      <w:r>
        <w:rPr>
          <w:sz w:val="28"/>
          <w:szCs w:val="28"/>
        </w:rPr>
        <w:t>3</w:t>
      </w:r>
      <w:r w:rsidRPr="00A717D6">
        <w:rPr>
          <w:sz w:val="28"/>
          <w:szCs w:val="28"/>
        </w:rPr>
        <w:t xml:space="preserve"> тыс</w:t>
      </w:r>
      <w:r>
        <w:rPr>
          <w:sz w:val="28"/>
          <w:szCs w:val="28"/>
        </w:rPr>
        <w:t>ячи</w:t>
      </w:r>
      <w:r w:rsidRPr="00A717D6">
        <w:rPr>
          <w:sz w:val="28"/>
          <w:szCs w:val="28"/>
        </w:rPr>
        <w:t xml:space="preserve"> рублей</w:t>
      </w:r>
      <w:r>
        <w:rPr>
          <w:sz w:val="28"/>
          <w:szCs w:val="28"/>
        </w:rPr>
        <w:t>;</w:t>
      </w:r>
    </w:p>
    <w:p w14:paraId="4727A974" w14:textId="77777777" w:rsidR="003E4A0F" w:rsidRDefault="003E4A0F" w:rsidP="003E4A0F">
      <w:pPr>
        <w:ind w:firstLine="709"/>
        <w:jc w:val="both"/>
        <w:rPr>
          <w:sz w:val="28"/>
          <w:szCs w:val="28"/>
        </w:rPr>
      </w:pPr>
      <w:r>
        <w:rPr>
          <w:sz w:val="28"/>
          <w:szCs w:val="28"/>
        </w:rPr>
        <w:t xml:space="preserve">- с </w:t>
      </w:r>
      <w:r w:rsidR="00A717D6" w:rsidRPr="00A717D6">
        <w:rPr>
          <w:sz w:val="28"/>
          <w:szCs w:val="28"/>
        </w:rPr>
        <w:t xml:space="preserve">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w:t>
      </w:r>
      <w:r w:rsidR="00A717D6" w:rsidRPr="00A717D6">
        <w:rPr>
          <w:sz w:val="28"/>
          <w:szCs w:val="28"/>
        </w:rPr>
        <w:lastRenderedPageBreak/>
        <w:t>сведений и документов, с даты признания участника отбора совершившим такое нарушение прошло более трех лет;</w:t>
      </w:r>
    </w:p>
    <w:p w14:paraId="29F4DE17" w14:textId="28A36425" w:rsidR="008E0B8A" w:rsidRDefault="003E4A0F" w:rsidP="003E4A0F">
      <w:pPr>
        <w:ind w:firstLine="709"/>
        <w:jc w:val="both"/>
        <w:rPr>
          <w:sz w:val="28"/>
          <w:szCs w:val="28"/>
        </w:rPr>
      </w:pPr>
      <w:r>
        <w:rPr>
          <w:sz w:val="28"/>
          <w:szCs w:val="28"/>
        </w:rPr>
        <w:t>- о</w:t>
      </w:r>
      <w:r w:rsidR="00A717D6" w:rsidRPr="00A717D6">
        <w:rPr>
          <w:sz w:val="28"/>
          <w:szCs w:val="28"/>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законе </w:t>
      </w:r>
      <w:r>
        <w:rPr>
          <w:sz w:val="28"/>
          <w:szCs w:val="28"/>
        </w:rPr>
        <w:t>«</w:t>
      </w:r>
      <w:r w:rsidR="00A717D6" w:rsidRPr="00A717D6">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r>
        <w:rPr>
          <w:sz w:val="28"/>
          <w:szCs w:val="28"/>
        </w:rPr>
        <w:t>»</w:t>
      </w:r>
      <w:r w:rsidR="00A717D6" w:rsidRPr="00A717D6">
        <w:rPr>
          <w:sz w:val="28"/>
          <w:szCs w:val="28"/>
        </w:rPr>
        <w:t>;</w:t>
      </w:r>
    </w:p>
    <w:p w14:paraId="10F7247C" w14:textId="03F3AB83" w:rsidR="00186B3A" w:rsidRDefault="003E4A0F" w:rsidP="00186B3A">
      <w:pPr>
        <w:ind w:firstLine="709"/>
        <w:jc w:val="both"/>
        <w:rPr>
          <w:sz w:val="28"/>
          <w:szCs w:val="28"/>
        </w:rPr>
      </w:pPr>
      <w:r>
        <w:rPr>
          <w:sz w:val="28"/>
          <w:szCs w:val="28"/>
        </w:rPr>
        <w:t>- о</w:t>
      </w:r>
      <w:r w:rsidRPr="003E4A0F">
        <w:rPr>
          <w:sz w:val="28"/>
          <w:szCs w:val="28"/>
        </w:rPr>
        <w:t>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частью 4 статьи 14 Федерального закона</w:t>
      </w:r>
      <w:r>
        <w:rPr>
          <w:sz w:val="28"/>
          <w:szCs w:val="28"/>
        </w:rPr>
        <w:t>;</w:t>
      </w:r>
    </w:p>
    <w:p w14:paraId="69EAE17C" w14:textId="39A8D750" w:rsidR="003D54CB" w:rsidRDefault="00186B3A" w:rsidP="003D54CB">
      <w:pPr>
        <w:ind w:firstLine="709"/>
        <w:jc w:val="both"/>
        <w:rPr>
          <w:sz w:val="28"/>
          <w:szCs w:val="28"/>
        </w:rPr>
      </w:pPr>
      <w:r>
        <w:rPr>
          <w:sz w:val="28"/>
          <w:szCs w:val="28"/>
        </w:rPr>
        <w:t>-</w:t>
      </w:r>
      <w:r w:rsidR="003D54CB">
        <w:rPr>
          <w:sz w:val="28"/>
          <w:szCs w:val="28"/>
        </w:rPr>
        <w:t xml:space="preserve"> </w:t>
      </w:r>
      <w:r w:rsidR="003D54CB" w:rsidRPr="00005ABE">
        <w:rPr>
          <w:sz w:val="28"/>
          <w:szCs w:val="28"/>
        </w:rPr>
        <w:t>обеспечение участником отбора софинансирования расходов, связанных с реализацией проекта, в размере</w:t>
      </w:r>
      <w:r w:rsidR="003D54CB">
        <w:rPr>
          <w:sz w:val="28"/>
          <w:szCs w:val="28"/>
        </w:rPr>
        <w:t xml:space="preserve"> </w:t>
      </w:r>
      <w:r w:rsidR="003D54CB" w:rsidRPr="00005ABE">
        <w:rPr>
          <w:sz w:val="28"/>
          <w:szCs w:val="28"/>
        </w:rPr>
        <w:t>не менее 10</w:t>
      </w:r>
      <w:r w:rsidR="003D54CB">
        <w:rPr>
          <w:sz w:val="28"/>
          <w:szCs w:val="28"/>
        </w:rPr>
        <w:t xml:space="preserve"> </w:t>
      </w:r>
      <w:r w:rsidR="003D54CB" w:rsidRPr="00005ABE">
        <w:rPr>
          <w:sz w:val="28"/>
          <w:szCs w:val="28"/>
        </w:rPr>
        <w:t>% от суммы Гранта</w:t>
      </w:r>
      <w:r w:rsidR="003D54CB">
        <w:rPr>
          <w:sz w:val="28"/>
          <w:szCs w:val="28"/>
        </w:rPr>
        <w:t>;</w:t>
      </w:r>
    </w:p>
    <w:p w14:paraId="7C79DB9C" w14:textId="49667C01" w:rsidR="003D54CB" w:rsidRPr="003D54CB" w:rsidRDefault="003D54CB" w:rsidP="003D54CB">
      <w:pPr>
        <w:pStyle w:val="af1"/>
        <w:ind w:left="0" w:firstLine="0"/>
        <w:jc w:val="both"/>
        <w:rPr>
          <w:i/>
          <w:iCs/>
          <w:sz w:val="24"/>
          <w:szCs w:val="24"/>
        </w:rPr>
      </w:pPr>
      <w:bookmarkStart w:id="6" w:name="_Hlk208926386"/>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bookmarkEnd w:id="6"/>
    <w:p w14:paraId="0791E83B" w14:textId="77777777" w:rsidR="00EB0342" w:rsidRDefault="00994FBD" w:rsidP="00EB0342">
      <w:pPr>
        <w:ind w:firstLine="709"/>
        <w:jc w:val="both"/>
        <w:rPr>
          <w:sz w:val="28"/>
          <w:szCs w:val="28"/>
        </w:rPr>
      </w:pPr>
      <w:r>
        <w:rPr>
          <w:sz w:val="28"/>
          <w:szCs w:val="28"/>
        </w:rPr>
        <w:t>- у</w:t>
      </w:r>
      <w:r w:rsidR="003E4A0F" w:rsidRPr="003E4A0F">
        <w:rPr>
          <w:sz w:val="28"/>
          <w:szCs w:val="28"/>
        </w:rPr>
        <w:t>частник отбора зарегистрирован и осуществляет деятельность на территории муниципального образования</w:t>
      </w:r>
      <w:r>
        <w:rPr>
          <w:sz w:val="28"/>
          <w:szCs w:val="28"/>
        </w:rPr>
        <w:t xml:space="preserve"> </w:t>
      </w:r>
      <w:r w:rsidRPr="00994FBD">
        <w:rPr>
          <w:sz w:val="28"/>
          <w:szCs w:val="28"/>
        </w:rPr>
        <w:t>«Руднянский муниципальный округ» Смоленской области</w:t>
      </w:r>
      <w:r>
        <w:rPr>
          <w:sz w:val="28"/>
          <w:szCs w:val="28"/>
        </w:rPr>
        <w:t>.</w:t>
      </w:r>
    </w:p>
    <w:p w14:paraId="70F620E2" w14:textId="77777777" w:rsidR="00676F2C" w:rsidRDefault="00EB0342" w:rsidP="00676F2C">
      <w:pPr>
        <w:ind w:firstLine="709"/>
        <w:jc w:val="both"/>
        <w:rPr>
          <w:sz w:val="28"/>
          <w:szCs w:val="28"/>
        </w:rPr>
      </w:pPr>
      <w:r w:rsidRPr="00EB0342">
        <w:rPr>
          <w:sz w:val="28"/>
          <w:szCs w:val="28"/>
        </w:rPr>
        <w:t>1</w:t>
      </w:r>
      <w:r>
        <w:rPr>
          <w:sz w:val="28"/>
          <w:szCs w:val="28"/>
        </w:rPr>
        <w:t>1</w:t>
      </w:r>
      <w:r w:rsidRPr="00EB0342">
        <w:rPr>
          <w:sz w:val="28"/>
          <w:szCs w:val="28"/>
        </w:rPr>
        <w:t>.</w:t>
      </w:r>
      <w:r>
        <w:rPr>
          <w:sz w:val="28"/>
          <w:szCs w:val="28"/>
        </w:rPr>
        <w:t xml:space="preserve"> </w:t>
      </w:r>
      <w:r w:rsidRPr="00EB0342">
        <w:rPr>
          <w:sz w:val="28"/>
          <w:szCs w:val="28"/>
        </w:rPr>
        <w:t xml:space="preserve">Для участия в отборе участник отбора в соответствии с требованиями </w:t>
      </w:r>
      <w:r w:rsidR="00676F2C">
        <w:rPr>
          <w:sz w:val="28"/>
          <w:szCs w:val="28"/>
        </w:rPr>
        <w:t xml:space="preserve">                                 </w:t>
      </w:r>
      <w:r w:rsidRPr="00EB0342">
        <w:rPr>
          <w:sz w:val="28"/>
          <w:szCs w:val="28"/>
        </w:rPr>
        <w:t>и в сроки, указанные в объявлении о проведении отбора, формирует заявку в электронной форме посредством заполнения соответствующих экранных форм веб</w:t>
      </w:r>
      <w:r w:rsidR="00676F2C">
        <w:rPr>
          <w:sz w:val="28"/>
          <w:szCs w:val="28"/>
        </w:rPr>
        <w:t>-</w:t>
      </w:r>
      <w:r w:rsidRPr="00EB0342">
        <w:rPr>
          <w:sz w:val="28"/>
          <w:szCs w:val="28"/>
        </w:rPr>
        <w:t xml:space="preserve"> интерфейса системы «Электронный бюджет» и представляет в систему  «Электронный бюджет» электронные копии следующих документов (документов на</w:t>
      </w:r>
      <w:r w:rsidR="00676F2C">
        <w:rPr>
          <w:sz w:val="28"/>
          <w:szCs w:val="28"/>
        </w:rPr>
        <w:t xml:space="preserve"> </w:t>
      </w:r>
      <w:r w:rsidRPr="00EB0342">
        <w:rPr>
          <w:sz w:val="28"/>
          <w:szCs w:val="28"/>
        </w:rPr>
        <w:t>бумажном носителе,</w:t>
      </w:r>
      <w:r w:rsidR="00676F2C">
        <w:rPr>
          <w:sz w:val="28"/>
          <w:szCs w:val="28"/>
        </w:rPr>
        <w:t xml:space="preserve"> </w:t>
      </w:r>
      <w:r w:rsidRPr="00EB0342">
        <w:rPr>
          <w:sz w:val="28"/>
          <w:szCs w:val="28"/>
        </w:rPr>
        <w:t>преобразованных</w:t>
      </w:r>
      <w:r w:rsidR="00676F2C">
        <w:rPr>
          <w:sz w:val="28"/>
          <w:szCs w:val="28"/>
        </w:rPr>
        <w:t xml:space="preserve"> </w:t>
      </w:r>
      <w:r w:rsidRPr="00EB0342">
        <w:rPr>
          <w:sz w:val="28"/>
          <w:szCs w:val="28"/>
        </w:rPr>
        <w:t>в</w:t>
      </w:r>
      <w:r w:rsidR="00676F2C">
        <w:rPr>
          <w:sz w:val="28"/>
          <w:szCs w:val="28"/>
        </w:rPr>
        <w:t xml:space="preserve"> </w:t>
      </w:r>
      <w:r w:rsidRPr="00EB0342">
        <w:rPr>
          <w:sz w:val="28"/>
          <w:szCs w:val="28"/>
        </w:rPr>
        <w:t>электронную</w:t>
      </w:r>
      <w:r w:rsidR="00676F2C">
        <w:rPr>
          <w:sz w:val="28"/>
          <w:szCs w:val="28"/>
        </w:rPr>
        <w:t xml:space="preserve"> </w:t>
      </w:r>
      <w:r w:rsidRPr="00EB0342">
        <w:rPr>
          <w:sz w:val="28"/>
          <w:szCs w:val="28"/>
        </w:rPr>
        <w:t>форму путем сканирования),</w:t>
      </w:r>
      <w:r w:rsidR="00676F2C">
        <w:rPr>
          <w:sz w:val="28"/>
          <w:szCs w:val="28"/>
        </w:rPr>
        <w:t xml:space="preserve"> </w:t>
      </w:r>
      <w:r w:rsidRPr="00EB0342">
        <w:rPr>
          <w:sz w:val="28"/>
          <w:szCs w:val="28"/>
        </w:rPr>
        <w:t xml:space="preserve">которые являются частью заявки: </w:t>
      </w:r>
    </w:p>
    <w:p w14:paraId="484F01B4" w14:textId="77777777" w:rsidR="00A127AF" w:rsidRDefault="00676F2C" w:rsidP="00A127AF">
      <w:pPr>
        <w:ind w:firstLine="709"/>
        <w:jc w:val="both"/>
        <w:rPr>
          <w:sz w:val="28"/>
          <w:szCs w:val="28"/>
        </w:rPr>
      </w:pPr>
      <w:r>
        <w:rPr>
          <w:sz w:val="28"/>
          <w:szCs w:val="28"/>
        </w:rPr>
        <w:t>- з</w:t>
      </w:r>
      <w:r w:rsidR="00EB0342" w:rsidRPr="00EB0342">
        <w:rPr>
          <w:sz w:val="28"/>
          <w:szCs w:val="28"/>
        </w:rPr>
        <w:t>аявление об участии в отборе, которое</w:t>
      </w:r>
      <w:r>
        <w:rPr>
          <w:sz w:val="28"/>
          <w:szCs w:val="28"/>
        </w:rPr>
        <w:t xml:space="preserve"> </w:t>
      </w:r>
      <w:r w:rsidR="00EB0342" w:rsidRPr="00EB0342">
        <w:rPr>
          <w:sz w:val="28"/>
          <w:szCs w:val="28"/>
        </w:rPr>
        <w:t>включает,</w:t>
      </w:r>
      <w:r>
        <w:rPr>
          <w:sz w:val="28"/>
          <w:szCs w:val="28"/>
        </w:rPr>
        <w:t xml:space="preserve"> </w:t>
      </w:r>
      <w:r w:rsidR="00EB0342" w:rsidRPr="00EB0342">
        <w:rPr>
          <w:sz w:val="28"/>
          <w:szCs w:val="28"/>
        </w:rPr>
        <w:t>в том числе согласие на публикацию (размещение) в информационно</w:t>
      </w:r>
      <w:r>
        <w:rPr>
          <w:sz w:val="28"/>
          <w:szCs w:val="28"/>
        </w:rPr>
        <w:t>-</w:t>
      </w:r>
      <w:r w:rsidR="00EB0342" w:rsidRPr="00EB0342">
        <w:rPr>
          <w:sz w:val="28"/>
          <w:szCs w:val="28"/>
        </w:rPr>
        <w:t>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приложению № 1 к настоящему Порядку.</w:t>
      </w:r>
    </w:p>
    <w:p w14:paraId="4C5E13BE" w14:textId="2673ECC5" w:rsidR="00CB7745" w:rsidRDefault="00EB0342" w:rsidP="00A127AF">
      <w:pPr>
        <w:ind w:firstLine="709"/>
        <w:jc w:val="both"/>
        <w:rPr>
          <w:sz w:val="28"/>
          <w:szCs w:val="28"/>
        </w:rPr>
      </w:pPr>
      <w:r w:rsidRPr="00EB0342">
        <w:rPr>
          <w:sz w:val="28"/>
          <w:szCs w:val="28"/>
        </w:rPr>
        <w:t>Индивидуальные</w:t>
      </w:r>
      <w:r w:rsidR="00CB7745">
        <w:rPr>
          <w:sz w:val="28"/>
          <w:szCs w:val="28"/>
        </w:rPr>
        <w:t xml:space="preserve"> </w:t>
      </w:r>
      <w:r w:rsidRPr="00EB0342">
        <w:rPr>
          <w:sz w:val="28"/>
          <w:szCs w:val="28"/>
        </w:rPr>
        <w:t>предприниматели представляют согласие на обработку персональных данных по форме согласно приложению № 2 к настоящему Порядку</w:t>
      </w:r>
      <w:r w:rsidR="00CB7745">
        <w:rPr>
          <w:sz w:val="28"/>
          <w:szCs w:val="28"/>
        </w:rPr>
        <w:t>;</w:t>
      </w:r>
    </w:p>
    <w:p w14:paraId="6EF2A54C" w14:textId="77777777" w:rsidR="00CB7745" w:rsidRDefault="00CB7745" w:rsidP="00CB7745">
      <w:pPr>
        <w:ind w:firstLine="709"/>
        <w:jc w:val="both"/>
        <w:rPr>
          <w:sz w:val="28"/>
          <w:szCs w:val="28"/>
        </w:rPr>
      </w:pPr>
      <w:r>
        <w:rPr>
          <w:sz w:val="28"/>
          <w:szCs w:val="28"/>
        </w:rPr>
        <w:t>- в</w:t>
      </w:r>
      <w:r w:rsidR="00EB0342" w:rsidRPr="00EB0342">
        <w:rPr>
          <w:sz w:val="28"/>
          <w:szCs w:val="28"/>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w:t>
      </w:r>
      <w:r>
        <w:rPr>
          <w:sz w:val="28"/>
          <w:szCs w:val="28"/>
        </w:rPr>
        <w:t xml:space="preserve"> </w:t>
      </w:r>
      <w:r w:rsidR="00EB0342" w:rsidRPr="00EB0342">
        <w:rPr>
          <w:sz w:val="28"/>
          <w:szCs w:val="28"/>
        </w:rPr>
        <w:t>заявки (представляется участником отбора по собственной инициативе)</w:t>
      </w:r>
      <w:r>
        <w:rPr>
          <w:sz w:val="28"/>
          <w:szCs w:val="28"/>
        </w:rPr>
        <w:t>;</w:t>
      </w:r>
    </w:p>
    <w:p w14:paraId="4AAC45EC" w14:textId="77777777" w:rsidR="00B00A8C" w:rsidRDefault="00CB7745" w:rsidP="00B00A8C">
      <w:pPr>
        <w:ind w:firstLine="709"/>
        <w:jc w:val="both"/>
        <w:rPr>
          <w:sz w:val="28"/>
          <w:szCs w:val="28"/>
        </w:rPr>
      </w:pPr>
      <w:r>
        <w:rPr>
          <w:sz w:val="28"/>
          <w:szCs w:val="28"/>
        </w:rPr>
        <w:t>- и</w:t>
      </w:r>
      <w:r w:rsidR="00EB0342" w:rsidRPr="00EB0342">
        <w:rPr>
          <w:sz w:val="28"/>
          <w:szCs w:val="28"/>
        </w:rPr>
        <w:t xml:space="preserve">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w:t>
      </w:r>
      <w:r w:rsidR="00EB0342" w:rsidRPr="00EB0342">
        <w:rPr>
          <w:sz w:val="28"/>
          <w:szCs w:val="28"/>
        </w:rPr>
        <w:lastRenderedPageBreak/>
        <w:t>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r>
        <w:rPr>
          <w:sz w:val="28"/>
          <w:szCs w:val="28"/>
        </w:rPr>
        <w:t>;</w:t>
      </w:r>
    </w:p>
    <w:p w14:paraId="766B64E3" w14:textId="77777777" w:rsidR="00B00A8C" w:rsidRDefault="00B00A8C" w:rsidP="00B00A8C">
      <w:pPr>
        <w:ind w:firstLine="709"/>
        <w:jc w:val="both"/>
        <w:rPr>
          <w:sz w:val="28"/>
          <w:szCs w:val="28"/>
        </w:rPr>
      </w:pPr>
      <w:r>
        <w:rPr>
          <w:sz w:val="28"/>
          <w:szCs w:val="28"/>
        </w:rPr>
        <w:t>- п</w:t>
      </w:r>
      <w:r w:rsidR="00CB7745" w:rsidRPr="00CB7745">
        <w:rPr>
          <w:sz w:val="28"/>
          <w:szCs w:val="28"/>
        </w:rPr>
        <w:t xml:space="preserve">роект в сфере </w:t>
      </w:r>
      <w:r>
        <w:rPr>
          <w:sz w:val="28"/>
          <w:szCs w:val="28"/>
        </w:rPr>
        <w:t xml:space="preserve">предпринимательства </w:t>
      </w:r>
      <w:r w:rsidR="00CB7745" w:rsidRPr="00CB7745">
        <w:rPr>
          <w:sz w:val="28"/>
          <w:szCs w:val="28"/>
        </w:rPr>
        <w:t>по форме согласно приложению № 3 к настоящему Порядку</w:t>
      </w:r>
      <w:r>
        <w:rPr>
          <w:sz w:val="28"/>
          <w:szCs w:val="28"/>
        </w:rPr>
        <w:t>;</w:t>
      </w:r>
    </w:p>
    <w:p w14:paraId="4BCFF7BC" w14:textId="2126DCF6" w:rsidR="003D54CB" w:rsidRDefault="00B00A8C" w:rsidP="00B00A8C">
      <w:pPr>
        <w:ind w:firstLine="709"/>
        <w:jc w:val="both"/>
        <w:rPr>
          <w:sz w:val="28"/>
          <w:szCs w:val="28"/>
        </w:rPr>
      </w:pPr>
      <w:r>
        <w:rPr>
          <w:sz w:val="28"/>
          <w:szCs w:val="28"/>
        </w:rPr>
        <w:t>-</w:t>
      </w:r>
      <w:r w:rsidR="003D54CB">
        <w:rPr>
          <w:sz w:val="28"/>
          <w:szCs w:val="28"/>
        </w:rPr>
        <w:t xml:space="preserve"> </w:t>
      </w:r>
      <w:r w:rsidR="003D54CB" w:rsidRPr="003D54CB">
        <w:rPr>
          <w:sz w:val="28"/>
          <w:szCs w:val="28"/>
        </w:rPr>
        <w:t>выписки (справки) по счетам субъекта МСП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10 % от суммы Гранта</w:t>
      </w:r>
      <w:r w:rsidR="003D54CB">
        <w:rPr>
          <w:sz w:val="28"/>
          <w:szCs w:val="28"/>
        </w:rPr>
        <w:t>.</w:t>
      </w:r>
    </w:p>
    <w:p w14:paraId="02AA797E" w14:textId="33CDB885" w:rsidR="003D54CB" w:rsidRPr="003D54CB" w:rsidRDefault="003D54CB" w:rsidP="003D54CB">
      <w:pPr>
        <w:pStyle w:val="af1"/>
        <w:ind w:left="0" w:firstLine="0"/>
        <w:jc w:val="both"/>
        <w:rPr>
          <w:i/>
          <w:iCs/>
          <w:sz w:val="24"/>
          <w:szCs w:val="24"/>
        </w:rPr>
      </w:pPr>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p w14:paraId="06C5E7DA" w14:textId="79CB7C73" w:rsidR="00B00A8C" w:rsidRDefault="00CB7745" w:rsidP="00B00A8C">
      <w:pPr>
        <w:ind w:firstLine="709"/>
        <w:jc w:val="both"/>
        <w:rPr>
          <w:sz w:val="28"/>
          <w:szCs w:val="28"/>
        </w:rPr>
      </w:pPr>
      <w:r w:rsidRPr="00CB7745">
        <w:rPr>
          <w:sz w:val="28"/>
          <w:szCs w:val="28"/>
        </w:rPr>
        <w:t>Все представляемые участником отбора выписки (справки) по счетам должны</w:t>
      </w:r>
      <w:r w:rsidR="00B00A8C">
        <w:rPr>
          <w:sz w:val="28"/>
          <w:szCs w:val="28"/>
        </w:rPr>
        <w:t xml:space="preserve"> </w:t>
      </w:r>
      <w:r w:rsidRPr="00CB7745">
        <w:rPr>
          <w:sz w:val="28"/>
          <w:szCs w:val="28"/>
        </w:rPr>
        <w:t xml:space="preserve">быть сформированы на одну дату и </w:t>
      </w:r>
      <w:r w:rsidR="00B00A8C">
        <w:rPr>
          <w:sz w:val="28"/>
          <w:szCs w:val="28"/>
        </w:rPr>
        <w:t>им</w:t>
      </w:r>
      <w:r w:rsidRPr="00CB7745">
        <w:rPr>
          <w:sz w:val="28"/>
          <w:szCs w:val="28"/>
        </w:rPr>
        <w:t>еть отметку кредитной организации.</w:t>
      </w:r>
    </w:p>
    <w:p w14:paraId="0E5CBE98" w14:textId="3DA5C19E" w:rsidR="00CB7745" w:rsidRDefault="00CB7745" w:rsidP="00B00A8C">
      <w:pPr>
        <w:ind w:firstLine="709"/>
        <w:jc w:val="both"/>
        <w:rPr>
          <w:sz w:val="28"/>
          <w:szCs w:val="28"/>
        </w:rPr>
      </w:pPr>
      <w:r w:rsidRPr="00CB7745">
        <w:rPr>
          <w:sz w:val="28"/>
          <w:szCs w:val="28"/>
        </w:rPr>
        <w:t>В случае привлечения участником отбора заемных средств, которые еще не поступили на счет, представляется выписка решения кредитной организации и (или) микрокредитной компании</w:t>
      </w:r>
      <w:r w:rsidR="00B00A8C">
        <w:rPr>
          <w:sz w:val="28"/>
          <w:szCs w:val="28"/>
        </w:rPr>
        <w:t xml:space="preserve"> </w:t>
      </w:r>
      <w:r w:rsidRPr="00CB7745">
        <w:rPr>
          <w:sz w:val="28"/>
          <w:szCs w:val="28"/>
        </w:rPr>
        <w:t>«Смоленский областной фонд поддержки</w:t>
      </w:r>
      <w:r w:rsidR="00B00A8C">
        <w:rPr>
          <w:sz w:val="28"/>
          <w:szCs w:val="28"/>
        </w:rPr>
        <w:t xml:space="preserve"> </w:t>
      </w:r>
      <w:r w:rsidRPr="00CB7745">
        <w:rPr>
          <w:sz w:val="28"/>
          <w:szCs w:val="28"/>
        </w:rPr>
        <w:t>предпринимательства»</w:t>
      </w:r>
      <w:r w:rsidR="00B00A8C">
        <w:rPr>
          <w:sz w:val="28"/>
          <w:szCs w:val="28"/>
        </w:rPr>
        <w:t xml:space="preserve"> </w:t>
      </w:r>
      <w:r w:rsidRPr="00CB7745">
        <w:rPr>
          <w:sz w:val="28"/>
          <w:szCs w:val="28"/>
        </w:rPr>
        <w:t>о принятии положительного решения о предоставлении финансирования</w:t>
      </w:r>
      <w:r w:rsidR="0027795C">
        <w:rPr>
          <w:sz w:val="28"/>
          <w:szCs w:val="28"/>
        </w:rPr>
        <w:t>;</w:t>
      </w:r>
    </w:p>
    <w:p w14:paraId="22E8A754" w14:textId="77777777" w:rsidR="00385693" w:rsidRDefault="0027795C" w:rsidP="00385693">
      <w:pPr>
        <w:ind w:firstLine="709"/>
        <w:jc w:val="both"/>
        <w:rPr>
          <w:sz w:val="28"/>
          <w:szCs w:val="28"/>
        </w:rPr>
      </w:pPr>
      <w:r>
        <w:rPr>
          <w:sz w:val="28"/>
          <w:szCs w:val="28"/>
        </w:rPr>
        <w:t>- к</w:t>
      </w:r>
      <w:r w:rsidRPr="0027795C">
        <w:rPr>
          <w:sz w:val="28"/>
          <w:szCs w:val="28"/>
        </w:rPr>
        <w:t>опии документов, подтверждающих полномочия представителя участника отбора, уполномоченного на подписание соглашения</w:t>
      </w:r>
      <w:r>
        <w:rPr>
          <w:sz w:val="28"/>
          <w:szCs w:val="28"/>
        </w:rPr>
        <w:t>;</w:t>
      </w:r>
    </w:p>
    <w:p w14:paraId="1172BC4D" w14:textId="77777777" w:rsidR="006B3C90" w:rsidRDefault="00385693" w:rsidP="006B3C90">
      <w:pPr>
        <w:ind w:firstLine="709"/>
        <w:jc w:val="both"/>
        <w:rPr>
          <w:sz w:val="28"/>
          <w:szCs w:val="28"/>
        </w:rPr>
      </w:pPr>
      <w:r>
        <w:rPr>
          <w:sz w:val="28"/>
          <w:szCs w:val="28"/>
        </w:rPr>
        <w:t>- к</w:t>
      </w:r>
      <w:r w:rsidRPr="00385693">
        <w:rPr>
          <w:sz w:val="28"/>
          <w:szCs w:val="28"/>
        </w:rPr>
        <w:t xml:space="preserve">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w:t>
      </w:r>
      <w:r>
        <w:rPr>
          <w:sz w:val="28"/>
          <w:szCs w:val="28"/>
        </w:rPr>
        <w:t>собственности</w:t>
      </w:r>
      <w:r w:rsidRPr="00385693">
        <w:rPr>
          <w:sz w:val="28"/>
          <w:szCs w:val="28"/>
        </w:rPr>
        <w:t xml:space="preserve">, договор аренды, договор безвозмездного пользования), расположенное на территории </w:t>
      </w:r>
      <w:r w:rsidR="00FC5973">
        <w:rPr>
          <w:sz w:val="28"/>
          <w:szCs w:val="28"/>
        </w:rPr>
        <w:t>муниципального образования «Руднянский муниципальный округ» Смоленской области</w:t>
      </w:r>
      <w:r w:rsidRPr="00385693">
        <w:rPr>
          <w:sz w:val="28"/>
          <w:szCs w:val="28"/>
        </w:rPr>
        <w:t>, где субъект</w:t>
      </w:r>
      <w:r w:rsidR="00FC5973">
        <w:rPr>
          <w:sz w:val="28"/>
          <w:szCs w:val="28"/>
        </w:rPr>
        <w:t xml:space="preserve"> МСП </w:t>
      </w:r>
      <w:r w:rsidRPr="00385693">
        <w:rPr>
          <w:sz w:val="28"/>
          <w:szCs w:val="28"/>
        </w:rPr>
        <w:t>(участник отбора) реализует (планирует реализовать) проект (представляются участником отбора при наличии такого нежилого недвижимого имущества на дату окончания подачи заявок)</w:t>
      </w:r>
      <w:r w:rsidR="00FC5973">
        <w:rPr>
          <w:sz w:val="28"/>
          <w:szCs w:val="28"/>
        </w:rPr>
        <w:t>;</w:t>
      </w:r>
    </w:p>
    <w:p w14:paraId="1A16FE25" w14:textId="1546A1C1" w:rsidR="00F44DBC" w:rsidRDefault="00F44DBC" w:rsidP="006B3C90">
      <w:pPr>
        <w:ind w:firstLine="709"/>
        <w:jc w:val="both"/>
        <w:rPr>
          <w:sz w:val="28"/>
          <w:szCs w:val="28"/>
        </w:rPr>
      </w:pPr>
      <w:r w:rsidRPr="00F44DBC">
        <w:rPr>
          <w:sz w:val="28"/>
          <w:szCs w:val="28"/>
        </w:rPr>
        <w:t xml:space="preserve">- </w:t>
      </w:r>
      <w:bookmarkStart w:id="7" w:name="_Hlk205807159"/>
      <w:r w:rsidRPr="00F44DBC">
        <w:rPr>
          <w:sz w:val="28"/>
          <w:szCs w:val="28"/>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w:t>
      </w:r>
      <w:r>
        <w:rPr>
          <w:sz w:val="28"/>
          <w:szCs w:val="28"/>
        </w:rPr>
        <w:t>МСП</w:t>
      </w:r>
      <w:r w:rsidRPr="00F44DBC">
        <w:rPr>
          <w:sz w:val="28"/>
          <w:szCs w:val="28"/>
        </w:rPr>
        <w:t xml:space="preserve">, установленным Федеральным законом </w:t>
      </w:r>
      <w:bookmarkEnd w:id="7"/>
      <w:r w:rsidRPr="00F44DBC">
        <w:rPr>
          <w:sz w:val="28"/>
          <w:szCs w:val="28"/>
        </w:rPr>
        <w:t xml:space="preserve">по форме согласно приложению № 4 </w:t>
      </w:r>
      <w:bookmarkStart w:id="8" w:name="_Hlk205291353"/>
      <w:r w:rsidRPr="00F44DBC">
        <w:rPr>
          <w:sz w:val="28"/>
          <w:szCs w:val="28"/>
        </w:rPr>
        <w:t>к настоящему Порядку</w:t>
      </w:r>
      <w:r>
        <w:rPr>
          <w:sz w:val="28"/>
          <w:szCs w:val="28"/>
        </w:rPr>
        <w:t>;</w:t>
      </w:r>
    </w:p>
    <w:bookmarkEnd w:id="8"/>
    <w:p w14:paraId="038D6426" w14:textId="77777777" w:rsidR="006424AF" w:rsidRDefault="006B3C90" w:rsidP="006424AF">
      <w:pPr>
        <w:ind w:firstLine="709"/>
        <w:jc w:val="both"/>
        <w:rPr>
          <w:sz w:val="28"/>
          <w:szCs w:val="28"/>
        </w:rPr>
      </w:pPr>
      <w:r>
        <w:rPr>
          <w:sz w:val="28"/>
          <w:szCs w:val="28"/>
        </w:rPr>
        <w:t>- к</w:t>
      </w:r>
      <w:r w:rsidRPr="006B3C90">
        <w:rPr>
          <w:sz w:val="28"/>
          <w:szCs w:val="28"/>
        </w:rPr>
        <w:t xml:space="preserve">опию </w:t>
      </w:r>
      <w:r w:rsidR="00F44DBC">
        <w:rPr>
          <w:sz w:val="28"/>
          <w:szCs w:val="28"/>
        </w:rPr>
        <w:t>сертификата</w:t>
      </w:r>
      <w:r w:rsidRPr="006B3C90">
        <w:rPr>
          <w:sz w:val="28"/>
          <w:szCs w:val="28"/>
        </w:rPr>
        <w:t>, подтверждающего прохождение обучения</w:t>
      </w:r>
      <w:r w:rsidR="00F44DBC">
        <w:rPr>
          <w:sz w:val="28"/>
          <w:szCs w:val="28"/>
        </w:rPr>
        <w:t xml:space="preserve"> </w:t>
      </w:r>
      <w:r w:rsidR="00F44DBC" w:rsidRPr="00F44DBC">
        <w:rPr>
          <w:sz w:val="28"/>
          <w:szCs w:val="28"/>
        </w:rPr>
        <w:t>в Смоленском центре «Мой бизнес»</w:t>
      </w:r>
      <w:r w:rsidR="00F44DBC">
        <w:rPr>
          <w:sz w:val="28"/>
          <w:szCs w:val="28"/>
        </w:rPr>
        <w:t>.</w:t>
      </w:r>
    </w:p>
    <w:p w14:paraId="13121F92" w14:textId="77777777" w:rsidR="0095515D" w:rsidRDefault="006424AF" w:rsidP="0095515D">
      <w:pPr>
        <w:ind w:firstLine="709"/>
        <w:jc w:val="both"/>
        <w:rPr>
          <w:sz w:val="28"/>
          <w:szCs w:val="28"/>
        </w:rPr>
      </w:pPr>
      <w:r>
        <w:rPr>
          <w:sz w:val="28"/>
          <w:szCs w:val="28"/>
        </w:rPr>
        <w:t xml:space="preserve">12. </w:t>
      </w:r>
      <w:r w:rsidRPr="006424AF">
        <w:rPr>
          <w:sz w:val="28"/>
          <w:szCs w:val="28"/>
        </w:rPr>
        <w:t>Субъект МСП (участник отбора)</w:t>
      </w:r>
      <w:r>
        <w:rPr>
          <w:sz w:val="28"/>
          <w:szCs w:val="28"/>
        </w:rPr>
        <w:t xml:space="preserve"> </w:t>
      </w:r>
      <w:r w:rsidRPr="006424AF">
        <w:rPr>
          <w:sz w:val="28"/>
          <w:szCs w:val="28"/>
        </w:rPr>
        <w:t>может представить по своему усмотрению дополнительные материалы, подтверждающие экономическую, бюджетную и социальную эффективность, высокие научно-технические показатели при реализации</w:t>
      </w:r>
      <w:r>
        <w:rPr>
          <w:sz w:val="28"/>
          <w:szCs w:val="28"/>
        </w:rPr>
        <w:t xml:space="preserve"> </w:t>
      </w:r>
      <w:r w:rsidRPr="006424AF">
        <w:rPr>
          <w:sz w:val="28"/>
          <w:szCs w:val="28"/>
        </w:rPr>
        <w:t>проекта.</w:t>
      </w:r>
    </w:p>
    <w:p w14:paraId="7AB023BC" w14:textId="77777777" w:rsidR="0095515D" w:rsidRDefault="006424AF" w:rsidP="0095515D">
      <w:pPr>
        <w:ind w:firstLine="709"/>
        <w:jc w:val="both"/>
        <w:rPr>
          <w:sz w:val="28"/>
          <w:szCs w:val="28"/>
        </w:rPr>
      </w:pPr>
      <w:r>
        <w:rPr>
          <w:sz w:val="28"/>
          <w:szCs w:val="28"/>
        </w:rPr>
        <w:t xml:space="preserve">13. </w:t>
      </w:r>
      <w:r w:rsidRPr="006424AF">
        <w:rPr>
          <w:sz w:val="28"/>
          <w:szCs w:val="28"/>
        </w:rPr>
        <w:t>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p>
    <w:p w14:paraId="2F40FCE5" w14:textId="77777777" w:rsidR="0095515D" w:rsidRDefault="0095515D" w:rsidP="0095515D">
      <w:pPr>
        <w:ind w:firstLine="709"/>
        <w:jc w:val="both"/>
        <w:rPr>
          <w:sz w:val="28"/>
          <w:szCs w:val="28"/>
        </w:rPr>
      </w:pPr>
      <w:r>
        <w:rPr>
          <w:sz w:val="28"/>
          <w:szCs w:val="28"/>
        </w:rPr>
        <w:lastRenderedPageBreak/>
        <w:t xml:space="preserve">14. </w:t>
      </w:r>
      <w:r w:rsidR="006424AF" w:rsidRPr="006424AF">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6595838" w14:textId="77777777" w:rsidR="0095515D" w:rsidRDefault="0095515D" w:rsidP="0095515D">
      <w:pPr>
        <w:ind w:firstLine="709"/>
        <w:jc w:val="both"/>
        <w:rPr>
          <w:sz w:val="28"/>
          <w:szCs w:val="28"/>
        </w:rPr>
      </w:pPr>
      <w:r>
        <w:rPr>
          <w:sz w:val="28"/>
          <w:szCs w:val="28"/>
        </w:rPr>
        <w:t xml:space="preserve">15. </w:t>
      </w:r>
      <w:r w:rsidR="006424AF" w:rsidRPr="006424AF">
        <w:rPr>
          <w:sz w:val="28"/>
          <w:szCs w:val="28"/>
        </w:rPr>
        <w:t>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642424A9" w14:textId="77777777" w:rsidR="0095515D" w:rsidRDefault="006424AF" w:rsidP="0095515D">
      <w:pPr>
        <w:ind w:firstLine="709"/>
        <w:jc w:val="both"/>
        <w:rPr>
          <w:sz w:val="28"/>
          <w:szCs w:val="28"/>
        </w:rPr>
      </w:pPr>
      <w:r w:rsidRPr="006424AF">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D02A9E3" w14:textId="77777777" w:rsidR="0095515D" w:rsidRDefault="0095515D" w:rsidP="0095515D">
      <w:pPr>
        <w:ind w:firstLine="709"/>
        <w:jc w:val="both"/>
        <w:rPr>
          <w:sz w:val="28"/>
          <w:szCs w:val="28"/>
        </w:rPr>
      </w:pPr>
      <w:r>
        <w:rPr>
          <w:sz w:val="28"/>
          <w:szCs w:val="28"/>
        </w:rPr>
        <w:t xml:space="preserve">16. </w:t>
      </w:r>
      <w:r w:rsidR="006424AF" w:rsidRPr="006424AF">
        <w:rPr>
          <w:sz w:val="28"/>
          <w:szCs w:val="28"/>
        </w:rPr>
        <w:t xml:space="preserve">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14:paraId="2B02DFED" w14:textId="5A3C3404" w:rsidR="006424AF" w:rsidRPr="006424AF" w:rsidRDefault="006424AF" w:rsidP="0095515D">
      <w:pPr>
        <w:ind w:firstLine="709"/>
        <w:jc w:val="both"/>
        <w:rPr>
          <w:sz w:val="28"/>
          <w:szCs w:val="28"/>
        </w:rPr>
      </w:pPr>
      <w:r w:rsidRPr="006424AF">
        <w:rPr>
          <w:sz w:val="28"/>
          <w:szCs w:val="28"/>
        </w:rPr>
        <w:t xml:space="preserve">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 </w:t>
      </w:r>
    </w:p>
    <w:p w14:paraId="2E28F87E" w14:textId="77777777" w:rsidR="0095515D" w:rsidRDefault="006424AF" w:rsidP="0095515D">
      <w:pPr>
        <w:ind w:firstLine="709"/>
        <w:jc w:val="both"/>
        <w:rPr>
          <w:sz w:val="28"/>
          <w:szCs w:val="28"/>
        </w:rPr>
      </w:pPr>
      <w:r w:rsidRPr="006424AF">
        <w:rPr>
          <w:sz w:val="28"/>
          <w:szCs w:val="28"/>
        </w:rPr>
        <w:t>Внесение изменений в заявку и в прилагаемые к ней документы на этапе рассмотрения и оценки заявок не допускается.</w:t>
      </w:r>
    </w:p>
    <w:p w14:paraId="6B683507" w14:textId="77777777" w:rsidR="0095515D" w:rsidRDefault="0095515D" w:rsidP="0095515D">
      <w:pPr>
        <w:ind w:firstLine="709"/>
        <w:jc w:val="both"/>
        <w:rPr>
          <w:sz w:val="28"/>
          <w:szCs w:val="28"/>
        </w:rPr>
      </w:pPr>
      <w:r>
        <w:rPr>
          <w:sz w:val="28"/>
          <w:szCs w:val="28"/>
        </w:rPr>
        <w:t xml:space="preserve">17. </w:t>
      </w:r>
      <w:r w:rsidR="006424AF" w:rsidRPr="006424AF">
        <w:rPr>
          <w:sz w:val="28"/>
          <w:szCs w:val="28"/>
        </w:rPr>
        <w:t xml:space="preserve">Участник отбора имеет право в период со дня подачи заявки в системе «Электронный бюджет» и до даты окончания срока приема заявок </w:t>
      </w:r>
      <w:r w:rsidRPr="006424AF">
        <w:rPr>
          <w:sz w:val="28"/>
          <w:szCs w:val="28"/>
        </w:rPr>
        <w:t>отозвать представленную</w:t>
      </w:r>
      <w:r w:rsidR="006424AF" w:rsidRPr="006424AF">
        <w:rPr>
          <w:sz w:val="28"/>
          <w:szCs w:val="28"/>
        </w:rPr>
        <w:t xml:space="preserve"> заявку без объяснения причин.  </w:t>
      </w:r>
    </w:p>
    <w:p w14:paraId="556B32EB" w14:textId="4005644B" w:rsidR="006424AF" w:rsidRPr="006424AF" w:rsidRDefault="006424AF" w:rsidP="0095515D">
      <w:pPr>
        <w:ind w:firstLine="709"/>
        <w:jc w:val="both"/>
        <w:rPr>
          <w:sz w:val="28"/>
          <w:szCs w:val="28"/>
        </w:rPr>
      </w:pPr>
      <w:r w:rsidRPr="006424AF">
        <w:rPr>
          <w:sz w:val="28"/>
          <w:szCs w:val="28"/>
        </w:rPr>
        <w:t xml:space="preserve">Отзыв </w:t>
      </w:r>
      <w:r w:rsidR="0095515D">
        <w:rPr>
          <w:sz w:val="28"/>
          <w:szCs w:val="28"/>
        </w:rPr>
        <w:t>заявки</w:t>
      </w:r>
      <w:r w:rsidRPr="006424AF">
        <w:rPr>
          <w:sz w:val="28"/>
          <w:szCs w:val="28"/>
        </w:rPr>
        <w:t xml:space="preserve">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 </w:t>
      </w:r>
    </w:p>
    <w:p w14:paraId="1DE7BE6D" w14:textId="77777777" w:rsidR="00174834" w:rsidRDefault="006424AF" w:rsidP="00174834">
      <w:pPr>
        <w:ind w:firstLine="709"/>
        <w:jc w:val="both"/>
        <w:rPr>
          <w:sz w:val="28"/>
          <w:szCs w:val="28"/>
        </w:rPr>
      </w:pPr>
      <w:r w:rsidRPr="006424AF">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14:paraId="226EF02A" w14:textId="77777777" w:rsidR="00174834" w:rsidRDefault="00174834" w:rsidP="00174834">
      <w:pPr>
        <w:ind w:firstLine="709"/>
        <w:jc w:val="both"/>
        <w:rPr>
          <w:sz w:val="28"/>
          <w:szCs w:val="28"/>
        </w:rPr>
      </w:pPr>
      <w:r>
        <w:rPr>
          <w:sz w:val="28"/>
          <w:szCs w:val="28"/>
        </w:rPr>
        <w:t xml:space="preserve">18. </w:t>
      </w:r>
      <w:r w:rsidRPr="00174834">
        <w:rPr>
          <w:sz w:val="28"/>
          <w:szCs w:val="28"/>
        </w:rPr>
        <w:t xml:space="preserve">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w:t>
      </w:r>
      <w:r>
        <w:rPr>
          <w:sz w:val="28"/>
          <w:szCs w:val="28"/>
        </w:rPr>
        <w:t>заявки</w:t>
      </w:r>
      <w:r w:rsidRPr="00174834">
        <w:rPr>
          <w:sz w:val="28"/>
          <w:szCs w:val="28"/>
        </w:rPr>
        <w:t xml:space="preserve"> в срок, указанный в объявлении о проведении отбора, не отозваны, все заявки такого участника отбора не рассматриваются.</w:t>
      </w:r>
    </w:p>
    <w:p w14:paraId="691ADAAC" w14:textId="77777777" w:rsidR="004A2779" w:rsidRDefault="00174834" w:rsidP="004A2779">
      <w:pPr>
        <w:ind w:firstLine="709"/>
        <w:jc w:val="both"/>
        <w:rPr>
          <w:sz w:val="28"/>
          <w:szCs w:val="28"/>
        </w:rPr>
      </w:pPr>
      <w:r>
        <w:rPr>
          <w:sz w:val="28"/>
          <w:szCs w:val="28"/>
        </w:rPr>
        <w:t xml:space="preserve">19. </w:t>
      </w:r>
      <w:r w:rsidRPr="00174834">
        <w:rPr>
          <w:sz w:val="28"/>
          <w:szCs w:val="28"/>
        </w:rPr>
        <w:t xml:space="preserve">Уполномоченный орган может принять решение об отмене проведения отбора. При этом размещение Уполномоченным органом объявления об отмене проведения отбора осуществляется на </w:t>
      </w:r>
      <w:r>
        <w:rPr>
          <w:sz w:val="28"/>
          <w:szCs w:val="28"/>
        </w:rPr>
        <w:t>е</w:t>
      </w:r>
      <w:r w:rsidRPr="00174834">
        <w:rPr>
          <w:sz w:val="28"/>
          <w:szCs w:val="28"/>
        </w:rPr>
        <w:t>дином портале не позднее</w:t>
      </w:r>
      <w:r>
        <w:rPr>
          <w:sz w:val="28"/>
          <w:szCs w:val="28"/>
        </w:rPr>
        <w:t xml:space="preserve">, </w:t>
      </w:r>
      <w:r w:rsidRPr="00174834">
        <w:rPr>
          <w:sz w:val="28"/>
          <w:szCs w:val="28"/>
        </w:rPr>
        <w:t xml:space="preserve">чем за </w:t>
      </w:r>
      <w:r>
        <w:rPr>
          <w:sz w:val="28"/>
          <w:szCs w:val="28"/>
        </w:rPr>
        <w:t>1</w:t>
      </w:r>
      <w:r w:rsidRPr="00174834">
        <w:rPr>
          <w:sz w:val="28"/>
          <w:szCs w:val="28"/>
        </w:rPr>
        <w:t xml:space="preserve"> рабочий день до даты окончания срока подачи заявок участниками отбора. </w:t>
      </w:r>
      <w:r>
        <w:rPr>
          <w:sz w:val="28"/>
          <w:szCs w:val="28"/>
        </w:rPr>
        <w:t xml:space="preserve"> </w:t>
      </w:r>
    </w:p>
    <w:p w14:paraId="76F82D96" w14:textId="3B8E4007" w:rsidR="004A2779" w:rsidRDefault="004A2779" w:rsidP="004A2779">
      <w:pPr>
        <w:ind w:firstLine="709"/>
        <w:jc w:val="both"/>
        <w:rPr>
          <w:sz w:val="28"/>
          <w:szCs w:val="28"/>
        </w:rPr>
      </w:pPr>
      <w:r>
        <w:rPr>
          <w:sz w:val="28"/>
          <w:szCs w:val="28"/>
        </w:rPr>
        <w:t>19</w:t>
      </w:r>
      <w:r w:rsidR="00174834" w:rsidRPr="00174834">
        <w:rPr>
          <w:sz w:val="28"/>
          <w:szCs w:val="28"/>
        </w:rPr>
        <w:t>.1.</w:t>
      </w:r>
      <w:r>
        <w:rPr>
          <w:sz w:val="28"/>
          <w:szCs w:val="28"/>
        </w:rPr>
        <w:t xml:space="preserve"> </w:t>
      </w:r>
      <w:r w:rsidR="00174834" w:rsidRPr="00174834">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Pr="004A2779">
        <w:rPr>
          <w:sz w:val="28"/>
          <w:szCs w:val="28"/>
        </w:rPr>
        <w:t xml:space="preserve">Главы муниципального образования «Руднянский муниципальный округ» Смоленской области </w:t>
      </w:r>
      <w:r w:rsidR="00174834" w:rsidRPr="00174834">
        <w:rPr>
          <w:sz w:val="28"/>
          <w:szCs w:val="28"/>
        </w:rPr>
        <w:t>(уполномоченного им лица), размещается на едином портале и содержит информацию о причинах отмены отбора</w:t>
      </w:r>
      <w:r>
        <w:rPr>
          <w:sz w:val="28"/>
          <w:szCs w:val="28"/>
        </w:rPr>
        <w:t xml:space="preserve">. </w:t>
      </w:r>
    </w:p>
    <w:p w14:paraId="444D645D" w14:textId="6F46D07A" w:rsidR="00174834" w:rsidRPr="00174834" w:rsidRDefault="004A2779" w:rsidP="004A2779">
      <w:pPr>
        <w:ind w:firstLine="709"/>
        <w:jc w:val="both"/>
        <w:rPr>
          <w:sz w:val="28"/>
          <w:szCs w:val="28"/>
        </w:rPr>
      </w:pPr>
      <w:r>
        <w:rPr>
          <w:sz w:val="28"/>
          <w:szCs w:val="28"/>
        </w:rPr>
        <w:lastRenderedPageBreak/>
        <w:t>19</w:t>
      </w:r>
      <w:r w:rsidR="00174834" w:rsidRPr="00174834">
        <w:rPr>
          <w:sz w:val="28"/>
          <w:szCs w:val="28"/>
        </w:rPr>
        <w:t>.2.</w:t>
      </w:r>
      <w:r>
        <w:rPr>
          <w:sz w:val="28"/>
          <w:szCs w:val="28"/>
        </w:rPr>
        <w:t xml:space="preserve"> </w:t>
      </w:r>
      <w:r w:rsidR="00174834" w:rsidRPr="00174834">
        <w:rPr>
          <w:sz w:val="28"/>
          <w:szCs w:val="28"/>
        </w:rPr>
        <w:t>Участники отбора, подавшие заявки, информируются об отмене проведения отбора в системе «Электронный бюджет».</w:t>
      </w:r>
    </w:p>
    <w:p w14:paraId="68102A36" w14:textId="4F1C78D2" w:rsidR="00174834" w:rsidRPr="00174834" w:rsidRDefault="004A2779" w:rsidP="00174834">
      <w:pPr>
        <w:ind w:firstLine="709"/>
        <w:jc w:val="both"/>
        <w:rPr>
          <w:sz w:val="28"/>
          <w:szCs w:val="28"/>
        </w:rPr>
      </w:pPr>
      <w:r>
        <w:rPr>
          <w:sz w:val="28"/>
          <w:szCs w:val="28"/>
        </w:rPr>
        <w:t>19</w:t>
      </w:r>
      <w:r w:rsidR="00174834" w:rsidRPr="00174834">
        <w:rPr>
          <w:sz w:val="28"/>
          <w:szCs w:val="28"/>
        </w:rPr>
        <w:t>.3.</w:t>
      </w:r>
      <w:r>
        <w:rPr>
          <w:sz w:val="28"/>
          <w:szCs w:val="28"/>
        </w:rPr>
        <w:t xml:space="preserve"> </w:t>
      </w:r>
      <w:r w:rsidR="00174834" w:rsidRPr="00174834">
        <w:rPr>
          <w:sz w:val="28"/>
          <w:szCs w:val="28"/>
        </w:rPr>
        <w:t>Отбор считается отмененным со дня размещения объявления о его отмене на едином портале.</w:t>
      </w:r>
    </w:p>
    <w:p w14:paraId="69A6D4DA" w14:textId="77777777" w:rsidR="00E6330B" w:rsidRDefault="004A2779" w:rsidP="00E6330B">
      <w:pPr>
        <w:ind w:firstLine="709"/>
        <w:jc w:val="both"/>
        <w:rPr>
          <w:sz w:val="28"/>
          <w:szCs w:val="28"/>
        </w:rPr>
      </w:pPr>
      <w:r>
        <w:rPr>
          <w:sz w:val="28"/>
          <w:szCs w:val="28"/>
        </w:rPr>
        <w:t>19</w:t>
      </w:r>
      <w:r w:rsidR="00174834" w:rsidRPr="00174834">
        <w:rPr>
          <w:sz w:val="28"/>
          <w:szCs w:val="28"/>
        </w:rPr>
        <w:t>.4.</w:t>
      </w:r>
      <w:r>
        <w:rPr>
          <w:sz w:val="28"/>
          <w:szCs w:val="28"/>
        </w:rPr>
        <w:t xml:space="preserve"> </w:t>
      </w:r>
      <w:r w:rsidR="00174834" w:rsidRPr="00174834">
        <w:rPr>
          <w:sz w:val="28"/>
          <w:szCs w:val="28"/>
        </w:rPr>
        <w:t xml:space="preserve">После окончания срока отмены проведения отбора и до заключения соглашения с победителем (победителями) отбора </w:t>
      </w:r>
      <w:r w:rsidRPr="004A2779">
        <w:rPr>
          <w:sz w:val="28"/>
          <w:szCs w:val="28"/>
        </w:rPr>
        <w:t>Уполномоченный орган</w:t>
      </w:r>
      <w:r w:rsidR="00174834" w:rsidRPr="00174834">
        <w:rPr>
          <w:sz w:val="28"/>
          <w:szCs w:val="28"/>
        </w:rPr>
        <w:t xml:space="preserve"> может отменить отбор только в случае </w:t>
      </w:r>
      <w:r>
        <w:rPr>
          <w:sz w:val="28"/>
          <w:szCs w:val="28"/>
        </w:rPr>
        <w:t xml:space="preserve">возникновения </w:t>
      </w:r>
      <w:r w:rsidR="00174834" w:rsidRPr="00174834">
        <w:rPr>
          <w:sz w:val="28"/>
          <w:szCs w:val="28"/>
        </w:rPr>
        <w:t>обстоятельств непреодолимой силы в соответствии с законодательством Российской Федерации.</w:t>
      </w:r>
    </w:p>
    <w:p w14:paraId="36A4738E" w14:textId="77777777" w:rsidR="002532AF" w:rsidRDefault="00E6330B" w:rsidP="002532AF">
      <w:pPr>
        <w:ind w:firstLine="709"/>
        <w:jc w:val="both"/>
        <w:rPr>
          <w:sz w:val="28"/>
          <w:szCs w:val="28"/>
        </w:rPr>
      </w:pPr>
      <w:r>
        <w:rPr>
          <w:sz w:val="28"/>
          <w:szCs w:val="28"/>
        </w:rPr>
        <w:t xml:space="preserve">20. </w:t>
      </w:r>
      <w:r w:rsidR="00174834" w:rsidRPr="00174834">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Pr="00E6330B">
        <w:rPr>
          <w:sz w:val="28"/>
          <w:szCs w:val="28"/>
        </w:rPr>
        <w:t>Уполномоченн</w:t>
      </w:r>
      <w:r>
        <w:rPr>
          <w:sz w:val="28"/>
          <w:szCs w:val="28"/>
        </w:rPr>
        <w:t>ому</w:t>
      </w:r>
      <w:r w:rsidRPr="00E6330B">
        <w:rPr>
          <w:sz w:val="28"/>
          <w:szCs w:val="28"/>
        </w:rPr>
        <w:t xml:space="preserve"> орган</w:t>
      </w:r>
      <w:r>
        <w:rPr>
          <w:sz w:val="28"/>
          <w:szCs w:val="28"/>
        </w:rPr>
        <w:t>у</w:t>
      </w:r>
      <w:r w:rsidR="00174834" w:rsidRPr="00174834">
        <w:rPr>
          <w:sz w:val="28"/>
          <w:szCs w:val="28"/>
        </w:rPr>
        <w:t>, а также конкурсной комиссии к поданным участниками отбора заявкам для их рассмотрения и оценки.</w:t>
      </w:r>
    </w:p>
    <w:p w14:paraId="019C376C" w14:textId="7BF080EB" w:rsidR="002532AF" w:rsidRDefault="002532AF" w:rsidP="002532AF">
      <w:pPr>
        <w:ind w:firstLine="709"/>
        <w:jc w:val="both"/>
        <w:rPr>
          <w:sz w:val="28"/>
          <w:szCs w:val="28"/>
        </w:rPr>
      </w:pPr>
      <w:r w:rsidRPr="002532AF">
        <w:rPr>
          <w:sz w:val="28"/>
          <w:szCs w:val="28"/>
        </w:rPr>
        <w:t>2</w:t>
      </w:r>
      <w:r>
        <w:rPr>
          <w:sz w:val="28"/>
          <w:szCs w:val="28"/>
        </w:rPr>
        <w:t>1</w:t>
      </w:r>
      <w:r w:rsidRPr="002532AF">
        <w:rPr>
          <w:sz w:val="28"/>
          <w:szCs w:val="28"/>
        </w:rPr>
        <w:t xml:space="preserve">. Протокол вскрытия заявок формируется на едином портале автоматически </w:t>
      </w:r>
      <w:r>
        <w:rPr>
          <w:sz w:val="28"/>
          <w:szCs w:val="28"/>
        </w:rPr>
        <w:t xml:space="preserve">                  </w:t>
      </w:r>
      <w:r w:rsidRPr="002532AF">
        <w:rPr>
          <w:sz w:val="28"/>
          <w:szCs w:val="28"/>
        </w:rPr>
        <w:t xml:space="preserve">и подписывается усиленной квалифицированной электронной подписью председателя </w:t>
      </w:r>
      <w:r>
        <w:rPr>
          <w:sz w:val="28"/>
          <w:szCs w:val="28"/>
        </w:rPr>
        <w:t xml:space="preserve">              </w:t>
      </w:r>
      <w:r w:rsidRPr="002532AF">
        <w:rPr>
          <w:sz w:val="28"/>
          <w:szCs w:val="28"/>
        </w:rPr>
        <w:t>и членов конкурсной комиссии в системе «Электронный бюджет»</w:t>
      </w:r>
      <w:r>
        <w:rPr>
          <w:sz w:val="28"/>
          <w:szCs w:val="28"/>
        </w:rPr>
        <w:t xml:space="preserve">, </w:t>
      </w:r>
      <w:r w:rsidRPr="002532AF">
        <w:rPr>
          <w:sz w:val="28"/>
          <w:szCs w:val="28"/>
        </w:rPr>
        <w:t>а также размещается на едином портале не позднее рабочего дня, следующего за днем его подписания.</w:t>
      </w:r>
    </w:p>
    <w:p w14:paraId="288BFA55" w14:textId="77777777" w:rsidR="002532AF" w:rsidRDefault="002532AF" w:rsidP="002532AF">
      <w:pPr>
        <w:ind w:firstLine="709"/>
        <w:jc w:val="both"/>
        <w:rPr>
          <w:sz w:val="28"/>
          <w:szCs w:val="28"/>
        </w:rPr>
      </w:pPr>
      <w:r>
        <w:rPr>
          <w:sz w:val="28"/>
          <w:szCs w:val="28"/>
        </w:rPr>
        <w:t xml:space="preserve">22. </w:t>
      </w:r>
      <w:r w:rsidRPr="002532AF">
        <w:rPr>
          <w:sz w:val="28"/>
          <w:szCs w:val="28"/>
        </w:rPr>
        <w:t xml:space="preserve">Протокол вскрытия заявок содержит следующую информацию о поступивших для участия в отборе заявках: </w:t>
      </w:r>
    </w:p>
    <w:p w14:paraId="000E3110" w14:textId="77777777" w:rsidR="002532AF" w:rsidRDefault="002532AF" w:rsidP="002532AF">
      <w:pPr>
        <w:ind w:firstLine="709"/>
        <w:jc w:val="both"/>
        <w:rPr>
          <w:sz w:val="28"/>
          <w:szCs w:val="28"/>
        </w:rPr>
      </w:pPr>
      <w:r>
        <w:rPr>
          <w:sz w:val="28"/>
          <w:szCs w:val="28"/>
        </w:rPr>
        <w:t xml:space="preserve">- </w:t>
      </w:r>
      <w:r w:rsidRPr="002532AF">
        <w:rPr>
          <w:sz w:val="28"/>
          <w:szCs w:val="28"/>
        </w:rPr>
        <w:t>регистрационный номер заявки;</w:t>
      </w:r>
    </w:p>
    <w:p w14:paraId="7CF8A742" w14:textId="77777777" w:rsidR="002532AF" w:rsidRDefault="002532AF" w:rsidP="002532AF">
      <w:pPr>
        <w:ind w:firstLine="709"/>
        <w:jc w:val="both"/>
        <w:rPr>
          <w:sz w:val="28"/>
          <w:szCs w:val="28"/>
        </w:rPr>
      </w:pPr>
      <w:r w:rsidRPr="002532AF">
        <w:rPr>
          <w:sz w:val="28"/>
          <w:szCs w:val="28"/>
        </w:rPr>
        <w:t>- дата и время поступления заявки;</w:t>
      </w:r>
    </w:p>
    <w:p w14:paraId="75870E08" w14:textId="77777777" w:rsidR="00577A07" w:rsidRDefault="002532AF" w:rsidP="002532AF">
      <w:pPr>
        <w:ind w:firstLine="709"/>
        <w:jc w:val="both"/>
        <w:rPr>
          <w:sz w:val="28"/>
          <w:szCs w:val="28"/>
        </w:rPr>
      </w:pPr>
      <w:r w:rsidRPr="002532AF">
        <w:rPr>
          <w:sz w:val="28"/>
          <w:szCs w:val="28"/>
        </w:rPr>
        <w:t>- полное наименование участника отбора (для юридических лиц) пли фамилия, имя, отчество (при наличии) (для индивидуальных предпринимателей);</w:t>
      </w:r>
      <w:r w:rsidRPr="002532AF">
        <w:rPr>
          <w:sz w:val="28"/>
          <w:szCs w:val="28"/>
        </w:rPr>
        <w:tab/>
        <w:t xml:space="preserve"> </w:t>
      </w:r>
    </w:p>
    <w:p w14:paraId="01BCBBB4" w14:textId="77777777" w:rsidR="00577A07" w:rsidRDefault="00577A07" w:rsidP="00577A07">
      <w:pPr>
        <w:ind w:firstLine="709"/>
        <w:jc w:val="both"/>
        <w:rPr>
          <w:sz w:val="28"/>
          <w:szCs w:val="28"/>
        </w:rPr>
      </w:pPr>
      <w:r>
        <w:rPr>
          <w:sz w:val="28"/>
          <w:szCs w:val="28"/>
        </w:rPr>
        <w:t xml:space="preserve">- </w:t>
      </w:r>
      <w:r w:rsidR="002532AF" w:rsidRPr="002532AF">
        <w:rPr>
          <w:sz w:val="28"/>
          <w:szCs w:val="28"/>
        </w:rPr>
        <w:t>адрес юридического лица, адрес регистрации (для индивидуальных предпринимателей);</w:t>
      </w:r>
    </w:p>
    <w:p w14:paraId="51954E27" w14:textId="77777777" w:rsidR="000B2555" w:rsidRDefault="002532AF" w:rsidP="000B2555">
      <w:pPr>
        <w:ind w:firstLine="709"/>
        <w:jc w:val="both"/>
        <w:rPr>
          <w:sz w:val="28"/>
          <w:szCs w:val="28"/>
        </w:rPr>
      </w:pPr>
      <w:r w:rsidRPr="002532AF">
        <w:rPr>
          <w:sz w:val="28"/>
          <w:szCs w:val="28"/>
        </w:rPr>
        <w:t>-</w:t>
      </w:r>
      <w:r w:rsidR="00577A07">
        <w:rPr>
          <w:sz w:val="28"/>
          <w:szCs w:val="28"/>
        </w:rPr>
        <w:t xml:space="preserve"> </w:t>
      </w:r>
      <w:r w:rsidRPr="002532AF">
        <w:rPr>
          <w:sz w:val="28"/>
          <w:szCs w:val="28"/>
        </w:rPr>
        <w:t xml:space="preserve">запрашиваемый участником отбора размер </w:t>
      </w:r>
      <w:r w:rsidR="00577A07">
        <w:rPr>
          <w:sz w:val="28"/>
          <w:szCs w:val="28"/>
        </w:rPr>
        <w:t>Г</w:t>
      </w:r>
      <w:r w:rsidRPr="002532AF">
        <w:rPr>
          <w:sz w:val="28"/>
          <w:szCs w:val="28"/>
        </w:rPr>
        <w:t>ранта.</w:t>
      </w:r>
    </w:p>
    <w:p w14:paraId="7D2CAD8D" w14:textId="55985F85" w:rsidR="00577A07" w:rsidRDefault="00577A07" w:rsidP="000B2555">
      <w:pPr>
        <w:ind w:firstLine="709"/>
        <w:jc w:val="both"/>
        <w:rPr>
          <w:sz w:val="28"/>
          <w:szCs w:val="28"/>
        </w:rPr>
      </w:pPr>
      <w:r>
        <w:rPr>
          <w:sz w:val="28"/>
          <w:szCs w:val="28"/>
        </w:rPr>
        <w:t xml:space="preserve">23. </w:t>
      </w:r>
      <w:r w:rsidR="002532AF" w:rsidRPr="002532AF">
        <w:rPr>
          <w:sz w:val="28"/>
          <w:szCs w:val="28"/>
        </w:rPr>
        <w:t xml:space="preserve">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w:t>
      </w:r>
      <w:r>
        <w:rPr>
          <w:sz w:val="28"/>
          <w:szCs w:val="28"/>
        </w:rPr>
        <w:t xml:space="preserve">                       </w:t>
      </w:r>
      <w:r w:rsidR="002532AF" w:rsidRPr="002532AF">
        <w:rPr>
          <w:sz w:val="28"/>
          <w:szCs w:val="28"/>
        </w:rPr>
        <w:t>и приложенных к ней документов.</w:t>
      </w:r>
    </w:p>
    <w:p w14:paraId="5280DCE5" w14:textId="777D9BD1" w:rsidR="002B31EA" w:rsidRDefault="002532AF" w:rsidP="002B31EA">
      <w:pPr>
        <w:ind w:firstLine="709"/>
        <w:jc w:val="both"/>
        <w:rPr>
          <w:sz w:val="28"/>
          <w:szCs w:val="28"/>
        </w:rPr>
      </w:pPr>
      <w:r w:rsidRPr="002532AF">
        <w:rPr>
          <w:sz w:val="28"/>
          <w:szCs w:val="28"/>
        </w:rPr>
        <w:t xml:space="preserve">На этапе рассмотрения заявок конкурсная комиссия рассматривает заявки </w:t>
      </w:r>
      <w:r w:rsidR="002B31EA">
        <w:rPr>
          <w:sz w:val="28"/>
          <w:szCs w:val="28"/>
        </w:rPr>
        <w:t xml:space="preserve">                          </w:t>
      </w:r>
      <w:r w:rsidRPr="002532AF">
        <w:rPr>
          <w:sz w:val="28"/>
          <w:szCs w:val="28"/>
        </w:rPr>
        <w:t xml:space="preserve">и приложенные к ней документы на соответствие требованиям, установленным пунктами </w:t>
      </w:r>
      <w:r w:rsidR="00577A07">
        <w:rPr>
          <w:sz w:val="28"/>
          <w:szCs w:val="28"/>
        </w:rPr>
        <w:t xml:space="preserve">10 </w:t>
      </w:r>
      <w:r w:rsidR="00A2545F">
        <w:rPr>
          <w:sz w:val="28"/>
          <w:szCs w:val="28"/>
        </w:rPr>
        <w:t>–</w:t>
      </w:r>
      <w:r w:rsidR="00577A07">
        <w:rPr>
          <w:sz w:val="28"/>
          <w:szCs w:val="28"/>
        </w:rPr>
        <w:t xml:space="preserve"> 11</w:t>
      </w:r>
      <w:r w:rsidRPr="002532AF">
        <w:rPr>
          <w:sz w:val="28"/>
          <w:szCs w:val="28"/>
        </w:rPr>
        <w:t xml:space="preserve"> настоящего Порядка на основании информации, </w:t>
      </w:r>
      <w:r w:rsidR="00577A07" w:rsidRPr="002532AF">
        <w:rPr>
          <w:sz w:val="28"/>
          <w:szCs w:val="28"/>
        </w:rPr>
        <w:t>представленной Уполномоченным</w:t>
      </w:r>
      <w:r w:rsidR="00577A07">
        <w:rPr>
          <w:sz w:val="28"/>
          <w:szCs w:val="28"/>
        </w:rPr>
        <w:t xml:space="preserve"> органом.</w:t>
      </w:r>
    </w:p>
    <w:p w14:paraId="12C0CCC8" w14:textId="17209F96" w:rsidR="00006DEB" w:rsidRDefault="002532AF" w:rsidP="00006DEB">
      <w:pPr>
        <w:ind w:firstLine="709"/>
        <w:jc w:val="both"/>
        <w:rPr>
          <w:sz w:val="28"/>
          <w:szCs w:val="28"/>
        </w:rPr>
      </w:pPr>
      <w:r w:rsidRPr="002532AF">
        <w:rPr>
          <w:sz w:val="28"/>
          <w:szCs w:val="28"/>
        </w:rPr>
        <w:t xml:space="preserve">На этапе оценки заявок конкурсная комиссия осуществляет оценку заявок </w:t>
      </w:r>
      <w:r w:rsidR="002B31EA">
        <w:rPr>
          <w:sz w:val="28"/>
          <w:szCs w:val="28"/>
        </w:rPr>
        <w:t xml:space="preserve">                            </w:t>
      </w:r>
      <w:r w:rsidRPr="002532AF">
        <w:rPr>
          <w:sz w:val="28"/>
          <w:szCs w:val="28"/>
        </w:rPr>
        <w:t xml:space="preserve">и прилагаемых к ней документов участников отбора </w:t>
      </w:r>
      <w:bookmarkStart w:id="9" w:name="_Hlk205300860"/>
      <w:r w:rsidRPr="002532AF">
        <w:rPr>
          <w:sz w:val="28"/>
          <w:szCs w:val="28"/>
        </w:rPr>
        <w:t xml:space="preserve">в соответствии с критериями оценки, указанными в </w:t>
      </w:r>
      <w:r w:rsidR="001609FD">
        <w:rPr>
          <w:sz w:val="28"/>
          <w:szCs w:val="28"/>
        </w:rPr>
        <w:t>п</w:t>
      </w:r>
      <w:r w:rsidRPr="002532AF">
        <w:rPr>
          <w:sz w:val="28"/>
          <w:szCs w:val="28"/>
        </w:rPr>
        <w:t xml:space="preserve">риложении № 5 </w:t>
      </w:r>
      <w:r w:rsidR="002B31EA" w:rsidRPr="002B31EA">
        <w:rPr>
          <w:sz w:val="28"/>
          <w:szCs w:val="28"/>
        </w:rPr>
        <w:t>к настоящему Порядку</w:t>
      </w:r>
      <w:r w:rsidR="002B31EA">
        <w:rPr>
          <w:sz w:val="28"/>
          <w:szCs w:val="28"/>
        </w:rPr>
        <w:t>.</w:t>
      </w:r>
    </w:p>
    <w:bookmarkEnd w:id="9"/>
    <w:p w14:paraId="3B4003CD" w14:textId="77777777" w:rsidR="00883E41" w:rsidRDefault="00006DEB" w:rsidP="00883E41">
      <w:pPr>
        <w:ind w:firstLine="709"/>
        <w:jc w:val="both"/>
        <w:rPr>
          <w:sz w:val="28"/>
          <w:szCs w:val="28"/>
        </w:rPr>
      </w:pPr>
      <w:r>
        <w:rPr>
          <w:sz w:val="28"/>
          <w:szCs w:val="28"/>
        </w:rPr>
        <w:t xml:space="preserve">24. </w:t>
      </w:r>
      <w:r w:rsidRPr="00006DEB">
        <w:rPr>
          <w:sz w:val="28"/>
          <w:szCs w:val="28"/>
        </w:rPr>
        <w:t>Рассмотрение заявок в системе «Электронный бюджет» на соответствие требованиям, установленным пунктом 1</w:t>
      </w:r>
      <w:r>
        <w:rPr>
          <w:sz w:val="28"/>
          <w:szCs w:val="28"/>
        </w:rPr>
        <w:t>0</w:t>
      </w:r>
      <w:r w:rsidRPr="00006DEB">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w:t>
      </w:r>
      <w:r w:rsidR="00883E41">
        <w:rPr>
          <w:sz w:val="28"/>
          <w:szCs w:val="28"/>
        </w:rPr>
        <w:t xml:space="preserve"> </w:t>
      </w:r>
      <w:r w:rsidRPr="00006DEB">
        <w:rPr>
          <w:sz w:val="28"/>
          <w:szCs w:val="28"/>
        </w:rPr>
        <w:t>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14:paraId="2F24F542" w14:textId="77777777" w:rsidR="00DF3689" w:rsidRDefault="00883E41" w:rsidP="00DF3689">
      <w:pPr>
        <w:ind w:firstLine="709"/>
        <w:jc w:val="both"/>
        <w:rPr>
          <w:sz w:val="28"/>
          <w:szCs w:val="28"/>
        </w:rPr>
      </w:pPr>
      <w:r>
        <w:rPr>
          <w:sz w:val="28"/>
          <w:szCs w:val="28"/>
        </w:rPr>
        <w:lastRenderedPageBreak/>
        <w:t xml:space="preserve">25. </w:t>
      </w:r>
      <w:r w:rsidR="00006DEB" w:rsidRPr="00006DEB">
        <w:rPr>
          <w:sz w:val="28"/>
          <w:szCs w:val="28"/>
        </w:rPr>
        <w:t>Подтверждение соответствия участника отбора требованиям, указанным в пункте 1</w:t>
      </w:r>
      <w:r>
        <w:rPr>
          <w:sz w:val="28"/>
          <w:szCs w:val="28"/>
        </w:rPr>
        <w:t>0</w:t>
      </w:r>
      <w:r w:rsidR="00006DEB" w:rsidRPr="00006DEB">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635877C" w14:textId="11310ADE" w:rsidR="00DF3689" w:rsidRDefault="00DF3689" w:rsidP="00A127AF">
      <w:pPr>
        <w:ind w:firstLine="709"/>
        <w:jc w:val="both"/>
        <w:rPr>
          <w:sz w:val="28"/>
          <w:szCs w:val="28"/>
        </w:rPr>
      </w:pPr>
      <w:r>
        <w:rPr>
          <w:sz w:val="28"/>
          <w:szCs w:val="28"/>
        </w:rPr>
        <w:t xml:space="preserve">26. </w:t>
      </w:r>
      <w:r w:rsidR="00006DEB" w:rsidRPr="00006DEB">
        <w:rPr>
          <w:sz w:val="28"/>
          <w:szCs w:val="28"/>
        </w:rPr>
        <w:t>Рассмотрение заявок в системе «Электронный бюджет» на соответствие требованиям, установленным пунктом 1</w:t>
      </w:r>
      <w:r w:rsidR="00A127AF">
        <w:rPr>
          <w:sz w:val="28"/>
          <w:szCs w:val="28"/>
        </w:rPr>
        <w:t>0</w:t>
      </w:r>
      <w:r w:rsidR="00006DEB" w:rsidRPr="00006DEB">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 пунктом </w:t>
      </w:r>
      <w:r>
        <w:rPr>
          <w:sz w:val="28"/>
          <w:szCs w:val="28"/>
        </w:rPr>
        <w:t>27</w:t>
      </w:r>
      <w:r w:rsidR="00006DEB" w:rsidRPr="00006DEB">
        <w:rPr>
          <w:sz w:val="28"/>
          <w:szCs w:val="28"/>
        </w:rPr>
        <w:t xml:space="preserve"> настоящего Порядка.</w:t>
      </w:r>
    </w:p>
    <w:p w14:paraId="6C9ADE9F" w14:textId="77777777" w:rsidR="00DF3689" w:rsidRDefault="00DF3689" w:rsidP="00DF3689">
      <w:pPr>
        <w:ind w:firstLine="709"/>
        <w:jc w:val="both"/>
        <w:rPr>
          <w:sz w:val="28"/>
          <w:szCs w:val="28"/>
        </w:rPr>
      </w:pPr>
      <w:r>
        <w:rPr>
          <w:sz w:val="28"/>
          <w:szCs w:val="28"/>
        </w:rPr>
        <w:t>27. Уполномоченный орган</w:t>
      </w:r>
      <w:r w:rsidR="00006DEB" w:rsidRPr="00006DEB">
        <w:rPr>
          <w:sz w:val="28"/>
          <w:szCs w:val="28"/>
        </w:rPr>
        <w:t xml:space="preserve"> в срок</w:t>
      </w:r>
      <w:r>
        <w:rPr>
          <w:sz w:val="28"/>
          <w:szCs w:val="28"/>
        </w:rPr>
        <w:t>,</w:t>
      </w:r>
      <w:r w:rsidR="00006DEB" w:rsidRPr="00006DEB">
        <w:rPr>
          <w:sz w:val="28"/>
          <w:szCs w:val="28"/>
        </w:rPr>
        <w:t xml:space="preserve"> не превышающий 20 рабочих дней со дня подписания конкурсной комиссией протокола вскрытия заявок:</w:t>
      </w:r>
    </w:p>
    <w:p w14:paraId="3A3B2680" w14:textId="62709AF5" w:rsidR="00DF3689" w:rsidRDefault="00DF3689" w:rsidP="00DF3689">
      <w:pPr>
        <w:ind w:firstLine="709"/>
        <w:jc w:val="both"/>
        <w:rPr>
          <w:sz w:val="28"/>
          <w:szCs w:val="28"/>
        </w:rPr>
      </w:pPr>
      <w:r>
        <w:rPr>
          <w:sz w:val="28"/>
          <w:szCs w:val="28"/>
        </w:rPr>
        <w:t>- п</w:t>
      </w:r>
      <w:r w:rsidR="00006DEB" w:rsidRPr="00006DEB">
        <w:rPr>
          <w:sz w:val="28"/>
          <w:szCs w:val="28"/>
        </w:rPr>
        <w:t xml:space="preserve">олучает сведения из </w:t>
      </w:r>
      <w:r w:rsidRPr="00DF3689">
        <w:rPr>
          <w:sz w:val="28"/>
          <w:szCs w:val="28"/>
        </w:rPr>
        <w:t>Едино</w:t>
      </w:r>
      <w:r>
        <w:rPr>
          <w:sz w:val="28"/>
          <w:szCs w:val="28"/>
        </w:rPr>
        <w:t>го</w:t>
      </w:r>
      <w:r w:rsidRPr="00DF3689">
        <w:rPr>
          <w:sz w:val="28"/>
          <w:szCs w:val="28"/>
        </w:rPr>
        <w:t xml:space="preserve"> реестр</w:t>
      </w:r>
      <w:r>
        <w:rPr>
          <w:sz w:val="28"/>
          <w:szCs w:val="28"/>
        </w:rPr>
        <w:t>а</w:t>
      </w:r>
      <w:r w:rsidRPr="00DF3689">
        <w:rPr>
          <w:sz w:val="28"/>
          <w:szCs w:val="28"/>
        </w:rPr>
        <w:t xml:space="preserve"> субъектов малого и среднего предпринимательства </w:t>
      </w:r>
      <w:r w:rsidR="00006DEB" w:rsidRPr="00006DEB">
        <w:rPr>
          <w:sz w:val="28"/>
          <w:szCs w:val="28"/>
        </w:rPr>
        <w:t>на электронном сервисе «Единый реестр субъектов малого и среднего предпринимательства»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r>
        <w:rPr>
          <w:sz w:val="28"/>
          <w:szCs w:val="28"/>
        </w:rPr>
        <w:t>;</w:t>
      </w:r>
    </w:p>
    <w:p w14:paraId="2E4C865B" w14:textId="775F8E62" w:rsidR="00006DEB" w:rsidRPr="00006DEB" w:rsidRDefault="00DF3689" w:rsidP="00DF3689">
      <w:pPr>
        <w:ind w:firstLine="709"/>
        <w:jc w:val="both"/>
        <w:rPr>
          <w:sz w:val="28"/>
          <w:szCs w:val="28"/>
        </w:rPr>
      </w:pPr>
      <w:r>
        <w:rPr>
          <w:sz w:val="28"/>
          <w:szCs w:val="28"/>
        </w:rPr>
        <w:t>- п</w:t>
      </w:r>
      <w:r w:rsidR="00006DEB" w:rsidRPr="00006DEB">
        <w:rPr>
          <w:sz w:val="28"/>
          <w:szCs w:val="28"/>
        </w:rPr>
        <w:t xml:space="preserve">роверяет комплектность документов, представленных участниками отбора </w:t>
      </w:r>
      <w:r w:rsidR="00A127AF">
        <w:rPr>
          <w:sz w:val="28"/>
          <w:szCs w:val="28"/>
        </w:rPr>
        <w:t xml:space="preserve">                       </w:t>
      </w:r>
      <w:r w:rsidR="00006DEB" w:rsidRPr="00006DEB">
        <w:rPr>
          <w:sz w:val="28"/>
          <w:szCs w:val="28"/>
        </w:rPr>
        <w:t>в соответствии с пунктами 1</w:t>
      </w:r>
      <w:r w:rsidR="00A127AF">
        <w:rPr>
          <w:sz w:val="28"/>
          <w:szCs w:val="28"/>
        </w:rPr>
        <w:t>1</w:t>
      </w:r>
      <w:r w:rsidR="00006DEB" w:rsidRPr="00006DEB">
        <w:rPr>
          <w:sz w:val="28"/>
          <w:szCs w:val="28"/>
        </w:rPr>
        <w:t xml:space="preserve"> </w:t>
      </w:r>
      <w:r w:rsidR="00A127AF">
        <w:rPr>
          <w:sz w:val="28"/>
          <w:szCs w:val="28"/>
        </w:rPr>
        <w:t>–</w:t>
      </w:r>
      <w:r w:rsidR="00006DEB" w:rsidRPr="00006DEB">
        <w:rPr>
          <w:sz w:val="28"/>
          <w:szCs w:val="28"/>
        </w:rPr>
        <w:t xml:space="preserve"> 1</w:t>
      </w:r>
      <w:r w:rsidR="00A127AF">
        <w:rPr>
          <w:sz w:val="28"/>
          <w:szCs w:val="28"/>
        </w:rPr>
        <w:t xml:space="preserve">2 </w:t>
      </w:r>
      <w:r w:rsidR="00006DEB" w:rsidRPr="00006DEB">
        <w:rPr>
          <w:sz w:val="28"/>
          <w:szCs w:val="28"/>
        </w:rPr>
        <w:t>настоящего Порядка, и в отношении участников отбора, не представивших:</w:t>
      </w:r>
    </w:p>
    <w:p w14:paraId="3067508B" w14:textId="77777777" w:rsidR="00861D85" w:rsidRDefault="00006DEB" w:rsidP="00861D85">
      <w:pPr>
        <w:pStyle w:val="a7"/>
        <w:numPr>
          <w:ilvl w:val="0"/>
          <w:numId w:val="2"/>
        </w:numPr>
        <w:ind w:left="0" w:firstLine="709"/>
        <w:jc w:val="both"/>
        <w:rPr>
          <w:sz w:val="28"/>
          <w:szCs w:val="28"/>
        </w:rPr>
      </w:pPr>
      <w:r w:rsidRPr="00861D85">
        <w:rPr>
          <w:sz w:val="28"/>
          <w:szCs w:val="28"/>
        </w:rPr>
        <w:t xml:space="preserve">документ, указанный в </w:t>
      </w:r>
      <w:r w:rsidR="00A127AF" w:rsidRPr="00861D85">
        <w:rPr>
          <w:sz w:val="28"/>
          <w:szCs w:val="28"/>
        </w:rPr>
        <w:t>четвертом абзаце</w:t>
      </w:r>
      <w:r w:rsidRPr="00861D85">
        <w:rPr>
          <w:sz w:val="28"/>
          <w:szCs w:val="28"/>
        </w:rPr>
        <w:t xml:space="preserve"> пункта </w:t>
      </w:r>
      <w:r w:rsidR="00A127AF" w:rsidRPr="00861D85">
        <w:rPr>
          <w:sz w:val="28"/>
          <w:szCs w:val="28"/>
        </w:rPr>
        <w:t>11</w:t>
      </w:r>
      <w:r w:rsidRPr="00861D85">
        <w:rPr>
          <w:sz w:val="28"/>
          <w:szCs w:val="28"/>
        </w:rPr>
        <w:t xml:space="preserve"> настоящего Порядка,</w:t>
      </w:r>
      <w:r w:rsidR="00A127AF" w:rsidRPr="00861D85">
        <w:rPr>
          <w:sz w:val="28"/>
          <w:szCs w:val="28"/>
        </w:rPr>
        <w:t xml:space="preserve"> – </w:t>
      </w:r>
      <w:r w:rsidRPr="00861D85">
        <w:rPr>
          <w:sz w:val="28"/>
          <w:szCs w:val="28"/>
        </w:rPr>
        <w:t>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w:t>
      </w:r>
      <w:r w:rsidR="00A127AF" w:rsidRPr="00861D85">
        <w:rPr>
          <w:sz w:val="28"/>
          <w:szCs w:val="28"/>
        </w:rPr>
        <w:t>л</w:t>
      </w:r>
      <w:r w:rsidRPr="00861D85">
        <w:rPr>
          <w:sz w:val="28"/>
          <w:szCs w:val="28"/>
        </w:rPr>
        <w:t xml:space="preserve">ьной налоговой службы (www.nalog.ru) в форме электронного документа в формате PDF, подписанного усиленной квалифицированной электронной подписью;   </w:t>
      </w:r>
    </w:p>
    <w:p w14:paraId="575F340D" w14:textId="77777777" w:rsidR="00861D85" w:rsidRDefault="00006DEB" w:rsidP="00861D85">
      <w:pPr>
        <w:pStyle w:val="a7"/>
        <w:numPr>
          <w:ilvl w:val="0"/>
          <w:numId w:val="2"/>
        </w:numPr>
        <w:ind w:left="0" w:firstLine="709"/>
        <w:jc w:val="both"/>
        <w:rPr>
          <w:sz w:val="28"/>
          <w:szCs w:val="28"/>
        </w:rPr>
      </w:pPr>
      <w:r w:rsidRPr="00861D85">
        <w:rPr>
          <w:sz w:val="28"/>
          <w:szCs w:val="28"/>
        </w:rPr>
        <w:t xml:space="preserve">информацию, указанную </w:t>
      </w:r>
      <w:r w:rsidR="00861D85" w:rsidRPr="00861D85">
        <w:rPr>
          <w:sz w:val="28"/>
          <w:szCs w:val="28"/>
        </w:rPr>
        <w:t xml:space="preserve">в </w:t>
      </w:r>
      <w:r w:rsidR="00861D85">
        <w:rPr>
          <w:sz w:val="28"/>
          <w:szCs w:val="28"/>
        </w:rPr>
        <w:t>пятом</w:t>
      </w:r>
      <w:r w:rsidR="00861D85" w:rsidRPr="00861D85">
        <w:rPr>
          <w:sz w:val="28"/>
          <w:szCs w:val="28"/>
        </w:rPr>
        <w:t xml:space="preserve"> абзаце пункта 11 </w:t>
      </w:r>
      <w:r w:rsidRPr="00861D85">
        <w:rPr>
          <w:sz w:val="28"/>
          <w:szCs w:val="28"/>
        </w:rPr>
        <w:t>настоящего Порядка,</w:t>
      </w:r>
      <w:r w:rsidR="00861D85">
        <w:rPr>
          <w:sz w:val="28"/>
          <w:szCs w:val="28"/>
        </w:rPr>
        <w:t xml:space="preserve"> – </w:t>
      </w:r>
      <w:r w:rsidRPr="00861D85">
        <w:rPr>
          <w:sz w:val="28"/>
          <w:szCs w:val="28"/>
        </w:rPr>
        <w:t>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76A57C45" w14:textId="77777777" w:rsidR="00816660" w:rsidRDefault="00006DEB" w:rsidP="00816660">
      <w:pPr>
        <w:ind w:firstLine="709"/>
        <w:jc w:val="both"/>
        <w:rPr>
          <w:sz w:val="28"/>
          <w:szCs w:val="28"/>
        </w:rPr>
      </w:pPr>
      <w:r w:rsidRPr="00861D85">
        <w:rPr>
          <w:sz w:val="28"/>
          <w:szCs w:val="28"/>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w:t>
      </w:r>
      <w:r w:rsidR="00546BD2">
        <w:rPr>
          <w:sz w:val="28"/>
          <w:szCs w:val="28"/>
        </w:rPr>
        <w:t>,</w:t>
      </w:r>
      <w:r w:rsidRPr="00861D85">
        <w:rPr>
          <w:sz w:val="28"/>
          <w:szCs w:val="28"/>
        </w:rPr>
        <w:t xml:space="preserve"> </w:t>
      </w:r>
      <w:r w:rsidR="00546BD2">
        <w:rPr>
          <w:sz w:val="28"/>
          <w:szCs w:val="28"/>
        </w:rPr>
        <w:t>Уполномоченный орган</w:t>
      </w:r>
      <w:r w:rsidRPr="00861D85">
        <w:rPr>
          <w:sz w:val="28"/>
          <w:szCs w:val="28"/>
        </w:rPr>
        <w:t xml:space="preserve"> в течение 5 рабочих дней со дня</w:t>
      </w:r>
      <w:r w:rsidR="00546BD2">
        <w:rPr>
          <w:sz w:val="28"/>
          <w:szCs w:val="28"/>
        </w:rPr>
        <w:t xml:space="preserve"> </w:t>
      </w:r>
      <w:r w:rsidRPr="00861D85">
        <w:rPr>
          <w:sz w:val="28"/>
          <w:szCs w:val="28"/>
        </w:rPr>
        <w:t>получения такой информации запрашивает в налоговом органе в порядке межведомственного информационного взаимодействия в отношении данного участ</w:t>
      </w:r>
      <w:r w:rsidR="00546BD2">
        <w:rPr>
          <w:sz w:val="28"/>
          <w:szCs w:val="28"/>
        </w:rPr>
        <w:t>н</w:t>
      </w:r>
      <w:r w:rsidRPr="00861D85">
        <w:rPr>
          <w:sz w:val="28"/>
          <w:szCs w:val="28"/>
        </w:rPr>
        <w:t>ика</w:t>
      </w:r>
      <w:r w:rsidR="00546BD2">
        <w:rPr>
          <w:sz w:val="28"/>
          <w:szCs w:val="28"/>
        </w:rPr>
        <w:t xml:space="preserve"> </w:t>
      </w:r>
      <w:r w:rsidRPr="00861D85">
        <w:rPr>
          <w:sz w:val="28"/>
          <w:szCs w:val="28"/>
        </w:rPr>
        <w:t xml:space="preserve"> отбора информацию о размере указанной задолженности по состоянию на дату подачи заявки;  </w:t>
      </w:r>
    </w:p>
    <w:p w14:paraId="58E49FB5" w14:textId="77777777" w:rsidR="00B65FB4" w:rsidRDefault="00816660" w:rsidP="00B65FB4">
      <w:pPr>
        <w:ind w:firstLine="709"/>
        <w:jc w:val="both"/>
        <w:rPr>
          <w:sz w:val="28"/>
          <w:szCs w:val="28"/>
        </w:rPr>
      </w:pPr>
      <w:r w:rsidRPr="00816660">
        <w:rPr>
          <w:sz w:val="28"/>
          <w:szCs w:val="28"/>
        </w:rPr>
        <w:t>- запрашивает в органах местного самоуправления на дату подачи заявки</w:t>
      </w:r>
      <w:r>
        <w:rPr>
          <w:sz w:val="28"/>
          <w:szCs w:val="28"/>
        </w:rPr>
        <w:t xml:space="preserve"> </w:t>
      </w:r>
      <w:r w:rsidRPr="00816660">
        <w:rPr>
          <w:sz w:val="28"/>
          <w:szCs w:val="28"/>
        </w:rPr>
        <w:t xml:space="preserve">информацию о получении (неполучении) участником отбора средств из местного бюджета в соответствии муниципальными правовыми актами на цели предоставления </w:t>
      </w:r>
      <w:r>
        <w:rPr>
          <w:sz w:val="28"/>
          <w:szCs w:val="28"/>
        </w:rPr>
        <w:t>Г</w:t>
      </w:r>
      <w:r w:rsidRPr="00816660">
        <w:rPr>
          <w:sz w:val="28"/>
          <w:szCs w:val="28"/>
        </w:rPr>
        <w:t>рантов</w:t>
      </w:r>
      <w:r>
        <w:rPr>
          <w:sz w:val="28"/>
          <w:szCs w:val="28"/>
        </w:rPr>
        <w:t xml:space="preserve">, </w:t>
      </w:r>
      <w:r w:rsidRPr="00816660">
        <w:rPr>
          <w:sz w:val="28"/>
          <w:szCs w:val="28"/>
        </w:rPr>
        <w:t>указанные в пункте 4 настоящего Порядка.</w:t>
      </w:r>
    </w:p>
    <w:p w14:paraId="09B32232" w14:textId="77777777" w:rsidR="00E62E71" w:rsidRDefault="00B65FB4" w:rsidP="00E62E71">
      <w:pPr>
        <w:ind w:firstLine="709"/>
        <w:jc w:val="both"/>
        <w:rPr>
          <w:sz w:val="28"/>
          <w:szCs w:val="28"/>
        </w:rPr>
      </w:pPr>
      <w:r>
        <w:rPr>
          <w:sz w:val="28"/>
          <w:szCs w:val="28"/>
        </w:rPr>
        <w:lastRenderedPageBreak/>
        <w:t>28</w:t>
      </w:r>
      <w:r w:rsidRPr="00B65FB4">
        <w:rPr>
          <w:sz w:val="28"/>
          <w:szCs w:val="28"/>
        </w:rPr>
        <w:t>.</w:t>
      </w:r>
      <w:r>
        <w:rPr>
          <w:sz w:val="28"/>
          <w:szCs w:val="28"/>
        </w:rPr>
        <w:t xml:space="preserve"> </w:t>
      </w:r>
      <w:r w:rsidRPr="00B65FB4">
        <w:rPr>
          <w:sz w:val="28"/>
          <w:szCs w:val="28"/>
        </w:rPr>
        <w:t xml:space="preserve">На этапе рассмотрения заявок конкурсная комиссия принимает решение </w:t>
      </w:r>
      <w:r>
        <w:rPr>
          <w:sz w:val="28"/>
          <w:szCs w:val="28"/>
        </w:rPr>
        <w:t xml:space="preserve">                         </w:t>
      </w:r>
      <w:r w:rsidRPr="00B65FB4">
        <w:rPr>
          <w:sz w:val="28"/>
          <w:szCs w:val="28"/>
        </w:rPr>
        <w:t xml:space="preserve">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Pr>
          <w:sz w:val="28"/>
          <w:szCs w:val="28"/>
        </w:rPr>
        <w:t>Уполномоченного органа</w:t>
      </w:r>
      <w:r w:rsidRPr="00B65FB4">
        <w:rPr>
          <w:sz w:val="28"/>
          <w:szCs w:val="28"/>
        </w:rPr>
        <w:t xml:space="preserve"> информации в соответствии с пунктом </w:t>
      </w:r>
      <w:r>
        <w:rPr>
          <w:sz w:val="28"/>
          <w:szCs w:val="28"/>
        </w:rPr>
        <w:t>27</w:t>
      </w:r>
      <w:r w:rsidRPr="00B65FB4">
        <w:rPr>
          <w:sz w:val="28"/>
          <w:szCs w:val="28"/>
        </w:rPr>
        <w:t xml:space="preserve"> настоящего Порядка.</w:t>
      </w:r>
    </w:p>
    <w:p w14:paraId="180E5E2E" w14:textId="77777777" w:rsidR="00E62E71" w:rsidRDefault="00E62E71" w:rsidP="00E62E71">
      <w:pPr>
        <w:ind w:firstLine="709"/>
        <w:jc w:val="both"/>
        <w:rPr>
          <w:sz w:val="28"/>
          <w:szCs w:val="28"/>
        </w:rPr>
      </w:pPr>
      <w:r>
        <w:rPr>
          <w:sz w:val="28"/>
          <w:szCs w:val="28"/>
        </w:rPr>
        <w:t>29</w:t>
      </w:r>
      <w:r w:rsidR="00B65FB4" w:rsidRPr="00B65FB4">
        <w:rPr>
          <w:sz w:val="28"/>
          <w:szCs w:val="28"/>
        </w:rPr>
        <w:t>.</w:t>
      </w:r>
      <w:r>
        <w:rPr>
          <w:sz w:val="28"/>
          <w:szCs w:val="28"/>
        </w:rPr>
        <w:t xml:space="preserve"> </w:t>
      </w:r>
      <w:r w:rsidR="00B65FB4" w:rsidRPr="00B65FB4">
        <w:rPr>
          <w:sz w:val="28"/>
          <w:szCs w:val="28"/>
        </w:rPr>
        <w:t>На стадии рассмотрения заявок основаниями для отклонения заявки участника отбора являются</w:t>
      </w:r>
      <w:r>
        <w:rPr>
          <w:sz w:val="28"/>
          <w:szCs w:val="28"/>
        </w:rPr>
        <w:t>:</w:t>
      </w:r>
    </w:p>
    <w:p w14:paraId="247298F7" w14:textId="77777777" w:rsidR="00A00106" w:rsidRDefault="00E62E71" w:rsidP="00A00106">
      <w:pPr>
        <w:ind w:firstLine="709"/>
        <w:jc w:val="both"/>
        <w:rPr>
          <w:sz w:val="28"/>
          <w:szCs w:val="28"/>
        </w:rPr>
      </w:pPr>
      <w:r>
        <w:rPr>
          <w:sz w:val="28"/>
          <w:szCs w:val="28"/>
        </w:rPr>
        <w:t>- н</w:t>
      </w:r>
      <w:r w:rsidR="00B65FB4" w:rsidRPr="00B65FB4">
        <w:rPr>
          <w:sz w:val="28"/>
          <w:szCs w:val="28"/>
        </w:rPr>
        <w:t xml:space="preserve">есоответствие участника отбора критериям </w:t>
      </w:r>
      <w:r w:rsidR="00A00106">
        <w:rPr>
          <w:sz w:val="28"/>
          <w:szCs w:val="28"/>
        </w:rPr>
        <w:t xml:space="preserve">и требованиям, установленным </w:t>
      </w:r>
      <w:r w:rsidR="00B65FB4" w:rsidRPr="00B65FB4">
        <w:rPr>
          <w:sz w:val="28"/>
          <w:szCs w:val="28"/>
        </w:rPr>
        <w:t>пун</w:t>
      </w:r>
      <w:r w:rsidR="00A00106">
        <w:rPr>
          <w:sz w:val="28"/>
          <w:szCs w:val="28"/>
        </w:rPr>
        <w:t>ктом</w:t>
      </w:r>
      <w:r w:rsidR="00B65FB4" w:rsidRPr="00B65FB4">
        <w:rPr>
          <w:sz w:val="28"/>
          <w:szCs w:val="28"/>
        </w:rPr>
        <w:t xml:space="preserve"> </w:t>
      </w:r>
      <w:r w:rsidR="00A00106">
        <w:rPr>
          <w:sz w:val="28"/>
          <w:szCs w:val="28"/>
        </w:rPr>
        <w:t>3</w:t>
      </w:r>
      <w:r w:rsidR="00B65FB4" w:rsidRPr="00B65FB4">
        <w:rPr>
          <w:sz w:val="28"/>
          <w:szCs w:val="28"/>
        </w:rPr>
        <w:t xml:space="preserve"> настоящего Порядка;  </w:t>
      </w:r>
    </w:p>
    <w:p w14:paraId="7995DBFB" w14:textId="73AA48FA" w:rsidR="00A00106" w:rsidRDefault="00A00106" w:rsidP="00A00106">
      <w:pPr>
        <w:ind w:firstLine="709"/>
        <w:jc w:val="both"/>
        <w:rPr>
          <w:sz w:val="28"/>
          <w:szCs w:val="28"/>
        </w:rPr>
      </w:pPr>
      <w:r>
        <w:rPr>
          <w:sz w:val="28"/>
          <w:szCs w:val="28"/>
        </w:rPr>
        <w:t>- н</w:t>
      </w:r>
      <w:r w:rsidRPr="00A00106">
        <w:rPr>
          <w:sz w:val="28"/>
          <w:szCs w:val="28"/>
        </w:rPr>
        <w:t>епредставление (представление не в</w:t>
      </w:r>
      <w:r w:rsidR="005E7723">
        <w:rPr>
          <w:sz w:val="28"/>
          <w:szCs w:val="28"/>
        </w:rPr>
        <w:t xml:space="preserve"> </w:t>
      </w:r>
      <w:r w:rsidRPr="00A00106">
        <w:rPr>
          <w:sz w:val="28"/>
          <w:szCs w:val="28"/>
        </w:rPr>
        <w:t>полном</w:t>
      </w:r>
      <w:r w:rsidR="005E7723">
        <w:rPr>
          <w:sz w:val="28"/>
          <w:szCs w:val="28"/>
        </w:rPr>
        <w:t xml:space="preserve"> </w:t>
      </w:r>
      <w:r w:rsidRPr="00A00106">
        <w:rPr>
          <w:sz w:val="28"/>
          <w:szCs w:val="28"/>
        </w:rPr>
        <w:t xml:space="preserve">объеме) участниками отбора документов, указанных в пункте </w:t>
      </w:r>
      <w:r>
        <w:rPr>
          <w:sz w:val="28"/>
          <w:szCs w:val="28"/>
        </w:rPr>
        <w:t xml:space="preserve">11 </w:t>
      </w:r>
      <w:r w:rsidRPr="00A00106">
        <w:rPr>
          <w:sz w:val="28"/>
          <w:szCs w:val="28"/>
        </w:rPr>
        <w:t>настоящего Порядка</w:t>
      </w:r>
      <w:r>
        <w:rPr>
          <w:sz w:val="28"/>
          <w:szCs w:val="28"/>
        </w:rPr>
        <w:t>;</w:t>
      </w:r>
    </w:p>
    <w:p w14:paraId="09DEFBB3" w14:textId="77777777" w:rsidR="005E7723" w:rsidRDefault="00A00106" w:rsidP="005E7723">
      <w:pPr>
        <w:ind w:firstLine="709"/>
        <w:jc w:val="both"/>
        <w:rPr>
          <w:sz w:val="28"/>
          <w:szCs w:val="28"/>
        </w:rPr>
      </w:pPr>
      <w:r>
        <w:rPr>
          <w:sz w:val="28"/>
          <w:szCs w:val="28"/>
        </w:rPr>
        <w:t>- н</w:t>
      </w:r>
      <w:r w:rsidR="00B65FB4" w:rsidRPr="00B65FB4">
        <w:rPr>
          <w:sz w:val="28"/>
          <w:szCs w:val="28"/>
        </w:rPr>
        <w:t>едостоверность информации, содержащейся в документах,</w:t>
      </w:r>
      <w:r>
        <w:rPr>
          <w:sz w:val="28"/>
          <w:szCs w:val="28"/>
        </w:rPr>
        <w:t xml:space="preserve"> </w:t>
      </w:r>
      <w:r w:rsidR="00B65FB4" w:rsidRPr="00B65FB4">
        <w:rPr>
          <w:sz w:val="28"/>
          <w:szCs w:val="28"/>
        </w:rPr>
        <w:t>представленных в составе заявки.</w:t>
      </w:r>
    </w:p>
    <w:p w14:paraId="1310202F" w14:textId="77777777" w:rsidR="001B3D85" w:rsidRDefault="00B65FB4" w:rsidP="001B3D85">
      <w:pPr>
        <w:ind w:firstLine="709"/>
        <w:jc w:val="both"/>
        <w:rPr>
          <w:sz w:val="28"/>
          <w:szCs w:val="28"/>
        </w:rPr>
      </w:pPr>
      <w:r w:rsidRPr="00B65FB4">
        <w:rPr>
          <w:sz w:val="28"/>
          <w:szCs w:val="28"/>
        </w:rPr>
        <w:t>Проверка достоверности представленной информации осуществляется путем</w:t>
      </w:r>
      <w:r w:rsidR="00EB63D3">
        <w:rPr>
          <w:sz w:val="28"/>
          <w:szCs w:val="28"/>
        </w:rPr>
        <w:t xml:space="preserve"> их</w:t>
      </w:r>
      <w:r w:rsidRPr="00B65FB4">
        <w:rPr>
          <w:sz w:val="28"/>
          <w:szCs w:val="28"/>
        </w:rPr>
        <w:t xml:space="preserve"> сопоставления с информацией, полученной от компетентного органа или организации, выдавших документ (документы)</w:t>
      </w:r>
      <w:r w:rsidR="00EB63D3">
        <w:rPr>
          <w:sz w:val="28"/>
          <w:szCs w:val="28"/>
        </w:rPr>
        <w:t xml:space="preserve">, </w:t>
      </w:r>
      <w:r w:rsidRPr="00B65FB4">
        <w:rPr>
          <w:sz w:val="28"/>
          <w:szCs w:val="28"/>
        </w:rPr>
        <w:t>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EB63D3">
        <w:rPr>
          <w:sz w:val="28"/>
          <w:szCs w:val="28"/>
        </w:rPr>
        <w:t>;</w:t>
      </w:r>
    </w:p>
    <w:p w14:paraId="54A373A2" w14:textId="77777777" w:rsidR="001B3D85" w:rsidRDefault="001B3D85" w:rsidP="001B3D85">
      <w:pPr>
        <w:ind w:firstLine="709"/>
        <w:jc w:val="both"/>
        <w:rPr>
          <w:sz w:val="28"/>
          <w:szCs w:val="28"/>
        </w:rPr>
      </w:pPr>
      <w:r>
        <w:rPr>
          <w:sz w:val="28"/>
          <w:szCs w:val="28"/>
        </w:rPr>
        <w:t>- з</w:t>
      </w:r>
      <w:r w:rsidR="00B65FB4" w:rsidRPr="00B65FB4">
        <w:rPr>
          <w:sz w:val="28"/>
          <w:szCs w:val="28"/>
        </w:rPr>
        <w:t xml:space="preserve">апрашиваемый размер </w:t>
      </w:r>
      <w:r>
        <w:rPr>
          <w:sz w:val="28"/>
          <w:szCs w:val="28"/>
        </w:rPr>
        <w:t>Г</w:t>
      </w:r>
      <w:r w:rsidR="00B65FB4" w:rsidRPr="00B65FB4">
        <w:rPr>
          <w:sz w:val="28"/>
          <w:szCs w:val="28"/>
        </w:rPr>
        <w:t>ранта, указанный в заявке, составляет менее 100 тысяч рублей или более 500 тысяч рублей</w:t>
      </w:r>
      <w:r>
        <w:rPr>
          <w:sz w:val="28"/>
          <w:szCs w:val="28"/>
        </w:rPr>
        <w:t>;</w:t>
      </w:r>
    </w:p>
    <w:p w14:paraId="5310EFC1" w14:textId="77777777" w:rsidR="00CF214C" w:rsidRDefault="001B3D85" w:rsidP="00CF214C">
      <w:pPr>
        <w:ind w:firstLine="709"/>
        <w:jc w:val="both"/>
        <w:rPr>
          <w:sz w:val="28"/>
          <w:szCs w:val="28"/>
        </w:rPr>
      </w:pPr>
      <w:r>
        <w:rPr>
          <w:sz w:val="28"/>
          <w:szCs w:val="28"/>
        </w:rPr>
        <w:t>- п</w:t>
      </w:r>
      <w:r w:rsidR="00B65FB4" w:rsidRPr="00B65FB4">
        <w:rPr>
          <w:sz w:val="28"/>
          <w:szCs w:val="28"/>
        </w:rPr>
        <w:t>одача участником отбора заявки и прилагаемых к ней документов после даты и (или) времени, определенных для подачи заявок.</w:t>
      </w:r>
    </w:p>
    <w:p w14:paraId="5AEDF14F" w14:textId="77777777" w:rsidR="00580C77" w:rsidRDefault="00CF214C" w:rsidP="00580C77">
      <w:pPr>
        <w:ind w:firstLine="709"/>
        <w:jc w:val="both"/>
        <w:rPr>
          <w:sz w:val="28"/>
          <w:szCs w:val="28"/>
        </w:rPr>
      </w:pPr>
      <w:r>
        <w:rPr>
          <w:sz w:val="28"/>
          <w:szCs w:val="28"/>
        </w:rPr>
        <w:t xml:space="preserve">30. </w:t>
      </w:r>
      <w:r w:rsidRPr="00CF214C">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w:t>
      </w:r>
      <w:r w:rsidR="00580C77">
        <w:rPr>
          <w:sz w:val="28"/>
          <w:szCs w:val="28"/>
        </w:rPr>
        <w:t xml:space="preserve"> </w:t>
      </w:r>
      <w:r w:rsidRPr="00CF214C">
        <w:rPr>
          <w:sz w:val="28"/>
          <w:szCs w:val="28"/>
        </w:rPr>
        <w:t xml:space="preserve">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7E90EA88" w14:textId="77777777" w:rsidR="001609FD" w:rsidRDefault="00580C77" w:rsidP="001609FD">
      <w:pPr>
        <w:ind w:firstLine="709"/>
        <w:jc w:val="both"/>
        <w:rPr>
          <w:sz w:val="28"/>
          <w:szCs w:val="28"/>
        </w:rPr>
      </w:pPr>
      <w:r>
        <w:rPr>
          <w:sz w:val="28"/>
          <w:szCs w:val="28"/>
        </w:rPr>
        <w:t xml:space="preserve">31. </w:t>
      </w:r>
      <w:r w:rsidR="00CF214C" w:rsidRPr="00CF214C">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14:paraId="7E84317E" w14:textId="75BF62BC" w:rsidR="001609FD" w:rsidRDefault="001609FD" w:rsidP="00CF214C">
      <w:pPr>
        <w:ind w:firstLine="709"/>
        <w:jc w:val="both"/>
        <w:rPr>
          <w:sz w:val="28"/>
          <w:szCs w:val="28"/>
        </w:rPr>
      </w:pPr>
      <w:r>
        <w:rPr>
          <w:sz w:val="28"/>
          <w:szCs w:val="28"/>
        </w:rPr>
        <w:t xml:space="preserve">32. </w:t>
      </w:r>
      <w:r w:rsidR="00CF214C" w:rsidRPr="00CF214C">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w:t>
      </w:r>
      <w:r>
        <w:rPr>
          <w:sz w:val="28"/>
          <w:szCs w:val="28"/>
        </w:rPr>
        <w:t>,</w:t>
      </w:r>
      <w:r w:rsidR="00CF214C" w:rsidRPr="00CF214C">
        <w:rPr>
          <w:sz w:val="28"/>
          <w:szCs w:val="28"/>
        </w:rPr>
        <w:t xml:space="preserve"> заявки которых признаны надлежащими</w:t>
      </w:r>
      <w:r>
        <w:rPr>
          <w:sz w:val="28"/>
          <w:szCs w:val="28"/>
        </w:rPr>
        <w:t xml:space="preserve"> </w:t>
      </w:r>
      <w:r w:rsidRPr="001609FD">
        <w:rPr>
          <w:sz w:val="28"/>
          <w:szCs w:val="28"/>
        </w:rPr>
        <w:t xml:space="preserve">в соответствии с критериями оценки, указанными </w:t>
      </w:r>
      <w:r>
        <w:rPr>
          <w:sz w:val="28"/>
          <w:szCs w:val="28"/>
        </w:rPr>
        <w:t xml:space="preserve">                                            </w:t>
      </w:r>
      <w:r w:rsidRPr="001609FD">
        <w:rPr>
          <w:sz w:val="28"/>
          <w:szCs w:val="28"/>
        </w:rPr>
        <w:t>в приложении № 5 к настоящему Порядку.</w:t>
      </w:r>
    </w:p>
    <w:p w14:paraId="44CC42EA" w14:textId="77777777" w:rsidR="0047737B" w:rsidRDefault="00CF214C" w:rsidP="0047737B">
      <w:pPr>
        <w:ind w:firstLine="709"/>
        <w:jc w:val="both"/>
        <w:rPr>
          <w:sz w:val="28"/>
          <w:szCs w:val="28"/>
        </w:rPr>
      </w:pPr>
      <w:r w:rsidRPr="00CF214C">
        <w:rPr>
          <w:sz w:val="28"/>
          <w:szCs w:val="28"/>
        </w:rPr>
        <w:t xml:space="preserve">Заявки и прилагаемые к ней документы участников отбора, которые были отклонены на этапе рассмотрения, конкурсной комиссией не оцениваются, </w:t>
      </w:r>
    </w:p>
    <w:p w14:paraId="64049A83" w14:textId="77777777" w:rsidR="0047737B" w:rsidRDefault="0047737B" w:rsidP="0047737B">
      <w:pPr>
        <w:ind w:firstLine="709"/>
        <w:jc w:val="both"/>
        <w:rPr>
          <w:sz w:val="28"/>
          <w:szCs w:val="28"/>
        </w:rPr>
      </w:pPr>
      <w:r>
        <w:rPr>
          <w:sz w:val="28"/>
          <w:szCs w:val="28"/>
        </w:rPr>
        <w:t xml:space="preserve">33. </w:t>
      </w:r>
      <w:r w:rsidR="00CF214C" w:rsidRPr="00CF214C">
        <w:rPr>
          <w:sz w:val="28"/>
          <w:szCs w:val="28"/>
        </w:rPr>
        <w:t>Суммарный балл, присваиваемый заявке, рассчитывается как сумма всех баллов по критериям</w:t>
      </w:r>
      <w:r>
        <w:rPr>
          <w:sz w:val="28"/>
          <w:szCs w:val="28"/>
        </w:rPr>
        <w:t xml:space="preserve"> оценки</w:t>
      </w:r>
      <w:r w:rsidR="00CF214C" w:rsidRPr="00CF214C">
        <w:rPr>
          <w:sz w:val="28"/>
          <w:szCs w:val="28"/>
        </w:rPr>
        <w:t>, указанным в приложении № 5 к настоящему Порядку.</w:t>
      </w:r>
    </w:p>
    <w:p w14:paraId="3A7D7CBA" w14:textId="19701ED2" w:rsidR="0047737B" w:rsidRDefault="00CF214C" w:rsidP="0047737B">
      <w:pPr>
        <w:ind w:firstLine="709"/>
        <w:jc w:val="both"/>
        <w:rPr>
          <w:sz w:val="28"/>
          <w:szCs w:val="28"/>
        </w:rPr>
      </w:pPr>
      <w:r w:rsidRPr="00CF214C">
        <w:rPr>
          <w:sz w:val="28"/>
          <w:szCs w:val="28"/>
        </w:rPr>
        <w:t xml:space="preserve">Итоговый балл, присваиваемый заявке, рассчитывается как среднее арифметическое суммарных баллов, присвоенных заявке каждым членом конкурсной комиссии. </w:t>
      </w:r>
    </w:p>
    <w:p w14:paraId="1EE670D2" w14:textId="77777777" w:rsidR="0047737B" w:rsidRDefault="0047737B" w:rsidP="0047737B">
      <w:pPr>
        <w:ind w:firstLine="709"/>
        <w:jc w:val="both"/>
        <w:rPr>
          <w:sz w:val="28"/>
          <w:szCs w:val="28"/>
        </w:rPr>
      </w:pPr>
      <w:r>
        <w:rPr>
          <w:sz w:val="28"/>
          <w:szCs w:val="28"/>
        </w:rPr>
        <w:lastRenderedPageBreak/>
        <w:t xml:space="preserve">34. </w:t>
      </w:r>
      <w:r w:rsidR="00CF214C" w:rsidRPr="00CF214C">
        <w:rPr>
          <w:sz w:val="28"/>
          <w:szCs w:val="28"/>
        </w:rPr>
        <w:t xml:space="preserve">По итогам оценки заявок конкурсной комиссией </w:t>
      </w:r>
      <w:r>
        <w:rPr>
          <w:sz w:val="28"/>
          <w:szCs w:val="28"/>
        </w:rPr>
        <w:t xml:space="preserve">Уполномоченный орган </w:t>
      </w:r>
      <w:r w:rsidR="00CF214C" w:rsidRPr="00CF214C">
        <w:rPr>
          <w:sz w:val="28"/>
          <w:szCs w:val="28"/>
        </w:rPr>
        <w:t xml:space="preserve">  формирует рейтингов</w:t>
      </w:r>
      <w:r>
        <w:rPr>
          <w:sz w:val="28"/>
          <w:szCs w:val="28"/>
        </w:rPr>
        <w:t>ую</w:t>
      </w:r>
      <w:r w:rsidR="00CF214C" w:rsidRPr="00CF214C">
        <w:rPr>
          <w:sz w:val="28"/>
          <w:szCs w:val="28"/>
        </w:rPr>
        <w:t xml:space="preserve"> таблиц</w:t>
      </w:r>
      <w:r>
        <w:rPr>
          <w:sz w:val="28"/>
          <w:szCs w:val="28"/>
        </w:rPr>
        <w:t>у</w:t>
      </w:r>
      <w:r w:rsidR="00CF214C" w:rsidRPr="00CF214C">
        <w:rPr>
          <w:sz w:val="28"/>
          <w:szCs w:val="28"/>
        </w:rPr>
        <w:t xml:space="preserve"> участников отбора в порядке убывания итоговых баллов участников отбора</w:t>
      </w:r>
      <w:r>
        <w:rPr>
          <w:sz w:val="28"/>
          <w:szCs w:val="28"/>
        </w:rPr>
        <w:t>.</w:t>
      </w:r>
    </w:p>
    <w:p w14:paraId="731AD2F1" w14:textId="225C98D5" w:rsidR="0047737B" w:rsidRDefault="00CF214C" w:rsidP="0047737B">
      <w:pPr>
        <w:ind w:firstLine="709"/>
        <w:jc w:val="both"/>
        <w:rPr>
          <w:sz w:val="28"/>
          <w:szCs w:val="28"/>
        </w:rPr>
      </w:pPr>
      <w:r w:rsidRPr="00CF214C">
        <w:rPr>
          <w:sz w:val="28"/>
          <w:szCs w:val="28"/>
        </w:rPr>
        <w:t xml:space="preserve">При наличии нескольких участников отбора с равным количеством </w:t>
      </w:r>
      <w:r w:rsidR="0047737B" w:rsidRPr="00CF214C">
        <w:rPr>
          <w:sz w:val="28"/>
          <w:szCs w:val="28"/>
        </w:rPr>
        <w:t>итоговых баллов</w:t>
      </w:r>
      <w:r w:rsidR="0047737B">
        <w:rPr>
          <w:sz w:val="28"/>
          <w:szCs w:val="28"/>
        </w:rPr>
        <w:t>,</w:t>
      </w:r>
      <w:r w:rsidRPr="00CF214C">
        <w:rPr>
          <w:sz w:val="28"/>
          <w:szCs w:val="28"/>
        </w:rPr>
        <w:t xml:space="preserve"> выше в рейтинге располагается участник отбора, который подал заявку</w:t>
      </w:r>
      <w:r w:rsidR="0047737B">
        <w:rPr>
          <w:sz w:val="28"/>
          <w:szCs w:val="28"/>
        </w:rPr>
        <w:t xml:space="preserve"> </w:t>
      </w:r>
      <w:r w:rsidRPr="00CF214C">
        <w:rPr>
          <w:sz w:val="28"/>
          <w:szCs w:val="28"/>
        </w:rPr>
        <w:t>раньше по времени.</w:t>
      </w:r>
    </w:p>
    <w:p w14:paraId="28332104" w14:textId="77777777" w:rsidR="0047737B" w:rsidRDefault="0047737B" w:rsidP="0047737B">
      <w:pPr>
        <w:ind w:firstLine="709"/>
        <w:jc w:val="both"/>
        <w:rPr>
          <w:sz w:val="28"/>
          <w:szCs w:val="28"/>
        </w:rPr>
      </w:pPr>
      <w:r>
        <w:rPr>
          <w:sz w:val="28"/>
          <w:szCs w:val="28"/>
        </w:rPr>
        <w:t xml:space="preserve">35. </w:t>
      </w:r>
      <w:r w:rsidR="00CF214C" w:rsidRPr="00CF214C">
        <w:rPr>
          <w:sz w:val="28"/>
          <w:szCs w:val="28"/>
        </w:rPr>
        <w:t>Победителями отбора признаются участники отбора, набравшие наибольшее количество баллов.</w:t>
      </w:r>
    </w:p>
    <w:p w14:paraId="3D150455" w14:textId="5C9BE5CB" w:rsidR="00CF214C" w:rsidRPr="00CF214C" w:rsidRDefault="00CF214C" w:rsidP="0047737B">
      <w:pPr>
        <w:ind w:firstLine="709"/>
        <w:jc w:val="both"/>
        <w:rPr>
          <w:sz w:val="28"/>
          <w:szCs w:val="28"/>
        </w:rPr>
      </w:pPr>
      <w:r w:rsidRPr="00CF214C">
        <w:rPr>
          <w:sz w:val="28"/>
          <w:szCs w:val="28"/>
        </w:rPr>
        <w:t xml:space="preserve">Количество получателей </w:t>
      </w:r>
      <w:r w:rsidR="0047737B">
        <w:rPr>
          <w:sz w:val="28"/>
          <w:szCs w:val="28"/>
        </w:rPr>
        <w:t>Г</w:t>
      </w:r>
      <w:r w:rsidRPr="00CF214C">
        <w:rPr>
          <w:sz w:val="28"/>
          <w:szCs w:val="28"/>
        </w:rPr>
        <w:t xml:space="preserve">рантов определяется исходя из лимитов бюджетных обязательств, доведенных до </w:t>
      </w:r>
      <w:r w:rsidR="001D23FD">
        <w:rPr>
          <w:sz w:val="28"/>
          <w:szCs w:val="28"/>
        </w:rPr>
        <w:t>Уполномоченного органа</w:t>
      </w:r>
      <w:r w:rsidRPr="00CF214C">
        <w:rPr>
          <w:sz w:val="28"/>
          <w:szCs w:val="28"/>
        </w:rPr>
        <w:t xml:space="preserve"> в соответствии с пунктом </w:t>
      </w:r>
      <w:r w:rsidR="001D23FD">
        <w:rPr>
          <w:sz w:val="28"/>
          <w:szCs w:val="28"/>
        </w:rPr>
        <w:t>6</w:t>
      </w:r>
      <w:r w:rsidRPr="00CF214C">
        <w:rPr>
          <w:sz w:val="28"/>
          <w:szCs w:val="28"/>
        </w:rPr>
        <w:t xml:space="preserve"> настоящего Порядка и размеров </w:t>
      </w:r>
      <w:r w:rsidR="001D23FD">
        <w:rPr>
          <w:sz w:val="28"/>
          <w:szCs w:val="28"/>
        </w:rPr>
        <w:t>Г</w:t>
      </w:r>
      <w:r w:rsidRPr="00CF214C">
        <w:rPr>
          <w:sz w:val="28"/>
          <w:szCs w:val="28"/>
        </w:rPr>
        <w:t>ранта, указанных в заявках.</w:t>
      </w:r>
    </w:p>
    <w:p w14:paraId="657F0220" w14:textId="48DACA54" w:rsidR="001D23FD" w:rsidRDefault="00CF214C" w:rsidP="001D23FD">
      <w:pPr>
        <w:ind w:firstLine="709"/>
        <w:jc w:val="both"/>
        <w:rPr>
          <w:sz w:val="28"/>
          <w:szCs w:val="28"/>
        </w:rPr>
      </w:pPr>
      <w:r w:rsidRPr="00CF214C">
        <w:rPr>
          <w:sz w:val="28"/>
          <w:szCs w:val="28"/>
        </w:rPr>
        <w:t xml:space="preserve">На основании рейтинговой таблицы участников отбора </w:t>
      </w:r>
      <w:r w:rsidR="001D23FD" w:rsidRPr="001D23FD">
        <w:rPr>
          <w:sz w:val="28"/>
          <w:szCs w:val="28"/>
        </w:rPr>
        <w:t>Уполномоченн</w:t>
      </w:r>
      <w:r w:rsidR="001D23FD">
        <w:rPr>
          <w:sz w:val="28"/>
          <w:szCs w:val="28"/>
        </w:rPr>
        <w:t>ым</w:t>
      </w:r>
      <w:r w:rsidR="001D23FD" w:rsidRPr="001D23FD">
        <w:rPr>
          <w:sz w:val="28"/>
          <w:szCs w:val="28"/>
        </w:rPr>
        <w:t xml:space="preserve"> орган</w:t>
      </w:r>
      <w:r w:rsidR="001D23FD">
        <w:rPr>
          <w:sz w:val="28"/>
          <w:szCs w:val="28"/>
        </w:rPr>
        <w:t>ом</w:t>
      </w:r>
      <w:r w:rsidR="001D23FD" w:rsidRPr="001D23FD">
        <w:rPr>
          <w:sz w:val="28"/>
          <w:szCs w:val="28"/>
        </w:rPr>
        <w:t xml:space="preserve"> </w:t>
      </w:r>
      <w:r w:rsidRPr="00CF214C">
        <w:rPr>
          <w:sz w:val="28"/>
          <w:szCs w:val="28"/>
        </w:rPr>
        <w:t xml:space="preserve">формируется перечень получателей </w:t>
      </w:r>
      <w:r w:rsidR="001D23FD">
        <w:rPr>
          <w:sz w:val="28"/>
          <w:szCs w:val="28"/>
        </w:rPr>
        <w:t>Г</w:t>
      </w:r>
      <w:r w:rsidRPr="00CF214C">
        <w:rPr>
          <w:sz w:val="28"/>
          <w:szCs w:val="28"/>
        </w:rPr>
        <w:t>ранта.</w:t>
      </w:r>
    </w:p>
    <w:p w14:paraId="5BEEF8F2" w14:textId="0DCDC42F" w:rsidR="00802298" w:rsidRPr="00802298" w:rsidRDefault="001D23FD" w:rsidP="00802298">
      <w:pPr>
        <w:ind w:firstLine="709"/>
        <w:jc w:val="both"/>
        <w:rPr>
          <w:sz w:val="28"/>
          <w:szCs w:val="28"/>
        </w:rPr>
      </w:pPr>
      <w:r>
        <w:rPr>
          <w:sz w:val="28"/>
          <w:szCs w:val="28"/>
        </w:rPr>
        <w:t>36.</w:t>
      </w:r>
      <w:r w:rsidR="00802298">
        <w:rPr>
          <w:sz w:val="28"/>
          <w:szCs w:val="28"/>
        </w:rPr>
        <w:t xml:space="preserve"> </w:t>
      </w:r>
      <w:r w:rsidR="00CF214C" w:rsidRPr="00CF214C">
        <w:rPr>
          <w:sz w:val="28"/>
          <w:szCs w:val="28"/>
        </w:rPr>
        <w:t>В случае</w:t>
      </w:r>
      <w:r>
        <w:rPr>
          <w:sz w:val="28"/>
          <w:szCs w:val="28"/>
        </w:rPr>
        <w:t>,</w:t>
      </w:r>
      <w:r w:rsidR="00CF214C" w:rsidRPr="00CF214C">
        <w:rPr>
          <w:sz w:val="28"/>
          <w:szCs w:val="28"/>
        </w:rPr>
        <w:t xml:space="preserve"> если победителю отбора размер </w:t>
      </w:r>
      <w:r>
        <w:rPr>
          <w:sz w:val="28"/>
          <w:szCs w:val="28"/>
        </w:rPr>
        <w:t>Г</w:t>
      </w:r>
      <w:r w:rsidR="00CF214C" w:rsidRPr="00CF214C">
        <w:rPr>
          <w:sz w:val="28"/>
          <w:szCs w:val="28"/>
        </w:rPr>
        <w:t xml:space="preserve">ранта определен в размере нераспределенного остатка лимита бюджетных обязательств, предусмотренных на цели, указанные в пункте 4 настоящего Порядка, то такому победителю отбора направляется уведомление о снижении размера </w:t>
      </w:r>
      <w:r>
        <w:rPr>
          <w:sz w:val="28"/>
          <w:szCs w:val="28"/>
        </w:rPr>
        <w:t>Г</w:t>
      </w:r>
      <w:r w:rsidR="00CF214C" w:rsidRPr="00CF214C">
        <w:rPr>
          <w:sz w:val="28"/>
          <w:szCs w:val="28"/>
        </w:rPr>
        <w:t>ранта, указанного в заявке, до размера нераспределенного остатка лимита бюджетных обязательств.</w:t>
      </w:r>
    </w:p>
    <w:p w14:paraId="1F574C29" w14:textId="77777777" w:rsidR="00EE6FD6" w:rsidRDefault="00802298" w:rsidP="00EE6FD6">
      <w:pPr>
        <w:ind w:firstLine="709"/>
        <w:jc w:val="both"/>
        <w:rPr>
          <w:sz w:val="28"/>
          <w:szCs w:val="28"/>
        </w:rPr>
      </w:pPr>
      <w:r w:rsidRPr="00802298">
        <w:rPr>
          <w:sz w:val="28"/>
          <w:szCs w:val="28"/>
        </w:rPr>
        <w:t>37</w:t>
      </w:r>
      <w:r>
        <w:rPr>
          <w:sz w:val="28"/>
          <w:szCs w:val="28"/>
        </w:rPr>
        <w:t xml:space="preserve">. </w:t>
      </w:r>
      <w:r w:rsidRPr="00802298">
        <w:rPr>
          <w:sz w:val="28"/>
          <w:szCs w:val="28"/>
        </w:rPr>
        <w:t xml:space="preserve">В случае получения согласия победителя отбора на снижение размера </w:t>
      </w:r>
      <w:r>
        <w:rPr>
          <w:sz w:val="28"/>
          <w:szCs w:val="28"/>
        </w:rPr>
        <w:t>Г</w:t>
      </w:r>
      <w:r w:rsidRPr="00802298">
        <w:rPr>
          <w:sz w:val="28"/>
          <w:szCs w:val="28"/>
        </w:rPr>
        <w:t xml:space="preserve">ранта, то он информируется </w:t>
      </w:r>
      <w:r>
        <w:rPr>
          <w:sz w:val="28"/>
          <w:szCs w:val="28"/>
        </w:rPr>
        <w:t>Уполномоченным органом</w:t>
      </w:r>
      <w:r w:rsidRPr="00802298">
        <w:rPr>
          <w:sz w:val="28"/>
          <w:szCs w:val="28"/>
        </w:rPr>
        <w:t xml:space="preserve"> о необходимости заключения соглашения.</w:t>
      </w:r>
    </w:p>
    <w:p w14:paraId="44E294CE" w14:textId="0586CC46" w:rsidR="00802298" w:rsidRDefault="00802298" w:rsidP="00EE6FD6">
      <w:pPr>
        <w:ind w:firstLine="709"/>
        <w:jc w:val="both"/>
        <w:rPr>
          <w:sz w:val="28"/>
          <w:szCs w:val="28"/>
        </w:rPr>
      </w:pPr>
      <w:r>
        <w:rPr>
          <w:sz w:val="28"/>
          <w:szCs w:val="28"/>
        </w:rPr>
        <w:t xml:space="preserve">38. </w:t>
      </w:r>
      <w:r w:rsidRPr="00802298">
        <w:rPr>
          <w:sz w:val="28"/>
          <w:szCs w:val="28"/>
        </w:rPr>
        <w:t>В случае получения от победителя отбора уведомления об отказе или  непоступления от него уведомления о согласии в установленный срок</w:t>
      </w:r>
      <w:r>
        <w:rPr>
          <w:sz w:val="28"/>
          <w:szCs w:val="28"/>
        </w:rPr>
        <w:t>,</w:t>
      </w:r>
      <w:r w:rsidRPr="00802298">
        <w:rPr>
          <w:sz w:val="28"/>
          <w:szCs w:val="28"/>
        </w:rPr>
        <w:t xml:space="preserve"> </w:t>
      </w:r>
      <w:r>
        <w:rPr>
          <w:sz w:val="28"/>
          <w:szCs w:val="28"/>
        </w:rPr>
        <w:t xml:space="preserve">Уполномоченный орган </w:t>
      </w:r>
      <w:r w:rsidRPr="00802298">
        <w:rPr>
          <w:sz w:val="28"/>
          <w:szCs w:val="28"/>
        </w:rPr>
        <w:t xml:space="preserve">направляет уведомление о возможности получения </w:t>
      </w:r>
      <w:r>
        <w:rPr>
          <w:sz w:val="28"/>
          <w:szCs w:val="28"/>
        </w:rPr>
        <w:t>Г</w:t>
      </w:r>
      <w:r w:rsidRPr="00802298">
        <w:rPr>
          <w:sz w:val="28"/>
          <w:szCs w:val="28"/>
        </w:rPr>
        <w:t xml:space="preserve">ранта в размере нераспределенного остатка лимита бюджетных обязательств, но не более запрашиваемого размера </w:t>
      </w:r>
      <w:r>
        <w:rPr>
          <w:sz w:val="28"/>
          <w:szCs w:val="28"/>
        </w:rPr>
        <w:t>Г</w:t>
      </w:r>
      <w:r w:rsidRPr="00802298">
        <w:rPr>
          <w:sz w:val="28"/>
          <w:szCs w:val="28"/>
        </w:rPr>
        <w:t>ранта, указанного в заявке, следующему участнику отбора согласно рейтинговой таблице участников отбора в порядке очередности, который</w:t>
      </w:r>
      <w:r w:rsidR="00EE6FD6">
        <w:rPr>
          <w:sz w:val="28"/>
          <w:szCs w:val="28"/>
        </w:rPr>
        <w:t xml:space="preserve"> </w:t>
      </w:r>
      <w:r w:rsidRPr="00802298">
        <w:rPr>
          <w:sz w:val="28"/>
          <w:szCs w:val="28"/>
        </w:rPr>
        <w:t xml:space="preserve"> </w:t>
      </w:r>
      <w:r w:rsidR="00EE6FD6">
        <w:rPr>
          <w:sz w:val="28"/>
          <w:szCs w:val="28"/>
        </w:rPr>
        <w:t xml:space="preserve">               </w:t>
      </w:r>
      <w:r w:rsidRPr="00802298">
        <w:rPr>
          <w:sz w:val="28"/>
          <w:szCs w:val="28"/>
        </w:rPr>
        <w:t>не</w:t>
      </w:r>
      <w:r w:rsidR="00EE6FD6">
        <w:rPr>
          <w:sz w:val="28"/>
          <w:szCs w:val="28"/>
        </w:rPr>
        <w:t xml:space="preserve"> </w:t>
      </w:r>
      <w:r w:rsidRPr="00802298">
        <w:rPr>
          <w:sz w:val="28"/>
          <w:szCs w:val="28"/>
        </w:rPr>
        <w:t xml:space="preserve">был включен в перечень получателей </w:t>
      </w:r>
      <w:r>
        <w:rPr>
          <w:sz w:val="28"/>
          <w:szCs w:val="28"/>
        </w:rPr>
        <w:t>Г</w:t>
      </w:r>
      <w:r w:rsidRPr="00802298">
        <w:rPr>
          <w:sz w:val="28"/>
          <w:szCs w:val="28"/>
        </w:rPr>
        <w:t xml:space="preserve">рантов в связи с очередностью предоставления </w:t>
      </w:r>
      <w:r>
        <w:rPr>
          <w:sz w:val="28"/>
          <w:szCs w:val="28"/>
        </w:rPr>
        <w:t>Г</w:t>
      </w:r>
      <w:r w:rsidRPr="00802298">
        <w:rPr>
          <w:sz w:val="28"/>
          <w:szCs w:val="28"/>
        </w:rPr>
        <w:t>ранта в рамках лимитов бюджетных обязательств.</w:t>
      </w:r>
    </w:p>
    <w:p w14:paraId="511F6855" w14:textId="77777777" w:rsidR="00802298" w:rsidRDefault="00802298" w:rsidP="00802298">
      <w:pPr>
        <w:ind w:firstLine="709"/>
        <w:jc w:val="both"/>
        <w:rPr>
          <w:sz w:val="28"/>
          <w:szCs w:val="28"/>
        </w:rPr>
      </w:pPr>
      <w:r>
        <w:rPr>
          <w:sz w:val="28"/>
          <w:szCs w:val="28"/>
        </w:rPr>
        <w:t xml:space="preserve">39. </w:t>
      </w:r>
      <w:r w:rsidRPr="00802298">
        <w:rPr>
          <w:sz w:val="28"/>
          <w:szCs w:val="28"/>
        </w:rPr>
        <w:t>Отбор признается несостоявшимся в следующих случаях:</w:t>
      </w:r>
    </w:p>
    <w:p w14:paraId="4F90300E" w14:textId="386DB2EC" w:rsidR="00802298" w:rsidRPr="00802298" w:rsidRDefault="00802298" w:rsidP="00802298">
      <w:pPr>
        <w:ind w:firstLine="709"/>
        <w:jc w:val="both"/>
        <w:rPr>
          <w:sz w:val="28"/>
          <w:szCs w:val="28"/>
        </w:rPr>
      </w:pPr>
      <w:r w:rsidRPr="00802298">
        <w:rPr>
          <w:sz w:val="28"/>
          <w:szCs w:val="28"/>
        </w:rPr>
        <w:t>-</w:t>
      </w:r>
      <w:r>
        <w:rPr>
          <w:sz w:val="28"/>
          <w:szCs w:val="28"/>
        </w:rPr>
        <w:t xml:space="preserve"> </w:t>
      </w:r>
      <w:r w:rsidRPr="00802298">
        <w:rPr>
          <w:sz w:val="28"/>
          <w:szCs w:val="28"/>
        </w:rPr>
        <w:t xml:space="preserve">по окончании срока приема заявок подана только одна заявка; </w:t>
      </w:r>
    </w:p>
    <w:p w14:paraId="69907714" w14:textId="17FE441D" w:rsidR="00802298" w:rsidRPr="00802298" w:rsidRDefault="00802298" w:rsidP="00802298">
      <w:pPr>
        <w:ind w:firstLine="709"/>
        <w:jc w:val="both"/>
        <w:rPr>
          <w:sz w:val="28"/>
          <w:szCs w:val="28"/>
        </w:rPr>
      </w:pPr>
      <w:r w:rsidRPr="00802298">
        <w:rPr>
          <w:sz w:val="28"/>
          <w:szCs w:val="28"/>
        </w:rPr>
        <w:t>-</w:t>
      </w:r>
      <w:r>
        <w:rPr>
          <w:sz w:val="28"/>
          <w:szCs w:val="28"/>
        </w:rPr>
        <w:t xml:space="preserve"> </w:t>
      </w:r>
      <w:r w:rsidRPr="00802298">
        <w:rPr>
          <w:sz w:val="28"/>
          <w:szCs w:val="28"/>
        </w:rPr>
        <w:t>по результатам рассмотрения заявок только одна заявка соответствует требованиям, установленным в объявлении</w:t>
      </w:r>
      <w:r w:rsidR="005F0E2E" w:rsidRPr="005F0E2E">
        <w:rPr>
          <w:sz w:val="28"/>
          <w:szCs w:val="28"/>
        </w:rPr>
        <w:t xml:space="preserve"> </w:t>
      </w:r>
      <w:r w:rsidR="005F0E2E" w:rsidRPr="00802298">
        <w:rPr>
          <w:sz w:val="28"/>
          <w:szCs w:val="28"/>
        </w:rPr>
        <w:t>о проведении отбора</w:t>
      </w:r>
      <w:r w:rsidRPr="00802298">
        <w:rPr>
          <w:sz w:val="28"/>
          <w:szCs w:val="28"/>
        </w:rPr>
        <w:t>;</w:t>
      </w:r>
    </w:p>
    <w:p w14:paraId="4B4F9885" w14:textId="77777777" w:rsidR="006122F9" w:rsidRDefault="00802298" w:rsidP="00802298">
      <w:pPr>
        <w:ind w:firstLine="709"/>
        <w:jc w:val="both"/>
        <w:rPr>
          <w:sz w:val="28"/>
          <w:szCs w:val="28"/>
        </w:rPr>
      </w:pPr>
      <w:r w:rsidRPr="00802298">
        <w:rPr>
          <w:sz w:val="28"/>
          <w:szCs w:val="28"/>
        </w:rPr>
        <w:t>-</w:t>
      </w:r>
      <w:r w:rsidR="006122F9">
        <w:rPr>
          <w:sz w:val="28"/>
          <w:szCs w:val="28"/>
        </w:rPr>
        <w:t xml:space="preserve"> </w:t>
      </w:r>
      <w:r w:rsidRPr="00802298">
        <w:rPr>
          <w:sz w:val="28"/>
          <w:szCs w:val="28"/>
        </w:rPr>
        <w:t xml:space="preserve">по окончании срока приема заявок не подано ни одной заявки; </w:t>
      </w:r>
    </w:p>
    <w:p w14:paraId="3FAA5698" w14:textId="77777777" w:rsidR="005F0E2E" w:rsidRDefault="00802298" w:rsidP="005F0E2E">
      <w:pPr>
        <w:ind w:firstLine="709"/>
        <w:jc w:val="both"/>
        <w:rPr>
          <w:sz w:val="28"/>
          <w:szCs w:val="28"/>
        </w:rPr>
      </w:pPr>
      <w:r w:rsidRPr="00802298">
        <w:rPr>
          <w:sz w:val="28"/>
          <w:szCs w:val="28"/>
        </w:rPr>
        <w:t>- по результатам рассмотрения заявок отклонены все заявки.</w:t>
      </w:r>
    </w:p>
    <w:p w14:paraId="7107B9BA" w14:textId="77777777" w:rsidR="005F0E2E" w:rsidRDefault="005F0E2E" w:rsidP="005F0E2E">
      <w:pPr>
        <w:ind w:firstLine="709"/>
        <w:jc w:val="both"/>
        <w:rPr>
          <w:sz w:val="28"/>
          <w:szCs w:val="28"/>
        </w:rPr>
      </w:pPr>
      <w:r>
        <w:rPr>
          <w:sz w:val="28"/>
          <w:szCs w:val="28"/>
        </w:rPr>
        <w:t xml:space="preserve">40. </w:t>
      </w:r>
      <w:r w:rsidR="00802298" w:rsidRPr="00802298">
        <w:rPr>
          <w:sz w:val="28"/>
          <w:szCs w:val="28"/>
        </w:rPr>
        <w:t xml:space="preserve">Соглашение заключается с участником отбора, признанного </w:t>
      </w:r>
      <w:r w:rsidRPr="00802298">
        <w:rPr>
          <w:sz w:val="28"/>
          <w:szCs w:val="28"/>
        </w:rPr>
        <w:t>несостоявшимся в случае, если</w:t>
      </w:r>
      <w:r w:rsidR="00802298" w:rsidRPr="00802298">
        <w:rPr>
          <w:sz w:val="28"/>
          <w:szCs w:val="28"/>
        </w:rPr>
        <w:t xml:space="preserve"> по результатам рассмотрения заявок единственная заявка признана соответствующей требованиям, установленным в объявлении </w:t>
      </w:r>
      <w:bookmarkStart w:id="10" w:name="_Hlk205302938"/>
      <w:r w:rsidR="00802298" w:rsidRPr="00802298">
        <w:rPr>
          <w:sz w:val="28"/>
          <w:szCs w:val="28"/>
        </w:rPr>
        <w:t>о проведении отбора</w:t>
      </w:r>
      <w:bookmarkEnd w:id="10"/>
      <w:r w:rsidR="00802298" w:rsidRPr="00802298">
        <w:rPr>
          <w:sz w:val="28"/>
          <w:szCs w:val="28"/>
        </w:rPr>
        <w:t>.</w:t>
      </w:r>
    </w:p>
    <w:p w14:paraId="7935D6C2" w14:textId="77777777" w:rsidR="00DD24D2" w:rsidRPr="00DD24D2" w:rsidRDefault="005F0E2E" w:rsidP="00DD24D2">
      <w:pPr>
        <w:ind w:firstLine="709"/>
        <w:jc w:val="both"/>
        <w:rPr>
          <w:sz w:val="28"/>
          <w:szCs w:val="28"/>
        </w:rPr>
      </w:pPr>
      <w:r>
        <w:rPr>
          <w:sz w:val="28"/>
          <w:szCs w:val="28"/>
        </w:rPr>
        <w:t xml:space="preserve">41. </w:t>
      </w:r>
      <w:r w:rsidR="00802298" w:rsidRPr="00802298">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ц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14:paraId="213142BC" w14:textId="77777777" w:rsidR="00DD24D2" w:rsidRPr="00DD24D2" w:rsidRDefault="00802298" w:rsidP="00DD24D2">
      <w:pPr>
        <w:ind w:firstLine="709"/>
        <w:jc w:val="both"/>
        <w:rPr>
          <w:sz w:val="28"/>
          <w:szCs w:val="28"/>
        </w:rPr>
      </w:pPr>
      <w:r w:rsidRPr="00802298">
        <w:rPr>
          <w:sz w:val="28"/>
          <w:szCs w:val="28"/>
        </w:rPr>
        <w:t xml:space="preserve">Протокол подведения итогов отбора включает в себя следующие сведения: </w:t>
      </w:r>
    </w:p>
    <w:p w14:paraId="6A24BB72" w14:textId="538E9D31" w:rsidR="00802298" w:rsidRPr="00802298" w:rsidRDefault="00802298" w:rsidP="00DD24D2">
      <w:pPr>
        <w:ind w:firstLine="709"/>
        <w:jc w:val="both"/>
        <w:rPr>
          <w:sz w:val="28"/>
          <w:szCs w:val="28"/>
        </w:rPr>
      </w:pPr>
      <w:r w:rsidRPr="00802298">
        <w:rPr>
          <w:sz w:val="28"/>
          <w:szCs w:val="28"/>
        </w:rPr>
        <w:lastRenderedPageBreak/>
        <w:t>- дата, время и место оценки заявок;</w:t>
      </w:r>
    </w:p>
    <w:p w14:paraId="1E37E440" w14:textId="37D757D5" w:rsidR="00802298" w:rsidRPr="00802298" w:rsidRDefault="00802298" w:rsidP="00802298">
      <w:pPr>
        <w:ind w:firstLine="709"/>
        <w:jc w:val="both"/>
        <w:rPr>
          <w:sz w:val="28"/>
          <w:szCs w:val="28"/>
        </w:rPr>
      </w:pPr>
      <w:r w:rsidRPr="00802298">
        <w:rPr>
          <w:sz w:val="28"/>
          <w:szCs w:val="28"/>
        </w:rPr>
        <w:t>-</w:t>
      </w:r>
      <w:r w:rsidR="00DD24D2" w:rsidRPr="00DD24D2">
        <w:rPr>
          <w:sz w:val="28"/>
          <w:szCs w:val="28"/>
        </w:rPr>
        <w:t xml:space="preserve"> </w:t>
      </w:r>
      <w:r w:rsidRPr="00802298">
        <w:rPr>
          <w:sz w:val="28"/>
          <w:szCs w:val="28"/>
        </w:rPr>
        <w:t xml:space="preserve">информация об участниках отбора, заявки которых были рассмотрены; </w:t>
      </w:r>
    </w:p>
    <w:p w14:paraId="4447C4FD" w14:textId="77777777" w:rsidR="00DD24D2" w:rsidRPr="0095607B" w:rsidRDefault="00802298" w:rsidP="00DD24D2">
      <w:pPr>
        <w:ind w:firstLine="709"/>
        <w:jc w:val="both"/>
        <w:rPr>
          <w:sz w:val="28"/>
          <w:szCs w:val="28"/>
        </w:rPr>
      </w:pPr>
      <w:r w:rsidRPr="00802298">
        <w:rPr>
          <w:sz w:val="28"/>
          <w:szCs w:val="28"/>
        </w:rPr>
        <w:t>-</w:t>
      </w:r>
      <w:r w:rsidR="00DD24D2" w:rsidRPr="00DD24D2">
        <w:rPr>
          <w:sz w:val="28"/>
          <w:szCs w:val="28"/>
        </w:rPr>
        <w:t xml:space="preserve"> </w:t>
      </w:r>
      <w:r w:rsidRPr="00802298">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683EB20A" w14:textId="77777777" w:rsidR="00DD24D2" w:rsidRPr="00DD24D2" w:rsidRDefault="00DD24D2" w:rsidP="00DD24D2">
      <w:pPr>
        <w:ind w:firstLine="709"/>
        <w:jc w:val="both"/>
        <w:rPr>
          <w:sz w:val="28"/>
          <w:szCs w:val="28"/>
        </w:rPr>
      </w:pPr>
      <w:r w:rsidRPr="00DD24D2">
        <w:rPr>
          <w:sz w:val="28"/>
          <w:szCs w:val="28"/>
        </w:rPr>
        <w:t xml:space="preserve">- </w:t>
      </w:r>
      <w:r w:rsidR="00802298" w:rsidRPr="00802298">
        <w:rPr>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5B63799B" w14:textId="77777777" w:rsidR="00CA4A60" w:rsidRDefault="00DD24D2" w:rsidP="00CA4A60">
      <w:pPr>
        <w:ind w:firstLine="709"/>
        <w:jc w:val="both"/>
        <w:rPr>
          <w:sz w:val="28"/>
          <w:szCs w:val="28"/>
        </w:rPr>
      </w:pPr>
      <w:r w:rsidRPr="00DD24D2">
        <w:rPr>
          <w:sz w:val="28"/>
          <w:szCs w:val="28"/>
        </w:rPr>
        <w:t xml:space="preserve">- </w:t>
      </w:r>
      <w:r w:rsidR="00802298" w:rsidRPr="00802298">
        <w:rPr>
          <w:sz w:val="28"/>
          <w:szCs w:val="28"/>
        </w:rPr>
        <w:t xml:space="preserve">наименование получателя (получателей) </w:t>
      </w:r>
      <w:r w:rsidR="00CA4A60">
        <w:rPr>
          <w:sz w:val="28"/>
          <w:szCs w:val="28"/>
        </w:rPr>
        <w:t>Г</w:t>
      </w:r>
      <w:r w:rsidR="00802298" w:rsidRPr="00802298">
        <w:rPr>
          <w:sz w:val="28"/>
          <w:szCs w:val="28"/>
        </w:rPr>
        <w:t xml:space="preserve">рантов, с которыми заключается соглашение, и размер предоставляемого ему </w:t>
      </w:r>
      <w:r w:rsidR="00CA4A60">
        <w:rPr>
          <w:sz w:val="28"/>
          <w:szCs w:val="28"/>
        </w:rPr>
        <w:t>Г</w:t>
      </w:r>
      <w:r w:rsidR="00802298" w:rsidRPr="00802298">
        <w:rPr>
          <w:sz w:val="28"/>
          <w:szCs w:val="28"/>
        </w:rPr>
        <w:t>ранта.</w:t>
      </w:r>
    </w:p>
    <w:p w14:paraId="6D276DB6" w14:textId="77777777" w:rsidR="00CA4A60" w:rsidRDefault="00CA4A60" w:rsidP="00CA4A60">
      <w:pPr>
        <w:ind w:firstLine="709"/>
        <w:jc w:val="both"/>
        <w:rPr>
          <w:sz w:val="28"/>
          <w:szCs w:val="28"/>
        </w:rPr>
      </w:pPr>
      <w:r>
        <w:rPr>
          <w:sz w:val="28"/>
          <w:szCs w:val="28"/>
        </w:rPr>
        <w:t xml:space="preserve">42. </w:t>
      </w:r>
      <w:r w:rsidR="00802298" w:rsidRPr="00802298">
        <w:rPr>
          <w:sz w:val="28"/>
          <w:szCs w:val="28"/>
        </w:rPr>
        <w:t xml:space="preserve">Победитель отбора вправе отказаться от подписания соглашения и получения </w:t>
      </w:r>
      <w:r>
        <w:rPr>
          <w:sz w:val="28"/>
          <w:szCs w:val="28"/>
        </w:rPr>
        <w:t>Г</w:t>
      </w:r>
      <w:r w:rsidR="00802298" w:rsidRPr="00802298">
        <w:rPr>
          <w:sz w:val="28"/>
          <w:szCs w:val="28"/>
        </w:rPr>
        <w:t xml:space="preserve">ранта при условии письменного уведомления об этом </w:t>
      </w:r>
      <w:r>
        <w:rPr>
          <w:sz w:val="28"/>
          <w:szCs w:val="28"/>
        </w:rPr>
        <w:t>Уполномоченного органа</w:t>
      </w:r>
      <w:r w:rsidR="00802298" w:rsidRPr="00802298">
        <w:rPr>
          <w:sz w:val="28"/>
          <w:szCs w:val="28"/>
        </w:rPr>
        <w:t xml:space="preserve"> </w:t>
      </w:r>
      <w:r>
        <w:rPr>
          <w:sz w:val="28"/>
          <w:szCs w:val="28"/>
        </w:rPr>
        <w:t xml:space="preserve">                          </w:t>
      </w:r>
      <w:r w:rsidR="00802298" w:rsidRPr="00802298">
        <w:rPr>
          <w:sz w:val="28"/>
          <w:szCs w:val="28"/>
        </w:rPr>
        <w:t>в течение срока, установленного для подписания соглашения.</w:t>
      </w:r>
    </w:p>
    <w:p w14:paraId="0303EFCB" w14:textId="4912E209" w:rsidR="00CA4A60" w:rsidRDefault="00802298" w:rsidP="00CA4A60">
      <w:pPr>
        <w:ind w:firstLine="709"/>
        <w:jc w:val="both"/>
        <w:rPr>
          <w:sz w:val="28"/>
          <w:szCs w:val="28"/>
        </w:rPr>
      </w:pPr>
      <w:r w:rsidRPr="00802298">
        <w:rPr>
          <w:sz w:val="28"/>
          <w:szCs w:val="28"/>
        </w:rPr>
        <w:t xml:space="preserve">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w:t>
      </w:r>
      <w:r w:rsidR="00CA4A60">
        <w:rPr>
          <w:sz w:val="28"/>
          <w:szCs w:val="28"/>
        </w:rPr>
        <w:t>Г</w:t>
      </w:r>
      <w:r w:rsidRPr="00802298">
        <w:rPr>
          <w:sz w:val="28"/>
          <w:szCs w:val="28"/>
        </w:rPr>
        <w:t>ранта, соглашение считается незаключенным.</w:t>
      </w:r>
    </w:p>
    <w:p w14:paraId="03595B38" w14:textId="77777777" w:rsidR="008C06E0" w:rsidRDefault="00CA4A60" w:rsidP="008C06E0">
      <w:pPr>
        <w:ind w:firstLine="709"/>
        <w:jc w:val="both"/>
        <w:rPr>
          <w:sz w:val="28"/>
          <w:szCs w:val="28"/>
        </w:rPr>
      </w:pPr>
      <w:r>
        <w:rPr>
          <w:sz w:val="28"/>
          <w:szCs w:val="28"/>
        </w:rPr>
        <w:t xml:space="preserve">43. </w:t>
      </w:r>
      <w:r w:rsidR="00802298" w:rsidRPr="00802298">
        <w:rPr>
          <w:sz w:val="28"/>
          <w:szCs w:val="28"/>
        </w:rPr>
        <w:t xml:space="preserve">Конкурсная комиссия распределяет высвободившиеся средства </w:t>
      </w:r>
      <w:r>
        <w:rPr>
          <w:sz w:val="28"/>
          <w:szCs w:val="28"/>
        </w:rPr>
        <w:t>Г</w:t>
      </w:r>
      <w:r w:rsidR="00802298" w:rsidRPr="00802298">
        <w:rPr>
          <w:sz w:val="28"/>
          <w:szCs w:val="28"/>
        </w:rPr>
        <w:t xml:space="preserve">ранта и средства нераспределенного остатка лимита бюджетных обязательств в соответствии </w:t>
      </w:r>
      <w:r>
        <w:rPr>
          <w:sz w:val="28"/>
          <w:szCs w:val="28"/>
        </w:rPr>
        <w:t xml:space="preserve">                    </w:t>
      </w:r>
      <w:r w:rsidR="00802298" w:rsidRPr="00802298">
        <w:rPr>
          <w:sz w:val="28"/>
          <w:szCs w:val="28"/>
        </w:rPr>
        <w:t xml:space="preserve">с рейтинговой таблицей участников отбора в порядке очередности между победителями отбора, выразившими согласие на получение </w:t>
      </w:r>
      <w:r>
        <w:rPr>
          <w:sz w:val="28"/>
          <w:szCs w:val="28"/>
        </w:rPr>
        <w:t>Г</w:t>
      </w:r>
      <w:r w:rsidR="00802298" w:rsidRPr="00802298">
        <w:rPr>
          <w:sz w:val="28"/>
          <w:szCs w:val="28"/>
        </w:rPr>
        <w:t>ранта</w:t>
      </w:r>
      <w:r>
        <w:rPr>
          <w:sz w:val="28"/>
          <w:szCs w:val="28"/>
        </w:rPr>
        <w:t>,</w:t>
      </w:r>
      <w:r w:rsidR="00802298" w:rsidRPr="00802298">
        <w:rPr>
          <w:sz w:val="28"/>
          <w:szCs w:val="28"/>
        </w:rPr>
        <w:t xml:space="preserve"> в размере нераспределенного остатка лимита бюджетных обязательств, победителями отбора, отказавшимися от получения </w:t>
      </w:r>
      <w:r>
        <w:rPr>
          <w:sz w:val="28"/>
          <w:szCs w:val="28"/>
        </w:rPr>
        <w:t>Г</w:t>
      </w:r>
      <w:r w:rsidR="00802298" w:rsidRPr="00802298">
        <w:rPr>
          <w:sz w:val="28"/>
          <w:szCs w:val="28"/>
        </w:rPr>
        <w:t xml:space="preserve">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w:t>
      </w:r>
      <w:r w:rsidR="00D03766">
        <w:rPr>
          <w:sz w:val="28"/>
          <w:szCs w:val="28"/>
        </w:rPr>
        <w:t xml:space="preserve">включены </w:t>
      </w:r>
      <w:r w:rsidR="00802298" w:rsidRPr="00802298">
        <w:rPr>
          <w:sz w:val="28"/>
          <w:szCs w:val="28"/>
        </w:rPr>
        <w:t xml:space="preserve">в перечень  получателей грантов в связи с очередностью предоставления </w:t>
      </w:r>
      <w:r w:rsidR="00D03766">
        <w:rPr>
          <w:sz w:val="28"/>
          <w:szCs w:val="28"/>
        </w:rPr>
        <w:t>Г</w:t>
      </w:r>
      <w:r w:rsidR="00802298" w:rsidRPr="00802298">
        <w:rPr>
          <w:sz w:val="28"/>
          <w:szCs w:val="28"/>
        </w:rPr>
        <w:t>ранта в рамках лимитов бюджетных обязательств, в размере, не превышающем р</w:t>
      </w:r>
      <w:r w:rsidR="00D03766">
        <w:rPr>
          <w:sz w:val="28"/>
          <w:szCs w:val="28"/>
        </w:rPr>
        <w:t>аз</w:t>
      </w:r>
      <w:r w:rsidR="00802298" w:rsidRPr="00802298">
        <w:rPr>
          <w:sz w:val="28"/>
          <w:szCs w:val="28"/>
        </w:rPr>
        <w:t xml:space="preserve">мер запрашиваемого </w:t>
      </w:r>
      <w:r w:rsidR="00D03766">
        <w:rPr>
          <w:sz w:val="28"/>
          <w:szCs w:val="28"/>
        </w:rPr>
        <w:t>Г</w:t>
      </w:r>
      <w:r w:rsidR="00802298" w:rsidRPr="00802298">
        <w:rPr>
          <w:sz w:val="28"/>
          <w:szCs w:val="28"/>
        </w:rPr>
        <w:t>ранта, с учетом ранее распределенных средств.</w:t>
      </w:r>
    </w:p>
    <w:p w14:paraId="253F9885" w14:textId="544E738D" w:rsidR="008C06E0" w:rsidRDefault="00D03766" w:rsidP="008C06E0">
      <w:pPr>
        <w:ind w:firstLine="709"/>
        <w:jc w:val="both"/>
        <w:rPr>
          <w:sz w:val="28"/>
          <w:szCs w:val="28"/>
        </w:rPr>
      </w:pPr>
      <w:r>
        <w:rPr>
          <w:sz w:val="28"/>
          <w:szCs w:val="28"/>
        </w:rPr>
        <w:t xml:space="preserve">44. </w:t>
      </w:r>
      <w:r w:rsidRPr="00D03766">
        <w:rPr>
          <w:sz w:val="28"/>
          <w:szCs w:val="28"/>
        </w:rPr>
        <w:t xml:space="preserve">Не позднее 5 рабочих дней со дня подписания протокола подведения итогов отбора </w:t>
      </w:r>
      <w:r w:rsidR="008C06E0">
        <w:rPr>
          <w:sz w:val="28"/>
          <w:szCs w:val="28"/>
        </w:rPr>
        <w:t>Уполномоченный орган</w:t>
      </w:r>
      <w:r w:rsidRPr="00D03766">
        <w:rPr>
          <w:sz w:val="28"/>
          <w:szCs w:val="28"/>
        </w:rPr>
        <w:t xml:space="preserve"> принимает решение о предоставлении </w:t>
      </w:r>
      <w:r w:rsidR="008C06E0">
        <w:rPr>
          <w:sz w:val="28"/>
          <w:szCs w:val="28"/>
        </w:rPr>
        <w:t>Г</w:t>
      </w:r>
      <w:r w:rsidRPr="00D03766">
        <w:rPr>
          <w:sz w:val="28"/>
          <w:szCs w:val="28"/>
        </w:rPr>
        <w:t>рантов (об отказе в</w:t>
      </w:r>
      <w:r w:rsidR="008C06E0">
        <w:rPr>
          <w:sz w:val="28"/>
          <w:szCs w:val="28"/>
        </w:rPr>
        <w:t xml:space="preserve"> </w:t>
      </w:r>
      <w:r w:rsidRPr="00D03766">
        <w:rPr>
          <w:sz w:val="28"/>
          <w:szCs w:val="28"/>
        </w:rPr>
        <w:t xml:space="preserve">предоставлении </w:t>
      </w:r>
      <w:r w:rsidR="008C06E0">
        <w:rPr>
          <w:sz w:val="28"/>
          <w:szCs w:val="28"/>
        </w:rPr>
        <w:t>Г</w:t>
      </w:r>
      <w:r w:rsidRPr="00D03766">
        <w:rPr>
          <w:sz w:val="28"/>
          <w:szCs w:val="28"/>
        </w:rPr>
        <w:t xml:space="preserve">рантов) победителям отбора в форме </w:t>
      </w:r>
      <w:r w:rsidR="008C06E0" w:rsidRPr="008C06E0">
        <w:rPr>
          <w:sz w:val="28"/>
          <w:szCs w:val="28"/>
        </w:rPr>
        <w:t>распоряжени</w:t>
      </w:r>
      <w:r w:rsidR="008C06E0">
        <w:rPr>
          <w:sz w:val="28"/>
          <w:szCs w:val="28"/>
        </w:rPr>
        <w:t xml:space="preserve">я </w:t>
      </w:r>
      <w:r w:rsidR="008C06E0" w:rsidRPr="008C06E0">
        <w:rPr>
          <w:sz w:val="28"/>
          <w:szCs w:val="28"/>
        </w:rPr>
        <w:t xml:space="preserve"> Администрации муниципального образования «Руднянский муниципальный округ» Смоленской области</w:t>
      </w:r>
      <w:r w:rsidRPr="00D03766">
        <w:rPr>
          <w:sz w:val="28"/>
          <w:szCs w:val="28"/>
        </w:rPr>
        <w:t>, которое доводится до победителей</w:t>
      </w:r>
      <w:r w:rsidR="008C06E0">
        <w:rPr>
          <w:sz w:val="28"/>
          <w:szCs w:val="28"/>
        </w:rPr>
        <w:t xml:space="preserve"> </w:t>
      </w:r>
      <w:r w:rsidRPr="00D03766">
        <w:rPr>
          <w:sz w:val="28"/>
          <w:szCs w:val="28"/>
        </w:rPr>
        <w:t xml:space="preserve">отбора в письменном виде </w:t>
      </w:r>
      <w:r w:rsidR="008C06E0">
        <w:rPr>
          <w:sz w:val="28"/>
          <w:szCs w:val="28"/>
        </w:rPr>
        <w:t xml:space="preserve">                          </w:t>
      </w:r>
      <w:r w:rsidRPr="00D03766">
        <w:rPr>
          <w:sz w:val="28"/>
          <w:szCs w:val="28"/>
        </w:rPr>
        <w:t xml:space="preserve">в течение 5 календарных дней со дня принятия решения о предоставлении </w:t>
      </w:r>
      <w:r w:rsidR="008C06E0">
        <w:rPr>
          <w:sz w:val="28"/>
          <w:szCs w:val="28"/>
        </w:rPr>
        <w:t>Г</w:t>
      </w:r>
      <w:r w:rsidRPr="00D03766">
        <w:rPr>
          <w:sz w:val="28"/>
          <w:szCs w:val="28"/>
        </w:rPr>
        <w:t xml:space="preserve">рантов </w:t>
      </w:r>
      <w:r w:rsidR="008C06E0">
        <w:rPr>
          <w:sz w:val="28"/>
          <w:szCs w:val="28"/>
        </w:rPr>
        <w:t xml:space="preserve">                          </w:t>
      </w:r>
      <w:r w:rsidRPr="00D03766">
        <w:rPr>
          <w:sz w:val="28"/>
          <w:szCs w:val="28"/>
        </w:rPr>
        <w:t xml:space="preserve">(в случае отказа в предоставлении </w:t>
      </w:r>
      <w:r w:rsidR="008C06E0">
        <w:rPr>
          <w:sz w:val="28"/>
          <w:szCs w:val="28"/>
        </w:rPr>
        <w:t>Г</w:t>
      </w:r>
      <w:r w:rsidRPr="00D03766">
        <w:rPr>
          <w:sz w:val="28"/>
          <w:szCs w:val="28"/>
        </w:rPr>
        <w:t>ранта</w:t>
      </w:r>
      <w:r w:rsidR="008C06E0">
        <w:rPr>
          <w:sz w:val="28"/>
          <w:szCs w:val="28"/>
        </w:rPr>
        <w:t xml:space="preserve"> – </w:t>
      </w:r>
      <w:r w:rsidRPr="00D03766">
        <w:rPr>
          <w:sz w:val="28"/>
          <w:szCs w:val="28"/>
        </w:rPr>
        <w:t>с обоснованием причин отказа)</w:t>
      </w:r>
      <w:r w:rsidR="008C06E0">
        <w:rPr>
          <w:sz w:val="28"/>
          <w:szCs w:val="28"/>
        </w:rPr>
        <w:t xml:space="preserve"> </w:t>
      </w:r>
      <w:r w:rsidRPr="00D03766">
        <w:rPr>
          <w:sz w:val="28"/>
          <w:szCs w:val="28"/>
        </w:rPr>
        <w:t xml:space="preserve">путем направления электронного письма на электронный адрес, указанный в проекте. </w:t>
      </w:r>
    </w:p>
    <w:p w14:paraId="005904D5" w14:textId="784743F2" w:rsidR="00D83F3E" w:rsidRDefault="008C06E0" w:rsidP="00D83F3E">
      <w:pPr>
        <w:ind w:firstLine="709"/>
        <w:jc w:val="both"/>
        <w:rPr>
          <w:sz w:val="28"/>
          <w:szCs w:val="28"/>
        </w:rPr>
      </w:pPr>
      <w:r>
        <w:rPr>
          <w:sz w:val="28"/>
          <w:szCs w:val="28"/>
        </w:rPr>
        <w:t>45</w:t>
      </w:r>
      <w:r w:rsidR="00D03766" w:rsidRPr="00D03766">
        <w:rPr>
          <w:sz w:val="28"/>
          <w:szCs w:val="28"/>
        </w:rPr>
        <w:t>.</w:t>
      </w:r>
      <w:r>
        <w:rPr>
          <w:sz w:val="28"/>
          <w:szCs w:val="28"/>
        </w:rPr>
        <w:t xml:space="preserve"> </w:t>
      </w:r>
      <w:r w:rsidR="00D03766" w:rsidRPr="00D03766">
        <w:rPr>
          <w:sz w:val="28"/>
          <w:szCs w:val="28"/>
        </w:rPr>
        <w:t>Информация о победителях</w:t>
      </w:r>
      <w:r>
        <w:rPr>
          <w:sz w:val="28"/>
          <w:szCs w:val="28"/>
        </w:rPr>
        <w:t xml:space="preserve"> </w:t>
      </w:r>
      <w:r w:rsidR="00D03766" w:rsidRPr="00D03766">
        <w:rPr>
          <w:sz w:val="28"/>
          <w:szCs w:val="28"/>
        </w:rPr>
        <w:t xml:space="preserve">отбора размещается на официальном сайте </w:t>
      </w:r>
      <w:r w:rsidR="00D83F3E" w:rsidRPr="00D83F3E">
        <w:rPr>
          <w:sz w:val="28"/>
          <w:szCs w:val="28"/>
        </w:rPr>
        <w:t>муниципального образования «Руднянский муниципальный округ» Смоленской области</w:t>
      </w:r>
      <w:r w:rsidR="00D03766" w:rsidRPr="00D03766">
        <w:rPr>
          <w:sz w:val="28"/>
          <w:szCs w:val="28"/>
        </w:rPr>
        <w:t xml:space="preserve"> в информационно-телекоммуникационной сети</w:t>
      </w:r>
      <w:r w:rsidR="00D83F3E">
        <w:rPr>
          <w:sz w:val="28"/>
          <w:szCs w:val="28"/>
        </w:rPr>
        <w:t xml:space="preserve"> </w:t>
      </w:r>
      <w:r w:rsidR="00D03766" w:rsidRPr="00D03766">
        <w:rPr>
          <w:sz w:val="28"/>
          <w:szCs w:val="28"/>
        </w:rPr>
        <w:t>«Интернет» не позднее 14</w:t>
      </w:r>
      <w:r w:rsidR="00104A49">
        <w:rPr>
          <w:sz w:val="28"/>
          <w:szCs w:val="28"/>
        </w:rPr>
        <w:t>-ти</w:t>
      </w:r>
      <w:r w:rsidR="00D03766" w:rsidRPr="00D03766">
        <w:rPr>
          <w:sz w:val="28"/>
          <w:szCs w:val="28"/>
        </w:rPr>
        <w:t xml:space="preserve"> календарных дней, следующих за днем принятия решения о предоставлении </w:t>
      </w:r>
      <w:r w:rsidR="00D83F3E">
        <w:rPr>
          <w:sz w:val="28"/>
          <w:szCs w:val="28"/>
        </w:rPr>
        <w:t>Г</w:t>
      </w:r>
      <w:r w:rsidR="00D03766" w:rsidRPr="00D03766">
        <w:rPr>
          <w:sz w:val="28"/>
          <w:szCs w:val="28"/>
        </w:rPr>
        <w:t>ранта.</w:t>
      </w:r>
    </w:p>
    <w:p w14:paraId="5585053C" w14:textId="77777777" w:rsidR="00D83F3E" w:rsidRDefault="00D83F3E" w:rsidP="00D83F3E">
      <w:pPr>
        <w:ind w:firstLine="709"/>
        <w:jc w:val="both"/>
        <w:rPr>
          <w:sz w:val="28"/>
          <w:szCs w:val="28"/>
        </w:rPr>
      </w:pPr>
      <w:r>
        <w:rPr>
          <w:sz w:val="28"/>
          <w:szCs w:val="28"/>
        </w:rPr>
        <w:t xml:space="preserve">46. </w:t>
      </w:r>
      <w:r w:rsidR="00D03766" w:rsidRPr="00D03766">
        <w:rPr>
          <w:sz w:val="28"/>
          <w:szCs w:val="28"/>
        </w:rPr>
        <w:t xml:space="preserve">В случаях увеличения </w:t>
      </w:r>
      <w:r>
        <w:rPr>
          <w:sz w:val="28"/>
          <w:szCs w:val="28"/>
        </w:rPr>
        <w:t xml:space="preserve">Уполномоченному органу </w:t>
      </w:r>
      <w:r w:rsidR="00D03766" w:rsidRPr="00D03766">
        <w:rPr>
          <w:sz w:val="28"/>
          <w:szCs w:val="28"/>
        </w:rPr>
        <w:t xml:space="preserve">лимитов бюджетных обязательств на предоставление </w:t>
      </w:r>
      <w:r>
        <w:rPr>
          <w:sz w:val="28"/>
          <w:szCs w:val="28"/>
        </w:rPr>
        <w:t>Г</w:t>
      </w:r>
      <w:r w:rsidR="00D03766" w:rsidRPr="00D03766">
        <w:rPr>
          <w:sz w:val="28"/>
          <w:szCs w:val="28"/>
        </w:rPr>
        <w:t xml:space="preserve">рантов в пределах текущего финансового года, отказа победителя отбора от заключения </w:t>
      </w:r>
      <w:r>
        <w:rPr>
          <w:sz w:val="28"/>
          <w:szCs w:val="28"/>
        </w:rPr>
        <w:t>с</w:t>
      </w:r>
      <w:r w:rsidR="00D03766" w:rsidRPr="00D03766">
        <w:rPr>
          <w:sz w:val="28"/>
          <w:szCs w:val="28"/>
        </w:rPr>
        <w:t xml:space="preserve">оглашения, расторжения </w:t>
      </w:r>
      <w:r>
        <w:rPr>
          <w:sz w:val="28"/>
          <w:szCs w:val="28"/>
        </w:rPr>
        <w:t>с</w:t>
      </w:r>
      <w:r w:rsidR="00D03766" w:rsidRPr="00D03766">
        <w:rPr>
          <w:sz w:val="28"/>
          <w:szCs w:val="28"/>
        </w:rPr>
        <w:t xml:space="preserve">оглашения с получателем </w:t>
      </w:r>
      <w:r>
        <w:rPr>
          <w:sz w:val="28"/>
          <w:szCs w:val="28"/>
        </w:rPr>
        <w:t>Г</w:t>
      </w:r>
      <w:r w:rsidR="00D03766" w:rsidRPr="00D03766">
        <w:rPr>
          <w:sz w:val="28"/>
          <w:szCs w:val="28"/>
        </w:rPr>
        <w:t>ранта и наличия участников отбора, прошедших отбор и не признанных победителями</w:t>
      </w:r>
      <w:r>
        <w:rPr>
          <w:sz w:val="28"/>
          <w:szCs w:val="28"/>
        </w:rPr>
        <w:t xml:space="preserve"> </w:t>
      </w:r>
      <w:r w:rsidR="00D03766" w:rsidRPr="00D03766">
        <w:rPr>
          <w:sz w:val="28"/>
          <w:szCs w:val="28"/>
        </w:rPr>
        <w:t xml:space="preserve">отбора по причине недостаточности лимитов бюджетных обязательств на предоставление </w:t>
      </w:r>
      <w:r>
        <w:rPr>
          <w:sz w:val="28"/>
          <w:szCs w:val="28"/>
        </w:rPr>
        <w:t>Г</w:t>
      </w:r>
      <w:r w:rsidR="00D03766" w:rsidRPr="00D03766">
        <w:rPr>
          <w:sz w:val="28"/>
          <w:szCs w:val="28"/>
        </w:rPr>
        <w:t xml:space="preserve">рантов, </w:t>
      </w:r>
      <w:r>
        <w:rPr>
          <w:sz w:val="28"/>
          <w:szCs w:val="28"/>
        </w:rPr>
        <w:t>Г</w:t>
      </w:r>
      <w:r w:rsidR="00D03766" w:rsidRPr="00D03766">
        <w:rPr>
          <w:sz w:val="28"/>
          <w:szCs w:val="28"/>
        </w:rPr>
        <w:t xml:space="preserve">рант может распределяться без повторного проведения  </w:t>
      </w:r>
      <w:r w:rsidR="00D03766" w:rsidRPr="00D03766">
        <w:rPr>
          <w:sz w:val="28"/>
          <w:szCs w:val="28"/>
        </w:rPr>
        <w:lastRenderedPageBreak/>
        <w:t>отбора с учетом присвоенного ранее номера в рейтинге</w:t>
      </w:r>
      <w:r>
        <w:rPr>
          <w:sz w:val="28"/>
          <w:szCs w:val="28"/>
        </w:rPr>
        <w:t>,</w:t>
      </w:r>
      <w:r w:rsidR="00D03766" w:rsidRPr="00D03766">
        <w:rPr>
          <w:sz w:val="28"/>
          <w:szCs w:val="28"/>
        </w:rPr>
        <w:t xml:space="preserve"> или по решению  </w:t>
      </w:r>
      <w:r>
        <w:rPr>
          <w:sz w:val="28"/>
          <w:szCs w:val="28"/>
        </w:rPr>
        <w:t>Уполномоченного органа</w:t>
      </w:r>
      <w:r w:rsidR="00D03766" w:rsidRPr="00D03766">
        <w:rPr>
          <w:sz w:val="28"/>
          <w:szCs w:val="28"/>
        </w:rPr>
        <w:t xml:space="preserve"> может направляться победителям отбора предложение об увеличении размера </w:t>
      </w:r>
      <w:r>
        <w:rPr>
          <w:sz w:val="28"/>
          <w:szCs w:val="28"/>
        </w:rPr>
        <w:t>Г</w:t>
      </w:r>
      <w:r w:rsidR="00D03766" w:rsidRPr="00D03766">
        <w:rPr>
          <w:sz w:val="28"/>
          <w:szCs w:val="28"/>
        </w:rPr>
        <w:t>ранта.</w:t>
      </w:r>
    </w:p>
    <w:p w14:paraId="51617608" w14:textId="77777777" w:rsidR="00D83F3E" w:rsidRDefault="00D83F3E" w:rsidP="00D83F3E">
      <w:pPr>
        <w:ind w:firstLine="709"/>
        <w:jc w:val="both"/>
        <w:rPr>
          <w:sz w:val="28"/>
          <w:szCs w:val="28"/>
        </w:rPr>
      </w:pPr>
      <w:r>
        <w:rPr>
          <w:sz w:val="28"/>
          <w:szCs w:val="28"/>
        </w:rPr>
        <w:t xml:space="preserve">47. </w:t>
      </w:r>
      <w:r w:rsidR="00D03766" w:rsidRPr="00D03766">
        <w:rPr>
          <w:sz w:val="28"/>
          <w:szCs w:val="28"/>
        </w:rPr>
        <w:t xml:space="preserve">Условиями предоставления </w:t>
      </w:r>
      <w:r>
        <w:rPr>
          <w:sz w:val="28"/>
          <w:szCs w:val="28"/>
        </w:rPr>
        <w:t>Г</w:t>
      </w:r>
      <w:r w:rsidR="00D03766" w:rsidRPr="00D03766">
        <w:rPr>
          <w:sz w:val="28"/>
          <w:szCs w:val="28"/>
        </w:rPr>
        <w:t xml:space="preserve">ранта являются: </w:t>
      </w:r>
    </w:p>
    <w:p w14:paraId="78F864EC" w14:textId="77777777" w:rsidR="00D83F3E" w:rsidRDefault="00D03766" w:rsidP="00D83F3E">
      <w:pPr>
        <w:ind w:firstLine="709"/>
        <w:jc w:val="both"/>
        <w:rPr>
          <w:sz w:val="28"/>
          <w:szCs w:val="28"/>
        </w:rPr>
      </w:pPr>
      <w:r w:rsidRPr="00D03766">
        <w:rPr>
          <w:sz w:val="28"/>
          <w:szCs w:val="28"/>
        </w:rPr>
        <w:t>- заключение с победителем отбора соглашения;</w:t>
      </w:r>
    </w:p>
    <w:p w14:paraId="20678F82" w14:textId="269F7A67" w:rsidR="003D54CB" w:rsidRDefault="00D03766" w:rsidP="003D54CB">
      <w:pPr>
        <w:ind w:firstLine="709"/>
        <w:jc w:val="both"/>
        <w:rPr>
          <w:sz w:val="28"/>
          <w:szCs w:val="28"/>
        </w:rPr>
      </w:pPr>
      <w:r w:rsidRPr="00D03766">
        <w:rPr>
          <w:sz w:val="28"/>
          <w:szCs w:val="28"/>
        </w:rPr>
        <w:t>-</w:t>
      </w:r>
      <w:r w:rsidR="003D54CB">
        <w:rPr>
          <w:sz w:val="28"/>
          <w:szCs w:val="28"/>
        </w:rPr>
        <w:t xml:space="preserve"> </w:t>
      </w:r>
      <w:r w:rsidR="003D54CB" w:rsidRPr="00906A37">
        <w:rPr>
          <w:sz w:val="28"/>
          <w:szCs w:val="28"/>
        </w:rPr>
        <w:t>софинансирование расходов, связанных с реализацией проекта, в размере не менее 10 % от суммы Гранта</w:t>
      </w:r>
      <w:r w:rsidR="003D54CB">
        <w:rPr>
          <w:sz w:val="28"/>
          <w:szCs w:val="28"/>
        </w:rPr>
        <w:t>.</w:t>
      </w:r>
    </w:p>
    <w:p w14:paraId="0554C71E" w14:textId="460D1D4A" w:rsidR="003D54CB" w:rsidRPr="00A723D0" w:rsidRDefault="00A723D0" w:rsidP="00A723D0">
      <w:pPr>
        <w:pStyle w:val="af1"/>
        <w:ind w:left="0" w:firstLine="0"/>
        <w:jc w:val="both"/>
        <w:rPr>
          <w:i/>
          <w:iCs/>
          <w:sz w:val="24"/>
          <w:szCs w:val="24"/>
        </w:rPr>
      </w:pPr>
      <w:r>
        <w:rPr>
          <w:i/>
          <w:iCs/>
          <w:sz w:val="24"/>
          <w:szCs w:val="24"/>
        </w:rPr>
        <w:t>(в редакции постановления Администрации муниципального образования «Руднянский муниципальный округ» Смоленской области от 15.09.2025 № 441)</w:t>
      </w:r>
    </w:p>
    <w:p w14:paraId="3AF36B09" w14:textId="77777777" w:rsidR="00464F0B" w:rsidRDefault="00464F0B" w:rsidP="00464F0B">
      <w:pPr>
        <w:ind w:firstLine="709"/>
        <w:jc w:val="both"/>
        <w:rPr>
          <w:sz w:val="28"/>
          <w:szCs w:val="28"/>
        </w:rPr>
      </w:pPr>
      <w:r>
        <w:rPr>
          <w:sz w:val="28"/>
          <w:szCs w:val="28"/>
        </w:rPr>
        <w:t xml:space="preserve">48. </w:t>
      </w:r>
      <w:r w:rsidRPr="00464F0B">
        <w:rPr>
          <w:sz w:val="28"/>
          <w:szCs w:val="28"/>
        </w:rPr>
        <w:t xml:space="preserve">Соглашение между </w:t>
      </w:r>
      <w:r>
        <w:rPr>
          <w:sz w:val="28"/>
          <w:szCs w:val="28"/>
        </w:rPr>
        <w:t>Уполномоченным органом</w:t>
      </w:r>
      <w:r w:rsidRPr="00464F0B">
        <w:rPr>
          <w:sz w:val="28"/>
          <w:szCs w:val="28"/>
        </w:rPr>
        <w:t xml:space="preserve"> и победителем</w:t>
      </w:r>
      <w:r>
        <w:rPr>
          <w:sz w:val="28"/>
          <w:szCs w:val="28"/>
        </w:rPr>
        <w:t xml:space="preserve"> </w:t>
      </w:r>
      <w:r w:rsidRPr="00464F0B">
        <w:rPr>
          <w:sz w:val="28"/>
          <w:szCs w:val="28"/>
        </w:rPr>
        <w:t xml:space="preserve">отбора заключается с соблюдением требований о защите информации в системе «Электронный бюджет» не позднее 20-го рабочего дня со дня подписания протокола подведения итогов отбора. </w:t>
      </w:r>
    </w:p>
    <w:p w14:paraId="48EC586F" w14:textId="77777777" w:rsidR="00464F0B" w:rsidRDefault="00464F0B" w:rsidP="00464F0B">
      <w:pPr>
        <w:ind w:firstLine="709"/>
        <w:jc w:val="both"/>
        <w:rPr>
          <w:sz w:val="28"/>
          <w:szCs w:val="28"/>
        </w:rPr>
      </w:pPr>
      <w:r w:rsidRPr="00464F0B">
        <w:rPr>
          <w:sz w:val="28"/>
          <w:szCs w:val="28"/>
        </w:rPr>
        <w:t>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14:paraId="6367F4B2" w14:textId="77777777" w:rsidR="00464F0B" w:rsidRDefault="00464F0B" w:rsidP="00464F0B">
      <w:pPr>
        <w:ind w:firstLine="709"/>
        <w:jc w:val="both"/>
        <w:rPr>
          <w:sz w:val="28"/>
          <w:szCs w:val="28"/>
        </w:rPr>
      </w:pPr>
      <w:r w:rsidRPr="00464F0B">
        <w:rPr>
          <w:sz w:val="28"/>
          <w:szCs w:val="28"/>
        </w:rPr>
        <w:t>Соглашение должно содержать:</w:t>
      </w:r>
    </w:p>
    <w:p w14:paraId="79ECB37D" w14:textId="77777777" w:rsidR="00464F0B" w:rsidRDefault="00464F0B" w:rsidP="00464F0B">
      <w:pPr>
        <w:ind w:firstLine="709"/>
        <w:jc w:val="both"/>
        <w:rPr>
          <w:sz w:val="28"/>
          <w:szCs w:val="28"/>
        </w:rPr>
      </w:pPr>
      <w:r w:rsidRPr="00464F0B">
        <w:rPr>
          <w:sz w:val="28"/>
          <w:szCs w:val="28"/>
        </w:rPr>
        <w:t>-</w:t>
      </w:r>
      <w:r>
        <w:rPr>
          <w:sz w:val="28"/>
          <w:szCs w:val="28"/>
        </w:rPr>
        <w:t xml:space="preserve"> </w:t>
      </w:r>
      <w:r w:rsidRPr="00464F0B">
        <w:rPr>
          <w:sz w:val="28"/>
          <w:szCs w:val="28"/>
        </w:rPr>
        <w:t>направления расходования средств на реализацию проекта по форме, определенной приложением к соглашению (далее</w:t>
      </w:r>
      <w:r>
        <w:rPr>
          <w:sz w:val="28"/>
          <w:szCs w:val="28"/>
        </w:rPr>
        <w:t xml:space="preserve"> – </w:t>
      </w:r>
      <w:r w:rsidRPr="00464F0B">
        <w:rPr>
          <w:sz w:val="28"/>
          <w:szCs w:val="28"/>
        </w:rPr>
        <w:t xml:space="preserve">направления расходования средств на реализацию проекта);  </w:t>
      </w:r>
    </w:p>
    <w:p w14:paraId="3D0D691F" w14:textId="085CFE86" w:rsidR="00464F0B" w:rsidRDefault="00464F0B" w:rsidP="00464F0B">
      <w:pPr>
        <w:ind w:firstLine="709"/>
        <w:jc w:val="both"/>
        <w:rPr>
          <w:sz w:val="28"/>
          <w:szCs w:val="28"/>
        </w:rPr>
      </w:pPr>
      <w:r>
        <w:rPr>
          <w:sz w:val="28"/>
          <w:szCs w:val="28"/>
        </w:rPr>
        <w:t xml:space="preserve">- </w:t>
      </w:r>
      <w:r w:rsidRPr="00464F0B">
        <w:rPr>
          <w:sz w:val="28"/>
          <w:szCs w:val="28"/>
        </w:rPr>
        <w:t xml:space="preserve">конкретные значения результата предоставления </w:t>
      </w:r>
      <w:r>
        <w:rPr>
          <w:sz w:val="28"/>
          <w:szCs w:val="28"/>
        </w:rPr>
        <w:t>Г</w:t>
      </w:r>
      <w:r w:rsidRPr="00464F0B">
        <w:rPr>
          <w:sz w:val="28"/>
          <w:szCs w:val="28"/>
        </w:rPr>
        <w:t>ранта и</w:t>
      </w:r>
      <w:r>
        <w:rPr>
          <w:sz w:val="28"/>
          <w:szCs w:val="28"/>
        </w:rPr>
        <w:t xml:space="preserve"> </w:t>
      </w:r>
      <w:r w:rsidRPr="00464F0B">
        <w:rPr>
          <w:sz w:val="28"/>
          <w:szCs w:val="28"/>
        </w:rPr>
        <w:t xml:space="preserve">показателя, необходимого для достижения результата предоставления </w:t>
      </w:r>
      <w:r>
        <w:rPr>
          <w:sz w:val="28"/>
          <w:szCs w:val="28"/>
        </w:rPr>
        <w:t>Г</w:t>
      </w:r>
      <w:r w:rsidRPr="00464F0B">
        <w:rPr>
          <w:sz w:val="28"/>
          <w:szCs w:val="28"/>
        </w:rPr>
        <w:t xml:space="preserve">ранта;  </w:t>
      </w:r>
    </w:p>
    <w:p w14:paraId="25A531CC" w14:textId="77777777" w:rsidR="00866754" w:rsidRDefault="00464F0B" w:rsidP="00866754">
      <w:pPr>
        <w:ind w:firstLine="709"/>
        <w:jc w:val="both"/>
        <w:rPr>
          <w:sz w:val="28"/>
          <w:szCs w:val="28"/>
        </w:rPr>
      </w:pPr>
      <w:r>
        <w:rPr>
          <w:sz w:val="28"/>
          <w:szCs w:val="28"/>
        </w:rPr>
        <w:t xml:space="preserve">- </w:t>
      </w:r>
      <w:r w:rsidRPr="00464F0B">
        <w:rPr>
          <w:sz w:val="28"/>
          <w:szCs w:val="28"/>
        </w:rPr>
        <w:t xml:space="preserve">сроки представления отчетности в целях оценки эффективности использования </w:t>
      </w:r>
      <w:r>
        <w:rPr>
          <w:sz w:val="28"/>
          <w:szCs w:val="28"/>
        </w:rPr>
        <w:t>Г</w:t>
      </w:r>
      <w:r w:rsidRPr="00464F0B">
        <w:rPr>
          <w:sz w:val="28"/>
          <w:szCs w:val="28"/>
        </w:rPr>
        <w:t>ранта;</w:t>
      </w:r>
    </w:p>
    <w:p w14:paraId="39FCC8F5" w14:textId="26F536E0" w:rsidR="00866754" w:rsidRDefault="00866754" w:rsidP="00866754">
      <w:pPr>
        <w:ind w:firstLine="709"/>
        <w:jc w:val="both"/>
        <w:rPr>
          <w:sz w:val="28"/>
          <w:szCs w:val="28"/>
        </w:rPr>
      </w:pPr>
      <w:r>
        <w:rPr>
          <w:sz w:val="28"/>
          <w:szCs w:val="28"/>
        </w:rPr>
        <w:t xml:space="preserve">- </w:t>
      </w:r>
      <w:r w:rsidR="00464F0B" w:rsidRPr="00464F0B">
        <w:rPr>
          <w:sz w:val="28"/>
          <w:szCs w:val="28"/>
        </w:rPr>
        <w:t xml:space="preserve">согласие получателя </w:t>
      </w:r>
      <w:r>
        <w:rPr>
          <w:sz w:val="28"/>
          <w:szCs w:val="28"/>
        </w:rPr>
        <w:t>Г</w:t>
      </w:r>
      <w:r w:rsidR="00464F0B" w:rsidRPr="00464F0B">
        <w:rPr>
          <w:sz w:val="28"/>
          <w:szCs w:val="28"/>
        </w:rPr>
        <w:t>ранта</w:t>
      </w:r>
      <w:r w:rsidR="00DD31BD">
        <w:rPr>
          <w:sz w:val="28"/>
          <w:szCs w:val="28"/>
        </w:rPr>
        <w:t xml:space="preserve"> </w:t>
      </w:r>
      <w:r w:rsidR="00464F0B" w:rsidRPr="00464F0B">
        <w:rPr>
          <w:sz w:val="28"/>
          <w:szCs w:val="28"/>
        </w:rPr>
        <w:t xml:space="preserve">на осуществление </w:t>
      </w:r>
      <w:r>
        <w:rPr>
          <w:sz w:val="28"/>
          <w:szCs w:val="28"/>
        </w:rPr>
        <w:t>Уполномоченным органом</w:t>
      </w:r>
      <w:r w:rsidR="00464F0B" w:rsidRPr="00464F0B">
        <w:rPr>
          <w:sz w:val="28"/>
          <w:szCs w:val="28"/>
        </w:rPr>
        <w:t xml:space="preserve"> проверок соблюдения получателем </w:t>
      </w:r>
      <w:r>
        <w:rPr>
          <w:sz w:val="28"/>
          <w:szCs w:val="28"/>
        </w:rPr>
        <w:t>Г</w:t>
      </w:r>
      <w:r w:rsidR="00464F0B" w:rsidRPr="00464F0B">
        <w:rPr>
          <w:sz w:val="28"/>
          <w:szCs w:val="28"/>
        </w:rPr>
        <w:t>ранта условий и порядка его предоставления, в том числе в части</w:t>
      </w:r>
      <w:r>
        <w:rPr>
          <w:sz w:val="28"/>
          <w:szCs w:val="28"/>
        </w:rPr>
        <w:t xml:space="preserve"> </w:t>
      </w:r>
      <w:r w:rsidR="00464F0B" w:rsidRPr="00464F0B">
        <w:rPr>
          <w:sz w:val="28"/>
          <w:szCs w:val="28"/>
        </w:rPr>
        <w:t xml:space="preserve">достижения результата предоставления </w:t>
      </w:r>
      <w:r>
        <w:rPr>
          <w:sz w:val="28"/>
          <w:szCs w:val="28"/>
        </w:rPr>
        <w:t>Г</w:t>
      </w:r>
      <w:r w:rsidR="00464F0B" w:rsidRPr="00464F0B">
        <w:rPr>
          <w:sz w:val="28"/>
          <w:szCs w:val="28"/>
        </w:rPr>
        <w:t>ранта, а также на</w:t>
      </w:r>
      <w:r>
        <w:rPr>
          <w:sz w:val="28"/>
          <w:szCs w:val="28"/>
        </w:rPr>
        <w:t xml:space="preserve"> </w:t>
      </w:r>
      <w:r w:rsidR="00464F0B" w:rsidRPr="00464F0B">
        <w:rPr>
          <w:sz w:val="28"/>
          <w:szCs w:val="28"/>
        </w:rPr>
        <w:t xml:space="preserve">осуществление </w:t>
      </w:r>
      <w:r w:rsidR="00104A49" w:rsidRPr="00104A49">
        <w:rPr>
          <w:sz w:val="28"/>
          <w:szCs w:val="28"/>
        </w:rPr>
        <w:t xml:space="preserve">органами государственного и (или) муниципального финансового контроля </w:t>
      </w:r>
      <w:r w:rsidR="00464F0B" w:rsidRPr="00464F0B">
        <w:rPr>
          <w:sz w:val="28"/>
          <w:szCs w:val="28"/>
        </w:rPr>
        <w:t xml:space="preserve">проверок соблюдения порядка и условий предоставления </w:t>
      </w:r>
      <w:r w:rsidR="00DD31BD">
        <w:rPr>
          <w:sz w:val="28"/>
          <w:szCs w:val="28"/>
        </w:rPr>
        <w:t>Г</w:t>
      </w:r>
      <w:r w:rsidR="00464F0B" w:rsidRPr="00464F0B">
        <w:rPr>
          <w:sz w:val="28"/>
          <w:szCs w:val="28"/>
        </w:rPr>
        <w:t xml:space="preserve">ранта в соответствии </w:t>
      </w:r>
      <w:r>
        <w:rPr>
          <w:sz w:val="28"/>
          <w:szCs w:val="28"/>
        </w:rPr>
        <w:t xml:space="preserve">с </w:t>
      </w:r>
      <w:r w:rsidR="00464F0B" w:rsidRPr="00464F0B">
        <w:rPr>
          <w:sz w:val="28"/>
          <w:szCs w:val="28"/>
        </w:rPr>
        <w:t>Бюджетн</w:t>
      </w:r>
      <w:r>
        <w:rPr>
          <w:sz w:val="28"/>
          <w:szCs w:val="28"/>
        </w:rPr>
        <w:t>ым</w:t>
      </w:r>
      <w:r w:rsidR="00464F0B" w:rsidRPr="00464F0B">
        <w:rPr>
          <w:sz w:val="28"/>
          <w:szCs w:val="28"/>
        </w:rPr>
        <w:t xml:space="preserve"> кодекс</w:t>
      </w:r>
      <w:r>
        <w:rPr>
          <w:sz w:val="28"/>
          <w:szCs w:val="28"/>
        </w:rPr>
        <w:t>ом</w:t>
      </w:r>
      <w:r w:rsidR="00464F0B" w:rsidRPr="00464F0B">
        <w:rPr>
          <w:sz w:val="28"/>
          <w:szCs w:val="28"/>
        </w:rPr>
        <w:t xml:space="preserve"> Российской Федерации;</w:t>
      </w:r>
    </w:p>
    <w:p w14:paraId="67DFEA83" w14:textId="1B642129" w:rsidR="00866754" w:rsidRDefault="00464F0B" w:rsidP="00866754">
      <w:pPr>
        <w:ind w:firstLine="709"/>
        <w:jc w:val="both"/>
        <w:rPr>
          <w:sz w:val="28"/>
          <w:szCs w:val="28"/>
        </w:rPr>
      </w:pPr>
      <w:r w:rsidRPr="00464F0B">
        <w:rPr>
          <w:sz w:val="28"/>
          <w:szCs w:val="28"/>
        </w:rPr>
        <w:t>-</w:t>
      </w:r>
      <w:r w:rsidR="00866754">
        <w:rPr>
          <w:sz w:val="28"/>
          <w:szCs w:val="28"/>
        </w:rPr>
        <w:t xml:space="preserve"> </w:t>
      </w:r>
      <w:r w:rsidRPr="00464F0B">
        <w:rPr>
          <w:sz w:val="28"/>
          <w:szCs w:val="28"/>
        </w:rPr>
        <w:t xml:space="preserve">запрет приобретения за счет полученных средств, предоставленных в целях финансового обеспечения затрат получателя </w:t>
      </w:r>
      <w:r w:rsidR="00866754">
        <w:rPr>
          <w:sz w:val="28"/>
          <w:szCs w:val="28"/>
        </w:rPr>
        <w:t>Г</w:t>
      </w:r>
      <w:r w:rsidRPr="00464F0B">
        <w:rPr>
          <w:sz w:val="28"/>
          <w:szCs w:val="28"/>
        </w:rPr>
        <w:t xml:space="preserve">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00866754">
        <w:rPr>
          <w:sz w:val="28"/>
          <w:szCs w:val="28"/>
        </w:rPr>
        <w:t xml:space="preserve">                            </w:t>
      </w:r>
      <w:r w:rsidRPr="00464F0B">
        <w:rPr>
          <w:sz w:val="28"/>
          <w:szCs w:val="28"/>
        </w:rPr>
        <w:t xml:space="preserve">а также связанных с достижением результатов предоставления этих средств иных  операций, определенных настоящим Порядком в соответствии с направлениями расходования средств </w:t>
      </w:r>
      <w:r w:rsidR="00FE5BF5">
        <w:rPr>
          <w:sz w:val="28"/>
          <w:szCs w:val="28"/>
        </w:rPr>
        <w:t>Г</w:t>
      </w:r>
      <w:r w:rsidRPr="00464F0B">
        <w:rPr>
          <w:sz w:val="28"/>
          <w:szCs w:val="28"/>
        </w:rPr>
        <w:t>ранта;</w:t>
      </w:r>
    </w:p>
    <w:p w14:paraId="4967BD72" w14:textId="3DFD5139" w:rsidR="00142C12" w:rsidRDefault="00142C12" w:rsidP="00866754">
      <w:pPr>
        <w:ind w:firstLine="709"/>
        <w:jc w:val="both"/>
        <w:rPr>
          <w:sz w:val="28"/>
          <w:szCs w:val="28"/>
        </w:rPr>
      </w:pPr>
      <w:r>
        <w:rPr>
          <w:sz w:val="28"/>
          <w:szCs w:val="28"/>
        </w:rPr>
        <w:t xml:space="preserve">- </w:t>
      </w:r>
      <w:r w:rsidRPr="00142C12">
        <w:rPr>
          <w:sz w:val="28"/>
          <w:szCs w:val="28"/>
        </w:rPr>
        <w:t>запрет</w:t>
      </w:r>
      <w:r>
        <w:rPr>
          <w:sz w:val="28"/>
          <w:szCs w:val="28"/>
        </w:rPr>
        <w:t xml:space="preserve"> </w:t>
      </w:r>
      <w:r w:rsidRPr="00142C12">
        <w:rPr>
          <w:sz w:val="28"/>
          <w:szCs w:val="28"/>
        </w:rPr>
        <w:t>направлени</w:t>
      </w:r>
      <w:r>
        <w:rPr>
          <w:sz w:val="28"/>
          <w:szCs w:val="28"/>
        </w:rPr>
        <w:t>я</w:t>
      </w:r>
      <w:r w:rsidRPr="00142C12">
        <w:rPr>
          <w:sz w:val="28"/>
          <w:szCs w:val="28"/>
        </w:rPr>
        <w:t xml:space="preserve"> </w:t>
      </w:r>
      <w:r>
        <w:rPr>
          <w:sz w:val="28"/>
          <w:szCs w:val="28"/>
        </w:rPr>
        <w:t>Г</w:t>
      </w:r>
      <w:r w:rsidRPr="00142C12">
        <w:rPr>
          <w:sz w:val="28"/>
          <w:szCs w:val="28"/>
        </w:rPr>
        <w:t>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473E6E47" w14:textId="77777777" w:rsidR="00167865" w:rsidRDefault="00866754" w:rsidP="00167865">
      <w:pPr>
        <w:ind w:firstLine="709"/>
        <w:jc w:val="both"/>
        <w:rPr>
          <w:sz w:val="28"/>
          <w:szCs w:val="28"/>
        </w:rPr>
      </w:pPr>
      <w:r>
        <w:rPr>
          <w:sz w:val="28"/>
          <w:szCs w:val="28"/>
        </w:rPr>
        <w:t xml:space="preserve">- </w:t>
      </w:r>
      <w:r w:rsidR="00464F0B" w:rsidRPr="00464F0B">
        <w:rPr>
          <w:sz w:val="28"/>
          <w:szCs w:val="28"/>
        </w:rPr>
        <w:t xml:space="preserve">условия о согласовании новых условий соглашения или о расторжении соглашения при недостижении согласия по новым условиям соглашения в случае </w:t>
      </w:r>
      <w:r w:rsidR="00464F0B" w:rsidRPr="00464F0B">
        <w:rPr>
          <w:sz w:val="28"/>
          <w:szCs w:val="28"/>
        </w:rPr>
        <w:lastRenderedPageBreak/>
        <w:t xml:space="preserve">уменьшения </w:t>
      </w:r>
      <w:r>
        <w:rPr>
          <w:sz w:val="28"/>
          <w:szCs w:val="28"/>
        </w:rPr>
        <w:t>Уполномоченному органу</w:t>
      </w:r>
      <w:r w:rsidR="00464F0B" w:rsidRPr="00464F0B">
        <w:rPr>
          <w:sz w:val="28"/>
          <w:szCs w:val="28"/>
        </w:rPr>
        <w:t xml:space="preserve"> ранее доведенных лимитов бюджетных обязательств, приводящего к невозможности предоставления </w:t>
      </w:r>
      <w:r>
        <w:rPr>
          <w:sz w:val="28"/>
          <w:szCs w:val="28"/>
        </w:rPr>
        <w:t>Г</w:t>
      </w:r>
      <w:r w:rsidR="00464F0B" w:rsidRPr="00464F0B">
        <w:rPr>
          <w:sz w:val="28"/>
          <w:szCs w:val="28"/>
        </w:rPr>
        <w:t>ранта в размере, определенном в соглашении.</w:t>
      </w:r>
    </w:p>
    <w:p w14:paraId="3DB5F970" w14:textId="77777777" w:rsidR="00396637" w:rsidRDefault="00167865" w:rsidP="00396637">
      <w:pPr>
        <w:ind w:firstLine="709"/>
        <w:jc w:val="both"/>
        <w:rPr>
          <w:sz w:val="28"/>
          <w:szCs w:val="28"/>
        </w:rPr>
      </w:pPr>
      <w:r>
        <w:rPr>
          <w:sz w:val="28"/>
          <w:szCs w:val="28"/>
        </w:rPr>
        <w:t xml:space="preserve">49. </w:t>
      </w:r>
      <w:r w:rsidRPr="00167865">
        <w:rPr>
          <w:sz w:val="28"/>
          <w:szCs w:val="28"/>
        </w:rPr>
        <w:t xml:space="preserve">Основанием для перечисления средств </w:t>
      </w:r>
      <w:r>
        <w:rPr>
          <w:sz w:val="28"/>
          <w:szCs w:val="28"/>
        </w:rPr>
        <w:t>Г</w:t>
      </w:r>
      <w:r w:rsidRPr="00167865">
        <w:rPr>
          <w:sz w:val="28"/>
          <w:szCs w:val="28"/>
        </w:rPr>
        <w:t>ранта является заключенное между</w:t>
      </w:r>
      <w:r>
        <w:rPr>
          <w:sz w:val="28"/>
          <w:szCs w:val="28"/>
        </w:rPr>
        <w:t xml:space="preserve"> </w:t>
      </w:r>
      <w:r w:rsidRPr="00167865">
        <w:rPr>
          <w:sz w:val="28"/>
          <w:szCs w:val="28"/>
        </w:rPr>
        <w:t xml:space="preserve">победителем отбора и </w:t>
      </w:r>
      <w:r>
        <w:rPr>
          <w:sz w:val="28"/>
          <w:szCs w:val="28"/>
        </w:rPr>
        <w:t>Уполномоченным органом</w:t>
      </w:r>
      <w:r w:rsidRPr="00167865">
        <w:rPr>
          <w:sz w:val="28"/>
          <w:szCs w:val="28"/>
        </w:rPr>
        <w:t xml:space="preserve"> соглашение. Средства </w:t>
      </w:r>
      <w:r>
        <w:rPr>
          <w:sz w:val="28"/>
          <w:szCs w:val="28"/>
        </w:rPr>
        <w:t>Г</w:t>
      </w:r>
      <w:r w:rsidRPr="00167865">
        <w:rPr>
          <w:sz w:val="28"/>
          <w:szCs w:val="28"/>
        </w:rPr>
        <w:t xml:space="preserve">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w:t>
      </w:r>
      <w:r>
        <w:rPr>
          <w:sz w:val="28"/>
          <w:szCs w:val="28"/>
        </w:rPr>
        <w:t xml:space="preserve">                 </w:t>
      </w:r>
      <w:r w:rsidRPr="00167865">
        <w:rPr>
          <w:sz w:val="28"/>
          <w:szCs w:val="28"/>
        </w:rPr>
        <w:t>о котором указана в заявлении об участии в отборе, не позднее 10-го рабочего дня с даты подписания соглашения в системе «Электронный бюджет».</w:t>
      </w:r>
      <w:r w:rsidR="00396637">
        <w:rPr>
          <w:sz w:val="28"/>
          <w:szCs w:val="28"/>
        </w:rPr>
        <w:t xml:space="preserve"> </w:t>
      </w:r>
    </w:p>
    <w:p w14:paraId="5A9A6745" w14:textId="70789FE0" w:rsidR="00396637" w:rsidRDefault="00396637" w:rsidP="00396637">
      <w:pPr>
        <w:ind w:firstLine="709"/>
        <w:jc w:val="both"/>
        <w:rPr>
          <w:sz w:val="28"/>
          <w:szCs w:val="28"/>
        </w:rPr>
      </w:pPr>
      <w:r>
        <w:rPr>
          <w:sz w:val="28"/>
          <w:szCs w:val="28"/>
        </w:rPr>
        <w:t xml:space="preserve">50. </w:t>
      </w:r>
      <w:r w:rsidR="00167865" w:rsidRPr="00167865">
        <w:rPr>
          <w:sz w:val="28"/>
          <w:szCs w:val="28"/>
        </w:rPr>
        <w:t xml:space="preserve">При реорганизации получателя </w:t>
      </w:r>
      <w:r>
        <w:rPr>
          <w:sz w:val="28"/>
          <w:szCs w:val="28"/>
        </w:rPr>
        <w:t>Г</w:t>
      </w:r>
      <w:r w:rsidR="00167865" w:rsidRPr="00167865">
        <w:rPr>
          <w:sz w:val="28"/>
          <w:szCs w:val="28"/>
        </w:rPr>
        <w:t xml:space="preserve">ранта, являющегося юридическим лицом, в  </w:t>
      </w:r>
      <w:r>
        <w:rPr>
          <w:sz w:val="28"/>
          <w:szCs w:val="28"/>
        </w:rPr>
        <w:t xml:space="preserve"> </w:t>
      </w:r>
      <w:r w:rsidR="00167865" w:rsidRPr="00167865">
        <w:rPr>
          <w:sz w:val="28"/>
          <w:szCs w:val="28"/>
        </w:rPr>
        <w:t>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w:t>
      </w:r>
      <w:r>
        <w:rPr>
          <w:sz w:val="28"/>
          <w:szCs w:val="28"/>
        </w:rPr>
        <w:t xml:space="preserve"> </w:t>
      </w:r>
      <w:r w:rsidR="00167865" w:rsidRPr="00167865">
        <w:rPr>
          <w:sz w:val="28"/>
          <w:szCs w:val="28"/>
        </w:rPr>
        <w:t>с указанием в</w:t>
      </w:r>
      <w:r>
        <w:rPr>
          <w:sz w:val="28"/>
          <w:szCs w:val="28"/>
        </w:rPr>
        <w:t xml:space="preserve"> </w:t>
      </w:r>
      <w:r w:rsidR="00167865" w:rsidRPr="00167865">
        <w:rPr>
          <w:sz w:val="28"/>
          <w:szCs w:val="28"/>
        </w:rPr>
        <w:t>соглашении юридического лица, являющегося правопреемником.</w:t>
      </w:r>
    </w:p>
    <w:p w14:paraId="149E1CB9" w14:textId="417B783B" w:rsidR="004916C3" w:rsidRPr="0095607B" w:rsidRDefault="00167865" w:rsidP="004916C3">
      <w:pPr>
        <w:ind w:firstLine="709"/>
        <w:jc w:val="both"/>
        <w:rPr>
          <w:sz w:val="28"/>
          <w:szCs w:val="28"/>
        </w:rPr>
      </w:pPr>
      <w:r w:rsidRPr="00167865">
        <w:rPr>
          <w:sz w:val="28"/>
          <w:szCs w:val="28"/>
        </w:rPr>
        <w:t xml:space="preserve">При реорганизации получателя </w:t>
      </w:r>
      <w:r w:rsidR="00396637">
        <w:rPr>
          <w:sz w:val="28"/>
          <w:szCs w:val="28"/>
        </w:rPr>
        <w:t>Г</w:t>
      </w:r>
      <w:r w:rsidRPr="00167865">
        <w:rPr>
          <w:sz w:val="28"/>
          <w:szCs w:val="28"/>
        </w:rPr>
        <w:t xml:space="preserve">ранта, являющегося юридическим лицом, в  форме разделения, выделения, а также при ликвидации получателя </w:t>
      </w:r>
      <w:r w:rsidR="00396637">
        <w:rPr>
          <w:sz w:val="28"/>
          <w:szCs w:val="28"/>
        </w:rPr>
        <w:t>Г</w:t>
      </w:r>
      <w:r w:rsidRPr="00167865">
        <w:rPr>
          <w:sz w:val="28"/>
          <w:szCs w:val="28"/>
        </w:rPr>
        <w:t xml:space="preserve">ранта,  являющегося юридическим лицом, или прекращении деятельности получателя  </w:t>
      </w:r>
      <w:r w:rsidR="00396637">
        <w:rPr>
          <w:sz w:val="28"/>
          <w:szCs w:val="28"/>
        </w:rPr>
        <w:t>Г</w:t>
      </w:r>
      <w:r w:rsidRPr="00167865">
        <w:rPr>
          <w:sz w:val="28"/>
          <w:szCs w:val="28"/>
        </w:rPr>
        <w:t>ранта, являющегося индивидуальным предпринимателем (за исключением индивидуального предпринимателя, осуществляющего деятельность в качестве</w:t>
      </w:r>
      <w:r w:rsidR="00396637">
        <w:rPr>
          <w:sz w:val="28"/>
          <w:szCs w:val="28"/>
        </w:rPr>
        <w:t xml:space="preserve"> </w:t>
      </w:r>
      <w:r w:rsidRPr="00167865">
        <w:rPr>
          <w:sz w:val="28"/>
          <w:szCs w:val="28"/>
        </w:rPr>
        <w:t>главы крестьянского (фермерского) хозяйства в соответствии с абзацем вторым</w:t>
      </w:r>
      <w:r w:rsidR="00396637">
        <w:rPr>
          <w:sz w:val="28"/>
          <w:szCs w:val="28"/>
        </w:rPr>
        <w:t xml:space="preserve"> </w:t>
      </w:r>
      <w:r w:rsidRPr="00167865">
        <w:rPr>
          <w:sz w:val="28"/>
          <w:szCs w:val="28"/>
        </w:rPr>
        <w:t>пункта</w:t>
      </w:r>
      <w:r w:rsidR="00396637">
        <w:rPr>
          <w:sz w:val="28"/>
          <w:szCs w:val="28"/>
        </w:rPr>
        <w:t xml:space="preserve"> </w:t>
      </w:r>
      <w:r w:rsidRPr="00167865">
        <w:rPr>
          <w:sz w:val="28"/>
          <w:szCs w:val="28"/>
        </w:rPr>
        <w:t>5 статьи 23 Гражданского</w:t>
      </w:r>
      <w:r w:rsidR="00396637">
        <w:rPr>
          <w:sz w:val="28"/>
          <w:szCs w:val="28"/>
        </w:rPr>
        <w:t xml:space="preserve"> </w:t>
      </w:r>
      <w:r w:rsidRPr="00167865">
        <w:rPr>
          <w:sz w:val="28"/>
          <w:szCs w:val="28"/>
        </w:rPr>
        <w:t>кодекса Российской Федерации),</w:t>
      </w:r>
      <w:r w:rsidR="000A37EA">
        <w:rPr>
          <w:sz w:val="28"/>
          <w:szCs w:val="28"/>
        </w:rPr>
        <w:t xml:space="preserve"> </w:t>
      </w:r>
      <w:r w:rsidRPr="00167865">
        <w:rPr>
          <w:sz w:val="28"/>
          <w:szCs w:val="28"/>
        </w:rPr>
        <w:t>соглашение</w:t>
      </w:r>
      <w:r w:rsidR="00396637">
        <w:rPr>
          <w:sz w:val="28"/>
          <w:szCs w:val="28"/>
        </w:rPr>
        <w:t xml:space="preserve"> </w:t>
      </w:r>
      <w:r w:rsidRPr="00167865">
        <w:rPr>
          <w:sz w:val="28"/>
          <w:szCs w:val="28"/>
        </w:rPr>
        <w:t>расторгается</w:t>
      </w:r>
      <w:r w:rsidR="00EE6FD6">
        <w:rPr>
          <w:sz w:val="28"/>
          <w:szCs w:val="28"/>
        </w:rPr>
        <w:t xml:space="preserve"> </w:t>
      </w:r>
      <w:r w:rsidRPr="00167865">
        <w:rPr>
          <w:sz w:val="28"/>
          <w:szCs w:val="28"/>
        </w:rPr>
        <w:t>с формированием уведомления о расторжении соглашения в одностороннем порядке</w:t>
      </w:r>
      <w:r w:rsidR="00EE6FD6">
        <w:rPr>
          <w:sz w:val="28"/>
          <w:szCs w:val="28"/>
        </w:rPr>
        <w:t xml:space="preserve"> </w:t>
      </w:r>
      <w:r w:rsidRPr="00167865">
        <w:rPr>
          <w:sz w:val="28"/>
          <w:szCs w:val="28"/>
        </w:rPr>
        <w:t xml:space="preserve">и акта об исполнении обязательств по соглашению с отражением информации о неисполненных получателем </w:t>
      </w:r>
      <w:r w:rsidR="00396637">
        <w:rPr>
          <w:sz w:val="28"/>
          <w:szCs w:val="28"/>
        </w:rPr>
        <w:t>Г</w:t>
      </w:r>
      <w:r w:rsidRPr="00167865">
        <w:rPr>
          <w:sz w:val="28"/>
          <w:szCs w:val="28"/>
        </w:rPr>
        <w:t>ранта обязательствах,</w:t>
      </w:r>
      <w:r w:rsidR="00396637">
        <w:rPr>
          <w:sz w:val="28"/>
          <w:szCs w:val="28"/>
        </w:rPr>
        <w:t xml:space="preserve"> </w:t>
      </w:r>
      <w:r w:rsidRPr="00167865">
        <w:rPr>
          <w:sz w:val="28"/>
          <w:szCs w:val="28"/>
        </w:rPr>
        <w:t xml:space="preserve">источником финансового обеспечения которых является </w:t>
      </w:r>
      <w:r w:rsidR="00396637">
        <w:rPr>
          <w:sz w:val="28"/>
          <w:szCs w:val="28"/>
        </w:rPr>
        <w:t>Г</w:t>
      </w:r>
      <w:r w:rsidRPr="00167865">
        <w:rPr>
          <w:sz w:val="28"/>
          <w:szCs w:val="28"/>
        </w:rPr>
        <w:t>рант, и возврате</w:t>
      </w:r>
      <w:r w:rsidR="00396637">
        <w:rPr>
          <w:sz w:val="28"/>
          <w:szCs w:val="28"/>
        </w:rPr>
        <w:t xml:space="preserve"> </w:t>
      </w:r>
      <w:r w:rsidRPr="00167865">
        <w:rPr>
          <w:sz w:val="28"/>
          <w:szCs w:val="28"/>
        </w:rPr>
        <w:t xml:space="preserve">неиспользованного остатка </w:t>
      </w:r>
      <w:r w:rsidR="00396637">
        <w:rPr>
          <w:sz w:val="28"/>
          <w:szCs w:val="28"/>
        </w:rPr>
        <w:t>Г</w:t>
      </w:r>
      <w:r w:rsidRPr="00167865">
        <w:rPr>
          <w:sz w:val="28"/>
          <w:szCs w:val="28"/>
        </w:rPr>
        <w:t xml:space="preserve">ранта </w:t>
      </w:r>
      <w:r w:rsidR="00396637">
        <w:rPr>
          <w:sz w:val="28"/>
          <w:szCs w:val="28"/>
        </w:rPr>
        <w:t xml:space="preserve"> </w:t>
      </w:r>
      <w:r w:rsidRPr="00167865">
        <w:rPr>
          <w:sz w:val="28"/>
          <w:szCs w:val="28"/>
        </w:rPr>
        <w:t>в соответствующий бюджет бюджетной системы</w:t>
      </w:r>
      <w:r w:rsidR="00396637">
        <w:rPr>
          <w:sz w:val="28"/>
          <w:szCs w:val="28"/>
        </w:rPr>
        <w:t xml:space="preserve"> </w:t>
      </w:r>
      <w:r w:rsidRPr="00167865">
        <w:rPr>
          <w:sz w:val="28"/>
          <w:szCs w:val="28"/>
        </w:rPr>
        <w:t>Российской Федерации.</w:t>
      </w:r>
    </w:p>
    <w:p w14:paraId="18508564" w14:textId="75E5685A" w:rsidR="000A37EA" w:rsidRDefault="00167865" w:rsidP="000A37EA">
      <w:pPr>
        <w:ind w:firstLine="709"/>
        <w:jc w:val="both"/>
        <w:rPr>
          <w:sz w:val="28"/>
          <w:szCs w:val="28"/>
        </w:rPr>
      </w:pPr>
      <w:r w:rsidRPr="00167865">
        <w:rPr>
          <w:sz w:val="28"/>
          <w:szCs w:val="28"/>
        </w:rPr>
        <w:t xml:space="preserve">При прекращении деятельности получателя </w:t>
      </w:r>
      <w:r w:rsidR="004916C3">
        <w:rPr>
          <w:sz w:val="28"/>
          <w:szCs w:val="28"/>
        </w:rPr>
        <w:t>Г</w:t>
      </w:r>
      <w:r w:rsidRPr="00167865">
        <w:rPr>
          <w:sz w:val="28"/>
          <w:szCs w:val="28"/>
        </w:rPr>
        <w:t xml:space="preserve">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w:t>
      </w:r>
      <w:r w:rsidR="004916C3">
        <w:rPr>
          <w:sz w:val="28"/>
          <w:szCs w:val="28"/>
        </w:rPr>
        <w:t>с</w:t>
      </w:r>
      <w:r w:rsidRPr="00167865">
        <w:rPr>
          <w:sz w:val="28"/>
          <w:szCs w:val="28"/>
        </w:rPr>
        <w:t xml:space="preserve">оглашению в части перемены лица в  обязательстве с указанием стороны в соглашении иного лица, являющегося правопреемником.  </w:t>
      </w:r>
    </w:p>
    <w:p w14:paraId="54FE3E62" w14:textId="008F9E92" w:rsidR="004F4B2E" w:rsidRDefault="000A37EA" w:rsidP="004F4B2E">
      <w:pPr>
        <w:ind w:firstLine="709"/>
        <w:jc w:val="both"/>
        <w:rPr>
          <w:sz w:val="28"/>
          <w:szCs w:val="28"/>
        </w:rPr>
      </w:pPr>
      <w:r w:rsidRPr="00EA4B7B">
        <w:rPr>
          <w:sz w:val="28"/>
          <w:szCs w:val="28"/>
        </w:rPr>
        <w:t>51.</w:t>
      </w:r>
      <w:r w:rsidR="004F4B2E" w:rsidRPr="00EA4B7B">
        <w:rPr>
          <w:sz w:val="28"/>
          <w:szCs w:val="28"/>
        </w:rPr>
        <w:t xml:space="preserve"> </w:t>
      </w:r>
      <w:r w:rsidR="00167865" w:rsidRPr="00EA4B7B">
        <w:rPr>
          <w:sz w:val="28"/>
          <w:szCs w:val="28"/>
        </w:rPr>
        <w:t xml:space="preserve">Оценка эффективности предоставления </w:t>
      </w:r>
      <w:r w:rsidR="004F4B2E" w:rsidRPr="00EA4B7B">
        <w:rPr>
          <w:sz w:val="28"/>
          <w:szCs w:val="28"/>
        </w:rPr>
        <w:t>Г</w:t>
      </w:r>
      <w:r w:rsidR="00167865" w:rsidRPr="00EA4B7B">
        <w:rPr>
          <w:sz w:val="28"/>
          <w:szCs w:val="28"/>
        </w:rPr>
        <w:t xml:space="preserve">ранта осуществляется </w:t>
      </w:r>
      <w:r w:rsidR="004F4B2E" w:rsidRPr="00EA4B7B">
        <w:rPr>
          <w:sz w:val="28"/>
          <w:szCs w:val="28"/>
        </w:rPr>
        <w:t>Уполномоченным органом</w:t>
      </w:r>
      <w:r w:rsidR="00167865" w:rsidRPr="00EA4B7B">
        <w:rPr>
          <w:sz w:val="28"/>
          <w:szCs w:val="28"/>
        </w:rPr>
        <w:t xml:space="preserve"> на основании сравнения значения результата предоставления </w:t>
      </w:r>
      <w:r w:rsidR="004F4B2E" w:rsidRPr="00EA4B7B">
        <w:rPr>
          <w:sz w:val="28"/>
          <w:szCs w:val="28"/>
        </w:rPr>
        <w:t>Г</w:t>
      </w:r>
      <w:r w:rsidR="00167865" w:rsidRPr="00EA4B7B">
        <w:rPr>
          <w:sz w:val="28"/>
          <w:szCs w:val="28"/>
        </w:rPr>
        <w:t xml:space="preserve">ранта, установленного соглашением, и фактически достигнутого получателем </w:t>
      </w:r>
      <w:r w:rsidR="004F4B2E" w:rsidRPr="00EA4B7B">
        <w:rPr>
          <w:sz w:val="28"/>
          <w:szCs w:val="28"/>
        </w:rPr>
        <w:t>Г</w:t>
      </w:r>
      <w:r w:rsidR="00167865" w:rsidRPr="00EA4B7B">
        <w:rPr>
          <w:sz w:val="28"/>
          <w:szCs w:val="28"/>
        </w:rPr>
        <w:t xml:space="preserve">ранта значения следующего результата предоставления </w:t>
      </w:r>
      <w:r w:rsidR="004F4B2E" w:rsidRPr="00EA4B7B">
        <w:rPr>
          <w:sz w:val="28"/>
          <w:szCs w:val="28"/>
        </w:rPr>
        <w:t>Г</w:t>
      </w:r>
      <w:r w:rsidR="00167865" w:rsidRPr="00EA4B7B">
        <w:rPr>
          <w:sz w:val="28"/>
          <w:szCs w:val="28"/>
        </w:rPr>
        <w:t>ранта:</w:t>
      </w:r>
    </w:p>
    <w:p w14:paraId="2F3DEFDD" w14:textId="77777777" w:rsidR="007C7328" w:rsidRDefault="00167865" w:rsidP="007C7328">
      <w:pPr>
        <w:ind w:firstLine="709"/>
        <w:jc w:val="both"/>
        <w:rPr>
          <w:sz w:val="28"/>
          <w:szCs w:val="28"/>
        </w:rPr>
      </w:pPr>
      <w:r w:rsidRPr="00167865">
        <w:rPr>
          <w:sz w:val="28"/>
          <w:szCs w:val="28"/>
        </w:rPr>
        <w:t>-</w:t>
      </w:r>
      <w:r w:rsidR="004F4B2E">
        <w:rPr>
          <w:sz w:val="28"/>
          <w:szCs w:val="28"/>
        </w:rPr>
        <w:t xml:space="preserve"> </w:t>
      </w:r>
      <w:r w:rsidRPr="00167865">
        <w:rPr>
          <w:sz w:val="28"/>
          <w:szCs w:val="28"/>
        </w:rPr>
        <w:t>завершение получател</w:t>
      </w:r>
      <w:r w:rsidR="004F4B2E">
        <w:rPr>
          <w:sz w:val="28"/>
          <w:szCs w:val="28"/>
        </w:rPr>
        <w:t>ем</w:t>
      </w:r>
      <w:r w:rsidRPr="00167865">
        <w:rPr>
          <w:sz w:val="28"/>
          <w:szCs w:val="28"/>
        </w:rPr>
        <w:t xml:space="preserve"> </w:t>
      </w:r>
      <w:r w:rsidR="004F4B2E">
        <w:rPr>
          <w:sz w:val="28"/>
          <w:szCs w:val="28"/>
        </w:rPr>
        <w:t>Г</w:t>
      </w:r>
      <w:r w:rsidRPr="00167865">
        <w:rPr>
          <w:sz w:val="28"/>
          <w:szCs w:val="28"/>
        </w:rPr>
        <w:t>ранта</w:t>
      </w:r>
      <w:r w:rsidR="004F4B2E">
        <w:rPr>
          <w:sz w:val="28"/>
          <w:szCs w:val="28"/>
        </w:rPr>
        <w:t xml:space="preserve"> </w:t>
      </w:r>
      <w:r w:rsidRPr="00167865">
        <w:rPr>
          <w:sz w:val="28"/>
          <w:szCs w:val="28"/>
        </w:rPr>
        <w:t>реализации проект</w:t>
      </w:r>
      <w:r w:rsidR="004F4B2E">
        <w:rPr>
          <w:sz w:val="28"/>
          <w:szCs w:val="28"/>
        </w:rPr>
        <w:t>а</w:t>
      </w:r>
      <w:r w:rsidRPr="00167865">
        <w:rPr>
          <w:sz w:val="28"/>
          <w:szCs w:val="28"/>
        </w:rPr>
        <w:t xml:space="preserve"> не позднее 1 июля года, следующего за годом предоставления </w:t>
      </w:r>
      <w:r w:rsidR="004F4B2E">
        <w:rPr>
          <w:sz w:val="28"/>
          <w:szCs w:val="28"/>
        </w:rPr>
        <w:t>Г</w:t>
      </w:r>
      <w:r w:rsidRPr="00167865">
        <w:rPr>
          <w:sz w:val="28"/>
          <w:szCs w:val="28"/>
        </w:rPr>
        <w:t xml:space="preserve">ранта. </w:t>
      </w:r>
    </w:p>
    <w:p w14:paraId="62718809" w14:textId="1D36142E" w:rsidR="007C7328" w:rsidRDefault="00167865" w:rsidP="007C7328">
      <w:pPr>
        <w:ind w:firstLine="709"/>
        <w:jc w:val="both"/>
        <w:rPr>
          <w:sz w:val="28"/>
          <w:szCs w:val="28"/>
        </w:rPr>
      </w:pPr>
      <w:r w:rsidRPr="00167865">
        <w:rPr>
          <w:sz w:val="28"/>
          <w:szCs w:val="28"/>
        </w:rPr>
        <w:t>Показателем, необходимым для достижения</w:t>
      </w:r>
      <w:r w:rsidR="007C7328">
        <w:rPr>
          <w:sz w:val="28"/>
          <w:szCs w:val="28"/>
        </w:rPr>
        <w:t xml:space="preserve"> </w:t>
      </w:r>
      <w:r w:rsidRPr="00167865">
        <w:rPr>
          <w:sz w:val="28"/>
          <w:szCs w:val="28"/>
        </w:rPr>
        <w:t>результата</w:t>
      </w:r>
      <w:r w:rsidR="00CD3537" w:rsidRPr="00CD3537">
        <w:t xml:space="preserve"> </w:t>
      </w:r>
      <w:r w:rsidR="00CD3537" w:rsidRPr="00CD3537">
        <w:rPr>
          <w:sz w:val="28"/>
          <w:szCs w:val="28"/>
        </w:rPr>
        <w:t>предоставления Гранта</w:t>
      </w:r>
      <w:r w:rsidRPr="00167865">
        <w:rPr>
          <w:sz w:val="28"/>
          <w:szCs w:val="28"/>
        </w:rPr>
        <w:t>, является размер</w:t>
      </w:r>
      <w:r w:rsidR="007C7328">
        <w:rPr>
          <w:sz w:val="28"/>
          <w:szCs w:val="28"/>
        </w:rPr>
        <w:t xml:space="preserve"> </w:t>
      </w:r>
      <w:r w:rsidRPr="00167865">
        <w:rPr>
          <w:sz w:val="28"/>
          <w:szCs w:val="28"/>
        </w:rPr>
        <w:t xml:space="preserve">осуществленных </w:t>
      </w:r>
      <w:r w:rsidR="007C7328" w:rsidRPr="007C7328">
        <w:rPr>
          <w:sz w:val="28"/>
          <w:szCs w:val="28"/>
        </w:rPr>
        <w:t xml:space="preserve">получателем Гранта </w:t>
      </w:r>
      <w:r w:rsidRPr="00167865">
        <w:rPr>
          <w:sz w:val="28"/>
          <w:szCs w:val="28"/>
        </w:rPr>
        <w:t>расходов на реализацию проекта</w:t>
      </w:r>
      <w:r w:rsidR="007C7328">
        <w:rPr>
          <w:sz w:val="28"/>
          <w:szCs w:val="28"/>
        </w:rPr>
        <w:t xml:space="preserve"> </w:t>
      </w:r>
      <w:r w:rsidRPr="00167865">
        <w:rPr>
          <w:sz w:val="28"/>
          <w:szCs w:val="28"/>
        </w:rPr>
        <w:t>(в рублях).</w:t>
      </w:r>
    </w:p>
    <w:p w14:paraId="155C711D" w14:textId="77777777" w:rsidR="007C7328" w:rsidRDefault="00167865" w:rsidP="007C7328">
      <w:pPr>
        <w:ind w:firstLine="709"/>
        <w:jc w:val="both"/>
        <w:rPr>
          <w:sz w:val="28"/>
          <w:szCs w:val="28"/>
        </w:rPr>
      </w:pPr>
      <w:r w:rsidRPr="00167865">
        <w:rPr>
          <w:sz w:val="28"/>
          <w:szCs w:val="28"/>
        </w:rPr>
        <w:lastRenderedPageBreak/>
        <w:t>Конкретное значение данного показателя устанавливается в соглашении на основании заявления, прилагаемого к заявке</w:t>
      </w:r>
      <w:r w:rsidR="007C7328">
        <w:rPr>
          <w:sz w:val="28"/>
          <w:szCs w:val="28"/>
        </w:rPr>
        <w:t>.</w:t>
      </w:r>
    </w:p>
    <w:p w14:paraId="1669E844" w14:textId="02BEAA10" w:rsidR="007C7328" w:rsidRDefault="007C7328" w:rsidP="007C7328">
      <w:pPr>
        <w:ind w:firstLine="709"/>
        <w:jc w:val="both"/>
        <w:rPr>
          <w:sz w:val="28"/>
          <w:szCs w:val="28"/>
        </w:rPr>
      </w:pPr>
      <w:r>
        <w:rPr>
          <w:sz w:val="28"/>
          <w:szCs w:val="28"/>
        </w:rPr>
        <w:t xml:space="preserve">52. </w:t>
      </w:r>
      <w:r w:rsidR="00167865" w:rsidRPr="00167865">
        <w:rPr>
          <w:sz w:val="28"/>
          <w:szCs w:val="28"/>
        </w:rPr>
        <w:t xml:space="preserve">Получатели </w:t>
      </w:r>
      <w:r>
        <w:rPr>
          <w:sz w:val="28"/>
          <w:szCs w:val="28"/>
        </w:rPr>
        <w:t>Г</w:t>
      </w:r>
      <w:r w:rsidR="00167865" w:rsidRPr="00167865">
        <w:rPr>
          <w:sz w:val="28"/>
          <w:szCs w:val="28"/>
        </w:rPr>
        <w:t>рантов не позднее</w:t>
      </w:r>
      <w:r w:rsidR="004E69A8">
        <w:rPr>
          <w:sz w:val="28"/>
          <w:szCs w:val="28"/>
        </w:rPr>
        <w:t xml:space="preserve"> </w:t>
      </w:r>
      <w:r w:rsidR="00167865" w:rsidRPr="00167865">
        <w:rPr>
          <w:sz w:val="28"/>
          <w:szCs w:val="28"/>
        </w:rPr>
        <w:t xml:space="preserve">10-го рабочего дня месяца, следующего за отчетным кварталом, представляют отчеты о достижении значений результата  </w:t>
      </w:r>
      <w:r w:rsidR="00636B67">
        <w:rPr>
          <w:sz w:val="28"/>
          <w:szCs w:val="28"/>
        </w:rPr>
        <w:t xml:space="preserve"> </w:t>
      </w:r>
      <w:r w:rsidR="00167865" w:rsidRPr="00167865">
        <w:rPr>
          <w:sz w:val="28"/>
          <w:szCs w:val="28"/>
        </w:rPr>
        <w:t xml:space="preserve">предоставления </w:t>
      </w:r>
      <w:r>
        <w:rPr>
          <w:sz w:val="28"/>
          <w:szCs w:val="28"/>
        </w:rPr>
        <w:t>Г</w:t>
      </w:r>
      <w:r w:rsidR="00167865" w:rsidRPr="00167865">
        <w:rPr>
          <w:sz w:val="28"/>
          <w:szCs w:val="28"/>
        </w:rPr>
        <w:t xml:space="preserve">ранта, отчеты об осуществлении расходов, источником финансового обеспечения которых является </w:t>
      </w:r>
      <w:r>
        <w:rPr>
          <w:sz w:val="28"/>
          <w:szCs w:val="28"/>
        </w:rPr>
        <w:t>Г</w:t>
      </w:r>
      <w:r w:rsidR="00167865" w:rsidRPr="00167865">
        <w:rPr>
          <w:sz w:val="28"/>
          <w:szCs w:val="28"/>
        </w:rPr>
        <w:t>рант, по формам, определенным приложениями к соглашению, в системе «Электронный бюджет».</w:t>
      </w:r>
    </w:p>
    <w:p w14:paraId="79734EFC" w14:textId="77777777" w:rsidR="00C60D31" w:rsidRDefault="00636B67" w:rsidP="00C60D31">
      <w:pPr>
        <w:ind w:firstLine="709"/>
        <w:jc w:val="both"/>
        <w:rPr>
          <w:sz w:val="28"/>
          <w:szCs w:val="28"/>
        </w:rPr>
      </w:pPr>
      <w:r>
        <w:rPr>
          <w:sz w:val="28"/>
          <w:szCs w:val="28"/>
        </w:rPr>
        <w:t>Уполномоченный орган</w:t>
      </w:r>
      <w:r w:rsidR="00167865" w:rsidRPr="00167865">
        <w:rPr>
          <w:sz w:val="28"/>
          <w:szCs w:val="28"/>
        </w:rPr>
        <w:t xml:space="preserve">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14:paraId="28F53EB5" w14:textId="77777777" w:rsidR="00C60D31" w:rsidRDefault="00C60D31" w:rsidP="00C60D31">
      <w:pPr>
        <w:ind w:firstLine="709"/>
        <w:jc w:val="both"/>
        <w:rPr>
          <w:sz w:val="28"/>
          <w:szCs w:val="28"/>
        </w:rPr>
      </w:pPr>
      <w:r>
        <w:rPr>
          <w:sz w:val="28"/>
          <w:szCs w:val="28"/>
        </w:rPr>
        <w:t xml:space="preserve">53. </w:t>
      </w:r>
      <w:r w:rsidRPr="00C60D31">
        <w:rPr>
          <w:sz w:val="28"/>
          <w:szCs w:val="28"/>
        </w:rPr>
        <w:t xml:space="preserve">Получатели </w:t>
      </w:r>
      <w:r>
        <w:rPr>
          <w:sz w:val="28"/>
          <w:szCs w:val="28"/>
        </w:rPr>
        <w:t>Г</w:t>
      </w:r>
      <w:r w:rsidRPr="00C60D31">
        <w:rPr>
          <w:sz w:val="28"/>
          <w:szCs w:val="28"/>
        </w:rPr>
        <w:t xml:space="preserve">рантов в срок до 25 января (по состоянию на 1 января), до 25  апреля (по состоянию на 1 апреля) и до 25 июля (по состоянию на 1 июля) года,   следующего за годом предоставления </w:t>
      </w:r>
      <w:r>
        <w:rPr>
          <w:sz w:val="28"/>
          <w:szCs w:val="28"/>
        </w:rPr>
        <w:t>Г</w:t>
      </w:r>
      <w:r w:rsidRPr="00C60D31">
        <w:rPr>
          <w:sz w:val="28"/>
          <w:szCs w:val="28"/>
        </w:rPr>
        <w:t xml:space="preserve">ранта (нарастающим итогом) предоставляют в </w:t>
      </w:r>
      <w:r>
        <w:rPr>
          <w:sz w:val="28"/>
          <w:szCs w:val="28"/>
        </w:rPr>
        <w:t>Уполномоченный орган</w:t>
      </w:r>
      <w:r w:rsidRPr="00C60D31">
        <w:rPr>
          <w:sz w:val="28"/>
          <w:szCs w:val="28"/>
        </w:rPr>
        <w:t xml:space="preserve"> дополнительную отчетность на бумажном носителе, по формам,  определенным приложениями к соглашению, в том числе: </w:t>
      </w:r>
    </w:p>
    <w:p w14:paraId="54564F4A" w14:textId="77777777" w:rsidR="00C60D31" w:rsidRDefault="00C60D31" w:rsidP="00C60D31">
      <w:pPr>
        <w:ind w:firstLine="709"/>
        <w:jc w:val="both"/>
        <w:rPr>
          <w:sz w:val="28"/>
          <w:szCs w:val="28"/>
        </w:rPr>
      </w:pPr>
      <w:r>
        <w:rPr>
          <w:sz w:val="28"/>
          <w:szCs w:val="28"/>
        </w:rPr>
        <w:t xml:space="preserve">- </w:t>
      </w:r>
      <w:r w:rsidRPr="00C60D31">
        <w:rPr>
          <w:sz w:val="28"/>
          <w:szCs w:val="28"/>
        </w:rPr>
        <w:t xml:space="preserve">отчеты по направлениям расходования средств </w:t>
      </w:r>
      <w:r>
        <w:rPr>
          <w:sz w:val="28"/>
          <w:szCs w:val="28"/>
        </w:rPr>
        <w:t>п</w:t>
      </w:r>
      <w:r w:rsidRPr="00C60D31">
        <w:rPr>
          <w:sz w:val="28"/>
          <w:szCs w:val="28"/>
        </w:rPr>
        <w:t>олучателя</w:t>
      </w:r>
      <w:r>
        <w:rPr>
          <w:sz w:val="28"/>
          <w:szCs w:val="28"/>
        </w:rPr>
        <w:t xml:space="preserve"> Гранта</w:t>
      </w:r>
      <w:r w:rsidRPr="00C60D31">
        <w:rPr>
          <w:sz w:val="28"/>
          <w:szCs w:val="28"/>
        </w:rPr>
        <w:t xml:space="preserve">, источником финансового обеспечения которых является </w:t>
      </w:r>
      <w:r>
        <w:rPr>
          <w:sz w:val="28"/>
          <w:szCs w:val="28"/>
        </w:rPr>
        <w:t>Г</w:t>
      </w:r>
      <w:r w:rsidRPr="00C60D31">
        <w:rPr>
          <w:sz w:val="28"/>
          <w:szCs w:val="28"/>
        </w:rPr>
        <w:t>рант;</w:t>
      </w:r>
    </w:p>
    <w:p w14:paraId="300990AB" w14:textId="77777777" w:rsidR="00C60D31" w:rsidRDefault="00C60D31" w:rsidP="00C60D31">
      <w:pPr>
        <w:ind w:firstLine="709"/>
        <w:jc w:val="both"/>
        <w:rPr>
          <w:sz w:val="28"/>
          <w:szCs w:val="28"/>
        </w:rPr>
      </w:pPr>
      <w:r>
        <w:rPr>
          <w:sz w:val="28"/>
          <w:szCs w:val="28"/>
        </w:rPr>
        <w:t xml:space="preserve">- </w:t>
      </w:r>
      <w:r w:rsidRPr="00C60D31">
        <w:rPr>
          <w:sz w:val="28"/>
          <w:szCs w:val="28"/>
        </w:rPr>
        <w:t xml:space="preserve">отчеты о достижении значения показателя, необходимого для достижения результата предоставления </w:t>
      </w:r>
      <w:r>
        <w:rPr>
          <w:sz w:val="28"/>
          <w:szCs w:val="28"/>
        </w:rPr>
        <w:t>Г</w:t>
      </w:r>
      <w:r w:rsidRPr="00C60D31">
        <w:rPr>
          <w:sz w:val="28"/>
          <w:szCs w:val="28"/>
        </w:rPr>
        <w:t>ранта.</w:t>
      </w:r>
    </w:p>
    <w:p w14:paraId="27C4AB33" w14:textId="678132CF" w:rsidR="00C60D31" w:rsidRDefault="00C60D31" w:rsidP="00C60D31">
      <w:pPr>
        <w:ind w:firstLine="709"/>
        <w:jc w:val="both"/>
        <w:rPr>
          <w:sz w:val="28"/>
          <w:szCs w:val="28"/>
        </w:rPr>
      </w:pPr>
      <w:r>
        <w:rPr>
          <w:sz w:val="28"/>
          <w:szCs w:val="28"/>
        </w:rPr>
        <w:t xml:space="preserve">54. </w:t>
      </w:r>
      <w:r w:rsidRPr="00C60D31">
        <w:rPr>
          <w:sz w:val="28"/>
          <w:szCs w:val="28"/>
        </w:rPr>
        <w:t xml:space="preserve">Для подтверждения фактически произведенных расходов, связанных с реализацией проекта, к отчетам, указанным в пункте </w:t>
      </w:r>
      <w:r>
        <w:rPr>
          <w:sz w:val="28"/>
          <w:szCs w:val="28"/>
        </w:rPr>
        <w:t>53</w:t>
      </w:r>
      <w:r w:rsidRPr="00C60D31">
        <w:rPr>
          <w:sz w:val="28"/>
          <w:szCs w:val="28"/>
        </w:rPr>
        <w:t xml:space="preserve"> настоящего </w:t>
      </w:r>
      <w:r>
        <w:rPr>
          <w:sz w:val="28"/>
          <w:szCs w:val="28"/>
        </w:rPr>
        <w:t>Порядка</w:t>
      </w:r>
      <w:r w:rsidRPr="00C60D31">
        <w:rPr>
          <w:sz w:val="28"/>
          <w:szCs w:val="28"/>
        </w:rPr>
        <w:t xml:space="preserve">, прилагаются заверенные печатью (при наличии) и подписью руководителя получателя </w:t>
      </w:r>
      <w:r>
        <w:rPr>
          <w:sz w:val="28"/>
          <w:szCs w:val="28"/>
        </w:rPr>
        <w:t>Г</w:t>
      </w:r>
      <w:r w:rsidRPr="00C60D31">
        <w:rPr>
          <w:sz w:val="28"/>
          <w:szCs w:val="28"/>
        </w:rPr>
        <w:t>ранта документы, подтверждающие осуществление расходов за счет</w:t>
      </w:r>
      <w:r>
        <w:rPr>
          <w:sz w:val="28"/>
          <w:szCs w:val="28"/>
        </w:rPr>
        <w:t xml:space="preserve"> </w:t>
      </w:r>
      <w:r w:rsidRPr="00C60D31">
        <w:rPr>
          <w:sz w:val="28"/>
          <w:szCs w:val="28"/>
        </w:rPr>
        <w:t xml:space="preserve">средств </w:t>
      </w:r>
      <w:r>
        <w:rPr>
          <w:sz w:val="28"/>
          <w:szCs w:val="28"/>
        </w:rPr>
        <w:t>Г</w:t>
      </w:r>
      <w:r w:rsidRPr="00C60D31">
        <w:rPr>
          <w:sz w:val="28"/>
          <w:szCs w:val="28"/>
        </w:rPr>
        <w:t>ранта и собственных и (или) заемных средств (средств софинансирования) в соответствии</w:t>
      </w:r>
      <w:r>
        <w:rPr>
          <w:sz w:val="28"/>
          <w:szCs w:val="28"/>
        </w:rPr>
        <w:t xml:space="preserve"> </w:t>
      </w:r>
      <w:r w:rsidRPr="00C60D31">
        <w:rPr>
          <w:sz w:val="28"/>
          <w:szCs w:val="28"/>
        </w:rPr>
        <w:t xml:space="preserve">с направлениями расходования средств на реализацию проекта. </w:t>
      </w:r>
    </w:p>
    <w:p w14:paraId="0A2CBF20" w14:textId="77777777" w:rsidR="00162D45" w:rsidRDefault="00C60D31" w:rsidP="00162D45">
      <w:pPr>
        <w:ind w:firstLine="709"/>
        <w:jc w:val="both"/>
        <w:rPr>
          <w:sz w:val="28"/>
          <w:szCs w:val="28"/>
        </w:rPr>
      </w:pPr>
      <w:r>
        <w:rPr>
          <w:sz w:val="28"/>
          <w:szCs w:val="28"/>
        </w:rPr>
        <w:t xml:space="preserve">55. </w:t>
      </w:r>
      <w:r w:rsidRPr="00C60D31">
        <w:rPr>
          <w:sz w:val="28"/>
          <w:szCs w:val="28"/>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w:t>
      </w:r>
      <w:r w:rsidR="00C5708A">
        <w:rPr>
          <w:sz w:val="28"/>
          <w:szCs w:val="28"/>
        </w:rPr>
        <w:t>Уполномоченным органом</w:t>
      </w:r>
      <w:r w:rsidRPr="00C60D31">
        <w:rPr>
          <w:sz w:val="28"/>
          <w:szCs w:val="28"/>
        </w:rPr>
        <w:t xml:space="preserve"> от получателя </w:t>
      </w:r>
      <w:r w:rsidR="00C5708A">
        <w:rPr>
          <w:sz w:val="28"/>
          <w:szCs w:val="28"/>
        </w:rPr>
        <w:t>Г</w:t>
      </w:r>
      <w:r w:rsidRPr="00C60D31">
        <w:rPr>
          <w:sz w:val="28"/>
          <w:szCs w:val="28"/>
        </w:rPr>
        <w:t xml:space="preserve">ранта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w:t>
      </w:r>
      <w:r w:rsidR="00C5708A">
        <w:rPr>
          <w:sz w:val="28"/>
          <w:szCs w:val="28"/>
        </w:rPr>
        <w:t>Уполномоченный орган</w:t>
      </w:r>
      <w:r w:rsidRPr="00C60D31">
        <w:rPr>
          <w:sz w:val="28"/>
          <w:szCs w:val="28"/>
        </w:rPr>
        <w:t xml:space="preserve"> получателем </w:t>
      </w:r>
      <w:r w:rsidR="00C5708A">
        <w:rPr>
          <w:sz w:val="28"/>
          <w:szCs w:val="28"/>
        </w:rPr>
        <w:t>Г</w:t>
      </w:r>
      <w:r w:rsidRPr="00C60D31">
        <w:rPr>
          <w:sz w:val="28"/>
          <w:szCs w:val="28"/>
        </w:rPr>
        <w:t>ранта в срок</w:t>
      </w:r>
      <w:r w:rsidR="00C5708A">
        <w:rPr>
          <w:sz w:val="28"/>
          <w:szCs w:val="28"/>
        </w:rPr>
        <w:t>,</w:t>
      </w:r>
      <w:r w:rsidRPr="00C60D31">
        <w:rPr>
          <w:sz w:val="28"/>
          <w:szCs w:val="28"/>
        </w:rPr>
        <w:t xml:space="preserve"> не позднее 15 июня года, следующего за годом получения </w:t>
      </w:r>
      <w:r w:rsidR="00C5708A">
        <w:rPr>
          <w:sz w:val="28"/>
          <w:szCs w:val="28"/>
        </w:rPr>
        <w:t>Г</w:t>
      </w:r>
      <w:r w:rsidRPr="00C60D31">
        <w:rPr>
          <w:sz w:val="28"/>
          <w:szCs w:val="28"/>
        </w:rPr>
        <w:t>ранта.</w:t>
      </w:r>
    </w:p>
    <w:p w14:paraId="1456AC1F" w14:textId="77777777" w:rsidR="00162D45" w:rsidRDefault="00C60D31" w:rsidP="00162D45">
      <w:pPr>
        <w:ind w:firstLine="709"/>
        <w:jc w:val="both"/>
        <w:rPr>
          <w:sz w:val="28"/>
          <w:szCs w:val="28"/>
        </w:rPr>
      </w:pPr>
      <w:r w:rsidRPr="00C60D31">
        <w:rPr>
          <w:sz w:val="28"/>
          <w:szCs w:val="28"/>
        </w:rPr>
        <w:t>Указанное обращение регистрируется</w:t>
      </w:r>
      <w:r w:rsidR="00162D45">
        <w:rPr>
          <w:sz w:val="28"/>
          <w:szCs w:val="28"/>
        </w:rPr>
        <w:t xml:space="preserve"> </w:t>
      </w:r>
      <w:r w:rsidR="00BE08FC">
        <w:rPr>
          <w:sz w:val="28"/>
          <w:szCs w:val="28"/>
        </w:rPr>
        <w:t>Уполномоченным органом</w:t>
      </w:r>
      <w:r w:rsidRPr="00C60D31">
        <w:rPr>
          <w:sz w:val="28"/>
          <w:szCs w:val="28"/>
        </w:rPr>
        <w:t xml:space="preserve"> в системе электронного документооборота в день его получения. В срок</w:t>
      </w:r>
      <w:r w:rsidR="00162D45">
        <w:rPr>
          <w:sz w:val="28"/>
          <w:szCs w:val="28"/>
        </w:rPr>
        <w:t>,</w:t>
      </w:r>
      <w:r w:rsidRPr="00C60D31">
        <w:rPr>
          <w:sz w:val="28"/>
          <w:szCs w:val="28"/>
        </w:rPr>
        <w:t xml:space="preserve"> не позднее 30 июня года, следующего за годом получения </w:t>
      </w:r>
      <w:r w:rsidR="00162D45">
        <w:rPr>
          <w:sz w:val="28"/>
          <w:szCs w:val="28"/>
        </w:rPr>
        <w:t>Г</w:t>
      </w:r>
      <w:r w:rsidRPr="00C60D31">
        <w:rPr>
          <w:sz w:val="28"/>
          <w:szCs w:val="28"/>
        </w:rPr>
        <w:t xml:space="preserve">ранта, </w:t>
      </w:r>
      <w:r w:rsidR="00162D45">
        <w:rPr>
          <w:sz w:val="28"/>
          <w:szCs w:val="28"/>
        </w:rPr>
        <w:t>Уполномоченный орган</w:t>
      </w:r>
      <w:r w:rsidRPr="00C60D31">
        <w:rPr>
          <w:sz w:val="28"/>
          <w:szCs w:val="28"/>
        </w:rPr>
        <w:t xml:space="preserve"> осуществляет внесение изменений в действующее соглашение путем заключения дополнительного соглашения в системе «Электронный бюджет».</w:t>
      </w:r>
    </w:p>
    <w:p w14:paraId="77A5A9BD" w14:textId="77777777" w:rsidR="00966CAD" w:rsidRDefault="00C60D31" w:rsidP="00966CAD">
      <w:pPr>
        <w:ind w:firstLine="709"/>
        <w:jc w:val="both"/>
        <w:rPr>
          <w:sz w:val="28"/>
          <w:szCs w:val="28"/>
        </w:rPr>
      </w:pPr>
      <w:r w:rsidRPr="00C60D31">
        <w:rPr>
          <w:sz w:val="28"/>
          <w:szCs w:val="28"/>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30 процентов суммы расходов, установленной </w:t>
      </w:r>
      <w:r w:rsidR="00162D45">
        <w:rPr>
          <w:sz w:val="28"/>
          <w:szCs w:val="28"/>
        </w:rPr>
        <w:t>согласно</w:t>
      </w:r>
      <w:r w:rsidRPr="00C60D31">
        <w:rPr>
          <w:sz w:val="28"/>
          <w:szCs w:val="28"/>
        </w:rPr>
        <w:t xml:space="preserve"> проект</w:t>
      </w:r>
      <w:r w:rsidR="00162D45">
        <w:rPr>
          <w:sz w:val="28"/>
          <w:szCs w:val="28"/>
        </w:rPr>
        <w:t>у</w:t>
      </w:r>
      <w:r w:rsidRPr="00C60D31">
        <w:rPr>
          <w:sz w:val="28"/>
          <w:szCs w:val="28"/>
        </w:rPr>
        <w:t>, представленн</w:t>
      </w:r>
      <w:r w:rsidR="00162D45">
        <w:rPr>
          <w:sz w:val="28"/>
          <w:szCs w:val="28"/>
        </w:rPr>
        <w:t>ому</w:t>
      </w:r>
      <w:r w:rsidRPr="00C60D31">
        <w:rPr>
          <w:sz w:val="28"/>
          <w:szCs w:val="28"/>
        </w:rPr>
        <w:t xml:space="preserve"> в соответствии с </w:t>
      </w:r>
      <w:r w:rsidR="00162D45">
        <w:rPr>
          <w:sz w:val="28"/>
          <w:szCs w:val="28"/>
        </w:rPr>
        <w:t>шестым абзацем</w:t>
      </w:r>
      <w:r w:rsidRPr="00C60D31">
        <w:rPr>
          <w:sz w:val="28"/>
          <w:szCs w:val="28"/>
        </w:rPr>
        <w:t xml:space="preserve"> пункта 1</w:t>
      </w:r>
      <w:r w:rsidR="00162D45">
        <w:rPr>
          <w:sz w:val="28"/>
          <w:szCs w:val="28"/>
        </w:rPr>
        <w:t>1</w:t>
      </w:r>
      <w:r w:rsidRPr="00C60D31">
        <w:rPr>
          <w:sz w:val="28"/>
          <w:szCs w:val="28"/>
        </w:rPr>
        <w:t xml:space="preserve"> настоящего Порядка</w:t>
      </w:r>
      <w:r w:rsidR="00150011">
        <w:rPr>
          <w:sz w:val="28"/>
          <w:szCs w:val="28"/>
        </w:rPr>
        <w:t xml:space="preserve"> </w:t>
      </w:r>
      <w:r w:rsidRPr="00C60D31">
        <w:rPr>
          <w:sz w:val="28"/>
          <w:szCs w:val="28"/>
        </w:rPr>
        <w:t xml:space="preserve">для данного направления расходования в направлениях расходования средств на реализацию проекта, являющихся приложением к соглашению. </w:t>
      </w:r>
    </w:p>
    <w:p w14:paraId="77D11BFB" w14:textId="77777777" w:rsidR="0095607B" w:rsidRDefault="0095607B" w:rsidP="0095607B">
      <w:pPr>
        <w:ind w:firstLine="709"/>
        <w:jc w:val="both"/>
        <w:rPr>
          <w:sz w:val="28"/>
          <w:szCs w:val="28"/>
        </w:rPr>
      </w:pPr>
      <w:r>
        <w:rPr>
          <w:sz w:val="28"/>
          <w:szCs w:val="28"/>
        </w:rPr>
        <w:t>56. Уполномоченный орган</w:t>
      </w:r>
      <w:r w:rsidRPr="0095607B">
        <w:rPr>
          <w:sz w:val="28"/>
          <w:szCs w:val="28"/>
        </w:rPr>
        <w:t xml:space="preserve"> в течение 1</w:t>
      </w:r>
      <w:r>
        <w:rPr>
          <w:sz w:val="28"/>
          <w:szCs w:val="28"/>
        </w:rPr>
        <w:t>-го</w:t>
      </w:r>
      <w:r w:rsidRPr="0095607B">
        <w:rPr>
          <w:sz w:val="28"/>
          <w:szCs w:val="28"/>
        </w:rPr>
        <w:t xml:space="preserve"> года с даты предоставления </w:t>
      </w:r>
      <w:r>
        <w:rPr>
          <w:sz w:val="28"/>
          <w:szCs w:val="28"/>
        </w:rPr>
        <w:t>Г</w:t>
      </w:r>
      <w:r w:rsidRPr="0095607B">
        <w:rPr>
          <w:sz w:val="28"/>
          <w:szCs w:val="28"/>
        </w:rPr>
        <w:t xml:space="preserve">ранта осуществляет мониторинг деятельности получателя </w:t>
      </w:r>
      <w:r>
        <w:rPr>
          <w:sz w:val="28"/>
          <w:szCs w:val="28"/>
        </w:rPr>
        <w:t>Г</w:t>
      </w:r>
      <w:r w:rsidRPr="0095607B">
        <w:rPr>
          <w:sz w:val="28"/>
          <w:szCs w:val="28"/>
        </w:rPr>
        <w:t xml:space="preserve">ранта. В случае прекращения </w:t>
      </w:r>
      <w:r w:rsidRPr="0095607B">
        <w:rPr>
          <w:sz w:val="28"/>
          <w:szCs w:val="28"/>
        </w:rPr>
        <w:lastRenderedPageBreak/>
        <w:t>своей деятельности в</w:t>
      </w:r>
      <w:r>
        <w:rPr>
          <w:sz w:val="28"/>
          <w:szCs w:val="28"/>
        </w:rPr>
        <w:t xml:space="preserve"> </w:t>
      </w:r>
      <w:r w:rsidRPr="0095607B">
        <w:rPr>
          <w:sz w:val="28"/>
          <w:szCs w:val="28"/>
        </w:rPr>
        <w:t xml:space="preserve">указанный период получатель </w:t>
      </w:r>
      <w:r>
        <w:rPr>
          <w:sz w:val="28"/>
          <w:szCs w:val="28"/>
        </w:rPr>
        <w:t>Г</w:t>
      </w:r>
      <w:r w:rsidRPr="0095607B">
        <w:rPr>
          <w:sz w:val="28"/>
          <w:szCs w:val="28"/>
        </w:rPr>
        <w:t xml:space="preserve">ранта информирует </w:t>
      </w:r>
      <w:r>
        <w:rPr>
          <w:sz w:val="28"/>
          <w:szCs w:val="28"/>
        </w:rPr>
        <w:t>Уполномоченный орган</w:t>
      </w:r>
      <w:r w:rsidRPr="0095607B">
        <w:rPr>
          <w:sz w:val="28"/>
          <w:szCs w:val="28"/>
        </w:rPr>
        <w:t xml:space="preserve"> о причинах прекращения деятельности. Соответствующую информацию </w:t>
      </w:r>
      <w:r>
        <w:rPr>
          <w:sz w:val="28"/>
          <w:szCs w:val="28"/>
        </w:rPr>
        <w:t>Уполномоченный орган</w:t>
      </w:r>
      <w:r w:rsidRPr="0095607B">
        <w:rPr>
          <w:sz w:val="28"/>
          <w:szCs w:val="28"/>
        </w:rPr>
        <w:t xml:space="preserve"> направляет в Министерство инвестиционного развития Смоленской области.</w:t>
      </w:r>
    </w:p>
    <w:p w14:paraId="2B8356C0" w14:textId="18EFA375" w:rsidR="003F2D50" w:rsidRDefault="003F4EC9" w:rsidP="0095607B">
      <w:pPr>
        <w:ind w:firstLine="709"/>
        <w:jc w:val="both"/>
        <w:rPr>
          <w:sz w:val="28"/>
          <w:szCs w:val="28"/>
        </w:rPr>
      </w:pPr>
      <w:r>
        <w:rPr>
          <w:sz w:val="28"/>
          <w:szCs w:val="28"/>
        </w:rPr>
        <w:t>5</w:t>
      </w:r>
      <w:r w:rsidR="0095607B">
        <w:rPr>
          <w:sz w:val="28"/>
          <w:szCs w:val="28"/>
        </w:rPr>
        <w:t>7</w:t>
      </w:r>
      <w:r w:rsidR="00C60D31" w:rsidRPr="00C60D31">
        <w:rPr>
          <w:sz w:val="28"/>
          <w:szCs w:val="28"/>
        </w:rPr>
        <w:t>.</w:t>
      </w:r>
      <w:r>
        <w:rPr>
          <w:sz w:val="28"/>
          <w:szCs w:val="28"/>
        </w:rPr>
        <w:t xml:space="preserve"> </w:t>
      </w:r>
      <w:r w:rsidR="00C60D31" w:rsidRPr="00C60D31">
        <w:rPr>
          <w:sz w:val="28"/>
          <w:szCs w:val="28"/>
        </w:rPr>
        <w:t xml:space="preserve">Получатель </w:t>
      </w:r>
      <w:r>
        <w:rPr>
          <w:sz w:val="28"/>
          <w:szCs w:val="28"/>
        </w:rPr>
        <w:t>Г</w:t>
      </w:r>
      <w:r w:rsidR="00C60D31" w:rsidRPr="00C60D31">
        <w:rPr>
          <w:sz w:val="28"/>
          <w:szCs w:val="28"/>
        </w:rPr>
        <w:t xml:space="preserve">ранта несет ответственность за нецелевое использование средств </w:t>
      </w:r>
      <w:r>
        <w:rPr>
          <w:sz w:val="28"/>
          <w:szCs w:val="28"/>
        </w:rPr>
        <w:t>Г</w:t>
      </w:r>
      <w:r w:rsidR="00C60D31" w:rsidRPr="00C60D31">
        <w:rPr>
          <w:sz w:val="28"/>
          <w:szCs w:val="28"/>
        </w:rPr>
        <w:t>ранта в соответствии с законодательством Российской Федерации.</w:t>
      </w:r>
    </w:p>
    <w:p w14:paraId="0001EF36" w14:textId="4ABF930C" w:rsidR="0095607B" w:rsidRDefault="00832E7D" w:rsidP="0095607B">
      <w:pPr>
        <w:ind w:firstLine="709"/>
        <w:jc w:val="both"/>
        <w:rPr>
          <w:sz w:val="28"/>
          <w:szCs w:val="28"/>
        </w:rPr>
      </w:pPr>
      <w:r>
        <w:rPr>
          <w:sz w:val="28"/>
          <w:szCs w:val="28"/>
        </w:rPr>
        <w:t>5</w:t>
      </w:r>
      <w:r w:rsidR="0095607B">
        <w:rPr>
          <w:sz w:val="28"/>
          <w:szCs w:val="28"/>
        </w:rPr>
        <w:t>8</w:t>
      </w:r>
      <w:r w:rsidR="0008772F" w:rsidRPr="0008772F">
        <w:rPr>
          <w:sz w:val="28"/>
          <w:szCs w:val="28"/>
        </w:rPr>
        <w:t>.</w:t>
      </w:r>
      <w:r>
        <w:rPr>
          <w:sz w:val="28"/>
          <w:szCs w:val="28"/>
        </w:rPr>
        <w:t xml:space="preserve"> Уполномоченный орган</w:t>
      </w:r>
      <w:r w:rsidR="0008772F" w:rsidRPr="0008772F">
        <w:rPr>
          <w:sz w:val="28"/>
          <w:szCs w:val="28"/>
        </w:rPr>
        <w:t xml:space="preserve"> в пределах полномочий,</w:t>
      </w:r>
      <w:r>
        <w:rPr>
          <w:sz w:val="28"/>
          <w:szCs w:val="28"/>
        </w:rPr>
        <w:t xml:space="preserve"> </w:t>
      </w:r>
      <w:r w:rsidR="0008772F" w:rsidRPr="0008772F">
        <w:rPr>
          <w:sz w:val="28"/>
          <w:szCs w:val="28"/>
        </w:rPr>
        <w:t xml:space="preserve">определенных законодательством, осуществляет проверки соблюдения порядка и условий предоставления </w:t>
      </w:r>
      <w:r>
        <w:rPr>
          <w:sz w:val="28"/>
          <w:szCs w:val="28"/>
        </w:rPr>
        <w:t>Г</w:t>
      </w:r>
      <w:r w:rsidR="0008772F" w:rsidRPr="0008772F">
        <w:rPr>
          <w:sz w:val="28"/>
          <w:szCs w:val="28"/>
        </w:rPr>
        <w:t xml:space="preserve">рантов получателям </w:t>
      </w:r>
      <w:r>
        <w:rPr>
          <w:sz w:val="28"/>
          <w:szCs w:val="28"/>
        </w:rPr>
        <w:t>Г</w:t>
      </w:r>
      <w:r w:rsidR="0008772F" w:rsidRPr="0008772F">
        <w:rPr>
          <w:sz w:val="28"/>
          <w:szCs w:val="28"/>
        </w:rPr>
        <w:t xml:space="preserve">рантов, в том числе в части достижения результата предоставления </w:t>
      </w:r>
      <w:r>
        <w:rPr>
          <w:sz w:val="28"/>
          <w:szCs w:val="28"/>
        </w:rPr>
        <w:t>Г</w:t>
      </w:r>
      <w:r w:rsidR="0008772F" w:rsidRPr="0008772F">
        <w:rPr>
          <w:sz w:val="28"/>
          <w:szCs w:val="28"/>
        </w:rPr>
        <w:t xml:space="preserve">рантов. </w:t>
      </w:r>
    </w:p>
    <w:p w14:paraId="321DB156" w14:textId="77777777" w:rsidR="00CD3537" w:rsidRDefault="0008772F" w:rsidP="00CD3537">
      <w:pPr>
        <w:ind w:firstLine="709"/>
        <w:jc w:val="both"/>
        <w:rPr>
          <w:sz w:val="28"/>
          <w:szCs w:val="28"/>
        </w:rPr>
      </w:pPr>
      <w:r w:rsidRPr="0008772F">
        <w:rPr>
          <w:sz w:val="28"/>
          <w:szCs w:val="28"/>
        </w:rPr>
        <w:t>Органы государственного финансового ко</w:t>
      </w:r>
      <w:r w:rsidR="00832E7D">
        <w:rPr>
          <w:sz w:val="28"/>
          <w:szCs w:val="28"/>
        </w:rPr>
        <w:t>нт</w:t>
      </w:r>
      <w:r w:rsidRPr="0008772F">
        <w:rPr>
          <w:sz w:val="28"/>
          <w:szCs w:val="28"/>
        </w:rPr>
        <w:t xml:space="preserve">роля осуществляют проверки соблюдения порядка и условий предоставления </w:t>
      </w:r>
      <w:r w:rsidR="00DD31BD">
        <w:rPr>
          <w:sz w:val="28"/>
          <w:szCs w:val="28"/>
        </w:rPr>
        <w:t>Г</w:t>
      </w:r>
      <w:r w:rsidRPr="0008772F">
        <w:rPr>
          <w:sz w:val="28"/>
          <w:szCs w:val="28"/>
        </w:rPr>
        <w:t xml:space="preserve">рантов их получателями в соответствии </w:t>
      </w:r>
      <w:r w:rsidR="00DD31BD">
        <w:rPr>
          <w:sz w:val="28"/>
          <w:szCs w:val="28"/>
        </w:rPr>
        <w:t>с</w:t>
      </w:r>
      <w:r w:rsidRPr="0008772F">
        <w:rPr>
          <w:sz w:val="28"/>
          <w:szCs w:val="28"/>
        </w:rPr>
        <w:t xml:space="preserve"> Бюджетн</w:t>
      </w:r>
      <w:r w:rsidR="00DD31BD">
        <w:rPr>
          <w:sz w:val="28"/>
          <w:szCs w:val="28"/>
        </w:rPr>
        <w:t>ым</w:t>
      </w:r>
      <w:r w:rsidRPr="0008772F">
        <w:rPr>
          <w:sz w:val="28"/>
          <w:szCs w:val="28"/>
        </w:rPr>
        <w:t xml:space="preserve"> кодекс</w:t>
      </w:r>
      <w:r w:rsidR="00DD31BD">
        <w:rPr>
          <w:sz w:val="28"/>
          <w:szCs w:val="28"/>
        </w:rPr>
        <w:t>ом</w:t>
      </w:r>
      <w:r w:rsidRPr="0008772F">
        <w:rPr>
          <w:sz w:val="28"/>
          <w:szCs w:val="28"/>
        </w:rPr>
        <w:t xml:space="preserve"> Российской Федерации.</w:t>
      </w:r>
    </w:p>
    <w:p w14:paraId="6C3F4FEB" w14:textId="04418581" w:rsidR="008252F7" w:rsidRDefault="00CD3537" w:rsidP="008252F7">
      <w:pPr>
        <w:ind w:firstLine="709"/>
        <w:jc w:val="both"/>
        <w:rPr>
          <w:sz w:val="28"/>
          <w:szCs w:val="28"/>
        </w:rPr>
      </w:pPr>
      <w:r>
        <w:rPr>
          <w:sz w:val="28"/>
          <w:szCs w:val="28"/>
        </w:rPr>
        <w:t xml:space="preserve">59. </w:t>
      </w:r>
      <w:r w:rsidR="0008772F" w:rsidRPr="0008772F">
        <w:rPr>
          <w:sz w:val="28"/>
          <w:szCs w:val="28"/>
        </w:rPr>
        <w:t xml:space="preserve">За нарушение условий и порядка предоставления </w:t>
      </w:r>
      <w:r w:rsidR="008252F7">
        <w:rPr>
          <w:sz w:val="28"/>
          <w:szCs w:val="28"/>
        </w:rPr>
        <w:t>Г</w:t>
      </w:r>
      <w:r w:rsidR="0008772F" w:rsidRPr="0008772F">
        <w:rPr>
          <w:sz w:val="28"/>
          <w:szCs w:val="28"/>
        </w:rPr>
        <w:t>рантов, установленных настоящим Порядком и соглашением, устанавливаются следующие меры   ответственности:</w:t>
      </w:r>
    </w:p>
    <w:p w14:paraId="648F0150" w14:textId="02CEA555" w:rsidR="00104A49" w:rsidRDefault="0008772F" w:rsidP="00104A49">
      <w:pPr>
        <w:ind w:firstLine="709"/>
        <w:jc w:val="both"/>
        <w:rPr>
          <w:sz w:val="28"/>
          <w:szCs w:val="28"/>
        </w:rPr>
      </w:pPr>
      <w:r w:rsidRPr="0008772F">
        <w:rPr>
          <w:sz w:val="28"/>
          <w:szCs w:val="28"/>
        </w:rPr>
        <w:t xml:space="preserve">- в случае нарушения получателем </w:t>
      </w:r>
      <w:r w:rsidR="008252F7">
        <w:rPr>
          <w:sz w:val="28"/>
          <w:szCs w:val="28"/>
        </w:rPr>
        <w:t>Г</w:t>
      </w:r>
      <w:r w:rsidRPr="0008772F">
        <w:rPr>
          <w:sz w:val="28"/>
          <w:szCs w:val="28"/>
        </w:rPr>
        <w:t xml:space="preserve">ранта условий и порядка предоставления  </w:t>
      </w:r>
      <w:r w:rsidR="008252F7">
        <w:rPr>
          <w:sz w:val="28"/>
          <w:szCs w:val="28"/>
        </w:rPr>
        <w:t>Г</w:t>
      </w:r>
      <w:r w:rsidRPr="0008772F">
        <w:rPr>
          <w:sz w:val="28"/>
          <w:szCs w:val="28"/>
        </w:rPr>
        <w:t xml:space="preserve">рантов, установленных настоящим Порядком и соглашением, выявленных, в том числе по фактам проверок, проведенных </w:t>
      </w:r>
      <w:r w:rsidR="008252F7">
        <w:rPr>
          <w:sz w:val="28"/>
          <w:szCs w:val="28"/>
        </w:rPr>
        <w:t>Уполномоченным органом</w:t>
      </w:r>
      <w:r w:rsidRPr="0008772F">
        <w:rPr>
          <w:sz w:val="28"/>
          <w:szCs w:val="28"/>
        </w:rPr>
        <w:t xml:space="preserve"> и органами </w:t>
      </w:r>
      <w:r w:rsidRPr="00104A49">
        <w:rPr>
          <w:sz w:val="28"/>
          <w:szCs w:val="28"/>
        </w:rPr>
        <w:t xml:space="preserve">государственного </w:t>
      </w:r>
      <w:r w:rsidR="00F82873" w:rsidRPr="00104A49">
        <w:rPr>
          <w:sz w:val="28"/>
          <w:szCs w:val="28"/>
        </w:rPr>
        <w:t xml:space="preserve">и (или) муниципального </w:t>
      </w:r>
      <w:r w:rsidRPr="00104A49">
        <w:rPr>
          <w:sz w:val="28"/>
          <w:szCs w:val="28"/>
        </w:rPr>
        <w:t>финансового контроля</w:t>
      </w:r>
      <w:r w:rsidRPr="0008772F">
        <w:rPr>
          <w:sz w:val="28"/>
          <w:szCs w:val="28"/>
        </w:rPr>
        <w:t>, представления недостоверных сведений</w:t>
      </w:r>
      <w:r w:rsidR="00104A49">
        <w:rPr>
          <w:sz w:val="28"/>
          <w:szCs w:val="28"/>
        </w:rPr>
        <w:t>,</w:t>
      </w:r>
      <w:r w:rsidR="00F82873">
        <w:rPr>
          <w:sz w:val="28"/>
          <w:szCs w:val="28"/>
        </w:rPr>
        <w:t xml:space="preserve"> </w:t>
      </w:r>
      <w:r w:rsidR="008252F7">
        <w:rPr>
          <w:sz w:val="28"/>
          <w:szCs w:val="28"/>
        </w:rPr>
        <w:t>Г</w:t>
      </w:r>
      <w:r w:rsidRPr="0008772F">
        <w:rPr>
          <w:sz w:val="28"/>
          <w:szCs w:val="28"/>
        </w:rPr>
        <w:t xml:space="preserve">рант подлежит возврату </w:t>
      </w:r>
      <w:r w:rsidR="00F82873">
        <w:rPr>
          <w:sz w:val="28"/>
          <w:szCs w:val="28"/>
        </w:rPr>
        <w:t xml:space="preserve">в </w:t>
      </w:r>
      <w:r w:rsidRPr="0008772F">
        <w:rPr>
          <w:sz w:val="28"/>
          <w:szCs w:val="28"/>
        </w:rPr>
        <w:t xml:space="preserve">бюджет </w:t>
      </w:r>
      <w:r w:rsidR="00F82873">
        <w:rPr>
          <w:sz w:val="28"/>
          <w:szCs w:val="28"/>
        </w:rPr>
        <w:t xml:space="preserve">Уполномоченного органа </w:t>
      </w:r>
      <w:r w:rsidRPr="0008772F">
        <w:rPr>
          <w:sz w:val="28"/>
          <w:szCs w:val="28"/>
        </w:rPr>
        <w:t xml:space="preserve">в полном объеме на лицевой счет </w:t>
      </w:r>
      <w:r w:rsidR="00F82873">
        <w:rPr>
          <w:sz w:val="28"/>
          <w:szCs w:val="28"/>
        </w:rPr>
        <w:t xml:space="preserve">Уполномоченного органа </w:t>
      </w:r>
      <w:r w:rsidRPr="0008772F">
        <w:rPr>
          <w:sz w:val="28"/>
          <w:szCs w:val="28"/>
        </w:rPr>
        <w:t>в течение 30</w:t>
      </w:r>
      <w:r w:rsidR="00F82873">
        <w:rPr>
          <w:sz w:val="28"/>
          <w:szCs w:val="28"/>
        </w:rPr>
        <w:t>-ти</w:t>
      </w:r>
      <w:r w:rsidRPr="0008772F">
        <w:rPr>
          <w:sz w:val="28"/>
          <w:szCs w:val="28"/>
        </w:rPr>
        <w:t xml:space="preserve"> календарных дней со дня получения требования </w:t>
      </w:r>
      <w:r w:rsidR="00F82873">
        <w:rPr>
          <w:sz w:val="28"/>
          <w:szCs w:val="28"/>
        </w:rPr>
        <w:t xml:space="preserve">Уполномоченного органа </w:t>
      </w:r>
      <w:r w:rsidRPr="0008772F">
        <w:rPr>
          <w:sz w:val="28"/>
          <w:szCs w:val="28"/>
        </w:rPr>
        <w:t xml:space="preserve">о возврате </w:t>
      </w:r>
      <w:r w:rsidR="00F82873">
        <w:rPr>
          <w:sz w:val="28"/>
          <w:szCs w:val="28"/>
        </w:rPr>
        <w:t>Г</w:t>
      </w:r>
      <w:r w:rsidRPr="0008772F">
        <w:rPr>
          <w:sz w:val="28"/>
          <w:szCs w:val="28"/>
        </w:rPr>
        <w:t>ранта в письменной форме;</w:t>
      </w:r>
    </w:p>
    <w:p w14:paraId="0B6BB540" w14:textId="77777777" w:rsidR="008A0292" w:rsidRDefault="0008772F" w:rsidP="008A0292">
      <w:pPr>
        <w:ind w:firstLine="709"/>
        <w:jc w:val="both"/>
        <w:rPr>
          <w:sz w:val="28"/>
          <w:szCs w:val="28"/>
        </w:rPr>
      </w:pPr>
      <w:r w:rsidRPr="0008772F">
        <w:rPr>
          <w:sz w:val="28"/>
          <w:szCs w:val="28"/>
        </w:rPr>
        <w:t>-</w:t>
      </w:r>
      <w:r w:rsidR="008A0292">
        <w:rPr>
          <w:sz w:val="28"/>
          <w:szCs w:val="28"/>
        </w:rPr>
        <w:t xml:space="preserve"> </w:t>
      </w:r>
      <w:r w:rsidRPr="0008772F">
        <w:rPr>
          <w:sz w:val="28"/>
          <w:szCs w:val="28"/>
        </w:rPr>
        <w:t>в случае</w:t>
      </w:r>
      <w:r w:rsidR="008A0292">
        <w:rPr>
          <w:sz w:val="28"/>
          <w:szCs w:val="28"/>
        </w:rPr>
        <w:t>,</w:t>
      </w:r>
      <w:r w:rsidRPr="0008772F">
        <w:rPr>
          <w:sz w:val="28"/>
          <w:szCs w:val="28"/>
        </w:rPr>
        <w:t xml:space="preserve"> если получателем </w:t>
      </w:r>
      <w:r w:rsidR="008A0292">
        <w:rPr>
          <w:sz w:val="28"/>
          <w:szCs w:val="28"/>
        </w:rPr>
        <w:t>Г</w:t>
      </w:r>
      <w:r w:rsidRPr="0008772F">
        <w:rPr>
          <w:sz w:val="28"/>
          <w:szCs w:val="28"/>
        </w:rPr>
        <w:t xml:space="preserve">ранта допущено </w:t>
      </w:r>
      <w:r w:rsidR="008A0292" w:rsidRPr="008A0292">
        <w:rPr>
          <w:sz w:val="28"/>
          <w:szCs w:val="28"/>
        </w:rPr>
        <w:t>недостижение</w:t>
      </w:r>
      <w:r w:rsidRPr="0008772F">
        <w:rPr>
          <w:sz w:val="28"/>
          <w:szCs w:val="28"/>
        </w:rPr>
        <w:t xml:space="preserve"> значения результата предоставления </w:t>
      </w:r>
      <w:r w:rsidR="008A0292">
        <w:rPr>
          <w:sz w:val="28"/>
          <w:szCs w:val="28"/>
        </w:rPr>
        <w:t>Г</w:t>
      </w:r>
      <w:r w:rsidRPr="0008772F">
        <w:rPr>
          <w:sz w:val="28"/>
          <w:szCs w:val="28"/>
        </w:rPr>
        <w:t xml:space="preserve">ранта и значения показателя, необходимого для достижения результата предоставления </w:t>
      </w:r>
      <w:r w:rsidR="008A0292">
        <w:rPr>
          <w:sz w:val="28"/>
          <w:szCs w:val="28"/>
        </w:rPr>
        <w:t>Г</w:t>
      </w:r>
      <w:r w:rsidRPr="0008772F">
        <w:rPr>
          <w:sz w:val="28"/>
          <w:szCs w:val="28"/>
        </w:rPr>
        <w:t xml:space="preserve">ранта, установленного соглашением, а также не представлена отчетность в сроки, установленные соглашением по состоянию на 1 июля года, следующего за годом предоставления </w:t>
      </w:r>
      <w:r w:rsidR="008A0292">
        <w:rPr>
          <w:sz w:val="28"/>
          <w:szCs w:val="28"/>
        </w:rPr>
        <w:t>Г</w:t>
      </w:r>
      <w:r w:rsidRPr="0008772F">
        <w:rPr>
          <w:sz w:val="28"/>
          <w:szCs w:val="28"/>
        </w:rPr>
        <w:t xml:space="preserve">ранта, </w:t>
      </w:r>
      <w:r w:rsidR="008A0292">
        <w:rPr>
          <w:sz w:val="28"/>
          <w:szCs w:val="28"/>
        </w:rPr>
        <w:t>Г</w:t>
      </w:r>
      <w:r w:rsidRPr="0008772F">
        <w:rPr>
          <w:sz w:val="28"/>
          <w:szCs w:val="28"/>
        </w:rPr>
        <w:t xml:space="preserve">рант подлежит возврату в бюджет </w:t>
      </w:r>
      <w:r w:rsidR="008A0292">
        <w:rPr>
          <w:sz w:val="28"/>
          <w:szCs w:val="28"/>
        </w:rPr>
        <w:t xml:space="preserve">Уполномоченного органа </w:t>
      </w:r>
      <w:r w:rsidRPr="0008772F">
        <w:rPr>
          <w:sz w:val="28"/>
          <w:szCs w:val="28"/>
        </w:rPr>
        <w:t>в полном объеме;</w:t>
      </w:r>
    </w:p>
    <w:p w14:paraId="109650E7" w14:textId="1C0B81A6" w:rsidR="0008772F" w:rsidRDefault="008A0292" w:rsidP="008A0292">
      <w:pPr>
        <w:ind w:firstLine="709"/>
        <w:jc w:val="both"/>
        <w:rPr>
          <w:sz w:val="28"/>
          <w:szCs w:val="28"/>
        </w:rPr>
      </w:pPr>
      <w:r>
        <w:rPr>
          <w:sz w:val="28"/>
          <w:szCs w:val="28"/>
        </w:rPr>
        <w:t xml:space="preserve">- </w:t>
      </w:r>
      <w:r w:rsidR="0008772F" w:rsidRPr="0008772F">
        <w:rPr>
          <w:sz w:val="28"/>
          <w:szCs w:val="28"/>
        </w:rPr>
        <w:t>в случае</w:t>
      </w:r>
      <w:r>
        <w:rPr>
          <w:sz w:val="28"/>
          <w:szCs w:val="28"/>
        </w:rPr>
        <w:t>,</w:t>
      </w:r>
      <w:r w:rsidR="0008772F" w:rsidRPr="0008772F">
        <w:rPr>
          <w:sz w:val="28"/>
          <w:szCs w:val="28"/>
        </w:rPr>
        <w:t xml:space="preserve"> если получателем </w:t>
      </w:r>
      <w:r>
        <w:rPr>
          <w:sz w:val="28"/>
          <w:szCs w:val="28"/>
        </w:rPr>
        <w:t>Г</w:t>
      </w:r>
      <w:r w:rsidR="0008772F" w:rsidRPr="0008772F">
        <w:rPr>
          <w:sz w:val="28"/>
          <w:szCs w:val="28"/>
        </w:rPr>
        <w:t xml:space="preserve">ранта не представлена отчетность в сроки, установленные соглашением по состоянию на 1 января и по состоянию на 1 апреля года, следующего за годом предоставления </w:t>
      </w:r>
      <w:r>
        <w:rPr>
          <w:sz w:val="28"/>
          <w:szCs w:val="28"/>
        </w:rPr>
        <w:t>Г</w:t>
      </w:r>
      <w:r w:rsidR="0008772F" w:rsidRPr="0008772F">
        <w:rPr>
          <w:sz w:val="28"/>
          <w:szCs w:val="28"/>
        </w:rPr>
        <w:t xml:space="preserve">ранта, объем средств </w:t>
      </w:r>
      <w:r>
        <w:rPr>
          <w:sz w:val="28"/>
          <w:szCs w:val="28"/>
        </w:rPr>
        <w:t>Г</w:t>
      </w:r>
      <w:r w:rsidR="0008772F" w:rsidRPr="0008772F">
        <w:rPr>
          <w:sz w:val="28"/>
          <w:szCs w:val="28"/>
        </w:rPr>
        <w:t>ранта, подлежащий возврату в бюджет</w:t>
      </w:r>
      <w:r>
        <w:rPr>
          <w:sz w:val="28"/>
          <w:szCs w:val="28"/>
        </w:rPr>
        <w:t xml:space="preserve"> Уполномоченного органа</w:t>
      </w:r>
      <w:r w:rsidR="0008772F" w:rsidRPr="0008772F">
        <w:rPr>
          <w:sz w:val="28"/>
          <w:szCs w:val="28"/>
        </w:rPr>
        <w:t>, рассчитывается по следующей формуле:</w:t>
      </w:r>
    </w:p>
    <w:p w14:paraId="31D123FC" w14:textId="77777777" w:rsidR="00734D33" w:rsidRPr="00734D33" w:rsidRDefault="00734D33" w:rsidP="008A0292">
      <w:pPr>
        <w:ind w:firstLine="709"/>
        <w:jc w:val="both"/>
        <w:rPr>
          <w:sz w:val="16"/>
          <w:szCs w:val="16"/>
        </w:rPr>
      </w:pPr>
    </w:p>
    <w:p w14:paraId="71AA789E" w14:textId="77777777" w:rsidR="0008772F" w:rsidRDefault="0008772F" w:rsidP="00734D33">
      <w:pPr>
        <w:jc w:val="center"/>
        <w:rPr>
          <w:sz w:val="28"/>
          <w:szCs w:val="28"/>
        </w:rPr>
      </w:pPr>
      <w:r w:rsidRPr="0008772F">
        <w:rPr>
          <w:sz w:val="28"/>
          <w:szCs w:val="28"/>
        </w:rPr>
        <w:t>Увозврат = G х 0,1, где:</w:t>
      </w:r>
    </w:p>
    <w:p w14:paraId="1E06AC1A" w14:textId="77777777" w:rsidR="00734D33" w:rsidRPr="00734D33" w:rsidRDefault="00734D33" w:rsidP="00734D33">
      <w:pPr>
        <w:jc w:val="center"/>
        <w:rPr>
          <w:sz w:val="16"/>
          <w:szCs w:val="16"/>
        </w:rPr>
      </w:pPr>
    </w:p>
    <w:p w14:paraId="33E24946" w14:textId="4E8B5491" w:rsidR="0008772F" w:rsidRDefault="0008772F" w:rsidP="00734D33">
      <w:pPr>
        <w:ind w:firstLine="709"/>
        <w:jc w:val="both"/>
        <w:rPr>
          <w:sz w:val="28"/>
          <w:szCs w:val="28"/>
        </w:rPr>
      </w:pPr>
      <w:r w:rsidRPr="0008772F">
        <w:rPr>
          <w:sz w:val="28"/>
          <w:szCs w:val="28"/>
        </w:rPr>
        <w:t>Увозврат</w:t>
      </w:r>
      <w:r w:rsidR="00734D33">
        <w:rPr>
          <w:sz w:val="28"/>
          <w:szCs w:val="28"/>
        </w:rPr>
        <w:t xml:space="preserve"> – </w:t>
      </w:r>
      <w:r w:rsidRPr="0008772F">
        <w:rPr>
          <w:sz w:val="28"/>
          <w:szCs w:val="28"/>
        </w:rPr>
        <w:t xml:space="preserve">объем средств </w:t>
      </w:r>
      <w:r w:rsidR="00734D33">
        <w:rPr>
          <w:sz w:val="28"/>
          <w:szCs w:val="28"/>
        </w:rPr>
        <w:t>Г</w:t>
      </w:r>
      <w:r w:rsidRPr="0008772F">
        <w:rPr>
          <w:sz w:val="28"/>
          <w:szCs w:val="28"/>
        </w:rPr>
        <w:t>ранта, подлежащий возврату;</w:t>
      </w:r>
    </w:p>
    <w:p w14:paraId="2938D62E" w14:textId="749A42D3" w:rsidR="00734D33" w:rsidRDefault="00734D33" w:rsidP="00734D33">
      <w:pPr>
        <w:ind w:firstLine="709"/>
        <w:jc w:val="both"/>
        <w:rPr>
          <w:sz w:val="28"/>
          <w:szCs w:val="28"/>
        </w:rPr>
      </w:pPr>
      <w:r w:rsidRPr="00734D33">
        <w:rPr>
          <w:sz w:val="28"/>
          <w:szCs w:val="28"/>
        </w:rPr>
        <w:t>G</w:t>
      </w:r>
      <w:r>
        <w:rPr>
          <w:sz w:val="28"/>
          <w:szCs w:val="28"/>
        </w:rPr>
        <w:t xml:space="preserve"> – </w:t>
      </w:r>
      <w:r w:rsidRPr="00734D33">
        <w:rPr>
          <w:sz w:val="28"/>
          <w:szCs w:val="28"/>
        </w:rPr>
        <w:t xml:space="preserve">размер </w:t>
      </w:r>
      <w:r>
        <w:rPr>
          <w:sz w:val="28"/>
          <w:szCs w:val="28"/>
        </w:rPr>
        <w:t>Г</w:t>
      </w:r>
      <w:r w:rsidRPr="00734D33">
        <w:rPr>
          <w:sz w:val="28"/>
          <w:szCs w:val="28"/>
        </w:rPr>
        <w:t xml:space="preserve">ранта, предоставленного получателю </w:t>
      </w:r>
      <w:r>
        <w:rPr>
          <w:sz w:val="28"/>
          <w:szCs w:val="28"/>
        </w:rPr>
        <w:t>Г</w:t>
      </w:r>
      <w:r w:rsidRPr="00734D33">
        <w:rPr>
          <w:sz w:val="28"/>
          <w:szCs w:val="28"/>
        </w:rPr>
        <w:t xml:space="preserve">ранта в соответствии </w:t>
      </w:r>
      <w:r>
        <w:rPr>
          <w:sz w:val="28"/>
          <w:szCs w:val="28"/>
        </w:rPr>
        <w:t xml:space="preserve">                                  </w:t>
      </w:r>
      <w:r w:rsidRPr="00734D33">
        <w:rPr>
          <w:sz w:val="28"/>
          <w:szCs w:val="28"/>
        </w:rPr>
        <w:t>с соглашением (рублей).</w:t>
      </w:r>
      <w:r>
        <w:rPr>
          <w:sz w:val="28"/>
          <w:szCs w:val="28"/>
        </w:rPr>
        <w:t xml:space="preserve"> </w:t>
      </w:r>
    </w:p>
    <w:p w14:paraId="46CBC572" w14:textId="77777777" w:rsidR="00734D33" w:rsidRPr="00734D33" w:rsidRDefault="00734D33" w:rsidP="00734D33">
      <w:pPr>
        <w:ind w:firstLine="709"/>
        <w:jc w:val="both"/>
        <w:rPr>
          <w:sz w:val="16"/>
          <w:szCs w:val="16"/>
        </w:rPr>
      </w:pPr>
    </w:p>
    <w:p w14:paraId="2B40296F" w14:textId="12A205BB" w:rsidR="0008772F" w:rsidRPr="0008772F" w:rsidRDefault="0008772F" w:rsidP="00055D5D">
      <w:pPr>
        <w:ind w:firstLine="709"/>
        <w:jc w:val="both"/>
        <w:rPr>
          <w:sz w:val="28"/>
          <w:szCs w:val="28"/>
        </w:rPr>
      </w:pPr>
      <w:r w:rsidRPr="0008772F">
        <w:rPr>
          <w:sz w:val="28"/>
          <w:szCs w:val="28"/>
        </w:rPr>
        <w:t xml:space="preserve">Порядок и сроки возврата в бюджет </w:t>
      </w:r>
      <w:r w:rsidR="00055D5D">
        <w:rPr>
          <w:sz w:val="28"/>
          <w:szCs w:val="28"/>
        </w:rPr>
        <w:t xml:space="preserve">Уполномоченного органа </w:t>
      </w:r>
      <w:r w:rsidRPr="0008772F">
        <w:rPr>
          <w:sz w:val="28"/>
          <w:szCs w:val="28"/>
        </w:rPr>
        <w:t xml:space="preserve">объема средств </w:t>
      </w:r>
      <w:r w:rsidR="00055D5D">
        <w:rPr>
          <w:sz w:val="28"/>
          <w:szCs w:val="28"/>
        </w:rPr>
        <w:t>Г</w:t>
      </w:r>
      <w:r w:rsidRPr="0008772F">
        <w:rPr>
          <w:sz w:val="28"/>
          <w:szCs w:val="28"/>
        </w:rPr>
        <w:t>ранта, подлежащего возврату, устанавливаются соглашением.</w:t>
      </w:r>
    </w:p>
    <w:p w14:paraId="5782418B" w14:textId="26516CA7" w:rsidR="0008772F" w:rsidRPr="0008772F" w:rsidRDefault="0008772F" w:rsidP="0008772F">
      <w:pPr>
        <w:ind w:firstLine="709"/>
        <w:jc w:val="both"/>
        <w:rPr>
          <w:sz w:val="28"/>
          <w:szCs w:val="28"/>
        </w:rPr>
      </w:pPr>
      <w:r w:rsidRPr="0008772F">
        <w:rPr>
          <w:sz w:val="28"/>
          <w:szCs w:val="28"/>
        </w:rPr>
        <w:t xml:space="preserve">При отказе от добровольного возврата </w:t>
      </w:r>
      <w:r w:rsidR="00055D5D">
        <w:rPr>
          <w:sz w:val="28"/>
          <w:szCs w:val="28"/>
        </w:rPr>
        <w:t>Г</w:t>
      </w:r>
      <w:r w:rsidRPr="0008772F">
        <w:rPr>
          <w:sz w:val="28"/>
          <w:szCs w:val="28"/>
        </w:rPr>
        <w:t xml:space="preserve">рантов в </w:t>
      </w:r>
      <w:r w:rsidR="00055D5D" w:rsidRPr="00055D5D">
        <w:rPr>
          <w:sz w:val="28"/>
          <w:szCs w:val="28"/>
        </w:rPr>
        <w:t xml:space="preserve">бюджет Уполномоченного органа </w:t>
      </w:r>
      <w:r w:rsidRPr="0008772F">
        <w:rPr>
          <w:sz w:val="28"/>
          <w:szCs w:val="28"/>
        </w:rPr>
        <w:t xml:space="preserve">их возврат производится в судебном порядке в соответствии с </w:t>
      </w:r>
      <w:r w:rsidR="00055D5D">
        <w:rPr>
          <w:sz w:val="28"/>
          <w:szCs w:val="28"/>
        </w:rPr>
        <w:t>законодательством</w:t>
      </w:r>
      <w:r w:rsidR="00F8362F">
        <w:rPr>
          <w:sz w:val="28"/>
          <w:szCs w:val="28"/>
        </w:rPr>
        <w:t xml:space="preserve"> </w:t>
      </w:r>
      <w:r w:rsidRPr="0008772F">
        <w:rPr>
          <w:sz w:val="28"/>
          <w:szCs w:val="28"/>
        </w:rPr>
        <w:t>Российской Федерации.</w:t>
      </w:r>
    </w:p>
    <w:p w14:paraId="5494FEAA" w14:textId="77777777" w:rsidR="00F8362F" w:rsidRDefault="0008772F" w:rsidP="00F8362F">
      <w:pPr>
        <w:ind w:firstLine="709"/>
        <w:jc w:val="both"/>
        <w:rPr>
          <w:sz w:val="28"/>
          <w:szCs w:val="28"/>
        </w:rPr>
      </w:pPr>
      <w:r w:rsidRPr="0008772F">
        <w:rPr>
          <w:sz w:val="28"/>
          <w:szCs w:val="28"/>
        </w:rPr>
        <w:lastRenderedPageBreak/>
        <w:t>6</w:t>
      </w:r>
      <w:r w:rsidR="00F8362F">
        <w:rPr>
          <w:sz w:val="28"/>
          <w:szCs w:val="28"/>
        </w:rPr>
        <w:t>0</w:t>
      </w:r>
      <w:r w:rsidRPr="0008772F">
        <w:rPr>
          <w:sz w:val="28"/>
          <w:szCs w:val="28"/>
        </w:rPr>
        <w:t>.</w:t>
      </w:r>
      <w:r w:rsidR="00F8362F">
        <w:rPr>
          <w:sz w:val="28"/>
          <w:szCs w:val="28"/>
        </w:rPr>
        <w:t xml:space="preserve"> </w:t>
      </w:r>
      <w:r w:rsidRPr="0008772F">
        <w:rPr>
          <w:sz w:val="28"/>
          <w:szCs w:val="28"/>
        </w:rPr>
        <w:t xml:space="preserve">Остатки </w:t>
      </w:r>
      <w:r w:rsidR="00F8362F">
        <w:rPr>
          <w:sz w:val="28"/>
          <w:szCs w:val="28"/>
        </w:rPr>
        <w:t>Г</w:t>
      </w:r>
      <w:r w:rsidRPr="0008772F">
        <w:rPr>
          <w:sz w:val="28"/>
          <w:szCs w:val="28"/>
        </w:rPr>
        <w:t xml:space="preserve">ранта, не использованные до 1 июля включительно года, следующего за годом предоставления </w:t>
      </w:r>
      <w:r w:rsidR="00F8362F">
        <w:rPr>
          <w:sz w:val="28"/>
          <w:szCs w:val="28"/>
        </w:rPr>
        <w:t>Г</w:t>
      </w:r>
      <w:r w:rsidRPr="0008772F">
        <w:rPr>
          <w:sz w:val="28"/>
          <w:szCs w:val="28"/>
        </w:rPr>
        <w:t xml:space="preserve">ранта, подлежат возврату получателем </w:t>
      </w:r>
      <w:r w:rsidR="00F8362F">
        <w:rPr>
          <w:sz w:val="28"/>
          <w:szCs w:val="28"/>
        </w:rPr>
        <w:t>Г</w:t>
      </w:r>
      <w:r w:rsidRPr="0008772F">
        <w:rPr>
          <w:sz w:val="28"/>
          <w:szCs w:val="28"/>
        </w:rPr>
        <w:t>ранта</w:t>
      </w:r>
      <w:r w:rsidR="00F8362F">
        <w:rPr>
          <w:sz w:val="28"/>
          <w:szCs w:val="28"/>
        </w:rPr>
        <w:t xml:space="preserve"> </w:t>
      </w:r>
      <w:r w:rsidRPr="0008772F">
        <w:rPr>
          <w:sz w:val="28"/>
          <w:szCs w:val="28"/>
        </w:rPr>
        <w:t xml:space="preserve">в добровольном порядке на лицевой счет </w:t>
      </w:r>
      <w:r w:rsidR="00F8362F" w:rsidRPr="00F8362F">
        <w:rPr>
          <w:sz w:val="28"/>
          <w:szCs w:val="28"/>
        </w:rPr>
        <w:t>Уполномоченного органа</w:t>
      </w:r>
      <w:r w:rsidR="00F8362F">
        <w:rPr>
          <w:sz w:val="28"/>
          <w:szCs w:val="28"/>
        </w:rPr>
        <w:t xml:space="preserve">, </w:t>
      </w:r>
      <w:r w:rsidRPr="0008772F">
        <w:rPr>
          <w:sz w:val="28"/>
          <w:szCs w:val="28"/>
        </w:rPr>
        <w:t xml:space="preserve">не позднее 1 октября года, следующего за годом предоставления </w:t>
      </w:r>
      <w:r w:rsidR="00F8362F">
        <w:rPr>
          <w:sz w:val="28"/>
          <w:szCs w:val="28"/>
        </w:rPr>
        <w:t>Г</w:t>
      </w:r>
      <w:r w:rsidRPr="0008772F">
        <w:rPr>
          <w:sz w:val="28"/>
          <w:szCs w:val="28"/>
        </w:rPr>
        <w:t>ранта.</w:t>
      </w:r>
    </w:p>
    <w:p w14:paraId="678C5943" w14:textId="48A25262" w:rsidR="0031051D" w:rsidRDefault="00F8362F" w:rsidP="0031051D">
      <w:pPr>
        <w:ind w:firstLine="709"/>
        <w:jc w:val="both"/>
        <w:rPr>
          <w:sz w:val="28"/>
          <w:szCs w:val="28"/>
        </w:rPr>
      </w:pPr>
      <w:r>
        <w:rPr>
          <w:sz w:val="28"/>
          <w:szCs w:val="28"/>
        </w:rPr>
        <w:t xml:space="preserve">61. </w:t>
      </w:r>
      <w:r w:rsidR="0008772F" w:rsidRPr="0008772F">
        <w:rPr>
          <w:sz w:val="28"/>
          <w:szCs w:val="28"/>
        </w:rPr>
        <w:t xml:space="preserve">В случае призыва получателя </w:t>
      </w:r>
      <w:r>
        <w:rPr>
          <w:sz w:val="28"/>
          <w:szCs w:val="28"/>
        </w:rPr>
        <w:t>Г</w:t>
      </w:r>
      <w:r w:rsidR="0008772F" w:rsidRPr="0008772F">
        <w:rPr>
          <w:sz w:val="28"/>
          <w:szCs w:val="28"/>
        </w:rPr>
        <w:t xml:space="preserve">ранта на военную службу по мобилизации </w:t>
      </w:r>
      <w:r>
        <w:rPr>
          <w:sz w:val="28"/>
          <w:szCs w:val="28"/>
        </w:rPr>
        <w:t xml:space="preserve">                        </w:t>
      </w:r>
      <w:r w:rsidR="0008772F" w:rsidRPr="0008772F">
        <w:rPr>
          <w:sz w:val="28"/>
          <w:szCs w:val="28"/>
        </w:rPr>
        <w:t xml:space="preserve">в Вооруженные Силы Российской Федерации или прохождения получателем </w:t>
      </w:r>
      <w:r>
        <w:rPr>
          <w:sz w:val="28"/>
          <w:szCs w:val="28"/>
        </w:rPr>
        <w:t>Г</w:t>
      </w:r>
      <w:r w:rsidR="0008772F" w:rsidRPr="0008772F">
        <w:rPr>
          <w:sz w:val="28"/>
          <w:szCs w:val="28"/>
        </w:rPr>
        <w:t xml:space="preserve">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w:t>
      </w:r>
      <w:r>
        <w:rPr>
          <w:sz w:val="28"/>
          <w:szCs w:val="28"/>
        </w:rPr>
        <w:t>Г</w:t>
      </w:r>
      <w:r w:rsidR="0008772F" w:rsidRPr="0008772F">
        <w:rPr>
          <w:sz w:val="28"/>
          <w:szCs w:val="28"/>
        </w:rPr>
        <w:t xml:space="preserve">ранта без изменения размера </w:t>
      </w:r>
      <w:r w:rsidR="0031051D">
        <w:rPr>
          <w:sz w:val="28"/>
          <w:szCs w:val="28"/>
        </w:rPr>
        <w:t>Г</w:t>
      </w:r>
      <w:r w:rsidR="0008772F" w:rsidRPr="0008772F">
        <w:rPr>
          <w:sz w:val="28"/>
          <w:szCs w:val="28"/>
        </w:rPr>
        <w:t xml:space="preserve">ранта и (или) в случае невозможности достижения результата предоставления </w:t>
      </w:r>
      <w:r w:rsidR="0031051D">
        <w:rPr>
          <w:sz w:val="28"/>
          <w:szCs w:val="28"/>
        </w:rPr>
        <w:t>Г</w:t>
      </w:r>
      <w:r w:rsidR="0008772F" w:rsidRPr="0008772F">
        <w:rPr>
          <w:sz w:val="28"/>
          <w:szCs w:val="28"/>
        </w:rPr>
        <w:t xml:space="preserve">ранта без изменения размера </w:t>
      </w:r>
      <w:r w:rsidR="0031051D">
        <w:rPr>
          <w:sz w:val="28"/>
          <w:szCs w:val="28"/>
        </w:rPr>
        <w:t>Г</w:t>
      </w:r>
      <w:r w:rsidR="0008772F" w:rsidRPr="0008772F">
        <w:rPr>
          <w:sz w:val="28"/>
          <w:szCs w:val="28"/>
        </w:rPr>
        <w:t>ранта с возможностью уменьшения значения результата</w:t>
      </w:r>
      <w:r w:rsidR="0031051D">
        <w:rPr>
          <w:sz w:val="28"/>
          <w:szCs w:val="28"/>
        </w:rPr>
        <w:t xml:space="preserve"> </w:t>
      </w:r>
      <w:r w:rsidR="0008772F" w:rsidRPr="0008772F">
        <w:rPr>
          <w:sz w:val="28"/>
          <w:szCs w:val="28"/>
        </w:rPr>
        <w:t xml:space="preserve">предоставления </w:t>
      </w:r>
      <w:r w:rsidR="0031051D">
        <w:rPr>
          <w:sz w:val="28"/>
          <w:szCs w:val="28"/>
        </w:rPr>
        <w:t>Г</w:t>
      </w:r>
      <w:r w:rsidR="0008772F" w:rsidRPr="0008772F">
        <w:rPr>
          <w:sz w:val="28"/>
          <w:szCs w:val="28"/>
        </w:rPr>
        <w:t xml:space="preserve">ранта, а также продлением сроков использования </w:t>
      </w:r>
      <w:r w:rsidR="0031051D">
        <w:rPr>
          <w:sz w:val="28"/>
          <w:szCs w:val="28"/>
        </w:rPr>
        <w:t>Г</w:t>
      </w:r>
      <w:r w:rsidR="0008772F" w:rsidRPr="0008772F">
        <w:rPr>
          <w:sz w:val="28"/>
          <w:szCs w:val="28"/>
        </w:rPr>
        <w:t xml:space="preserve">ранта или отказом от </w:t>
      </w:r>
      <w:r w:rsidR="0031051D">
        <w:rPr>
          <w:sz w:val="28"/>
          <w:szCs w:val="28"/>
        </w:rPr>
        <w:t>Г</w:t>
      </w:r>
      <w:r w:rsidR="0008772F" w:rsidRPr="0008772F">
        <w:rPr>
          <w:sz w:val="28"/>
          <w:szCs w:val="28"/>
        </w:rPr>
        <w:t xml:space="preserve">ранта без применения мер ответственности, указанных в пункте </w:t>
      </w:r>
      <w:r w:rsidR="0031051D">
        <w:rPr>
          <w:sz w:val="28"/>
          <w:szCs w:val="28"/>
        </w:rPr>
        <w:t>59</w:t>
      </w:r>
      <w:r w:rsidR="0008772F" w:rsidRPr="0008772F">
        <w:rPr>
          <w:sz w:val="28"/>
          <w:szCs w:val="28"/>
        </w:rPr>
        <w:t xml:space="preserve"> настоящего Порядка,</w:t>
      </w:r>
      <w:r w:rsidR="00065E01">
        <w:rPr>
          <w:sz w:val="28"/>
          <w:szCs w:val="28"/>
        </w:rPr>
        <w:t xml:space="preserve"> </w:t>
      </w:r>
      <w:r w:rsidR="0008772F" w:rsidRPr="0008772F">
        <w:rPr>
          <w:sz w:val="28"/>
          <w:szCs w:val="28"/>
        </w:rPr>
        <w:t>по согласованию с</w:t>
      </w:r>
      <w:r w:rsidR="0031051D">
        <w:rPr>
          <w:sz w:val="28"/>
          <w:szCs w:val="28"/>
        </w:rPr>
        <w:t xml:space="preserve"> Уполномоченным органом</w:t>
      </w:r>
      <w:r w:rsidR="0008772F" w:rsidRPr="0008772F">
        <w:rPr>
          <w:sz w:val="28"/>
          <w:szCs w:val="28"/>
        </w:rPr>
        <w:t>.</w:t>
      </w:r>
    </w:p>
    <w:p w14:paraId="34D0FC52" w14:textId="5258CAFB" w:rsidR="00EE2DFC" w:rsidRDefault="0031051D" w:rsidP="00B24656">
      <w:pPr>
        <w:ind w:firstLine="709"/>
        <w:jc w:val="both"/>
        <w:rPr>
          <w:sz w:val="28"/>
          <w:szCs w:val="28"/>
        </w:rPr>
      </w:pPr>
      <w:r>
        <w:rPr>
          <w:sz w:val="28"/>
          <w:szCs w:val="28"/>
        </w:rPr>
        <w:t xml:space="preserve">62. </w:t>
      </w:r>
      <w:r w:rsidR="0008772F" w:rsidRPr="0008772F">
        <w:rPr>
          <w:sz w:val="28"/>
          <w:szCs w:val="28"/>
        </w:rPr>
        <w:t xml:space="preserve">Получатель </w:t>
      </w:r>
      <w:r>
        <w:rPr>
          <w:sz w:val="28"/>
          <w:szCs w:val="28"/>
        </w:rPr>
        <w:t>Г</w:t>
      </w:r>
      <w:r w:rsidR="0008772F" w:rsidRPr="0008772F">
        <w:rPr>
          <w:sz w:val="28"/>
          <w:szCs w:val="28"/>
        </w:rPr>
        <w:t xml:space="preserve">ранта представляет в </w:t>
      </w:r>
      <w:r>
        <w:rPr>
          <w:sz w:val="28"/>
          <w:szCs w:val="28"/>
        </w:rPr>
        <w:t>Уполномоченный орган</w:t>
      </w:r>
      <w:r w:rsidR="0008772F" w:rsidRPr="0008772F">
        <w:rPr>
          <w:sz w:val="28"/>
          <w:szCs w:val="28"/>
        </w:rPr>
        <w:t xml:space="preserve">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w:t>
      </w:r>
      <w:r>
        <w:rPr>
          <w:sz w:val="28"/>
          <w:szCs w:val="28"/>
        </w:rPr>
        <w:t>-ти</w:t>
      </w:r>
      <w:r w:rsidR="0008772F" w:rsidRPr="0008772F">
        <w:rPr>
          <w:sz w:val="28"/>
          <w:szCs w:val="28"/>
        </w:rPr>
        <w:t xml:space="preserve">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r w:rsidR="00B24656">
        <w:rPr>
          <w:sz w:val="28"/>
          <w:szCs w:val="28"/>
        </w:rPr>
        <w:t>.</w:t>
      </w:r>
    </w:p>
    <w:sectPr w:rsidR="00EE2DFC" w:rsidSect="00A918AC">
      <w:headerReference w:type="default" r:id="rId8"/>
      <w:pgSz w:w="12242" w:h="15842" w:code="9"/>
      <w:pgMar w:top="567" w:right="567" w:bottom="567"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720A" w14:textId="77777777" w:rsidR="00550B07" w:rsidRDefault="00550B07" w:rsidP="00DB6124">
      <w:r>
        <w:separator/>
      </w:r>
    </w:p>
  </w:endnote>
  <w:endnote w:type="continuationSeparator" w:id="0">
    <w:p w14:paraId="69FDCFBE" w14:textId="77777777" w:rsidR="00550B07" w:rsidRDefault="00550B07" w:rsidP="00DB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A17A" w14:textId="77777777" w:rsidR="00550B07" w:rsidRDefault="00550B07" w:rsidP="00DB6124">
      <w:r>
        <w:separator/>
      </w:r>
    </w:p>
  </w:footnote>
  <w:footnote w:type="continuationSeparator" w:id="0">
    <w:p w14:paraId="489917E3" w14:textId="77777777" w:rsidR="00550B07" w:rsidRDefault="00550B07" w:rsidP="00DB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DE7" w14:textId="0B616AC3" w:rsidR="00DB6124" w:rsidRPr="00A918AC" w:rsidRDefault="00DB6124">
    <w:pPr>
      <w:pStyle w:val="ac"/>
      <w:jc w:val="center"/>
      <w:rPr>
        <w:sz w:val="20"/>
        <w:szCs w:val="20"/>
      </w:rPr>
    </w:pPr>
  </w:p>
  <w:p w14:paraId="04E438A9" w14:textId="77777777" w:rsidR="00DB6124" w:rsidRDefault="00DB612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FA"/>
    <w:multiLevelType w:val="hybridMultilevel"/>
    <w:tmpl w:val="96C445E0"/>
    <w:lvl w:ilvl="0" w:tplc="9472553E">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050D03FD"/>
    <w:multiLevelType w:val="hybridMultilevel"/>
    <w:tmpl w:val="12B63316"/>
    <w:lvl w:ilvl="0" w:tplc="6A5E1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02F0B"/>
    <w:multiLevelType w:val="hybridMultilevel"/>
    <w:tmpl w:val="E5709034"/>
    <w:lvl w:ilvl="0" w:tplc="B5005F10">
      <w:start w:val="1"/>
      <w:numFmt w:val="bullet"/>
      <w:lvlText w:val="-"/>
      <w:lvlJc w:val="left"/>
      <w:pPr>
        <w:ind w:left="9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5CE8B4E8">
      <w:start w:val="1"/>
      <w:numFmt w:val="bullet"/>
      <w:lvlText w:val="o"/>
      <w:lvlJc w:val="left"/>
      <w:pPr>
        <w:ind w:left="18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9D8E007E">
      <w:start w:val="1"/>
      <w:numFmt w:val="bullet"/>
      <w:lvlText w:val="▪"/>
      <w:lvlJc w:val="left"/>
      <w:pPr>
        <w:ind w:left="25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2A4B538">
      <w:start w:val="1"/>
      <w:numFmt w:val="bullet"/>
      <w:lvlText w:val="•"/>
      <w:lvlJc w:val="left"/>
      <w:pPr>
        <w:ind w:left="32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BB9845EC">
      <w:start w:val="1"/>
      <w:numFmt w:val="bullet"/>
      <w:lvlText w:val="o"/>
      <w:lvlJc w:val="left"/>
      <w:pPr>
        <w:ind w:left="400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01E854E">
      <w:start w:val="1"/>
      <w:numFmt w:val="bullet"/>
      <w:lvlText w:val="▪"/>
      <w:lvlJc w:val="left"/>
      <w:pPr>
        <w:ind w:left="472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82EC22C4">
      <w:start w:val="1"/>
      <w:numFmt w:val="bullet"/>
      <w:lvlText w:val="•"/>
      <w:lvlJc w:val="left"/>
      <w:pPr>
        <w:ind w:left="544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20105672">
      <w:start w:val="1"/>
      <w:numFmt w:val="bullet"/>
      <w:lvlText w:val="o"/>
      <w:lvlJc w:val="left"/>
      <w:pPr>
        <w:ind w:left="616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EF7AD4E8">
      <w:start w:val="1"/>
      <w:numFmt w:val="bullet"/>
      <w:lvlText w:val="▪"/>
      <w:lvlJc w:val="left"/>
      <w:pPr>
        <w:ind w:left="688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3" w15:restartNumberingAfterBreak="0">
    <w:nsid w:val="0FF67660"/>
    <w:multiLevelType w:val="hybridMultilevel"/>
    <w:tmpl w:val="1DEE91D0"/>
    <w:lvl w:ilvl="0" w:tplc="B3DC8902">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 w15:restartNumberingAfterBreak="0">
    <w:nsid w:val="11692046"/>
    <w:multiLevelType w:val="hybridMultilevel"/>
    <w:tmpl w:val="55286D0A"/>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5E1D9A"/>
    <w:multiLevelType w:val="hybridMultilevel"/>
    <w:tmpl w:val="C7CC995E"/>
    <w:lvl w:ilvl="0" w:tplc="B3DC8902">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15:restartNumberingAfterBreak="0">
    <w:nsid w:val="6E1207C4"/>
    <w:multiLevelType w:val="hybridMultilevel"/>
    <w:tmpl w:val="472822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09977084">
    <w:abstractNumId w:val="2"/>
  </w:num>
  <w:num w:numId="2" w16cid:durableId="1234856033">
    <w:abstractNumId w:val="3"/>
  </w:num>
  <w:num w:numId="3" w16cid:durableId="1154645937">
    <w:abstractNumId w:val="6"/>
  </w:num>
  <w:num w:numId="4" w16cid:durableId="614866660">
    <w:abstractNumId w:val="5"/>
  </w:num>
  <w:num w:numId="5" w16cid:durableId="133832543">
    <w:abstractNumId w:val="1"/>
  </w:num>
  <w:num w:numId="6" w16cid:durableId="840387260">
    <w:abstractNumId w:val="0"/>
  </w:num>
  <w:num w:numId="7" w16cid:durableId="25378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BE"/>
    <w:rsid w:val="00006DEB"/>
    <w:rsid w:val="0001465E"/>
    <w:rsid w:val="000241FF"/>
    <w:rsid w:val="000311B0"/>
    <w:rsid w:val="00043BB0"/>
    <w:rsid w:val="00055D5D"/>
    <w:rsid w:val="00065E01"/>
    <w:rsid w:val="0007446C"/>
    <w:rsid w:val="0008772F"/>
    <w:rsid w:val="00092AE5"/>
    <w:rsid w:val="000936A1"/>
    <w:rsid w:val="000A37EA"/>
    <w:rsid w:val="000B2555"/>
    <w:rsid w:val="000B4AA8"/>
    <w:rsid w:val="000C034C"/>
    <w:rsid w:val="000E5AA8"/>
    <w:rsid w:val="00104A49"/>
    <w:rsid w:val="00111985"/>
    <w:rsid w:val="001322FC"/>
    <w:rsid w:val="0013476D"/>
    <w:rsid w:val="00141869"/>
    <w:rsid w:val="00141F34"/>
    <w:rsid w:val="00142C12"/>
    <w:rsid w:val="00150011"/>
    <w:rsid w:val="001518F3"/>
    <w:rsid w:val="00160412"/>
    <w:rsid w:val="001609FD"/>
    <w:rsid w:val="00162D45"/>
    <w:rsid w:val="00167865"/>
    <w:rsid w:val="00174834"/>
    <w:rsid w:val="00186B3A"/>
    <w:rsid w:val="001A3167"/>
    <w:rsid w:val="001B3D85"/>
    <w:rsid w:val="001D23FD"/>
    <w:rsid w:val="001F7AEF"/>
    <w:rsid w:val="002119A4"/>
    <w:rsid w:val="0025246D"/>
    <w:rsid w:val="002532AF"/>
    <w:rsid w:val="00267ACA"/>
    <w:rsid w:val="0027518A"/>
    <w:rsid w:val="0027795C"/>
    <w:rsid w:val="00277F15"/>
    <w:rsid w:val="002B0CDC"/>
    <w:rsid w:val="002B31EA"/>
    <w:rsid w:val="002C22B1"/>
    <w:rsid w:val="002D163D"/>
    <w:rsid w:val="002E585A"/>
    <w:rsid w:val="002E771C"/>
    <w:rsid w:val="002F33B9"/>
    <w:rsid w:val="0031051D"/>
    <w:rsid w:val="003358F2"/>
    <w:rsid w:val="0034549A"/>
    <w:rsid w:val="003614F8"/>
    <w:rsid w:val="00372D1E"/>
    <w:rsid w:val="00376085"/>
    <w:rsid w:val="00376094"/>
    <w:rsid w:val="00385693"/>
    <w:rsid w:val="00390B7E"/>
    <w:rsid w:val="00396637"/>
    <w:rsid w:val="003A2B99"/>
    <w:rsid w:val="003B094F"/>
    <w:rsid w:val="003D54CB"/>
    <w:rsid w:val="003E4A0F"/>
    <w:rsid w:val="003F2D50"/>
    <w:rsid w:val="003F4EC9"/>
    <w:rsid w:val="004233D4"/>
    <w:rsid w:val="004300C8"/>
    <w:rsid w:val="00455454"/>
    <w:rsid w:val="00464F0B"/>
    <w:rsid w:val="0047737B"/>
    <w:rsid w:val="004814DC"/>
    <w:rsid w:val="004838EB"/>
    <w:rsid w:val="0049038B"/>
    <w:rsid w:val="004916C3"/>
    <w:rsid w:val="004A2779"/>
    <w:rsid w:val="004B53E5"/>
    <w:rsid w:val="004C5BAE"/>
    <w:rsid w:val="004E0F7D"/>
    <w:rsid w:val="004E4731"/>
    <w:rsid w:val="004E69A8"/>
    <w:rsid w:val="004F4B2E"/>
    <w:rsid w:val="0050143B"/>
    <w:rsid w:val="00501C2C"/>
    <w:rsid w:val="00513B06"/>
    <w:rsid w:val="005227C6"/>
    <w:rsid w:val="00546BD2"/>
    <w:rsid w:val="00550B07"/>
    <w:rsid w:val="00555B76"/>
    <w:rsid w:val="00555BE8"/>
    <w:rsid w:val="00577A07"/>
    <w:rsid w:val="00580C77"/>
    <w:rsid w:val="00594E8F"/>
    <w:rsid w:val="005B07EB"/>
    <w:rsid w:val="005B20D5"/>
    <w:rsid w:val="005C5B3B"/>
    <w:rsid w:val="005E7723"/>
    <w:rsid w:val="005F0E2E"/>
    <w:rsid w:val="0060285C"/>
    <w:rsid w:val="006046CB"/>
    <w:rsid w:val="00606B75"/>
    <w:rsid w:val="006122F9"/>
    <w:rsid w:val="0062140E"/>
    <w:rsid w:val="00636B67"/>
    <w:rsid w:val="00637999"/>
    <w:rsid w:val="006424AF"/>
    <w:rsid w:val="00656F69"/>
    <w:rsid w:val="00666238"/>
    <w:rsid w:val="00666A4B"/>
    <w:rsid w:val="00667C07"/>
    <w:rsid w:val="00676F2C"/>
    <w:rsid w:val="00695BE5"/>
    <w:rsid w:val="0069797F"/>
    <w:rsid w:val="006A6E13"/>
    <w:rsid w:val="006A7BC0"/>
    <w:rsid w:val="006B3C90"/>
    <w:rsid w:val="006C27BA"/>
    <w:rsid w:val="006E41BA"/>
    <w:rsid w:val="006E4E0E"/>
    <w:rsid w:val="0072403A"/>
    <w:rsid w:val="00734D33"/>
    <w:rsid w:val="0073712A"/>
    <w:rsid w:val="00744248"/>
    <w:rsid w:val="007520EE"/>
    <w:rsid w:val="00770573"/>
    <w:rsid w:val="00786022"/>
    <w:rsid w:val="007919BB"/>
    <w:rsid w:val="0079657C"/>
    <w:rsid w:val="007B349C"/>
    <w:rsid w:val="007C02F2"/>
    <w:rsid w:val="007C0CDA"/>
    <w:rsid w:val="007C7328"/>
    <w:rsid w:val="007D72D1"/>
    <w:rsid w:val="00801EC4"/>
    <w:rsid w:val="00802298"/>
    <w:rsid w:val="0080565B"/>
    <w:rsid w:val="00816660"/>
    <w:rsid w:val="0082204C"/>
    <w:rsid w:val="00822152"/>
    <w:rsid w:val="008252F7"/>
    <w:rsid w:val="00832E7D"/>
    <w:rsid w:val="0085275A"/>
    <w:rsid w:val="00854364"/>
    <w:rsid w:val="00861D85"/>
    <w:rsid w:val="00866754"/>
    <w:rsid w:val="00883E41"/>
    <w:rsid w:val="00896C8B"/>
    <w:rsid w:val="008A0292"/>
    <w:rsid w:val="008B2120"/>
    <w:rsid w:val="008C06E0"/>
    <w:rsid w:val="008C342A"/>
    <w:rsid w:val="008E0B8A"/>
    <w:rsid w:val="008F001C"/>
    <w:rsid w:val="009443C8"/>
    <w:rsid w:val="0095515D"/>
    <w:rsid w:val="0095607B"/>
    <w:rsid w:val="00956BED"/>
    <w:rsid w:val="00966CAD"/>
    <w:rsid w:val="00994FBD"/>
    <w:rsid w:val="009A740A"/>
    <w:rsid w:val="009A7488"/>
    <w:rsid w:val="009D1378"/>
    <w:rsid w:val="009E22BB"/>
    <w:rsid w:val="00A00106"/>
    <w:rsid w:val="00A127AF"/>
    <w:rsid w:val="00A2545F"/>
    <w:rsid w:val="00A263B2"/>
    <w:rsid w:val="00A42640"/>
    <w:rsid w:val="00A717D6"/>
    <w:rsid w:val="00A723D0"/>
    <w:rsid w:val="00A85CB3"/>
    <w:rsid w:val="00A9045B"/>
    <w:rsid w:val="00A918AC"/>
    <w:rsid w:val="00A946EF"/>
    <w:rsid w:val="00AB06ED"/>
    <w:rsid w:val="00AB0764"/>
    <w:rsid w:val="00AE6CBE"/>
    <w:rsid w:val="00B00A8C"/>
    <w:rsid w:val="00B03924"/>
    <w:rsid w:val="00B05088"/>
    <w:rsid w:val="00B16AED"/>
    <w:rsid w:val="00B24656"/>
    <w:rsid w:val="00B262FD"/>
    <w:rsid w:val="00B34BC1"/>
    <w:rsid w:val="00B55D28"/>
    <w:rsid w:val="00B56479"/>
    <w:rsid w:val="00B64017"/>
    <w:rsid w:val="00B65FB4"/>
    <w:rsid w:val="00B9317D"/>
    <w:rsid w:val="00BA36F1"/>
    <w:rsid w:val="00BB0311"/>
    <w:rsid w:val="00BE08FC"/>
    <w:rsid w:val="00C23E00"/>
    <w:rsid w:val="00C302BF"/>
    <w:rsid w:val="00C5708A"/>
    <w:rsid w:val="00C60D31"/>
    <w:rsid w:val="00C61C1B"/>
    <w:rsid w:val="00C77AFD"/>
    <w:rsid w:val="00C87574"/>
    <w:rsid w:val="00C9432F"/>
    <w:rsid w:val="00C9715A"/>
    <w:rsid w:val="00CA4A60"/>
    <w:rsid w:val="00CB7745"/>
    <w:rsid w:val="00CD3537"/>
    <w:rsid w:val="00CF214C"/>
    <w:rsid w:val="00CF4C83"/>
    <w:rsid w:val="00D01313"/>
    <w:rsid w:val="00D0168D"/>
    <w:rsid w:val="00D03766"/>
    <w:rsid w:val="00D074E5"/>
    <w:rsid w:val="00D357A0"/>
    <w:rsid w:val="00D51A73"/>
    <w:rsid w:val="00D56893"/>
    <w:rsid w:val="00D6545C"/>
    <w:rsid w:val="00D720F1"/>
    <w:rsid w:val="00D74AFD"/>
    <w:rsid w:val="00D83F3E"/>
    <w:rsid w:val="00D872D3"/>
    <w:rsid w:val="00D94922"/>
    <w:rsid w:val="00DA227C"/>
    <w:rsid w:val="00DB567D"/>
    <w:rsid w:val="00DB6124"/>
    <w:rsid w:val="00DD24D2"/>
    <w:rsid w:val="00DD31BD"/>
    <w:rsid w:val="00DD61B5"/>
    <w:rsid w:val="00DE67FF"/>
    <w:rsid w:val="00DF3689"/>
    <w:rsid w:val="00E40A1A"/>
    <w:rsid w:val="00E62E71"/>
    <w:rsid w:val="00E6330B"/>
    <w:rsid w:val="00E701DB"/>
    <w:rsid w:val="00E716A4"/>
    <w:rsid w:val="00E93C62"/>
    <w:rsid w:val="00E959F8"/>
    <w:rsid w:val="00EA4B7B"/>
    <w:rsid w:val="00EB0342"/>
    <w:rsid w:val="00EB63D3"/>
    <w:rsid w:val="00EC6012"/>
    <w:rsid w:val="00ED14D6"/>
    <w:rsid w:val="00EE1BE5"/>
    <w:rsid w:val="00EE2DFC"/>
    <w:rsid w:val="00EE300F"/>
    <w:rsid w:val="00EE6FD6"/>
    <w:rsid w:val="00EE7DF0"/>
    <w:rsid w:val="00EF3B61"/>
    <w:rsid w:val="00F11AFA"/>
    <w:rsid w:val="00F1468F"/>
    <w:rsid w:val="00F264BB"/>
    <w:rsid w:val="00F27555"/>
    <w:rsid w:val="00F27970"/>
    <w:rsid w:val="00F37CF8"/>
    <w:rsid w:val="00F437B4"/>
    <w:rsid w:val="00F44DBC"/>
    <w:rsid w:val="00F63A6F"/>
    <w:rsid w:val="00F66E1A"/>
    <w:rsid w:val="00F82873"/>
    <w:rsid w:val="00F8362F"/>
    <w:rsid w:val="00F96947"/>
    <w:rsid w:val="00FA2C37"/>
    <w:rsid w:val="00FC05B1"/>
    <w:rsid w:val="00FC5973"/>
    <w:rsid w:val="00FD19C8"/>
    <w:rsid w:val="00FE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35A4"/>
  <w15:chartTrackingRefBased/>
  <w15:docId w15:val="{9537B5AE-C496-4D9A-9192-FD1CBBFE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48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AE6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6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6C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6C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6C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6C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C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CB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C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C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6C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6C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6C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6C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6C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CBE"/>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C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CBE"/>
    <w:rPr>
      <w:rFonts w:eastAsiaTheme="majorEastAsia" w:cstheme="majorBidi"/>
      <w:color w:val="272727" w:themeColor="text1" w:themeTint="D8"/>
    </w:rPr>
  </w:style>
  <w:style w:type="paragraph" w:styleId="a3">
    <w:name w:val="Title"/>
    <w:basedOn w:val="a"/>
    <w:next w:val="a"/>
    <w:link w:val="a4"/>
    <w:uiPriority w:val="10"/>
    <w:qFormat/>
    <w:rsid w:val="00AE6CB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C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C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CBE"/>
    <w:pPr>
      <w:spacing w:before="160"/>
      <w:jc w:val="center"/>
    </w:pPr>
    <w:rPr>
      <w:i/>
      <w:iCs/>
      <w:color w:val="404040" w:themeColor="text1" w:themeTint="BF"/>
    </w:rPr>
  </w:style>
  <w:style w:type="character" w:customStyle="1" w:styleId="22">
    <w:name w:val="Цитата 2 Знак"/>
    <w:basedOn w:val="a0"/>
    <w:link w:val="21"/>
    <w:uiPriority w:val="29"/>
    <w:rsid w:val="00AE6CBE"/>
    <w:rPr>
      <w:i/>
      <w:iCs/>
      <w:color w:val="404040" w:themeColor="text1" w:themeTint="BF"/>
    </w:rPr>
  </w:style>
  <w:style w:type="paragraph" w:styleId="a7">
    <w:name w:val="List Paragraph"/>
    <w:basedOn w:val="a"/>
    <w:uiPriority w:val="34"/>
    <w:qFormat/>
    <w:rsid w:val="00AE6CBE"/>
    <w:pPr>
      <w:ind w:left="720"/>
      <w:contextualSpacing/>
    </w:pPr>
  </w:style>
  <w:style w:type="character" w:styleId="a8">
    <w:name w:val="Intense Emphasis"/>
    <w:basedOn w:val="a0"/>
    <w:uiPriority w:val="21"/>
    <w:qFormat/>
    <w:rsid w:val="00AE6CBE"/>
    <w:rPr>
      <w:i/>
      <w:iCs/>
      <w:color w:val="2F5496" w:themeColor="accent1" w:themeShade="BF"/>
    </w:rPr>
  </w:style>
  <w:style w:type="paragraph" w:styleId="a9">
    <w:name w:val="Intense Quote"/>
    <w:basedOn w:val="a"/>
    <w:next w:val="a"/>
    <w:link w:val="aa"/>
    <w:uiPriority w:val="30"/>
    <w:qFormat/>
    <w:rsid w:val="00AE6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6CBE"/>
    <w:rPr>
      <w:i/>
      <w:iCs/>
      <w:color w:val="2F5496" w:themeColor="accent1" w:themeShade="BF"/>
    </w:rPr>
  </w:style>
  <w:style w:type="character" w:styleId="ab">
    <w:name w:val="Intense Reference"/>
    <w:basedOn w:val="a0"/>
    <w:uiPriority w:val="32"/>
    <w:qFormat/>
    <w:rsid w:val="00AE6CBE"/>
    <w:rPr>
      <w:b/>
      <w:bCs/>
      <w:smallCaps/>
      <w:color w:val="2F5496" w:themeColor="accent1" w:themeShade="BF"/>
      <w:spacing w:val="5"/>
    </w:rPr>
  </w:style>
  <w:style w:type="paragraph" w:styleId="ac">
    <w:name w:val="header"/>
    <w:basedOn w:val="a"/>
    <w:link w:val="ad"/>
    <w:uiPriority w:val="99"/>
    <w:unhideWhenUsed/>
    <w:rsid w:val="00DB6124"/>
    <w:pPr>
      <w:tabs>
        <w:tab w:val="center" w:pos="4844"/>
        <w:tab w:val="right" w:pos="9689"/>
      </w:tabs>
    </w:pPr>
  </w:style>
  <w:style w:type="character" w:customStyle="1" w:styleId="ad">
    <w:name w:val="Верхний колонтитул Знак"/>
    <w:basedOn w:val="a0"/>
    <w:link w:val="ac"/>
    <w:uiPriority w:val="99"/>
    <w:rsid w:val="00DB6124"/>
    <w:rPr>
      <w:rFonts w:ascii="Times New Roman" w:eastAsia="Times New Roman" w:hAnsi="Times New Roman" w:cs="Times New Roman"/>
      <w:kern w:val="0"/>
      <w:sz w:val="24"/>
      <w:szCs w:val="24"/>
      <w:lang w:val="ru-RU" w:eastAsia="ru-RU"/>
      <w14:ligatures w14:val="none"/>
    </w:rPr>
  </w:style>
  <w:style w:type="paragraph" w:styleId="ae">
    <w:name w:val="footer"/>
    <w:basedOn w:val="a"/>
    <w:link w:val="af"/>
    <w:uiPriority w:val="99"/>
    <w:unhideWhenUsed/>
    <w:rsid w:val="00DB6124"/>
    <w:pPr>
      <w:tabs>
        <w:tab w:val="center" w:pos="4844"/>
        <w:tab w:val="right" w:pos="9689"/>
      </w:tabs>
    </w:pPr>
  </w:style>
  <w:style w:type="character" w:customStyle="1" w:styleId="af">
    <w:name w:val="Нижний колонтитул Знак"/>
    <w:basedOn w:val="a0"/>
    <w:link w:val="ae"/>
    <w:uiPriority w:val="99"/>
    <w:rsid w:val="00DB6124"/>
    <w:rPr>
      <w:rFonts w:ascii="Times New Roman" w:eastAsia="Times New Roman" w:hAnsi="Times New Roman" w:cs="Times New Roman"/>
      <w:kern w:val="0"/>
      <w:sz w:val="24"/>
      <w:szCs w:val="24"/>
      <w:lang w:val="ru-RU" w:eastAsia="ru-RU"/>
      <w14:ligatures w14:val="none"/>
    </w:rPr>
  </w:style>
  <w:style w:type="paragraph" w:customStyle="1" w:styleId="ConsPlusNormal">
    <w:name w:val="ConsPlusNormal"/>
    <w:link w:val="ConsPlusNormal0"/>
    <w:rsid w:val="00F96947"/>
    <w:pPr>
      <w:widowControl w:val="0"/>
      <w:autoSpaceDE w:val="0"/>
      <w:autoSpaceDN w:val="0"/>
      <w:spacing w:after="0" w:line="240" w:lineRule="auto"/>
    </w:pPr>
    <w:rPr>
      <w:rFonts w:ascii="Calibri" w:eastAsiaTheme="minorEastAsia" w:hAnsi="Calibri" w:cs="Calibri"/>
      <w:kern w:val="0"/>
      <w:lang w:val="ru-RU" w:eastAsia="ru-RU"/>
      <w14:ligatures w14:val="none"/>
    </w:rPr>
  </w:style>
  <w:style w:type="table" w:styleId="af0">
    <w:name w:val="Table Grid"/>
    <w:basedOn w:val="a1"/>
    <w:rsid w:val="00EE2DFC"/>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E2DFC"/>
    <w:rPr>
      <w:rFonts w:ascii="Calibri" w:eastAsiaTheme="minorEastAsia" w:hAnsi="Calibri" w:cs="Calibri"/>
      <w:kern w:val="0"/>
      <w:lang w:val="ru-RU" w:eastAsia="ru-RU"/>
      <w14:ligatures w14:val="none"/>
    </w:rPr>
  </w:style>
  <w:style w:type="paragraph" w:styleId="af1">
    <w:name w:val="List"/>
    <w:basedOn w:val="a"/>
    <w:uiPriority w:val="99"/>
    <w:rsid w:val="00EE2DFC"/>
    <w:pPr>
      <w:widowControl w:val="0"/>
      <w:ind w:left="283" w:hanging="283"/>
    </w:pPr>
    <w:rPr>
      <w:sz w:val="20"/>
      <w:szCs w:val="20"/>
    </w:rPr>
  </w:style>
  <w:style w:type="table" w:customStyle="1" w:styleId="11">
    <w:name w:val="Сетка таблицы1"/>
    <w:basedOn w:val="a1"/>
    <w:next w:val="af0"/>
    <w:rsid w:val="00B34BC1"/>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098F-83B1-4E12-936E-8AA201A3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19</Pages>
  <Words>8095</Words>
  <Characters>46146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Krasochenko_NA</dc:creator>
  <cp:keywords/>
  <dc:description/>
  <cp:lastModifiedBy>Krasochenko_NA</cp:lastModifiedBy>
  <cp:revision>118</cp:revision>
  <cp:lastPrinted>2025-08-26T06:10:00Z</cp:lastPrinted>
  <dcterms:created xsi:type="dcterms:W3CDTF">2025-07-08T13:03:00Z</dcterms:created>
  <dcterms:modified xsi:type="dcterms:W3CDTF">2025-09-17T13:55:00Z</dcterms:modified>
</cp:coreProperties>
</file>