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47D9" w14:textId="77777777" w:rsidR="00023DA7" w:rsidRDefault="00023DA7">
      <w:pPr>
        <w:spacing w:after="0" w:line="360" w:lineRule="auto"/>
        <w:jc w:val="right"/>
        <w:rPr>
          <w:rFonts w:ascii="Times New Roman" w:hAnsi="Times New Roman"/>
          <w:sz w:val="28"/>
          <w:szCs w:val="28"/>
        </w:rPr>
      </w:pPr>
    </w:p>
    <w:p w14:paraId="02465BA7" w14:textId="77777777" w:rsidR="00023DA7" w:rsidRDefault="00000000">
      <w:pPr>
        <w:spacing w:after="0" w:line="360" w:lineRule="auto"/>
        <w:jc w:val="center"/>
        <w:rPr>
          <w:rFonts w:ascii="Times New Roman" w:hAnsi="Times New Roman"/>
          <w:sz w:val="28"/>
          <w:szCs w:val="28"/>
        </w:rPr>
      </w:pPr>
      <w:r>
        <w:rPr>
          <w:noProof/>
        </w:rPr>
        <w:drawing>
          <wp:inline distT="0" distB="0" distL="0" distR="0" wp14:anchorId="3B0D4AC8" wp14:editId="07FAAC55">
            <wp:extent cx="876300" cy="895350"/>
            <wp:effectExtent l="0" t="0" r="0" b="0"/>
            <wp:docPr id="1" name="Рисунок 1"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gerb3_3"/>
                    <pic:cNvPicPr>
                      <a:picLocks noChangeAspect="1" noChangeArrowheads="1"/>
                    </pic:cNvPicPr>
                  </pic:nvPicPr>
                  <pic:blipFill>
                    <a:blip r:embed="rId7"/>
                    <a:stretch>
                      <a:fillRect/>
                    </a:stretch>
                  </pic:blipFill>
                  <pic:spPr bwMode="auto">
                    <a:xfrm>
                      <a:off x="0" y="0"/>
                      <a:ext cx="876300" cy="895350"/>
                    </a:xfrm>
                    <a:prstGeom prst="rect">
                      <a:avLst/>
                    </a:prstGeom>
                  </pic:spPr>
                </pic:pic>
              </a:graphicData>
            </a:graphic>
          </wp:inline>
        </w:drawing>
      </w:r>
    </w:p>
    <w:p w14:paraId="6036C70B" w14:textId="77777777" w:rsidR="00023DA7" w:rsidRDefault="00000000">
      <w:pPr>
        <w:pStyle w:val="a4"/>
        <w:rPr>
          <w:rFonts w:ascii="Times New Roman" w:hAnsi="Times New Roman"/>
          <w:b/>
          <w:bCs/>
          <w:i w:val="0"/>
          <w:iCs/>
          <w:sz w:val="28"/>
          <w:szCs w:val="28"/>
        </w:rPr>
      </w:pPr>
      <w:r>
        <w:rPr>
          <w:rFonts w:ascii="Times New Roman" w:hAnsi="Times New Roman"/>
          <w:b/>
          <w:bCs/>
          <w:i w:val="0"/>
          <w:iCs/>
          <w:sz w:val="28"/>
          <w:szCs w:val="28"/>
        </w:rPr>
        <w:t>АДМИНИСТРАЦИЯ  МУНИЦИПАЛЬНОГО ОБРАЗОВАНИЯ</w:t>
      </w:r>
    </w:p>
    <w:p w14:paraId="307EE5BD" w14:textId="77777777" w:rsidR="00023DA7" w:rsidRDefault="00000000">
      <w:pPr>
        <w:pStyle w:val="a4"/>
        <w:rPr>
          <w:rFonts w:ascii="Times New Roman" w:hAnsi="Times New Roman"/>
          <w:b/>
          <w:bCs/>
          <w:i w:val="0"/>
          <w:iCs/>
          <w:sz w:val="28"/>
          <w:szCs w:val="28"/>
        </w:rPr>
      </w:pPr>
      <w:r>
        <w:rPr>
          <w:rFonts w:ascii="Times New Roman" w:hAnsi="Times New Roman"/>
          <w:b/>
          <w:bCs/>
          <w:i w:val="0"/>
          <w:iCs/>
          <w:sz w:val="28"/>
          <w:szCs w:val="28"/>
        </w:rPr>
        <w:t>«РУДНЯНСКИЙ МУНИЦИПАЛЬНЫЙ ОКРУГ» СМОЛЕНСКОЙ ОБЛАСТИ</w:t>
      </w:r>
    </w:p>
    <w:p w14:paraId="0F404DFE" w14:textId="77777777" w:rsidR="00023DA7" w:rsidRDefault="00023DA7">
      <w:pPr>
        <w:spacing w:after="0" w:line="360" w:lineRule="auto"/>
        <w:jc w:val="both"/>
        <w:outlineLvl w:val="2"/>
        <w:rPr>
          <w:rFonts w:ascii="Times New Roman" w:hAnsi="Times New Roman"/>
          <w:b/>
          <w:bCs/>
          <w:iCs/>
          <w:sz w:val="28"/>
          <w:szCs w:val="28"/>
        </w:rPr>
      </w:pPr>
    </w:p>
    <w:p w14:paraId="30FCC3F2" w14:textId="77777777" w:rsidR="00023DA7" w:rsidRDefault="00000000">
      <w:pPr>
        <w:spacing w:after="0" w:line="360" w:lineRule="auto"/>
        <w:jc w:val="center"/>
        <w:outlineLvl w:val="2"/>
        <w:rPr>
          <w:rFonts w:ascii="Times New Roman" w:hAnsi="Times New Roman"/>
          <w:b/>
          <w:sz w:val="28"/>
          <w:szCs w:val="28"/>
        </w:rPr>
      </w:pPr>
      <w:r>
        <w:rPr>
          <w:rFonts w:ascii="Times New Roman" w:hAnsi="Times New Roman"/>
          <w:b/>
          <w:sz w:val="28"/>
          <w:szCs w:val="28"/>
        </w:rPr>
        <w:t>П О С Т А Н О В Л Е Н И Е</w:t>
      </w:r>
    </w:p>
    <w:p w14:paraId="6BF5D701" w14:textId="77777777" w:rsidR="00023DA7" w:rsidRDefault="00023DA7">
      <w:pPr>
        <w:spacing w:after="0" w:line="360" w:lineRule="auto"/>
        <w:jc w:val="both"/>
        <w:outlineLvl w:val="2"/>
        <w:rPr>
          <w:rFonts w:ascii="Times New Roman" w:hAnsi="Times New Roman"/>
          <w:b/>
          <w:sz w:val="28"/>
          <w:szCs w:val="28"/>
        </w:rPr>
      </w:pPr>
    </w:p>
    <w:p w14:paraId="51463520" w14:textId="2FFEF5B7" w:rsidR="00023DA7" w:rsidRPr="00AB3F20" w:rsidRDefault="00000000">
      <w:pPr>
        <w:rPr>
          <w:rFonts w:ascii="Times New Roman" w:hAnsi="Times New Roman"/>
          <w:sz w:val="28"/>
          <w:szCs w:val="28"/>
        </w:rPr>
      </w:pPr>
      <w:r>
        <w:rPr>
          <w:rFonts w:ascii="Times New Roman" w:hAnsi="Times New Roman"/>
        </w:rPr>
        <w:t xml:space="preserve">  </w:t>
      </w:r>
      <w:r w:rsidRPr="00AB3F20">
        <w:rPr>
          <w:rFonts w:ascii="Times New Roman" w:hAnsi="Times New Roman"/>
          <w:sz w:val="28"/>
          <w:szCs w:val="28"/>
        </w:rPr>
        <w:t xml:space="preserve">от </w:t>
      </w:r>
      <w:r w:rsidR="00AB3F20">
        <w:rPr>
          <w:rFonts w:ascii="Times New Roman" w:hAnsi="Times New Roman"/>
          <w:sz w:val="28"/>
          <w:szCs w:val="28"/>
        </w:rPr>
        <w:t>30.10.2025 № 570</w:t>
      </w:r>
    </w:p>
    <w:tbl>
      <w:tblPr>
        <w:tblW w:w="4786" w:type="dxa"/>
        <w:tblLayout w:type="fixed"/>
        <w:tblLook w:val="04A0" w:firstRow="1" w:lastRow="0" w:firstColumn="1" w:lastColumn="0" w:noHBand="0" w:noVBand="1"/>
      </w:tblPr>
      <w:tblGrid>
        <w:gridCol w:w="4786"/>
      </w:tblGrid>
      <w:tr w:rsidR="00023DA7" w14:paraId="42EF4ABE" w14:textId="77777777">
        <w:trPr>
          <w:trHeight w:val="1318"/>
        </w:trPr>
        <w:tc>
          <w:tcPr>
            <w:tcW w:w="4786" w:type="dxa"/>
          </w:tcPr>
          <w:p w14:paraId="0D70FEE5" w14:textId="77777777" w:rsidR="00023DA7" w:rsidRDefault="00000000">
            <w:pPr>
              <w:spacing w:after="0" w:line="240" w:lineRule="auto"/>
              <w:jc w:val="both"/>
              <w:outlineLvl w:val="2"/>
              <w:rPr>
                <w:rFonts w:ascii="Times New Roman" w:hAnsi="Times New Roman"/>
                <w:sz w:val="28"/>
                <w:szCs w:val="28"/>
              </w:rPr>
            </w:pPr>
            <w:r>
              <w:rPr>
                <w:rFonts w:ascii="Times New Roman" w:hAnsi="Times New Roman"/>
                <w:sz w:val="28"/>
                <w:szCs w:val="24"/>
              </w:rPr>
              <w:t xml:space="preserve">Об утверждении Административного регламента предоставления муниципальной услуги </w:t>
            </w: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14:paraId="711333A9" w14:textId="77777777" w:rsidR="00023DA7" w:rsidRDefault="00023DA7">
      <w:pPr>
        <w:spacing w:after="0" w:line="360" w:lineRule="auto"/>
        <w:jc w:val="both"/>
        <w:outlineLvl w:val="2"/>
        <w:rPr>
          <w:rFonts w:ascii="Times New Roman" w:hAnsi="Times New Roman"/>
          <w:sz w:val="28"/>
          <w:szCs w:val="28"/>
        </w:rPr>
      </w:pPr>
    </w:p>
    <w:p w14:paraId="08B1D608" w14:textId="77777777" w:rsidR="00023DA7" w:rsidRDefault="00000000">
      <w:pPr>
        <w:pStyle w:val="ConsPlusTitle"/>
        <w:ind w:firstLine="709"/>
        <w:jc w:val="both"/>
        <w:rPr>
          <w:rFonts w:ascii="Times New Roman" w:hAnsi="Times New Roman" w:cs="Times New Roman"/>
          <w:b w:val="0"/>
          <w:sz w:val="28"/>
          <w:szCs w:val="28"/>
        </w:rPr>
      </w:pPr>
      <w:r>
        <w:rPr>
          <w:rFonts w:ascii="Times New Roman" w:hAnsi="Times New Roman"/>
          <w:b w:val="0"/>
          <w:sz w:val="28"/>
          <w:szCs w:val="24"/>
        </w:rPr>
        <w:t>В соответствии с Градостроительным кодексом Российской Федерации, Федеральным законом от 27.07.2010г. № 210-ФЗ «Об организации предоставления государственных и муниципальных услуг»</w:t>
      </w:r>
      <w:r>
        <w:rPr>
          <w:rFonts w:ascii="Times New Roman" w:hAnsi="Times New Roman" w:cs="Times New Roman"/>
          <w:b w:val="0"/>
          <w:sz w:val="28"/>
          <w:szCs w:val="28"/>
        </w:rPr>
        <w:t>, 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 Уставом муниципального образования «Руднянский муниципальный округ» Смоленской области</w:t>
      </w:r>
    </w:p>
    <w:p w14:paraId="296C994B" w14:textId="77777777" w:rsidR="00023DA7" w:rsidRDefault="00023DA7">
      <w:pPr>
        <w:spacing w:after="0" w:line="360" w:lineRule="auto"/>
        <w:jc w:val="both"/>
        <w:outlineLvl w:val="2"/>
        <w:rPr>
          <w:rFonts w:ascii="Times New Roman" w:hAnsi="Times New Roman"/>
          <w:sz w:val="28"/>
          <w:szCs w:val="28"/>
        </w:rPr>
      </w:pPr>
    </w:p>
    <w:p w14:paraId="4641A86A" w14:textId="77777777" w:rsidR="00023DA7" w:rsidRDefault="00000000">
      <w:pPr>
        <w:spacing w:after="0" w:line="360" w:lineRule="auto"/>
        <w:ind w:firstLine="709"/>
        <w:jc w:val="both"/>
        <w:outlineLvl w:val="2"/>
        <w:rPr>
          <w:rFonts w:ascii="Times New Roman" w:hAnsi="Times New Roman"/>
          <w:sz w:val="28"/>
          <w:szCs w:val="28"/>
        </w:rPr>
      </w:pPr>
      <w:r>
        <w:rPr>
          <w:rFonts w:ascii="Times New Roman" w:hAnsi="Times New Roman"/>
          <w:sz w:val="28"/>
          <w:szCs w:val="28"/>
        </w:rPr>
        <w:t xml:space="preserve">Администрация </w:t>
      </w:r>
      <w:r>
        <w:rPr>
          <w:rFonts w:ascii="Times New Roman" w:hAnsi="Times New Roman"/>
          <w:sz w:val="28"/>
        </w:rPr>
        <w:t xml:space="preserve">муниципального образования «Руднянский муниципальный округ» Смоленской области </w:t>
      </w:r>
      <w:r>
        <w:rPr>
          <w:rFonts w:ascii="Times New Roman" w:hAnsi="Times New Roman"/>
          <w:sz w:val="28"/>
          <w:szCs w:val="28"/>
        </w:rPr>
        <w:t>п о с т а н о в л я е т:</w:t>
      </w:r>
    </w:p>
    <w:p w14:paraId="5FE6C000" w14:textId="77777777" w:rsidR="00023DA7" w:rsidRDefault="00023DA7">
      <w:pPr>
        <w:spacing w:after="0" w:line="360" w:lineRule="auto"/>
        <w:jc w:val="both"/>
        <w:outlineLvl w:val="2"/>
        <w:rPr>
          <w:rFonts w:ascii="Times New Roman" w:hAnsi="Times New Roman"/>
          <w:sz w:val="28"/>
          <w:szCs w:val="28"/>
        </w:rPr>
      </w:pPr>
    </w:p>
    <w:p w14:paraId="3260A382" w14:textId="77777777" w:rsidR="00023DA7" w:rsidRDefault="00000000">
      <w:pPr>
        <w:spacing w:after="0" w:line="240" w:lineRule="auto"/>
        <w:ind w:firstLine="709"/>
        <w:jc w:val="both"/>
        <w:rPr>
          <w:rFonts w:ascii="Times New Roman" w:hAnsi="Times New Roman"/>
          <w:b/>
          <w:color w:val="000000"/>
          <w:sz w:val="28"/>
          <w:szCs w:val="28"/>
          <w:lang w:eastAsia="ar-SA"/>
        </w:rPr>
      </w:pPr>
      <w:r>
        <w:rPr>
          <w:rFonts w:ascii="Times New Roman" w:hAnsi="Times New Roman"/>
          <w:sz w:val="28"/>
          <w:szCs w:val="24"/>
        </w:rPr>
        <w:lastRenderedPageBreak/>
        <w:t>1.</w:t>
      </w:r>
      <w:r>
        <w:rPr>
          <w:rFonts w:ascii="Times New Roman" w:hAnsi="Times New Roman"/>
          <w:sz w:val="28"/>
          <w:szCs w:val="28"/>
        </w:rPr>
        <w:t xml:space="preserve"> Утвердить прилагаемый </w:t>
      </w:r>
      <w:r>
        <w:rPr>
          <w:rFonts w:ascii="Times New Roman" w:hAnsi="Times New Roman"/>
          <w:sz w:val="28"/>
          <w:szCs w:val="24"/>
        </w:rPr>
        <w:t xml:space="preserve">Административный регламент предоставления муниципальной услуги </w:t>
      </w: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lang w:eastAsia="ar-SA"/>
        </w:rPr>
        <w:t>.</w:t>
      </w:r>
    </w:p>
    <w:p w14:paraId="406D6E18" w14:textId="77777777" w:rsidR="00023DA7" w:rsidRDefault="00000000">
      <w:pPr>
        <w:pStyle w:val="a4"/>
        <w:ind w:firstLine="708"/>
        <w:jc w:val="both"/>
        <w:rPr>
          <w:rFonts w:ascii="Times New Roman" w:eastAsia="Arial Unicode MS" w:hAnsi="Times New Roman"/>
          <w:bCs/>
          <w:i w:val="0"/>
          <w:iCs/>
          <w:color w:val="000000"/>
          <w:sz w:val="28"/>
          <w:szCs w:val="28"/>
          <w:lang w:val="x-none" w:eastAsia="x-none"/>
        </w:rPr>
      </w:pPr>
      <w:r>
        <w:rPr>
          <w:rFonts w:ascii="Times New Roman" w:hAnsi="Times New Roman"/>
          <w:i w:val="0"/>
          <w:iCs/>
          <w:sz w:val="28"/>
          <w:szCs w:val="28"/>
        </w:rPr>
        <w:t>2.</w:t>
      </w:r>
      <w:r>
        <w:rPr>
          <w:rFonts w:ascii="Times New Roman" w:hAnsi="Times New Roman"/>
          <w:bCs/>
          <w:i w:val="0"/>
          <w:iCs/>
          <w:sz w:val="28"/>
          <w:szCs w:val="28"/>
          <w:lang w:val="x-none" w:eastAsia="x-none"/>
        </w:rPr>
        <w:t xml:space="preserve"> Постановление Администрации муниципального образования Руднянский район Смоленской области «Об утверждении Административного регламента предоставления муниципальной услуги  </w:t>
      </w:r>
      <w:r>
        <w:rPr>
          <w:rFonts w:ascii="Times New Roman" w:hAnsi="Times New Roman"/>
          <w:i w:val="0"/>
          <w:iCs/>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i w:val="0"/>
          <w:iCs/>
          <w:sz w:val="28"/>
          <w:szCs w:val="28"/>
          <w:lang w:val="x-none" w:eastAsia="x-none"/>
        </w:rPr>
        <w:t xml:space="preserve">» </w:t>
      </w:r>
      <w:r>
        <w:rPr>
          <w:rFonts w:ascii="Times New Roman" w:eastAsia="Arial Unicode MS" w:hAnsi="Times New Roman"/>
          <w:bCs/>
          <w:i w:val="0"/>
          <w:iCs/>
          <w:color w:val="000000"/>
          <w:sz w:val="28"/>
          <w:szCs w:val="28"/>
          <w:lang w:val="x-none" w:eastAsia="x-none"/>
        </w:rPr>
        <w:t>от 10.06.2022 года № 176, признать утратившим силу.</w:t>
      </w:r>
    </w:p>
    <w:p w14:paraId="41256D94" w14:textId="77777777" w:rsidR="00023DA7" w:rsidRDefault="00000000">
      <w:pPr>
        <w:spacing w:after="0" w:line="240" w:lineRule="auto"/>
        <w:ind w:firstLine="737"/>
        <w:jc w:val="both"/>
        <w:rPr>
          <w:rFonts w:ascii="Times New Roman" w:hAnsi="Times New Roman"/>
          <w:bCs/>
          <w:sz w:val="28"/>
          <w:szCs w:val="24"/>
          <w:lang w:val="x-none" w:eastAsia="x-none"/>
        </w:rPr>
      </w:pPr>
      <w:r>
        <w:rPr>
          <w:rFonts w:ascii="Times New Roman" w:hAnsi="Times New Roman"/>
          <w:bCs/>
          <w:sz w:val="28"/>
          <w:szCs w:val="24"/>
          <w:lang w:val="x-none" w:eastAsia="x-none"/>
        </w:rPr>
        <w:t xml:space="preserve">3. </w:t>
      </w:r>
      <w:r>
        <w:rPr>
          <w:rFonts w:ascii="Times New Roman" w:hAnsi="Times New Roman"/>
          <w:sz w:val="28"/>
          <w:szCs w:val="28"/>
          <w:lang w:val="x-none" w:eastAsia="x-none"/>
        </w:rPr>
        <w:t>Заместителю Главы муниципального образования «Руднянский муниципальный округ» Смоленской области - начальнику управления по развитию территорий</w:t>
      </w:r>
      <w:r>
        <w:rPr>
          <w:rFonts w:ascii="Times New Roman" w:hAnsi="Times New Roman"/>
          <w:sz w:val="28"/>
          <w:szCs w:val="24"/>
          <w:lang w:val="x-none" w:eastAsia="x-none"/>
        </w:rPr>
        <w:t xml:space="preserve"> обеспечить предоставление муниципальной услуги и исполнение Административного регламента.</w:t>
      </w:r>
    </w:p>
    <w:p w14:paraId="53E99EF5" w14:textId="77777777" w:rsidR="00023DA7" w:rsidRDefault="00000000">
      <w:pPr>
        <w:widowControl w:val="0"/>
        <w:spacing w:after="0" w:line="240" w:lineRule="auto"/>
        <w:ind w:firstLine="709"/>
        <w:jc w:val="both"/>
        <w:rPr>
          <w:rFonts w:ascii="Times New Roman" w:hAnsi="Times New Roman"/>
          <w:sz w:val="28"/>
          <w:szCs w:val="28"/>
          <w:lang w:eastAsia="hi-IN" w:bidi="hi-IN"/>
        </w:rPr>
      </w:pPr>
      <w:r>
        <w:rPr>
          <w:rFonts w:ascii="Times New Roman" w:hAnsi="Times New Roman"/>
          <w:sz w:val="28"/>
          <w:szCs w:val="28"/>
          <w:lang w:eastAsia="hi-IN" w:bidi="hi-IN"/>
        </w:rPr>
        <w:t xml:space="preserve">4. Настоящее постановление вступает в силу после его официального опубликования в соответствии с Уставом </w:t>
      </w:r>
      <w:r>
        <w:rPr>
          <w:rFonts w:ascii="Times New Roman" w:hAnsi="Times New Roman"/>
          <w:sz w:val="28"/>
          <w:szCs w:val="28"/>
        </w:rPr>
        <w:t>муниципального образования «Руднянский муниципальный округ» Смоленской области.</w:t>
      </w:r>
    </w:p>
    <w:p w14:paraId="4483EED3" w14:textId="77777777" w:rsidR="00023DA7" w:rsidRDefault="00023DA7">
      <w:pPr>
        <w:widowControl w:val="0"/>
        <w:spacing w:after="0" w:line="360" w:lineRule="auto"/>
        <w:jc w:val="both"/>
        <w:rPr>
          <w:rFonts w:ascii="Times New Roman" w:hAnsi="Times New Roman"/>
          <w:sz w:val="28"/>
          <w:szCs w:val="28"/>
        </w:rPr>
      </w:pPr>
    </w:p>
    <w:p w14:paraId="146DFBFB" w14:textId="77777777" w:rsidR="00023DA7" w:rsidRDefault="00023DA7">
      <w:pPr>
        <w:tabs>
          <w:tab w:val="left" w:pos="6600"/>
        </w:tabs>
        <w:spacing w:after="0" w:line="360" w:lineRule="auto"/>
        <w:jc w:val="both"/>
        <w:outlineLvl w:val="2"/>
        <w:rPr>
          <w:rFonts w:ascii="Times New Roman" w:hAnsi="Times New Roman"/>
          <w:sz w:val="28"/>
          <w:szCs w:val="28"/>
        </w:rPr>
      </w:pPr>
    </w:p>
    <w:p w14:paraId="5A68922A" w14:textId="77777777" w:rsidR="00023DA7" w:rsidRDefault="00000000">
      <w:pPr>
        <w:tabs>
          <w:tab w:val="left" w:pos="567"/>
        </w:tabs>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p w14:paraId="78BC481F" w14:textId="77777777" w:rsidR="00023DA7" w:rsidRDefault="00000000">
      <w:pPr>
        <w:tabs>
          <w:tab w:val="right" w:pos="10205"/>
        </w:tabs>
        <w:spacing w:after="0" w:line="240" w:lineRule="auto"/>
        <w:rPr>
          <w:rFonts w:ascii="Times New Roman" w:hAnsi="Times New Roman"/>
          <w:sz w:val="28"/>
          <w:szCs w:val="28"/>
        </w:rPr>
      </w:pPr>
      <w:r>
        <w:rPr>
          <w:rFonts w:ascii="Times New Roman" w:hAnsi="Times New Roman"/>
          <w:sz w:val="28"/>
          <w:szCs w:val="28"/>
        </w:rPr>
        <w:t>«Руднянский муниципальный округ»</w:t>
      </w:r>
    </w:p>
    <w:p w14:paraId="6A27B88F" w14:textId="77777777" w:rsidR="00023DA7" w:rsidRDefault="00000000">
      <w:pPr>
        <w:spacing w:after="0" w:line="240" w:lineRule="auto"/>
        <w:jc w:val="both"/>
        <w:outlineLvl w:val="2"/>
        <w:rPr>
          <w:rFonts w:ascii="Times New Roman" w:hAnsi="Times New Roman"/>
          <w:b/>
          <w:sz w:val="28"/>
          <w:szCs w:val="28"/>
        </w:rPr>
      </w:pPr>
      <w:r>
        <w:rPr>
          <w:rFonts w:ascii="Times New Roman" w:hAnsi="Times New Roman"/>
          <w:sz w:val="28"/>
          <w:szCs w:val="28"/>
        </w:rPr>
        <w:t xml:space="preserve"> Смоленской области</w:t>
      </w:r>
      <w:r>
        <w:rPr>
          <w:rFonts w:ascii="Times New Roman" w:hAnsi="Times New Roman"/>
          <w:b/>
          <w:sz w:val="28"/>
          <w:szCs w:val="28"/>
        </w:rPr>
        <w:t xml:space="preserve">                                                                           Ю.И. Ивашкин</w:t>
      </w:r>
    </w:p>
    <w:p w14:paraId="10E023FD" w14:textId="77777777" w:rsidR="00023DA7" w:rsidRDefault="00023DA7">
      <w:pPr>
        <w:jc w:val="right"/>
        <w:outlineLvl w:val="2"/>
        <w:rPr>
          <w:b/>
          <w:sz w:val="28"/>
          <w:szCs w:val="28"/>
        </w:rPr>
      </w:pPr>
    </w:p>
    <w:p w14:paraId="01D152D1" w14:textId="77777777" w:rsidR="00023DA7" w:rsidRDefault="00023DA7">
      <w:pPr>
        <w:ind w:firstLine="540"/>
        <w:jc w:val="right"/>
        <w:outlineLvl w:val="0"/>
        <w:rPr>
          <w:sz w:val="28"/>
          <w:szCs w:val="28"/>
        </w:rPr>
      </w:pPr>
    </w:p>
    <w:p w14:paraId="5662CE5A" w14:textId="77777777" w:rsidR="00023DA7" w:rsidRDefault="00023DA7">
      <w:pPr>
        <w:ind w:firstLine="540"/>
        <w:jc w:val="right"/>
        <w:outlineLvl w:val="0"/>
        <w:rPr>
          <w:sz w:val="28"/>
          <w:szCs w:val="28"/>
        </w:rPr>
      </w:pPr>
    </w:p>
    <w:p w14:paraId="279335E8" w14:textId="77777777" w:rsidR="00023DA7" w:rsidRDefault="00023DA7">
      <w:pPr>
        <w:spacing w:after="0" w:line="240" w:lineRule="auto"/>
        <w:jc w:val="both"/>
        <w:rPr>
          <w:sz w:val="28"/>
          <w:szCs w:val="28"/>
        </w:rPr>
      </w:pPr>
    </w:p>
    <w:p w14:paraId="5587BC47" w14:textId="77777777" w:rsidR="00023DA7" w:rsidRDefault="00023DA7">
      <w:pPr>
        <w:spacing w:after="0" w:line="240" w:lineRule="auto"/>
      </w:pPr>
    </w:p>
    <w:p w14:paraId="534ED612" w14:textId="77777777" w:rsidR="00023DA7" w:rsidRDefault="00023DA7">
      <w:pPr>
        <w:spacing w:after="0" w:line="240" w:lineRule="auto"/>
      </w:pPr>
    </w:p>
    <w:p w14:paraId="1277480F" w14:textId="77777777" w:rsidR="00023DA7" w:rsidRDefault="00023DA7">
      <w:pPr>
        <w:pStyle w:val="1"/>
        <w:tabs>
          <w:tab w:val="left" w:pos="0"/>
        </w:tabs>
        <w:jc w:val="center"/>
        <w:rPr>
          <w:b/>
          <w:sz w:val="28"/>
          <w:szCs w:val="28"/>
        </w:rPr>
      </w:pPr>
    </w:p>
    <w:p w14:paraId="051420EC" w14:textId="77777777" w:rsidR="00023DA7" w:rsidRDefault="00023DA7">
      <w:pPr>
        <w:pStyle w:val="af2"/>
        <w:ind w:left="0" w:firstLine="0"/>
        <w:jc w:val="both"/>
        <w:rPr>
          <w:sz w:val="28"/>
        </w:rPr>
      </w:pPr>
    </w:p>
    <w:p w14:paraId="703FBD6C" w14:textId="77777777" w:rsidR="00023DA7" w:rsidRDefault="00000000">
      <w:pPr>
        <w:pStyle w:val="af2"/>
        <w:ind w:left="0" w:firstLine="0"/>
        <w:jc w:val="both"/>
        <w:rPr>
          <w:sz w:val="28"/>
        </w:rPr>
      </w:pPr>
      <w:r>
        <w:br w:type="page"/>
      </w:r>
    </w:p>
    <w:tbl>
      <w:tblPr>
        <w:tblW w:w="5000" w:type="pct"/>
        <w:tblLayout w:type="fixed"/>
        <w:tblLook w:val="00A0" w:firstRow="1" w:lastRow="0" w:firstColumn="1" w:lastColumn="0" w:noHBand="0" w:noVBand="0"/>
      </w:tblPr>
      <w:tblGrid>
        <w:gridCol w:w="6086"/>
        <w:gridCol w:w="4335"/>
      </w:tblGrid>
      <w:tr w:rsidR="00023DA7" w14:paraId="53939606" w14:textId="77777777">
        <w:trPr>
          <w:trHeight w:val="1984"/>
        </w:trPr>
        <w:tc>
          <w:tcPr>
            <w:tcW w:w="5959" w:type="dxa"/>
          </w:tcPr>
          <w:p w14:paraId="5852C135" w14:textId="77777777" w:rsidR="00023DA7" w:rsidRDefault="00023DA7">
            <w:pPr>
              <w:pageBreakBefore/>
              <w:spacing w:after="0" w:line="240" w:lineRule="auto"/>
              <w:jc w:val="both"/>
              <w:rPr>
                <w:rFonts w:ascii="Times New Roman" w:hAnsi="Times New Roman"/>
                <w:color w:val="000000"/>
                <w:sz w:val="28"/>
                <w:szCs w:val="28"/>
                <w:lang w:eastAsia="ar-SA"/>
              </w:rPr>
            </w:pPr>
          </w:p>
        </w:tc>
        <w:tc>
          <w:tcPr>
            <w:tcW w:w="4245" w:type="dxa"/>
          </w:tcPr>
          <w:p w14:paraId="79CAFA86" w14:textId="77777777" w:rsidR="00023DA7" w:rsidRDefault="00000000">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УТВЕРЖДЕН</w:t>
            </w:r>
          </w:p>
          <w:p w14:paraId="7AF9D293" w14:textId="77777777" w:rsidR="00023DA7" w:rsidRDefault="00000000">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постановлением Администрации муниципального образования «Руднянский муниципальный округ» Смоленской области</w:t>
            </w:r>
          </w:p>
          <w:p w14:paraId="068C2188" w14:textId="478099AE" w:rsidR="00AB3F20" w:rsidRDefault="00AB3F20">
            <w:pPr>
              <w:spacing w:after="0" w:line="240" w:lineRule="auto"/>
              <w:jc w:val="both"/>
              <w:rPr>
                <w:rFonts w:ascii="Times New Roman" w:hAnsi="Times New Roman"/>
                <w:color w:val="000000"/>
                <w:sz w:val="28"/>
                <w:szCs w:val="28"/>
                <w:lang w:eastAsia="ar-SA"/>
              </w:rPr>
            </w:pPr>
            <w:r w:rsidRPr="00AB3F20">
              <w:rPr>
                <w:rFonts w:ascii="Times New Roman" w:hAnsi="Times New Roman"/>
                <w:sz w:val="28"/>
                <w:szCs w:val="28"/>
              </w:rPr>
              <w:t xml:space="preserve">от </w:t>
            </w:r>
            <w:r>
              <w:rPr>
                <w:rFonts w:ascii="Times New Roman" w:hAnsi="Times New Roman"/>
                <w:sz w:val="28"/>
                <w:szCs w:val="28"/>
              </w:rPr>
              <w:t>30.10.2025 № 570</w:t>
            </w:r>
          </w:p>
          <w:p w14:paraId="5D1040D2" w14:textId="23D298A4" w:rsidR="00023DA7" w:rsidRDefault="00000000">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p>
        </w:tc>
      </w:tr>
    </w:tbl>
    <w:p w14:paraId="5FEF46EF" w14:textId="77777777" w:rsidR="00023DA7" w:rsidRDefault="00023DA7">
      <w:pPr>
        <w:spacing w:after="0"/>
        <w:rPr>
          <w:rFonts w:ascii="Times New Roman" w:hAnsi="Times New Roman"/>
          <w:sz w:val="28"/>
          <w:szCs w:val="28"/>
          <w:lang w:eastAsia="ar-SA"/>
        </w:rPr>
      </w:pPr>
    </w:p>
    <w:p w14:paraId="79812818" w14:textId="77777777" w:rsidR="00023DA7" w:rsidRDefault="00000000">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АДМИНИСТРАТИВНЫЙ РЕГЛАМЕНТ</w:t>
      </w:r>
    </w:p>
    <w:p w14:paraId="6AEC28C9" w14:textId="77777777" w:rsidR="00023DA7" w:rsidRDefault="00000000">
      <w:pPr>
        <w:spacing w:after="0" w:line="240" w:lineRule="auto"/>
        <w:jc w:val="center"/>
        <w:rPr>
          <w:rFonts w:ascii="Times New Roman" w:hAnsi="Times New Roman"/>
          <w:b/>
          <w:sz w:val="28"/>
          <w:szCs w:val="28"/>
        </w:rPr>
      </w:pPr>
      <w:r>
        <w:rPr>
          <w:rFonts w:ascii="Times New Roman" w:hAnsi="Times New Roman"/>
          <w:b/>
          <w:sz w:val="28"/>
          <w:szCs w:val="28"/>
        </w:rPr>
        <w:t>предоставления Администрацией муниципального образования «Руднянский муниципальный округ» Смоленской области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0E5A1D5" w14:textId="77777777" w:rsidR="00023DA7" w:rsidRDefault="00023DA7">
      <w:pPr>
        <w:spacing w:after="0" w:line="240" w:lineRule="auto"/>
        <w:jc w:val="center"/>
        <w:rPr>
          <w:rFonts w:ascii="Times New Roman" w:hAnsi="Times New Roman"/>
          <w:sz w:val="28"/>
          <w:szCs w:val="28"/>
          <w:lang w:eastAsia="ar-SA"/>
        </w:rPr>
      </w:pPr>
    </w:p>
    <w:p w14:paraId="047E10C5" w14:textId="77777777" w:rsidR="00023DA7"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1. ОБЩИЕ ПОЛОЖЕНИЯ</w:t>
      </w:r>
    </w:p>
    <w:p w14:paraId="7356055E" w14:textId="77777777" w:rsidR="00023DA7" w:rsidRDefault="00023DA7">
      <w:pPr>
        <w:spacing w:after="0" w:line="240" w:lineRule="auto"/>
        <w:jc w:val="both"/>
        <w:rPr>
          <w:rFonts w:ascii="Times New Roman" w:hAnsi="Times New Roman"/>
          <w:sz w:val="28"/>
          <w:szCs w:val="28"/>
        </w:rPr>
      </w:pPr>
    </w:p>
    <w:p w14:paraId="4618EE80" w14:textId="77777777" w:rsidR="00023DA7" w:rsidRDefault="00000000">
      <w:pPr>
        <w:numPr>
          <w:ilvl w:val="1"/>
          <w:numId w:val="1"/>
        </w:numPr>
        <w:spacing w:after="0" w:line="240" w:lineRule="auto"/>
        <w:jc w:val="center"/>
        <w:outlineLvl w:val="2"/>
        <w:rPr>
          <w:rFonts w:ascii="Times New Roman" w:hAnsi="Times New Roman"/>
          <w:b/>
          <w:bCs/>
          <w:sz w:val="28"/>
          <w:szCs w:val="28"/>
        </w:rPr>
      </w:pPr>
      <w:r>
        <w:rPr>
          <w:rFonts w:ascii="Times New Roman" w:hAnsi="Times New Roman"/>
          <w:b/>
          <w:bCs/>
          <w:sz w:val="28"/>
          <w:szCs w:val="28"/>
        </w:rPr>
        <w:t>Предмет регулирования Административного регламента предоставления муниципальной услуги.</w:t>
      </w:r>
    </w:p>
    <w:p w14:paraId="45828F1F" w14:textId="77777777" w:rsidR="00023DA7" w:rsidRDefault="00000000">
      <w:pPr>
        <w:pStyle w:val="ConsPlusNormal0"/>
        <w:ind w:firstLine="709"/>
        <w:jc w:val="both"/>
        <w:rPr>
          <w:sz w:val="28"/>
          <w:szCs w:val="28"/>
        </w:rPr>
      </w:pPr>
      <w:r>
        <w:rPr>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«Руднянский муниципальный округ» Смоленской области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14:paraId="3CB9844F" w14:textId="77777777" w:rsidR="00023DA7" w:rsidRDefault="00023DA7">
      <w:pPr>
        <w:pStyle w:val="ConsPlusNormal0"/>
        <w:ind w:firstLine="709"/>
        <w:jc w:val="both"/>
        <w:rPr>
          <w:sz w:val="28"/>
          <w:szCs w:val="28"/>
        </w:rPr>
      </w:pPr>
    </w:p>
    <w:p w14:paraId="3415A1B1" w14:textId="77777777" w:rsidR="00023DA7" w:rsidRDefault="00000000">
      <w:pPr>
        <w:spacing w:after="0" w:line="240" w:lineRule="auto"/>
        <w:jc w:val="center"/>
        <w:outlineLvl w:val="2"/>
        <w:rPr>
          <w:rFonts w:ascii="Times New Roman" w:hAnsi="Times New Roman"/>
          <w:b/>
          <w:sz w:val="28"/>
          <w:szCs w:val="28"/>
        </w:rPr>
      </w:pPr>
      <w:r>
        <w:rPr>
          <w:rFonts w:ascii="Times New Roman" w:hAnsi="Times New Roman"/>
          <w:b/>
          <w:sz w:val="28"/>
          <w:szCs w:val="28"/>
        </w:rPr>
        <w:t>1.2. Круг заявителей</w:t>
      </w:r>
    </w:p>
    <w:p w14:paraId="3CE8D8B8"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1.2.1. Заявителем на предоставление муниципальной услуги является </w:t>
      </w:r>
      <w:r>
        <w:rPr>
          <w:rFonts w:ascii="Times New Roman" w:hAnsi="Times New Roman"/>
          <w:sz w:val="28"/>
          <w:szCs w:val="28"/>
          <w:shd w:val="clear" w:color="auto" w:fill="FFFFFF"/>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w:t>
      </w:r>
      <w:r>
        <w:rPr>
          <w:rFonts w:ascii="Times New Roman" w:hAnsi="Times New Roman"/>
          <w:color w:val="000000"/>
          <w:sz w:val="28"/>
          <w:szCs w:val="28"/>
          <w:shd w:val="clear" w:color="auto" w:fill="FFFFFF"/>
        </w:rPr>
        <w:t> </w:t>
      </w:r>
      <w:hyperlink r:id="rId8" w:anchor="dst100872" w:history="1">
        <w:r>
          <w:rPr>
            <w:rStyle w:val="a5"/>
            <w:rFonts w:ascii="Times New Roman" w:hAnsi="Times New Roman"/>
            <w:color w:val="000000"/>
            <w:sz w:val="28"/>
            <w:szCs w:val="28"/>
            <w:u w:val="none"/>
            <w:shd w:val="clear" w:color="auto" w:fill="FFFFFF"/>
          </w:rPr>
          <w:t>статьей 13.3</w:t>
        </w:r>
      </w:hyperlink>
      <w:r>
        <w:rPr>
          <w:rFonts w:ascii="Times New Roman" w:hAnsi="Times New Roman"/>
          <w:color w:val="000000"/>
          <w:sz w:val="28"/>
          <w:szCs w:val="28"/>
          <w:shd w:val="clear" w:color="auto" w:fill="FFFFFF"/>
        </w:rPr>
        <w:t> </w:t>
      </w:r>
      <w:r>
        <w:rPr>
          <w:rFonts w:ascii="Times New Roman" w:hAnsi="Times New Roman"/>
          <w:sz w:val="28"/>
          <w:szCs w:val="28"/>
          <w:shd w:val="clear" w:color="auto" w:fill="FFFFFF"/>
        </w:rPr>
        <w:t>Федерального закона от 29.07.2017г.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Pr>
          <w:rFonts w:ascii="Times New Roman" w:hAnsi="Times New Roman"/>
          <w:sz w:val="28"/>
          <w:szCs w:val="28"/>
        </w:rPr>
        <w:t>, планирующее на принадлежащем ему земельном участке строительство или реконструкцию объектов индивидуального жилищного строительства или садового дома (далее - заявитель).</w:t>
      </w:r>
    </w:p>
    <w:p w14:paraId="4BCEE761" w14:textId="77777777" w:rsidR="00023DA7" w:rsidRDefault="00000000">
      <w:pPr>
        <w:pStyle w:val="af5"/>
        <w:ind w:firstLine="708"/>
        <w:jc w:val="both"/>
        <w:rPr>
          <w:sz w:val="28"/>
          <w:szCs w:val="28"/>
        </w:rPr>
      </w:pPr>
      <w:r>
        <w:rPr>
          <w:sz w:val="28"/>
          <w:szCs w:val="28"/>
        </w:rPr>
        <w:t>1.2.2. От имени заявителя с уведомлением для предоставления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(подлинник или нотариально заверенную копию).</w:t>
      </w:r>
    </w:p>
    <w:p w14:paraId="5B8F5A97" w14:textId="77777777" w:rsidR="00023DA7" w:rsidRDefault="00023DA7">
      <w:pPr>
        <w:pStyle w:val="af5"/>
        <w:ind w:firstLine="708"/>
        <w:jc w:val="both"/>
        <w:rPr>
          <w:sz w:val="28"/>
          <w:szCs w:val="28"/>
        </w:rPr>
      </w:pPr>
    </w:p>
    <w:p w14:paraId="25933158" w14:textId="77777777" w:rsidR="00023DA7" w:rsidRDefault="00000000">
      <w:pPr>
        <w:spacing w:after="0" w:line="240" w:lineRule="auto"/>
        <w:jc w:val="center"/>
        <w:outlineLvl w:val="0"/>
        <w:rPr>
          <w:rFonts w:ascii="Times New Roman" w:hAnsi="Times New Roman"/>
          <w:b/>
          <w:bCs/>
          <w:sz w:val="28"/>
          <w:szCs w:val="28"/>
        </w:rPr>
      </w:pPr>
      <w:r>
        <w:rPr>
          <w:rFonts w:ascii="Times New Roman" w:hAnsi="Times New Roman"/>
          <w:b/>
          <w:bCs/>
          <w:sz w:val="28"/>
          <w:szCs w:val="28"/>
        </w:rPr>
        <w:t>1.3. Требования к порядку информирования о порядке предоставления муниципальной услуги</w:t>
      </w:r>
    </w:p>
    <w:p w14:paraId="1AD8B252" w14:textId="77777777" w:rsidR="00023DA7" w:rsidRDefault="00000000">
      <w:pPr>
        <w:pStyle w:val="ConsPlusNormal0"/>
        <w:ind w:firstLine="709"/>
        <w:jc w:val="both"/>
        <w:rPr>
          <w:sz w:val="28"/>
          <w:szCs w:val="28"/>
        </w:rPr>
      </w:pPr>
      <w:r>
        <w:rPr>
          <w:sz w:val="28"/>
          <w:szCs w:val="28"/>
        </w:rPr>
        <w:t>1.3.1. Информирование заявителей о предоставлении муниципальной  услуги осуществляется посредством:</w:t>
      </w:r>
    </w:p>
    <w:p w14:paraId="063DB3DB" w14:textId="77777777" w:rsidR="00023DA7" w:rsidRDefault="00000000">
      <w:pPr>
        <w:pStyle w:val="ConsPlusNormal0"/>
        <w:ind w:firstLine="709"/>
        <w:jc w:val="both"/>
        <w:rPr>
          <w:sz w:val="28"/>
          <w:szCs w:val="28"/>
        </w:rPr>
      </w:pPr>
      <w:r>
        <w:rPr>
          <w:sz w:val="28"/>
          <w:szCs w:val="28"/>
        </w:rPr>
        <w:t>- консультирования сотрудником управления по развитию территорий Администрацией муниципального образования «Руднянский муниципальный округ» Смоленской области далее Управления) при обращении заявителя в устной форме, по почте, по электронной почте или по телефонной связи;</w:t>
      </w:r>
    </w:p>
    <w:p w14:paraId="082997A7" w14:textId="77777777" w:rsidR="00023DA7" w:rsidRDefault="00000000">
      <w:pPr>
        <w:pStyle w:val="ConsPlusNormal0"/>
        <w:ind w:firstLine="709"/>
        <w:jc w:val="both"/>
        <w:rPr>
          <w:sz w:val="28"/>
          <w:szCs w:val="28"/>
        </w:rPr>
      </w:pPr>
      <w:r>
        <w:rPr>
          <w:sz w:val="28"/>
          <w:szCs w:val="28"/>
        </w:rPr>
        <w:t>- размещения информационных материалов на официальном сайте Администрацией муниципального образования «Руднянский муниципальный округ» Смоленской области в информационно-телекоммуникационной сети «Интернет»;</w:t>
      </w:r>
    </w:p>
    <w:p w14:paraId="3EAB92E5" w14:textId="77777777" w:rsidR="00023DA7" w:rsidRDefault="00000000">
      <w:pPr>
        <w:pStyle w:val="ConsPlusNormal0"/>
        <w:ind w:firstLine="709"/>
        <w:jc w:val="both"/>
        <w:rPr>
          <w:sz w:val="28"/>
          <w:szCs w:val="28"/>
        </w:rPr>
      </w:pPr>
      <w:r>
        <w:rPr>
          <w:sz w:val="28"/>
          <w:szCs w:val="28"/>
        </w:rPr>
        <w:t>- консультирования специалистами</w:t>
      </w:r>
      <w:r>
        <w:rPr>
          <w:bCs/>
          <w:spacing w:val="4"/>
          <w:sz w:val="28"/>
          <w:szCs w:val="28"/>
        </w:rPr>
        <w:t xml:space="preserve"> СОГБУ МФЦ</w:t>
      </w:r>
      <w:r>
        <w:rPr>
          <w:sz w:val="28"/>
          <w:szCs w:val="28"/>
        </w:rPr>
        <w:t>.</w:t>
      </w:r>
    </w:p>
    <w:p w14:paraId="572F41FE"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sz w:val="28"/>
          <w:szCs w:val="28"/>
        </w:rPr>
        <w:t xml:space="preserve">1.3.2. Сведения о месте нахождения, графике работы, номерах контактных телефонов и адресах электронной почты </w:t>
      </w:r>
      <w:r>
        <w:rPr>
          <w:rFonts w:ascii="Times New Roman" w:hAnsi="Times New Roman"/>
          <w:bCs/>
          <w:spacing w:val="4"/>
          <w:sz w:val="28"/>
          <w:szCs w:val="28"/>
        </w:rPr>
        <w:t>СОГБУ</w:t>
      </w:r>
      <w:r>
        <w:rPr>
          <w:rFonts w:ascii="Times New Roman" w:hAnsi="Times New Roman"/>
          <w:sz w:val="28"/>
          <w:szCs w:val="28"/>
        </w:rPr>
        <w:t xml:space="preserve"> МФЦ, включая территориально обособленные структурные подразделения </w:t>
      </w:r>
      <w:r>
        <w:rPr>
          <w:rFonts w:ascii="Times New Roman" w:hAnsi="Times New Roman"/>
          <w:bCs/>
          <w:spacing w:val="4"/>
          <w:sz w:val="28"/>
          <w:szCs w:val="28"/>
        </w:rPr>
        <w:t>СОГБУ</w:t>
      </w:r>
      <w:r>
        <w:rPr>
          <w:rFonts w:ascii="Times New Roman" w:hAnsi="Times New Roman"/>
          <w:sz w:val="28"/>
          <w:szCs w:val="28"/>
        </w:rPr>
        <w:t xml:space="preserve"> МФЦ, размещены в информационно-телекоммуникационной сети «Интернет» на официальном сайте СОГБУ МФЦ.</w:t>
      </w:r>
    </w:p>
    <w:p w14:paraId="4B038F34"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sz w:val="28"/>
          <w:szCs w:val="28"/>
        </w:rPr>
        <w:t>1.3.3.</w:t>
      </w:r>
      <w:r w:rsidRPr="00AB3F20">
        <w:rPr>
          <w:rFonts w:ascii="Times New Roman" w:hAnsi="Times New Roman"/>
          <w:sz w:val="28"/>
          <w:szCs w:val="28"/>
        </w:rPr>
        <w:t xml:space="preserve"> </w:t>
      </w:r>
      <w:r>
        <w:rPr>
          <w:rFonts w:ascii="Times New Roman" w:hAnsi="Times New Roman"/>
          <w:sz w:val="28"/>
          <w:szCs w:val="28"/>
        </w:rPr>
        <w:t>Консультации по процедуре предоставления муниципальной   услуги осуществляются по телефонам управления по развитию территорий Администрацией муниципального образования «Руднянский муниципальный округ» Смоленской области, СОГБУ МФЦ, а также на личном приеме, при письменном обращении.</w:t>
      </w:r>
    </w:p>
    <w:p w14:paraId="6299A73D"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sz w:val="28"/>
          <w:szCs w:val="28"/>
        </w:rPr>
        <w:t>Консультации проводят:</w:t>
      </w:r>
    </w:p>
    <w:p w14:paraId="3BB1B7D6" w14:textId="77777777" w:rsidR="00023DA7" w:rsidRDefault="00000000">
      <w:pPr>
        <w:widowControl w:val="0"/>
        <w:spacing w:after="0"/>
        <w:ind w:firstLine="709"/>
        <w:jc w:val="both"/>
        <w:rPr>
          <w:rFonts w:ascii="Times New Roman" w:hAnsi="Times New Roman"/>
          <w:b/>
          <w:sz w:val="28"/>
          <w:szCs w:val="28"/>
        </w:rPr>
      </w:pPr>
      <w:r>
        <w:rPr>
          <w:rFonts w:ascii="Times New Roman" w:hAnsi="Times New Roman"/>
          <w:sz w:val="28"/>
          <w:szCs w:val="28"/>
        </w:rPr>
        <w:t>- сотрудники управления по развитию территорий Администрацией муниципального образования «Руднянский муниципальный округ» Смоленской области</w:t>
      </w:r>
      <w:r>
        <w:rPr>
          <w:rFonts w:ascii="Times New Roman" w:hAnsi="Times New Roman"/>
          <w:b/>
          <w:sz w:val="28"/>
          <w:szCs w:val="28"/>
        </w:rPr>
        <w:t>;</w:t>
      </w:r>
    </w:p>
    <w:p w14:paraId="2BE65D11"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sz w:val="28"/>
          <w:szCs w:val="28"/>
        </w:rPr>
        <w:t>- специалисты СОГБУ МФЦ.</w:t>
      </w:r>
    </w:p>
    <w:p w14:paraId="3F8D243A" w14:textId="77777777" w:rsidR="00023DA7" w:rsidRDefault="00000000">
      <w:pPr>
        <w:pStyle w:val="ConsPlusNormal0"/>
        <w:ind w:firstLine="709"/>
        <w:jc w:val="both"/>
        <w:rPr>
          <w:sz w:val="28"/>
          <w:szCs w:val="28"/>
        </w:rPr>
      </w:pPr>
      <w:r>
        <w:rPr>
          <w:sz w:val="28"/>
          <w:szCs w:val="28"/>
        </w:rPr>
        <w:t>1.3.4. Информация о муниципальной  услуге размещается:</w:t>
      </w:r>
    </w:p>
    <w:p w14:paraId="24B390C0" w14:textId="77777777" w:rsidR="00023DA7" w:rsidRDefault="00000000">
      <w:pPr>
        <w:pStyle w:val="ConsPlusNormal0"/>
        <w:ind w:firstLine="709"/>
        <w:jc w:val="both"/>
        <w:rPr>
          <w:sz w:val="28"/>
          <w:szCs w:val="28"/>
        </w:rPr>
      </w:pPr>
      <w:r>
        <w:rPr>
          <w:sz w:val="28"/>
          <w:szCs w:val="28"/>
        </w:rPr>
        <w:t>- на информационном стенде Администрации муниципального образования «Руднянский муниципальный округ» Смоленской области;</w:t>
      </w:r>
    </w:p>
    <w:p w14:paraId="17C4DAC3" w14:textId="77777777" w:rsidR="00023DA7" w:rsidRDefault="00000000">
      <w:pPr>
        <w:pStyle w:val="ConsPlusNormal0"/>
        <w:ind w:firstLine="709"/>
        <w:jc w:val="both"/>
        <w:rPr>
          <w:sz w:val="28"/>
          <w:szCs w:val="28"/>
        </w:rPr>
      </w:pPr>
      <w:r>
        <w:rPr>
          <w:sz w:val="28"/>
          <w:szCs w:val="28"/>
        </w:rPr>
        <w:t>-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w:t>
      </w:r>
    </w:p>
    <w:p w14:paraId="7609297A" w14:textId="77777777" w:rsidR="00023DA7" w:rsidRDefault="00000000">
      <w:pPr>
        <w:pStyle w:val="ConsPlusNormal0"/>
        <w:ind w:firstLine="709"/>
        <w:jc w:val="both"/>
        <w:rPr>
          <w:sz w:val="28"/>
          <w:szCs w:val="28"/>
        </w:rPr>
      </w:pPr>
      <w:r>
        <w:rPr>
          <w:sz w:val="28"/>
          <w:szCs w:val="28"/>
        </w:rPr>
        <w:t>- на официальном сайте СОГБУ МФЦ в информационно-телекоммуникационной сети «Интернет»;</w:t>
      </w:r>
    </w:p>
    <w:p w14:paraId="588927D4" w14:textId="77777777" w:rsidR="00023DA7" w:rsidRDefault="00000000">
      <w:pPr>
        <w:pStyle w:val="ConsPlusNormal0"/>
        <w:shd w:val="clear" w:color="auto" w:fill="FFFFFF"/>
        <w:ind w:firstLine="709"/>
        <w:jc w:val="both"/>
        <w:rPr>
          <w:sz w:val="28"/>
          <w:szCs w:val="28"/>
        </w:rPr>
      </w:pPr>
      <w:r>
        <w:rPr>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14:paraId="20C9C942" w14:textId="77777777" w:rsidR="00023DA7" w:rsidRDefault="00000000">
      <w:pPr>
        <w:pStyle w:val="ConsPlusNormal0"/>
        <w:ind w:firstLine="709"/>
        <w:jc w:val="both"/>
        <w:rPr>
          <w:sz w:val="28"/>
          <w:szCs w:val="28"/>
        </w:rPr>
      </w:pPr>
      <w:r>
        <w:rPr>
          <w:sz w:val="28"/>
          <w:szCs w:val="28"/>
        </w:rPr>
        <w:t>1.3.5. Размещаемая информация содержит:</w:t>
      </w:r>
    </w:p>
    <w:p w14:paraId="783AA943" w14:textId="77777777" w:rsidR="00023DA7" w:rsidRDefault="00000000">
      <w:pPr>
        <w:pStyle w:val="ConsPlusNormal0"/>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w:t>
      </w:r>
    </w:p>
    <w:p w14:paraId="7D7C69B2" w14:textId="77777777" w:rsidR="00023DA7" w:rsidRDefault="00000000">
      <w:pPr>
        <w:pStyle w:val="ConsPlusNormal0"/>
        <w:ind w:firstLine="709"/>
        <w:jc w:val="both"/>
        <w:rPr>
          <w:sz w:val="28"/>
          <w:szCs w:val="28"/>
        </w:rPr>
      </w:pPr>
      <w:r>
        <w:rPr>
          <w:sz w:val="28"/>
          <w:szCs w:val="28"/>
        </w:rPr>
        <w:t>- порядок обращений за получением муниципальной услуги;</w:t>
      </w:r>
    </w:p>
    <w:p w14:paraId="28EFC355" w14:textId="77777777" w:rsidR="00023DA7" w:rsidRDefault="00000000">
      <w:pPr>
        <w:pStyle w:val="ConsPlusNormal0"/>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14:paraId="11255C7D" w14:textId="77777777" w:rsidR="00023DA7" w:rsidRDefault="00000000">
      <w:pPr>
        <w:pStyle w:val="ConsPlusNormal0"/>
        <w:ind w:firstLine="709"/>
        <w:jc w:val="both"/>
        <w:rPr>
          <w:sz w:val="28"/>
          <w:szCs w:val="28"/>
        </w:rPr>
      </w:pPr>
      <w:r>
        <w:rPr>
          <w:sz w:val="28"/>
          <w:szCs w:val="28"/>
        </w:rPr>
        <w:t xml:space="preserve">- сроки предоставления муниципальной   услуги; </w:t>
      </w:r>
    </w:p>
    <w:p w14:paraId="6159DB42" w14:textId="77777777" w:rsidR="00023DA7" w:rsidRDefault="00000000">
      <w:pPr>
        <w:pStyle w:val="ConsPlusNormal0"/>
        <w:ind w:firstLine="709"/>
        <w:jc w:val="both"/>
        <w:rPr>
          <w:bCs/>
          <w:sz w:val="28"/>
          <w:szCs w:val="28"/>
        </w:rPr>
      </w:pPr>
      <w:r>
        <w:rPr>
          <w:sz w:val="28"/>
          <w:szCs w:val="28"/>
        </w:rPr>
        <w:t>- форму заявления о предоставлении муниципальной   услуги</w:t>
      </w:r>
      <w:r>
        <w:rPr>
          <w:bCs/>
          <w:sz w:val="28"/>
          <w:szCs w:val="28"/>
        </w:rPr>
        <w:t>;</w:t>
      </w:r>
    </w:p>
    <w:p w14:paraId="4F3D677D" w14:textId="77777777" w:rsidR="00023DA7" w:rsidRDefault="00000000">
      <w:pPr>
        <w:pStyle w:val="ConsPlusNormal0"/>
        <w:ind w:firstLine="709"/>
        <w:jc w:val="both"/>
        <w:rPr>
          <w:bCs/>
          <w:sz w:val="28"/>
          <w:szCs w:val="28"/>
        </w:rPr>
      </w:pPr>
      <w:r>
        <w:rPr>
          <w:bCs/>
          <w:sz w:val="28"/>
          <w:szCs w:val="28"/>
        </w:rPr>
        <w:t>- текст Административного регламента;</w:t>
      </w:r>
    </w:p>
    <w:p w14:paraId="01B81190" w14:textId="77777777" w:rsidR="00023DA7" w:rsidRDefault="00000000">
      <w:pPr>
        <w:pStyle w:val="ConsPlusNormal0"/>
        <w:ind w:firstLine="709"/>
        <w:jc w:val="both"/>
        <w:rPr>
          <w:bCs/>
          <w:sz w:val="28"/>
          <w:szCs w:val="28"/>
        </w:rPr>
      </w:pPr>
      <w:r>
        <w:rPr>
          <w:bCs/>
          <w:sz w:val="28"/>
          <w:szCs w:val="28"/>
        </w:rPr>
        <w:t xml:space="preserve">- порядок информирования о ходе предоставления </w:t>
      </w:r>
      <w:r>
        <w:rPr>
          <w:sz w:val="28"/>
          <w:szCs w:val="28"/>
        </w:rPr>
        <w:t xml:space="preserve">муниципальной </w:t>
      </w:r>
      <w:r>
        <w:rPr>
          <w:bCs/>
          <w:sz w:val="28"/>
          <w:szCs w:val="28"/>
        </w:rPr>
        <w:t>услуги;</w:t>
      </w:r>
    </w:p>
    <w:p w14:paraId="0D866B0D" w14:textId="77777777" w:rsidR="00023DA7" w:rsidRDefault="00000000">
      <w:pPr>
        <w:pStyle w:val="Style6"/>
        <w:widowControl/>
        <w:spacing w:line="240" w:lineRule="exact"/>
        <w:ind w:firstLine="709"/>
        <w:jc w:val="both"/>
        <w:rPr>
          <w:bCs/>
          <w:color w:val="000000"/>
          <w:sz w:val="28"/>
          <w:szCs w:val="28"/>
        </w:rPr>
      </w:pPr>
      <w:r>
        <w:rPr>
          <w:bCs/>
          <w:sz w:val="28"/>
          <w:szCs w:val="28"/>
        </w:rPr>
        <w:t xml:space="preserve">- информацию Управлении и СОГБУ МФЦ с указанием их места нахождения, графике работы, контактных телефонов, адресов электронной почты, адресов сайтов </w:t>
      </w:r>
      <w:r>
        <w:rPr>
          <w:bCs/>
          <w:color w:val="000000"/>
          <w:sz w:val="28"/>
          <w:szCs w:val="28"/>
        </w:rPr>
        <w:t>в информационно-телекоммуникационной сети «Интернет».</w:t>
      </w:r>
    </w:p>
    <w:p w14:paraId="78C58BDE" w14:textId="77777777" w:rsidR="00023DA7" w:rsidRDefault="00023DA7">
      <w:pPr>
        <w:widowControl w:val="0"/>
        <w:spacing w:after="0" w:line="240" w:lineRule="auto"/>
        <w:ind w:firstLine="540"/>
        <w:jc w:val="both"/>
        <w:rPr>
          <w:rFonts w:ascii="Times New Roman" w:hAnsi="Times New Roman"/>
          <w:sz w:val="28"/>
          <w:szCs w:val="28"/>
        </w:rPr>
      </w:pPr>
    </w:p>
    <w:p w14:paraId="4D93B2B1" w14:textId="77777777" w:rsidR="00023DA7" w:rsidRDefault="00000000">
      <w:pPr>
        <w:widowControl w:val="0"/>
        <w:spacing w:after="0" w:line="240" w:lineRule="auto"/>
        <w:ind w:firstLine="540"/>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14:paraId="363B11A2" w14:textId="77777777" w:rsidR="00023DA7" w:rsidRDefault="00023DA7">
      <w:pPr>
        <w:spacing w:after="0" w:line="240" w:lineRule="auto"/>
        <w:jc w:val="center"/>
        <w:rPr>
          <w:rFonts w:ascii="Times New Roman" w:hAnsi="Times New Roman"/>
          <w:b/>
          <w:sz w:val="28"/>
          <w:szCs w:val="28"/>
        </w:rPr>
      </w:pPr>
    </w:p>
    <w:p w14:paraId="13204BD2" w14:textId="77777777" w:rsidR="00023DA7"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2.1. Наименование муниципальной услуги</w:t>
      </w:r>
    </w:p>
    <w:p w14:paraId="59097434" w14:textId="77777777" w:rsidR="00023DA7" w:rsidRDefault="00023DA7">
      <w:pPr>
        <w:spacing w:after="0" w:line="240" w:lineRule="auto"/>
        <w:jc w:val="center"/>
        <w:outlineLvl w:val="1"/>
        <w:rPr>
          <w:rFonts w:ascii="Times New Roman" w:hAnsi="Times New Roman"/>
          <w:b/>
          <w:sz w:val="28"/>
          <w:szCs w:val="28"/>
        </w:rPr>
      </w:pPr>
    </w:p>
    <w:p w14:paraId="5ABBE294" w14:textId="77777777" w:rsidR="00023DA7" w:rsidRDefault="00000000">
      <w:pPr>
        <w:tabs>
          <w:tab w:val="left" w:pos="1134"/>
        </w:tabs>
        <w:spacing w:after="0" w:line="240" w:lineRule="auto"/>
        <w:ind w:firstLine="709"/>
        <w:jc w:val="both"/>
        <w:rPr>
          <w:rFonts w:ascii="Times New Roman" w:hAnsi="Times New Roman"/>
          <w:sz w:val="28"/>
          <w:szCs w:val="28"/>
          <w:lang w:eastAsia="ar-SA"/>
        </w:rPr>
      </w:pPr>
      <w:r>
        <w:rPr>
          <w:rFonts w:ascii="Times New Roman" w:hAnsi="Times New Roman"/>
          <w:sz w:val="28"/>
          <w:szCs w:val="28"/>
        </w:rPr>
        <w:t>Наименование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4F032FC" w14:textId="77777777" w:rsidR="00023DA7" w:rsidRDefault="00023DA7">
      <w:pPr>
        <w:spacing w:after="0" w:line="240" w:lineRule="auto"/>
        <w:ind w:firstLine="540"/>
        <w:jc w:val="both"/>
        <w:rPr>
          <w:rFonts w:ascii="Times New Roman" w:hAnsi="Times New Roman"/>
          <w:sz w:val="28"/>
          <w:szCs w:val="28"/>
        </w:rPr>
      </w:pPr>
    </w:p>
    <w:p w14:paraId="3DE0EAFA" w14:textId="77777777" w:rsidR="00023DA7" w:rsidRDefault="00023DA7">
      <w:pPr>
        <w:spacing w:after="0" w:line="240" w:lineRule="auto"/>
        <w:jc w:val="center"/>
        <w:outlineLvl w:val="0"/>
        <w:rPr>
          <w:rFonts w:ascii="Times New Roman" w:hAnsi="Times New Roman"/>
          <w:b/>
          <w:sz w:val="28"/>
          <w:szCs w:val="28"/>
        </w:rPr>
      </w:pPr>
    </w:p>
    <w:p w14:paraId="78A3555B" w14:textId="77777777" w:rsidR="00023DA7" w:rsidRDefault="00023DA7">
      <w:pPr>
        <w:spacing w:after="0" w:line="240" w:lineRule="auto"/>
        <w:jc w:val="center"/>
        <w:outlineLvl w:val="0"/>
        <w:rPr>
          <w:rFonts w:ascii="Times New Roman" w:hAnsi="Times New Roman"/>
          <w:b/>
          <w:sz w:val="28"/>
          <w:szCs w:val="28"/>
        </w:rPr>
      </w:pPr>
    </w:p>
    <w:p w14:paraId="2D0E6A6A" w14:textId="77777777" w:rsidR="00023DA7" w:rsidRDefault="00023DA7">
      <w:pPr>
        <w:spacing w:after="0" w:line="240" w:lineRule="auto"/>
        <w:jc w:val="center"/>
        <w:outlineLvl w:val="0"/>
        <w:rPr>
          <w:rFonts w:ascii="Times New Roman" w:hAnsi="Times New Roman"/>
          <w:b/>
          <w:sz w:val="28"/>
          <w:szCs w:val="28"/>
        </w:rPr>
      </w:pPr>
    </w:p>
    <w:p w14:paraId="1D151CC8" w14:textId="77777777" w:rsidR="00023DA7" w:rsidRDefault="00023DA7">
      <w:pPr>
        <w:spacing w:after="0" w:line="240" w:lineRule="auto"/>
        <w:jc w:val="center"/>
        <w:outlineLvl w:val="0"/>
        <w:rPr>
          <w:rFonts w:ascii="Times New Roman" w:hAnsi="Times New Roman"/>
          <w:b/>
          <w:sz w:val="28"/>
          <w:szCs w:val="28"/>
        </w:rPr>
      </w:pPr>
    </w:p>
    <w:p w14:paraId="4DFDE7F1" w14:textId="77777777" w:rsidR="00023DA7" w:rsidRDefault="00023DA7">
      <w:pPr>
        <w:spacing w:after="0" w:line="240" w:lineRule="auto"/>
        <w:jc w:val="center"/>
        <w:outlineLvl w:val="0"/>
        <w:rPr>
          <w:rFonts w:ascii="Times New Roman" w:hAnsi="Times New Roman"/>
          <w:b/>
          <w:sz w:val="28"/>
          <w:szCs w:val="28"/>
        </w:rPr>
      </w:pPr>
    </w:p>
    <w:p w14:paraId="20B7E6BD" w14:textId="77777777" w:rsidR="00023DA7" w:rsidRDefault="00023DA7">
      <w:pPr>
        <w:spacing w:after="0" w:line="240" w:lineRule="auto"/>
        <w:jc w:val="center"/>
        <w:outlineLvl w:val="0"/>
        <w:rPr>
          <w:rFonts w:ascii="Times New Roman" w:hAnsi="Times New Roman"/>
          <w:b/>
          <w:sz w:val="28"/>
          <w:szCs w:val="28"/>
        </w:rPr>
      </w:pPr>
    </w:p>
    <w:p w14:paraId="4A1BA080"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2.2. Наименование органа местного самоуправления, непосредственно </w:t>
      </w:r>
    </w:p>
    <w:p w14:paraId="20E91F0D"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предоставляющего муниципальную услугу, а также иных органов,</w:t>
      </w:r>
    </w:p>
    <w:p w14:paraId="2A58F351"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участвующих в ее предоставлении</w:t>
      </w:r>
    </w:p>
    <w:p w14:paraId="317B29BE" w14:textId="77777777" w:rsidR="00023DA7" w:rsidRDefault="00023DA7">
      <w:pPr>
        <w:spacing w:after="0" w:line="240" w:lineRule="auto"/>
        <w:jc w:val="center"/>
        <w:outlineLvl w:val="0"/>
        <w:rPr>
          <w:rFonts w:ascii="Times New Roman" w:hAnsi="Times New Roman"/>
          <w:sz w:val="28"/>
          <w:szCs w:val="28"/>
        </w:rPr>
      </w:pPr>
    </w:p>
    <w:p w14:paraId="5CFD2428" w14:textId="77777777" w:rsidR="00023DA7" w:rsidRDefault="00000000">
      <w:pPr>
        <w:pStyle w:val="af5"/>
        <w:ind w:firstLine="708"/>
        <w:jc w:val="both"/>
        <w:rPr>
          <w:sz w:val="28"/>
          <w:szCs w:val="28"/>
        </w:rPr>
      </w:pPr>
      <w:r>
        <w:rPr>
          <w:sz w:val="28"/>
          <w:szCs w:val="28"/>
        </w:rPr>
        <w:t>2.2.1. Муниципальную услугу предоставляет Администрация в лице Управления.</w:t>
      </w:r>
    </w:p>
    <w:p w14:paraId="7660ECF7" w14:textId="77777777" w:rsidR="00023DA7" w:rsidRDefault="00000000">
      <w:pPr>
        <w:pStyle w:val="af5"/>
        <w:ind w:firstLine="708"/>
        <w:jc w:val="both"/>
        <w:rPr>
          <w:sz w:val="28"/>
          <w:szCs w:val="28"/>
        </w:rPr>
      </w:pPr>
      <w:r>
        <w:rPr>
          <w:sz w:val="28"/>
          <w:szCs w:val="28"/>
        </w:rPr>
        <w:t>2.2.2. Для предоставления муниципальной услуги не требуется обращения в иные органы государственной власти.</w:t>
      </w:r>
    </w:p>
    <w:p w14:paraId="7F6FC925" w14:textId="77777777" w:rsidR="00023DA7" w:rsidRDefault="00000000">
      <w:pPr>
        <w:pStyle w:val="af5"/>
        <w:ind w:firstLine="708"/>
        <w:jc w:val="both"/>
        <w:rPr>
          <w:sz w:val="28"/>
          <w:szCs w:val="28"/>
        </w:rPr>
      </w:pPr>
      <w:r>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7E8495BC"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2.2.3. </w:t>
      </w:r>
      <w:r>
        <w:rPr>
          <w:rFonts w:ascii="Times New Roman" w:hAnsi="Times New Roman"/>
          <w:sz w:val="28"/>
        </w:rPr>
        <w:t xml:space="preserve">В </w:t>
      </w:r>
      <w:r>
        <w:rPr>
          <w:rFonts w:ascii="Times New Roman" w:hAnsi="Times New Roman"/>
          <w:sz w:val="28"/>
          <w:szCs w:val="28"/>
        </w:rPr>
        <w:t>предоставлении муниципальной услуги принимает участие МФЦ в соответствии с  соглашением  о взаимодействии между Администрацией и МФЦ.</w:t>
      </w:r>
    </w:p>
    <w:p w14:paraId="3F7152E5" w14:textId="77777777" w:rsidR="00023DA7" w:rsidRDefault="00023DA7">
      <w:pPr>
        <w:pStyle w:val="af5"/>
        <w:ind w:firstLine="708"/>
        <w:jc w:val="both"/>
        <w:rPr>
          <w:sz w:val="28"/>
          <w:szCs w:val="28"/>
        </w:rPr>
      </w:pPr>
    </w:p>
    <w:p w14:paraId="7985EFEF" w14:textId="77777777" w:rsidR="00023DA7" w:rsidRDefault="00000000">
      <w:pPr>
        <w:shd w:val="clear" w:color="auto" w:fill="FFFFFF"/>
        <w:jc w:val="center"/>
        <w:textAlignment w:val="baseline"/>
        <w:rPr>
          <w:rFonts w:ascii="Times New Roman" w:hAnsi="Times New Roman"/>
          <w:spacing w:val="2"/>
          <w:sz w:val="28"/>
          <w:szCs w:val="28"/>
        </w:rPr>
      </w:pPr>
      <w:r>
        <w:rPr>
          <w:rFonts w:ascii="Times New Roman" w:hAnsi="Times New Roman"/>
          <w:b/>
          <w:spacing w:val="2"/>
          <w:sz w:val="28"/>
          <w:szCs w:val="28"/>
        </w:rPr>
        <w:t>2.3. Описание результата предоставления муниципальной услуги</w:t>
      </w:r>
    </w:p>
    <w:p w14:paraId="22528E60" w14:textId="77777777" w:rsidR="00023DA7" w:rsidRDefault="00000000">
      <w:pPr>
        <w:pStyle w:val="ConsPlusNormal0"/>
        <w:ind w:firstLine="539"/>
        <w:jc w:val="both"/>
        <w:rPr>
          <w:sz w:val="28"/>
          <w:szCs w:val="28"/>
        </w:rPr>
      </w:pPr>
      <w:r>
        <w:rPr>
          <w:sz w:val="28"/>
          <w:szCs w:val="28"/>
        </w:rPr>
        <w:t>2.3.1. Результатом предоставления муниципальной услуги является выдача заявителю:</w:t>
      </w:r>
    </w:p>
    <w:p w14:paraId="542CB7BD" w14:textId="77777777" w:rsidR="00023DA7" w:rsidRDefault="00000000">
      <w:pPr>
        <w:widowControl w:val="0"/>
        <w:spacing w:after="0"/>
        <w:ind w:firstLine="539"/>
        <w:jc w:val="both"/>
        <w:rPr>
          <w:rFonts w:ascii="Times New Roman" w:hAnsi="Times New Roman"/>
          <w:sz w:val="28"/>
          <w:szCs w:val="28"/>
        </w:rPr>
      </w:pPr>
      <w:r>
        <w:rPr>
          <w:rFonts w:ascii="Times New Roman" w:hAnsi="Times New Roman"/>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291B6B5" w14:textId="77777777" w:rsidR="00023DA7" w:rsidRDefault="00000000">
      <w:pPr>
        <w:widowControl w:val="0"/>
        <w:spacing w:after="0"/>
        <w:ind w:firstLine="539"/>
        <w:jc w:val="both"/>
        <w:rPr>
          <w:rFonts w:ascii="Times New Roman" w:hAnsi="Times New Roman"/>
          <w:sz w:val="28"/>
          <w:szCs w:val="28"/>
        </w:rPr>
      </w:pPr>
      <w:r>
        <w:rPr>
          <w:rFonts w:ascii="Times New Roman" w:hAnsi="Times New Roman"/>
          <w:sz w:val="28"/>
          <w:szCs w:val="28"/>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B1B30EB" w14:textId="77777777" w:rsidR="00023DA7" w:rsidRDefault="00000000">
      <w:pPr>
        <w:widowControl w:val="0"/>
        <w:spacing w:after="0"/>
        <w:ind w:firstLine="539"/>
        <w:jc w:val="both"/>
        <w:rPr>
          <w:rFonts w:ascii="Times New Roman" w:hAnsi="Times New Roman"/>
          <w:i/>
          <w:iCs/>
          <w:sz w:val="28"/>
          <w:szCs w:val="28"/>
        </w:rPr>
      </w:pPr>
      <w:r>
        <w:rPr>
          <w:rFonts w:ascii="Times New Roman" w:hAnsi="Times New Roman"/>
          <w:sz w:val="28"/>
          <w:szCs w:val="28"/>
        </w:rPr>
        <w:t>2.3.2.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Pr>
          <w:rFonts w:ascii="Times New Roman" w:hAnsi="Times New Roman"/>
          <w:i/>
          <w:iCs/>
          <w:sz w:val="28"/>
          <w:szCs w:val="28"/>
        </w:rPr>
        <w:t>.</w:t>
      </w:r>
    </w:p>
    <w:p w14:paraId="1D30882E" w14:textId="77777777" w:rsidR="00023DA7" w:rsidRDefault="00000000">
      <w:pPr>
        <w:widowControl w:val="0"/>
        <w:spacing w:after="0"/>
        <w:ind w:firstLine="539"/>
        <w:jc w:val="both"/>
        <w:rPr>
          <w:rFonts w:ascii="Times New Roman" w:hAnsi="Times New Roman"/>
          <w:sz w:val="28"/>
          <w:szCs w:val="28"/>
        </w:rPr>
      </w:pPr>
      <w:r>
        <w:rPr>
          <w:rFonts w:ascii="Times New Roman" w:hAnsi="Times New Roman"/>
          <w:sz w:val="28"/>
          <w:szCs w:val="28"/>
        </w:rPr>
        <w:t>2.3.3. 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p>
    <w:p w14:paraId="69E51A42" w14:textId="77777777" w:rsidR="00023DA7" w:rsidRDefault="00000000">
      <w:pPr>
        <w:widowControl w:val="0"/>
        <w:spacing w:after="0"/>
        <w:ind w:firstLine="539"/>
        <w:jc w:val="both"/>
        <w:rPr>
          <w:rFonts w:ascii="Times New Roman" w:hAnsi="Times New Roman"/>
          <w:sz w:val="28"/>
          <w:szCs w:val="28"/>
        </w:rPr>
      </w:pPr>
      <w:r>
        <w:rPr>
          <w:rFonts w:ascii="Times New Roman" w:hAnsi="Times New Roman"/>
          <w:sz w:val="28"/>
          <w:szCs w:val="28"/>
        </w:rPr>
        <w:t>2.3.4. При заочной форме получения результата предоставления муниципальной услуги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подписанное Главой муниципального образования, направляется заявителю по почте (заказным письмом) на адрес, указанный в  уведомлении заявителя или на адрес электронной почты заявителя, указанный в  уведомлении заявителя.</w:t>
      </w:r>
    </w:p>
    <w:p w14:paraId="152D561B" w14:textId="77777777" w:rsidR="00023DA7" w:rsidRDefault="00000000">
      <w:pPr>
        <w:widowControl w:val="0"/>
        <w:spacing w:after="0" w:line="240" w:lineRule="auto"/>
        <w:ind w:firstLine="680"/>
        <w:jc w:val="both"/>
        <w:rPr>
          <w:rFonts w:ascii="Times New Roman" w:hAnsi="Times New Roman"/>
          <w:i/>
          <w:sz w:val="24"/>
          <w:szCs w:val="24"/>
        </w:rPr>
      </w:pPr>
      <w:r>
        <w:rPr>
          <w:rFonts w:ascii="Times New Roman" w:hAnsi="Times New Roman"/>
          <w:sz w:val="28"/>
          <w:szCs w:val="28"/>
        </w:rPr>
        <w:t>2.3.5. При заочной форме получения результата предоставления муниципальной услуги в электронном виде документ, заверенный электронной подписью Главы муниципального образования, направляется в личный кабинет заявителя посредством Единого портала.</w:t>
      </w:r>
      <w:r>
        <w:rPr>
          <w:rFonts w:ascii="Times New Roman" w:hAnsi="Times New Roman"/>
          <w:i/>
          <w:sz w:val="24"/>
          <w:szCs w:val="24"/>
        </w:rPr>
        <w:t xml:space="preserve">     </w:t>
      </w:r>
    </w:p>
    <w:p w14:paraId="074D1484" w14:textId="77777777" w:rsidR="00023DA7" w:rsidRDefault="00023DA7">
      <w:pPr>
        <w:spacing w:after="0" w:line="240" w:lineRule="auto"/>
        <w:ind w:firstLine="540"/>
        <w:jc w:val="both"/>
        <w:rPr>
          <w:rFonts w:ascii="Times New Roman" w:hAnsi="Times New Roman"/>
          <w:sz w:val="28"/>
          <w:szCs w:val="28"/>
        </w:rPr>
      </w:pPr>
    </w:p>
    <w:p w14:paraId="3318C31A"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2.4. Срок предоставления муниципальной услуги с учетом необходимости</w:t>
      </w:r>
    </w:p>
    <w:p w14:paraId="58018A4B"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обращения в организации, участвующие в предоставлении</w:t>
      </w:r>
    </w:p>
    <w:p w14:paraId="4E2354E2"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срок приостановления предоставления</w:t>
      </w:r>
    </w:p>
    <w:p w14:paraId="3C7C42AF"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в случае, если возможность приостановления</w:t>
      </w:r>
    </w:p>
    <w:p w14:paraId="06171296"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предусмотрена федеральным и (или) областным законодательством, сроки</w:t>
      </w:r>
    </w:p>
    <w:p w14:paraId="3E30C442"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выдачи (направления) документов, являющихся результатом</w:t>
      </w:r>
    </w:p>
    <w:p w14:paraId="6FE5E18E"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предоставления муниципальной услуги</w:t>
      </w:r>
    </w:p>
    <w:p w14:paraId="610AECA9" w14:textId="77777777" w:rsidR="00023DA7" w:rsidRDefault="00023DA7">
      <w:pPr>
        <w:spacing w:after="0" w:line="240" w:lineRule="auto"/>
        <w:jc w:val="center"/>
        <w:outlineLvl w:val="0"/>
        <w:rPr>
          <w:rFonts w:ascii="Times New Roman" w:hAnsi="Times New Roman"/>
          <w:sz w:val="28"/>
          <w:szCs w:val="28"/>
        </w:rPr>
      </w:pPr>
    </w:p>
    <w:p w14:paraId="7B25F4C5" w14:textId="77777777" w:rsidR="00023DA7" w:rsidRDefault="00000000">
      <w:pPr>
        <w:spacing w:after="0" w:line="240" w:lineRule="auto"/>
        <w:ind w:firstLine="567"/>
        <w:jc w:val="both"/>
        <w:outlineLvl w:val="0"/>
        <w:rPr>
          <w:rFonts w:ascii="Times New Roman" w:hAnsi="Times New Roman"/>
          <w:sz w:val="28"/>
          <w:szCs w:val="28"/>
        </w:rPr>
      </w:pPr>
      <w:r>
        <w:rPr>
          <w:rFonts w:ascii="Times New Roman" w:hAnsi="Times New Roman"/>
          <w:sz w:val="28"/>
          <w:szCs w:val="28"/>
        </w:rPr>
        <w:t>Срок предоставления муниципальной услуги - 5 рабочий день со дня получения Администрацией уведомления о планируемом строительстве (реконструкции) объекта индивидуального жилищного строительства или садового дома.</w:t>
      </w:r>
    </w:p>
    <w:p w14:paraId="7A2C208D" w14:textId="77777777" w:rsidR="00023DA7" w:rsidRDefault="00000000">
      <w:pPr>
        <w:pStyle w:val="af5"/>
        <w:ind w:firstLine="567"/>
        <w:jc w:val="both"/>
        <w:rPr>
          <w:sz w:val="28"/>
          <w:szCs w:val="28"/>
          <w:shd w:val="clear" w:color="auto" w:fill="FFFFFF"/>
        </w:rPr>
      </w:pPr>
      <w:r>
        <w:rPr>
          <w:sz w:val="28"/>
          <w:szCs w:val="28"/>
          <w:shd w:val="clear" w:color="auto" w:fill="FFFFFF"/>
        </w:rPr>
        <w:t xml:space="preserve">В случае отсутствия в уведомлении о планируемом строительстве сведений, </w:t>
      </w:r>
      <w:r>
        <w:rPr>
          <w:sz w:val="28"/>
          <w:szCs w:val="28"/>
        </w:rPr>
        <w:t>предусмотренных частью 1 статьи 51.1 Градостроительного кодекса Российской Федерации</w:t>
      </w:r>
      <w:r>
        <w:rPr>
          <w:sz w:val="28"/>
          <w:szCs w:val="28"/>
          <w:shd w:val="clear" w:color="auto" w:fill="FFFFFF"/>
        </w:rPr>
        <w:t xml:space="preserve">, а также подпунктами 2 - 4 пункта 2.6.1 настоящего Административного регламента, </w:t>
      </w:r>
      <w:r>
        <w:rPr>
          <w:sz w:val="28"/>
          <w:szCs w:val="28"/>
        </w:rPr>
        <w:t>Управление</w:t>
      </w:r>
      <w:r>
        <w:rPr>
          <w:sz w:val="28"/>
          <w:szCs w:val="28"/>
          <w:shd w:val="clear" w:color="auto" w:fill="FFFFFF"/>
        </w:rPr>
        <w:t xml:space="preserve"> в течение 3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09E9AC26" w14:textId="77777777" w:rsidR="00023DA7" w:rsidRDefault="00023DA7">
      <w:pPr>
        <w:spacing w:after="0" w:line="240" w:lineRule="auto"/>
        <w:jc w:val="center"/>
        <w:outlineLvl w:val="0"/>
        <w:rPr>
          <w:rFonts w:ascii="Times New Roman" w:hAnsi="Times New Roman"/>
          <w:sz w:val="28"/>
          <w:szCs w:val="28"/>
        </w:rPr>
      </w:pPr>
    </w:p>
    <w:p w14:paraId="647DE912"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2.5. Перечень нормативных правовых актов, регулирующих</w:t>
      </w:r>
    </w:p>
    <w:p w14:paraId="4D634B61"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отношения, возникающие в связи с предоставлением муниципальной</w:t>
      </w:r>
    </w:p>
    <w:p w14:paraId="754F9B08"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услуги, с указанием их реквизитов</w:t>
      </w:r>
    </w:p>
    <w:p w14:paraId="09FB7719" w14:textId="77777777" w:rsidR="00023DA7" w:rsidRDefault="00023DA7">
      <w:pPr>
        <w:spacing w:after="0" w:line="240" w:lineRule="auto"/>
        <w:jc w:val="center"/>
        <w:outlineLvl w:val="0"/>
        <w:rPr>
          <w:rFonts w:ascii="Times New Roman" w:hAnsi="Times New Roman"/>
          <w:b/>
          <w:sz w:val="28"/>
          <w:szCs w:val="28"/>
        </w:rPr>
      </w:pPr>
    </w:p>
    <w:p w14:paraId="0F14B0DC" w14:textId="77777777" w:rsidR="00023DA7" w:rsidRDefault="00000000">
      <w:pPr>
        <w:pStyle w:val="af5"/>
        <w:ind w:firstLine="708"/>
        <w:jc w:val="both"/>
        <w:rPr>
          <w:sz w:val="28"/>
          <w:szCs w:val="28"/>
        </w:rPr>
      </w:pPr>
      <w:r>
        <w:rPr>
          <w:sz w:val="28"/>
          <w:szCs w:val="28"/>
        </w:rPr>
        <w:t>Предоставление муниципальной услуги осуществляется в соответствии с:</w:t>
      </w:r>
    </w:p>
    <w:p w14:paraId="27D192EF" w14:textId="77777777" w:rsidR="00023DA7"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1) Земельным кодексом Российской Федерации;</w:t>
      </w:r>
    </w:p>
    <w:p w14:paraId="2DFE9857" w14:textId="77777777" w:rsidR="00023DA7"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2) Градостроительным кодексом Российской Федерации;</w:t>
      </w:r>
    </w:p>
    <w:p w14:paraId="1B272051" w14:textId="77777777" w:rsidR="00023DA7"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3) Федеральным законом от 29.12.2004 № 191-ФЗ «О введении в действие Градостроительного кодекса Российской Федерации»;</w:t>
      </w:r>
    </w:p>
    <w:p w14:paraId="470F8DAE"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4) Федеральным законом от 27.07.2006 № 152-ФЗ «О персональных данных»;</w:t>
      </w:r>
    </w:p>
    <w:p w14:paraId="3ABB2647" w14:textId="77777777" w:rsidR="00023DA7" w:rsidRDefault="00000000">
      <w:pPr>
        <w:pStyle w:val="af5"/>
        <w:ind w:firstLine="567"/>
        <w:jc w:val="both"/>
        <w:rPr>
          <w:sz w:val="28"/>
          <w:szCs w:val="28"/>
        </w:rPr>
      </w:pPr>
      <w:r>
        <w:rPr>
          <w:sz w:val="28"/>
          <w:szCs w:val="28"/>
        </w:rPr>
        <w:t xml:space="preserve">5) Федеральным </w:t>
      </w:r>
      <w:hyperlink r:id="rId9">
        <w:r>
          <w:rPr>
            <w:sz w:val="28"/>
            <w:szCs w:val="28"/>
          </w:rPr>
          <w:t>закон</w:t>
        </w:r>
      </w:hyperlink>
      <w:r>
        <w:rPr>
          <w:sz w:val="28"/>
          <w:szCs w:val="28"/>
        </w:rPr>
        <w:t>ом от 27.07.2010 № 210-ФЗ «Об организации предоставления государственных и муниципальных услуг»;</w:t>
      </w:r>
    </w:p>
    <w:p w14:paraId="38B83202"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6) Федеральным законом от 06.04.2011 № 63-ФЗ «Об электронной подписи»;</w:t>
      </w:r>
    </w:p>
    <w:p w14:paraId="0D6343C2"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7) Приказом Минстроя России от 19.09.2018 № 591/</w:t>
      </w:r>
      <w:proofErr w:type="spellStart"/>
      <w:r>
        <w:rPr>
          <w:rFonts w:ascii="Times New Roman" w:hAnsi="Times New Roman"/>
          <w:sz w:val="28"/>
          <w:szCs w:val="28"/>
        </w:rPr>
        <w:t>пр</w:t>
      </w:r>
      <w:proofErr w:type="spellEnd"/>
      <w:r>
        <w:rPr>
          <w:rFonts w:ascii="Times New Roman" w:hAnsi="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342B1277" w14:textId="77777777" w:rsidR="00023DA7" w:rsidRDefault="00023DA7">
      <w:pPr>
        <w:spacing w:after="0" w:line="240" w:lineRule="auto"/>
        <w:ind w:firstLine="540"/>
        <w:jc w:val="both"/>
        <w:rPr>
          <w:rFonts w:ascii="Times New Roman" w:hAnsi="Times New Roman"/>
          <w:sz w:val="28"/>
          <w:szCs w:val="28"/>
        </w:rPr>
      </w:pPr>
    </w:p>
    <w:p w14:paraId="7370206A" w14:textId="77777777" w:rsidR="00023DA7" w:rsidRDefault="00023DA7">
      <w:pPr>
        <w:spacing w:after="0" w:line="240" w:lineRule="auto"/>
        <w:jc w:val="center"/>
        <w:rPr>
          <w:rFonts w:ascii="Times New Roman" w:eastAsia="Calibri" w:hAnsi="Times New Roman"/>
          <w:b/>
          <w:sz w:val="28"/>
          <w:szCs w:val="28"/>
        </w:rPr>
      </w:pPr>
    </w:p>
    <w:p w14:paraId="2F9883C3" w14:textId="77777777" w:rsidR="00023DA7" w:rsidRDefault="00023DA7">
      <w:pPr>
        <w:spacing w:after="0" w:line="240" w:lineRule="auto"/>
        <w:jc w:val="center"/>
        <w:rPr>
          <w:rFonts w:ascii="Times New Roman" w:eastAsia="Calibri" w:hAnsi="Times New Roman"/>
          <w:b/>
          <w:sz w:val="28"/>
          <w:szCs w:val="28"/>
        </w:rPr>
      </w:pPr>
    </w:p>
    <w:p w14:paraId="0903900F" w14:textId="77777777" w:rsidR="00023DA7" w:rsidRDefault="00023DA7">
      <w:pPr>
        <w:spacing w:after="0" w:line="240" w:lineRule="auto"/>
        <w:jc w:val="center"/>
        <w:rPr>
          <w:rFonts w:ascii="Times New Roman" w:eastAsia="Calibri" w:hAnsi="Times New Roman"/>
          <w:b/>
          <w:sz w:val="28"/>
          <w:szCs w:val="28"/>
        </w:rPr>
      </w:pPr>
    </w:p>
    <w:p w14:paraId="68BA361C" w14:textId="77777777" w:rsidR="00023DA7" w:rsidRDefault="00023DA7">
      <w:pPr>
        <w:spacing w:after="0" w:line="240" w:lineRule="auto"/>
        <w:jc w:val="center"/>
        <w:rPr>
          <w:rFonts w:ascii="Times New Roman" w:eastAsia="Calibri" w:hAnsi="Times New Roman"/>
          <w:b/>
          <w:sz w:val="28"/>
          <w:szCs w:val="28"/>
        </w:rPr>
      </w:pPr>
    </w:p>
    <w:p w14:paraId="4ABAC5E2" w14:textId="77777777" w:rsidR="00023DA7" w:rsidRDefault="00023DA7">
      <w:pPr>
        <w:spacing w:after="0" w:line="240" w:lineRule="auto"/>
        <w:jc w:val="center"/>
        <w:rPr>
          <w:rFonts w:ascii="Times New Roman" w:eastAsia="Calibri" w:hAnsi="Times New Roman"/>
          <w:b/>
          <w:sz w:val="28"/>
          <w:szCs w:val="28"/>
        </w:rPr>
      </w:pPr>
    </w:p>
    <w:p w14:paraId="7A4656A6" w14:textId="77777777" w:rsidR="00023DA7" w:rsidRDefault="00023DA7">
      <w:pPr>
        <w:spacing w:after="0" w:line="240" w:lineRule="auto"/>
        <w:jc w:val="center"/>
        <w:rPr>
          <w:rFonts w:ascii="Times New Roman" w:eastAsia="Calibri" w:hAnsi="Times New Roman"/>
          <w:b/>
          <w:sz w:val="28"/>
          <w:szCs w:val="28"/>
        </w:rPr>
      </w:pPr>
    </w:p>
    <w:p w14:paraId="77771F8E"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lang w:eastAsia="en-US"/>
        </w:rPr>
        <w:t xml:space="preserve">2.6. </w:t>
      </w:r>
      <w:r>
        <w:rPr>
          <w:rFonts w:ascii="Times New Roman" w:eastAsia="Calibri" w:hAnsi="Times New Roman"/>
          <w:b/>
          <w:sz w:val="28"/>
          <w:szCs w:val="28"/>
        </w:rPr>
        <w:t>Исчерпывающий перечень документов, необходимых в соответствии с</w:t>
      </w:r>
    </w:p>
    <w:p w14:paraId="3002712A"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федеральным и (или) областным законодательством для предоставления</w:t>
      </w:r>
    </w:p>
    <w:p w14:paraId="68BC255B"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муниципальной услуги, услуг, необходимых и обязательных для</w:t>
      </w:r>
    </w:p>
    <w:p w14:paraId="14F210BE"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предоставления муниципальной услуги, подлежащих представлению</w:t>
      </w:r>
    </w:p>
    <w:p w14:paraId="25790618"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заявителем, и информация о способах их получения заявителями, в том</w:t>
      </w:r>
    </w:p>
    <w:p w14:paraId="2EEB7B9F" w14:textId="77777777" w:rsidR="00023DA7"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числе в электронной форме, и порядке их представления</w:t>
      </w:r>
    </w:p>
    <w:p w14:paraId="1AF23F62" w14:textId="77777777" w:rsidR="00023DA7" w:rsidRDefault="00023DA7">
      <w:pPr>
        <w:spacing w:after="0" w:line="240" w:lineRule="auto"/>
        <w:jc w:val="center"/>
        <w:rPr>
          <w:rFonts w:ascii="Times New Roman" w:eastAsia="Calibri" w:hAnsi="Times New Roman"/>
          <w:b/>
          <w:sz w:val="28"/>
          <w:szCs w:val="28"/>
        </w:rPr>
      </w:pPr>
    </w:p>
    <w:p w14:paraId="5A76440E" w14:textId="77777777" w:rsidR="00023DA7"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2.6.1. Для получения муниципальной услуги заявитель самостоятельно представляет в Администрацию следующие документы:</w:t>
      </w:r>
    </w:p>
    <w:p w14:paraId="061DA26F" w14:textId="77777777" w:rsidR="00023DA7" w:rsidRDefault="00000000">
      <w:pPr>
        <w:shd w:val="clear" w:color="auto" w:fill="FFFFFF"/>
        <w:spacing w:after="0" w:line="240" w:lineRule="auto"/>
        <w:ind w:firstLine="540"/>
        <w:jc w:val="both"/>
        <w:rPr>
          <w:rFonts w:ascii="Times New Roman" w:hAnsi="Times New Roman"/>
          <w:sz w:val="28"/>
          <w:szCs w:val="28"/>
        </w:rPr>
      </w:pPr>
      <w:r>
        <w:rPr>
          <w:rStyle w:val="blk"/>
          <w:rFonts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9ED2B88"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0" w:name="dst2593"/>
      <w:bookmarkEnd w:id="0"/>
      <w:r>
        <w:rPr>
          <w:rStyle w:val="blk"/>
          <w:rFonts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5AABC484"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1" w:name="dst2594"/>
      <w:bookmarkEnd w:id="1"/>
      <w:r>
        <w:rPr>
          <w:rStyle w:val="blk"/>
          <w:rFonts w:ascii="Times New Roman" w:hAnsi="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A9EDA11"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2" w:name="dst2595"/>
      <w:bookmarkEnd w:id="2"/>
      <w:r>
        <w:rPr>
          <w:rStyle w:val="blk"/>
          <w:rFonts w:ascii="Times New Roman" w:hAnsi="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 регионального значения.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0B20770D" w14:textId="77777777" w:rsidR="00023DA7" w:rsidRDefault="00000000">
      <w:pPr>
        <w:pStyle w:val="af5"/>
        <w:ind w:firstLine="567"/>
        <w:jc w:val="both"/>
        <w:rPr>
          <w:sz w:val="28"/>
          <w:szCs w:val="28"/>
        </w:rPr>
      </w:pPr>
      <w:bookmarkStart w:id="3" w:name="Par7"/>
      <w:bookmarkEnd w:id="3"/>
      <w:r>
        <w:rPr>
          <w:sz w:val="28"/>
          <w:szCs w:val="28"/>
        </w:rPr>
        <w:t xml:space="preserve">Заявитель вправе не представлять документ, предусмотренный </w:t>
      </w:r>
      <w:hyperlink w:anchor="Par7">
        <w:r>
          <w:rPr>
            <w:sz w:val="28"/>
            <w:szCs w:val="28"/>
          </w:rPr>
          <w:t>абзацем вторым</w:t>
        </w:r>
      </w:hyperlink>
      <w:hyperlink w:anchor="Par8">
        <w:r>
          <w:rPr>
            <w:sz w:val="28"/>
            <w:szCs w:val="28"/>
          </w:rPr>
          <w:t xml:space="preserve"> пункта 2.6.1</w:t>
        </w:r>
      </w:hyperlink>
      <w:r>
        <w:rPr>
          <w:sz w:val="28"/>
          <w:szCs w:val="28"/>
        </w:rPr>
        <w:t xml:space="preserve"> настоящего подраздела, в случае если право собственности заявителя на земельный участок зарегистрировано в Едином государственном реестре недвижимости. В случае непредставления заявителем указанного документа по собственной инициативе специалист, ответственный за предоставление муниципальной услуги, получает выписку из Единого государственного реестра недвижимости,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7783DC06" w14:textId="77777777" w:rsidR="00023DA7" w:rsidRDefault="00000000">
      <w:pPr>
        <w:pStyle w:val="af5"/>
        <w:ind w:firstLine="567"/>
        <w:jc w:val="both"/>
        <w:rPr>
          <w:sz w:val="28"/>
          <w:szCs w:val="28"/>
        </w:rPr>
      </w:pPr>
      <w:r>
        <w:rPr>
          <w:sz w:val="28"/>
          <w:szCs w:val="28"/>
        </w:rPr>
        <w:t>2.6.2. Документы, представляемые заявителем, должны соответствовать следующим требованиям:</w:t>
      </w:r>
    </w:p>
    <w:p w14:paraId="189CDC20" w14:textId="77777777" w:rsidR="00023DA7" w:rsidRDefault="00000000">
      <w:pPr>
        <w:pStyle w:val="af5"/>
        <w:ind w:firstLine="567"/>
        <w:jc w:val="both"/>
        <w:rPr>
          <w:sz w:val="28"/>
          <w:szCs w:val="28"/>
        </w:rPr>
      </w:pPr>
      <w:r>
        <w:rPr>
          <w:sz w:val="28"/>
          <w:szCs w:val="28"/>
        </w:rPr>
        <w:t>- тексты документов написаны разборчиво;</w:t>
      </w:r>
    </w:p>
    <w:p w14:paraId="54B57A89" w14:textId="77777777" w:rsidR="00023DA7" w:rsidRDefault="00000000">
      <w:pPr>
        <w:pStyle w:val="af5"/>
        <w:ind w:firstLine="567"/>
        <w:jc w:val="both"/>
        <w:rPr>
          <w:sz w:val="28"/>
          <w:szCs w:val="28"/>
        </w:rPr>
      </w:pPr>
      <w:r>
        <w:rPr>
          <w:sz w:val="28"/>
          <w:szCs w:val="28"/>
        </w:rPr>
        <w:t>- фамилия, имя и отчество (при наличии) заявителя, адрес указаны полностью;</w:t>
      </w:r>
    </w:p>
    <w:p w14:paraId="512ABB7A" w14:textId="77777777" w:rsidR="00023DA7" w:rsidRDefault="00000000">
      <w:pPr>
        <w:pStyle w:val="af5"/>
        <w:ind w:firstLine="567"/>
        <w:jc w:val="both"/>
        <w:rPr>
          <w:sz w:val="28"/>
          <w:szCs w:val="28"/>
        </w:rPr>
      </w:pPr>
      <w:r>
        <w:rPr>
          <w:sz w:val="28"/>
          <w:szCs w:val="28"/>
        </w:rPr>
        <w:t>- в документах нет подчисток, приписок, зачеркнутых слов и иных неоговоренных исправлений;</w:t>
      </w:r>
    </w:p>
    <w:p w14:paraId="6F670BC3" w14:textId="77777777" w:rsidR="00023DA7" w:rsidRDefault="00000000">
      <w:pPr>
        <w:pStyle w:val="af5"/>
        <w:ind w:firstLine="567"/>
        <w:jc w:val="both"/>
        <w:rPr>
          <w:sz w:val="28"/>
          <w:szCs w:val="28"/>
        </w:rPr>
      </w:pPr>
      <w:r>
        <w:rPr>
          <w:sz w:val="28"/>
          <w:szCs w:val="28"/>
        </w:rPr>
        <w:t>- документы не исполнены карандашом;</w:t>
      </w:r>
    </w:p>
    <w:p w14:paraId="5F3B2CE0" w14:textId="77777777" w:rsidR="00023DA7" w:rsidRDefault="00000000">
      <w:pPr>
        <w:pStyle w:val="af5"/>
        <w:ind w:firstLine="567"/>
        <w:jc w:val="both"/>
        <w:rPr>
          <w:sz w:val="28"/>
          <w:szCs w:val="28"/>
        </w:rPr>
      </w:pPr>
      <w:r>
        <w:rPr>
          <w:sz w:val="28"/>
          <w:szCs w:val="28"/>
        </w:rPr>
        <w:t>- документы не имеют серьезных повреждений, наличие которых допускает многозначность истолкования содержания.</w:t>
      </w:r>
    </w:p>
    <w:p w14:paraId="7C358316" w14:textId="77777777" w:rsidR="00023DA7" w:rsidRDefault="00000000">
      <w:pPr>
        <w:pStyle w:val="af5"/>
        <w:ind w:firstLine="567"/>
        <w:jc w:val="both"/>
        <w:rPr>
          <w:sz w:val="28"/>
          <w:szCs w:val="28"/>
        </w:rPr>
      </w:pPr>
      <w:r>
        <w:rPr>
          <w:sz w:val="28"/>
          <w:szCs w:val="28"/>
        </w:rPr>
        <w:t xml:space="preserve">Документы для предоставления муниципальной услуги по желанию заявителя могут направляться по почте и в электронной форме. </w:t>
      </w:r>
    </w:p>
    <w:p w14:paraId="2BF2CA8B" w14:textId="77777777" w:rsidR="00023DA7" w:rsidRDefault="00000000">
      <w:pPr>
        <w:pStyle w:val="af5"/>
        <w:ind w:firstLine="567"/>
        <w:jc w:val="both"/>
        <w:rPr>
          <w:sz w:val="28"/>
          <w:szCs w:val="28"/>
        </w:rPr>
      </w:pPr>
      <w:r>
        <w:rPr>
          <w:sz w:val="28"/>
          <w:szCs w:val="28"/>
        </w:rPr>
        <w:t>2.6.3. Требовать от заявителя предъявления документов, не предусмотренных настоящим Административным регламентом, не допускается.</w:t>
      </w:r>
    </w:p>
    <w:p w14:paraId="1C511189" w14:textId="77777777" w:rsidR="00023DA7" w:rsidRDefault="00000000">
      <w:pPr>
        <w:pStyle w:val="af5"/>
        <w:ind w:firstLine="567"/>
        <w:jc w:val="both"/>
        <w:rPr>
          <w:sz w:val="28"/>
          <w:szCs w:val="28"/>
        </w:rPr>
      </w:pPr>
      <w:r>
        <w:rPr>
          <w:sz w:val="28"/>
          <w:szCs w:val="28"/>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1A82D8" w14:textId="77777777" w:rsidR="00023DA7" w:rsidRDefault="00000000">
      <w:pPr>
        <w:pStyle w:val="ConsPlusNormal0"/>
        <w:tabs>
          <w:tab w:val="left" w:pos="567"/>
        </w:tabs>
        <w:ind w:firstLine="539"/>
        <w:jc w:val="both"/>
        <w:rPr>
          <w:sz w:val="28"/>
          <w:szCs w:val="28"/>
        </w:rPr>
      </w:pPr>
      <w:r>
        <w:rPr>
          <w:sz w:val="28"/>
          <w:szCs w:val="28"/>
        </w:rPr>
        <w:t>2.6.5.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документы, указанные в абзаце втором пункта 2.6.1 настоящего подраздела.</w:t>
      </w:r>
    </w:p>
    <w:p w14:paraId="2D1A7CA6" w14:textId="77777777" w:rsidR="00023DA7" w:rsidRDefault="00000000">
      <w:pPr>
        <w:pStyle w:val="ConsPlusNormal0"/>
        <w:tabs>
          <w:tab w:val="left" w:pos="567"/>
          <w:tab w:val="left" w:pos="1134"/>
        </w:tabs>
        <w:ind w:firstLine="539"/>
        <w:jc w:val="both"/>
        <w:rPr>
          <w:sz w:val="28"/>
          <w:szCs w:val="28"/>
        </w:rPr>
      </w:pPr>
      <w:r>
        <w:rPr>
          <w:sz w:val="28"/>
          <w:szCs w:val="28"/>
        </w:rPr>
        <w:t>2.6.6. В случае если заявителем по собственной инициативе не представлены документы, указанные в абзаце втором пункта 2.6.1 настоящего подраздела, Администрация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6C2CC099" w14:textId="77777777" w:rsidR="00023DA7" w:rsidRDefault="00000000">
      <w:pPr>
        <w:pStyle w:val="ConsPlusNormal0"/>
        <w:tabs>
          <w:tab w:val="left" w:pos="1134"/>
        </w:tabs>
        <w:ind w:firstLine="539"/>
        <w:jc w:val="both"/>
        <w:rPr>
          <w:sz w:val="28"/>
          <w:szCs w:val="28"/>
        </w:rPr>
      </w:pPr>
      <w:r>
        <w:rPr>
          <w:sz w:val="28"/>
          <w:szCs w:val="28"/>
        </w:rPr>
        <w:t>2.6.7. Запрещается требовать от заявителя:</w:t>
      </w:r>
    </w:p>
    <w:p w14:paraId="0BE594B0" w14:textId="77777777" w:rsidR="00023DA7" w:rsidRDefault="00000000">
      <w:pPr>
        <w:pStyle w:val="ConsPlusNormal0"/>
        <w:tabs>
          <w:tab w:val="left" w:pos="567"/>
          <w:tab w:val="left" w:pos="1134"/>
        </w:tabs>
        <w:ind w:firstLine="539"/>
        <w:jc w:val="both"/>
        <w:rPr>
          <w:sz w:val="28"/>
          <w:szCs w:val="28"/>
        </w:rPr>
      </w:pPr>
      <w:r>
        <w:rPr>
          <w:sz w:val="28"/>
          <w:szCs w:val="28"/>
        </w:rPr>
        <w:t>а) представления документов и информации, представление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185D505" w14:textId="77777777" w:rsidR="00023DA7" w:rsidRDefault="00000000">
      <w:pPr>
        <w:pStyle w:val="ConsPlusNormal0"/>
        <w:tabs>
          <w:tab w:val="left" w:pos="1134"/>
        </w:tabs>
        <w:ind w:firstLine="540"/>
        <w:jc w:val="both"/>
        <w:rPr>
          <w:sz w:val="28"/>
          <w:szCs w:val="28"/>
        </w:rPr>
      </w:pPr>
      <w:r>
        <w:rPr>
          <w:sz w:val="28"/>
          <w:szCs w:val="28"/>
        </w:rPr>
        <w:t>б) представления документов и информации, в том числе подтверждающей внесение заявителем платы за предоставление муниципальной услуги, которые находятся в распоряжении органов, предоставляющих муниципальную услугу, государственных органов, иных органов местного самоуправления и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14:paraId="0649D352"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4" w:name="dst290"/>
      <w:bookmarkEnd w:id="4"/>
      <w:r>
        <w:rPr>
          <w:rStyle w:val="blk"/>
          <w:rFonts w:ascii="Times New Roman" w:hAnsi="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3CB499"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5" w:name="dst291"/>
      <w:bookmarkEnd w:id="5"/>
      <w:r>
        <w:rPr>
          <w:rStyle w:val="blk"/>
          <w:rFonts w:ascii="Times New Roman" w:hAnsi="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14:paraId="08E945AF" w14:textId="77777777" w:rsidR="00023DA7" w:rsidRDefault="00000000">
      <w:pPr>
        <w:shd w:val="clear" w:color="auto" w:fill="FFFFFF"/>
        <w:spacing w:after="0" w:line="240" w:lineRule="auto"/>
        <w:ind w:firstLine="540"/>
        <w:jc w:val="both"/>
        <w:rPr>
          <w:rFonts w:ascii="Times New Roman" w:hAnsi="Times New Roman"/>
          <w:sz w:val="28"/>
          <w:szCs w:val="28"/>
        </w:rPr>
      </w:pPr>
      <w:bookmarkStart w:id="6" w:name="dst292"/>
      <w:bookmarkEnd w:id="6"/>
      <w:r>
        <w:rPr>
          <w:rStyle w:val="blk"/>
          <w:rFonts w:ascii="Times New Roman" w:hAnsi="Times New Roman"/>
          <w:sz w:val="28"/>
          <w:szCs w:val="28"/>
        </w:rPr>
        <w:t>- наличия ошибок в уведомлении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22F49B" w14:textId="77777777" w:rsidR="00023DA7" w:rsidRDefault="00000000">
      <w:pPr>
        <w:shd w:val="clear" w:color="auto" w:fill="FFFFFF"/>
        <w:spacing w:after="0" w:line="240" w:lineRule="auto"/>
        <w:ind w:firstLine="539"/>
        <w:jc w:val="both"/>
        <w:rPr>
          <w:rStyle w:val="blk"/>
          <w:rFonts w:ascii="Times New Roman" w:hAnsi="Times New Roman"/>
          <w:sz w:val="28"/>
          <w:szCs w:val="28"/>
        </w:rPr>
      </w:pPr>
      <w:bookmarkStart w:id="7" w:name="dst293"/>
      <w:bookmarkEnd w:id="7"/>
      <w:r>
        <w:rPr>
          <w:rStyle w:val="blk"/>
          <w:rFonts w:ascii="Times New Roman" w:hAnsi="Times New Roman"/>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00EDAB0" w14:textId="77777777" w:rsidR="00023DA7" w:rsidRDefault="00000000">
      <w:pPr>
        <w:shd w:val="clear" w:color="auto" w:fill="FFFFFF"/>
        <w:spacing w:after="0" w:line="240" w:lineRule="auto"/>
        <w:ind w:firstLine="539"/>
        <w:jc w:val="both"/>
        <w:rPr>
          <w:rStyle w:val="blk"/>
          <w:rFonts w:ascii="Times New Roman" w:hAnsi="Times New Roman"/>
          <w:sz w:val="28"/>
          <w:szCs w:val="28"/>
        </w:rPr>
      </w:pPr>
      <w:bookmarkStart w:id="8" w:name="dst294"/>
      <w:bookmarkEnd w:id="8"/>
      <w:r>
        <w:rPr>
          <w:rStyle w:val="blk"/>
          <w:rFonts w:ascii="Times New Roman" w:hAnsi="Times New Roman"/>
          <w:sz w:val="28"/>
          <w:szCs w:val="28"/>
        </w:rPr>
        <w:t xml:space="preserve">- </w:t>
      </w:r>
      <w:r>
        <w:rPr>
          <w:rFonts w:ascii="Times New Roman" w:hAnsi="Times New Roman"/>
          <w:sz w:val="28"/>
          <w:szCs w:val="28"/>
        </w:rPr>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E87FDC" w14:textId="77777777" w:rsidR="00023DA7" w:rsidRDefault="00000000">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2.6.8. В случае необходимости внесения изменений в параметры планируемого строительства или реконструкции объекта индивидуального жилищного строительства или садового дома заявителем предоставляется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667DE061" w14:textId="77777777" w:rsidR="00023DA7" w:rsidRDefault="00023DA7">
      <w:pPr>
        <w:pStyle w:val="ConsPlusNormal0"/>
        <w:tabs>
          <w:tab w:val="left" w:pos="1134"/>
        </w:tabs>
        <w:jc w:val="both"/>
        <w:rPr>
          <w:sz w:val="28"/>
          <w:szCs w:val="28"/>
        </w:rPr>
      </w:pPr>
    </w:p>
    <w:p w14:paraId="0615D1B1" w14:textId="77777777" w:rsidR="00023DA7" w:rsidRDefault="00000000">
      <w:pPr>
        <w:pStyle w:val="ConsPlusNormal0"/>
        <w:jc w:val="center"/>
        <w:outlineLvl w:val="2"/>
        <w:rPr>
          <w:b/>
          <w:sz w:val="28"/>
          <w:szCs w:val="28"/>
        </w:rPr>
      </w:pPr>
      <w:r>
        <w:rPr>
          <w:b/>
          <w:sz w:val="28"/>
          <w:szCs w:val="28"/>
        </w:rPr>
        <w:t>2.7. Исчерпывающий перечень оснований для отказа в приеме документов, необходимых для предоставления муниципальной услуги</w:t>
      </w:r>
    </w:p>
    <w:p w14:paraId="0E1A2EB9" w14:textId="77777777" w:rsidR="00023DA7" w:rsidRDefault="00023DA7">
      <w:pPr>
        <w:pStyle w:val="ConsPlusNormal0"/>
        <w:jc w:val="center"/>
        <w:outlineLvl w:val="2"/>
        <w:rPr>
          <w:b/>
          <w:sz w:val="28"/>
          <w:szCs w:val="28"/>
        </w:rPr>
      </w:pPr>
    </w:p>
    <w:p w14:paraId="1D7F2442" w14:textId="77777777" w:rsidR="00023DA7" w:rsidRDefault="00000000">
      <w:pPr>
        <w:pStyle w:val="ConsPlusNormal0"/>
        <w:rPr>
          <w:sz w:val="28"/>
          <w:szCs w:val="28"/>
        </w:rPr>
      </w:pPr>
      <w:r>
        <w:rPr>
          <w:sz w:val="28"/>
          <w:szCs w:val="28"/>
        </w:rPr>
        <w:tab/>
        <w:t>Основаниями для отказа в приеме документов являются:</w:t>
      </w:r>
    </w:p>
    <w:p w14:paraId="319EC288"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отсутствие в уведомлении о планируемом строительстве сведений, предусмотренных частью 1 статьи 51 Градостроительного кодекса Российской Федерации;</w:t>
      </w:r>
    </w:p>
    <w:p w14:paraId="3299AAFB"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отсутствие документов, необходимых для предоставления муниципальной услуги, предусмотренных </w:t>
      </w:r>
      <w:r>
        <w:rPr>
          <w:rFonts w:ascii="Times New Roman" w:hAnsi="Times New Roman"/>
          <w:sz w:val="28"/>
          <w:szCs w:val="28"/>
          <w:shd w:val="clear" w:color="auto" w:fill="FFFFFF"/>
        </w:rPr>
        <w:t xml:space="preserve">подпунктами 2 - 4 пункта 2.6.1 </w:t>
      </w:r>
      <w:r>
        <w:rPr>
          <w:rFonts w:ascii="Times New Roman" w:hAnsi="Times New Roman"/>
          <w:sz w:val="28"/>
          <w:szCs w:val="28"/>
        </w:rPr>
        <w:t>подраздела 2.6 раздела 2 настоящего Административного регламента.</w:t>
      </w:r>
    </w:p>
    <w:p w14:paraId="4C413547"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Возврат уведомления о планируемом строительстве и прилагаемых к нему документов осуществляется Управлением в течение 3 рабочих дней со дня поступления такого уведомления от заявителя с указанием причин возврата.</w:t>
      </w:r>
    </w:p>
    <w:p w14:paraId="7CA5B350" w14:textId="77777777" w:rsidR="00023DA7" w:rsidRDefault="00023DA7">
      <w:pPr>
        <w:spacing w:after="0" w:line="240" w:lineRule="auto"/>
        <w:ind w:left="4536"/>
        <w:rPr>
          <w:rFonts w:ascii="Times New Roman" w:hAnsi="Times New Roman"/>
          <w:sz w:val="28"/>
          <w:szCs w:val="28"/>
          <w:lang w:eastAsia="ar-SA"/>
        </w:rPr>
      </w:pPr>
    </w:p>
    <w:p w14:paraId="7BDD120C"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B0A5EA7" w14:textId="77777777" w:rsidR="00023DA7" w:rsidRDefault="00000000">
      <w:pPr>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p>
    <w:p w14:paraId="07DE1619" w14:textId="77777777" w:rsidR="00023DA7" w:rsidRDefault="00000000">
      <w:pPr>
        <w:spacing w:after="0" w:line="240" w:lineRule="auto"/>
        <w:ind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14:paraId="6E026012" w14:textId="77777777" w:rsidR="00023DA7" w:rsidRDefault="00000000">
      <w:pPr>
        <w:pStyle w:val="af5"/>
        <w:ind w:firstLine="708"/>
        <w:jc w:val="both"/>
        <w:rPr>
          <w:sz w:val="28"/>
          <w:szCs w:val="28"/>
        </w:rPr>
      </w:pPr>
      <w:r>
        <w:rPr>
          <w:sz w:val="28"/>
          <w:szCs w:val="28"/>
        </w:rPr>
        <w:t>2.8.2. Основаниями для отказа в предоставлении муниципальной услуги являются:</w:t>
      </w:r>
    </w:p>
    <w:p w14:paraId="6C2C8C12"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0406805C"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0876F99B" w14:textId="77777777" w:rsidR="00023DA7" w:rsidRDefault="00000000">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14:paraId="57525AEA" w14:textId="77777777" w:rsidR="00023DA7" w:rsidRDefault="00023DA7">
      <w:pPr>
        <w:shd w:val="clear" w:color="auto" w:fill="FFFFFF"/>
        <w:spacing w:after="0" w:line="240" w:lineRule="auto"/>
        <w:ind w:firstLine="708"/>
        <w:jc w:val="both"/>
        <w:rPr>
          <w:rFonts w:ascii="Times New Roman" w:hAnsi="Times New Roman"/>
          <w:sz w:val="28"/>
          <w:szCs w:val="28"/>
        </w:rPr>
      </w:pPr>
    </w:p>
    <w:p w14:paraId="0D76B846"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2.9. Порядок, размер и основания взимания государственной пошлины</w:t>
      </w:r>
    </w:p>
    <w:p w14:paraId="1E88132C"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или иной платы, взимаемой за предоставление муниципальной услуги</w:t>
      </w:r>
    </w:p>
    <w:p w14:paraId="65544C3C" w14:textId="77777777" w:rsidR="00023DA7" w:rsidRDefault="00000000">
      <w:pPr>
        <w:spacing w:after="0" w:line="240" w:lineRule="auto"/>
        <w:ind w:firstLine="708"/>
        <w:jc w:val="both"/>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14:paraId="6DFD7E0C" w14:textId="77777777" w:rsidR="00023DA7" w:rsidRDefault="00023DA7">
      <w:pPr>
        <w:spacing w:after="0" w:line="240" w:lineRule="auto"/>
        <w:jc w:val="center"/>
        <w:outlineLvl w:val="0"/>
        <w:rPr>
          <w:rFonts w:ascii="Times New Roman" w:hAnsi="Times New Roman"/>
          <w:sz w:val="28"/>
          <w:szCs w:val="28"/>
        </w:rPr>
      </w:pPr>
    </w:p>
    <w:p w14:paraId="30D993E9" w14:textId="77777777" w:rsidR="00023DA7" w:rsidRDefault="00023DA7">
      <w:pPr>
        <w:spacing w:after="0" w:line="240" w:lineRule="auto"/>
        <w:jc w:val="center"/>
        <w:outlineLvl w:val="0"/>
        <w:rPr>
          <w:rFonts w:ascii="Times New Roman" w:hAnsi="Times New Roman"/>
          <w:sz w:val="28"/>
          <w:szCs w:val="28"/>
        </w:rPr>
      </w:pPr>
    </w:p>
    <w:p w14:paraId="260C2DBC"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2.10. Максимальный срок ожидания в очереди при подаче</w:t>
      </w:r>
    </w:p>
    <w:p w14:paraId="3C4341D7" w14:textId="77777777" w:rsidR="00023DA7" w:rsidRDefault="00000000">
      <w:pPr>
        <w:spacing w:after="0" w:line="240" w:lineRule="auto"/>
        <w:jc w:val="center"/>
        <w:rPr>
          <w:rFonts w:ascii="Times New Roman" w:hAnsi="Times New Roman"/>
          <w:b/>
          <w:sz w:val="28"/>
          <w:szCs w:val="28"/>
        </w:rPr>
      </w:pPr>
      <w:r>
        <w:rPr>
          <w:rFonts w:ascii="Times New Roman" w:hAnsi="Times New Roman"/>
          <w:b/>
          <w:sz w:val="28"/>
          <w:szCs w:val="28"/>
        </w:rPr>
        <w:t>уведомления для предоставления муниципальной услуги и при получении результата предоставления муниципальной услуги</w:t>
      </w:r>
    </w:p>
    <w:p w14:paraId="7B41A5F3" w14:textId="77777777" w:rsidR="00023DA7" w:rsidRDefault="00023DA7">
      <w:pPr>
        <w:spacing w:after="0" w:line="240" w:lineRule="auto"/>
        <w:jc w:val="center"/>
        <w:rPr>
          <w:rFonts w:ascii="Times New Roman" w:hAnsi="Times New Roman"/>
          <w:b/>
          <w:sz w:val="28"/>
          <w:szCs w:val="28"/>
        </w:rPr>
      </w:pPr>
    </w:p>
    <w:p w14:paraId="20885B1B"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2.10.1. 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14:paraId="2A1BF027"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pacing w:val="2"/>
          <w:sz w:val="28"/>
          <w:szCs w:val="28"/>
        </w:rPr>
        <w:t>2.10.2. Заявителям предоставляется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Региональный портал.</w:t>
      </w:r>
    </w:p>
    <w:p w14:paraId="0CD8DDBD" w14:textId="77777777" w:rsidR="00023DA7" w:rsidRDefault="00023DA7">
      <w:pPr>
        <w:spacing w:after="0" w:line="240" w:lineRule="auto"/>
        <w:ind w:left="4536"/>
        <w:rPr>
          <w:rFonts w:ascii="Times New Roman" w:hAnsi="Times New Roman"/>
          <w:sz w:val="28"/>
          <w:szCs w:val="28"/>
          <w:lang w:eastAsia="ar-SA"/>
        </w:rPr>
      </w:pPr>
    </w:p>
    <w:p w14:paraId="76BF5FC4" w14:textId="77777777" w:rsidR="00023DA7" w:rsidRDefault="00023DA7">
      <w:pPr>
        <w:shd w:val="clear" w:color="auto" w:fill="FFFFFF"/>
        <w:spacing w:after="0" w:line="240" w:lineRule="auto"/>
        <w:jc w:val="center"/>
        <w:textAlignment w:val="baseline"/>
        <w:rPr>
          <w:rFonts w:ascii="Times New Roman" w:hAnsi="Times New Roman"/>
          <w:b/>
          <w:spacing w:val="2"/>
          <w:sz w:val="28"/>
          <w:szCs w:val="28"/>
        </w:rPr>
      </w:pPr>
    </w:p>
    <w:p w14:paraId="26C9E6AE" w14:textId="77777777" w:rsidR="00023DA7" w:rsidRDefault="00000000">
      <w:pPr>
        <w:shd w:val="clear" w:color="auto" w:fill="FFFFFF"/>
        <w:spacing w:after="0" w:line="240" w:lineRule="auto"/>
        <w:jc w:val="center"/>
        <w:textAlignment w:val="baseline"/>
        <w:rPr>
          <w:rFonts w:ascii="Times New Roman" w:hAnsi="Times New Roman"/>
          <w:b/>
          <w:spacing w:val="2"/>
          <w:sz w:val="28"/>
          <w:szCs w:val="28"/>
        </w:rPr>
      </w:pPr>
      <w:r>
        <w:rPr>
          <w:rFonts w:ascii="Times New Roman" w:hAnsi="Times New Roman"/>
          <w:b/>
          <w:sz w:val="28"/>
          <w:szCs w:val="28"/>
        </w:rPr>
        <w:t xml:space="preserve">2.11. </w:t>
      </w:r>
      <w:r>
        <w:rPr>
          <w:rFonts w:ascii="Times New Roman" w:hAnsi="Times New Roman"/>
          <w:b/>
          <w:spacing w:val="2"/>
          <w:sz w:val="28"/>
          <w:szCs w:val="28"/>
        </w:rPr>
        <w:t>Срок и порядок регистрации запроса заявителя о предоставлении муниципальной услуги, в том числе в электронной форме</w:t>
      </w:r>
    </w:p>
    <w:p w14:paraId="2AA35A15" w14:textId="77777777" w:rsidR="00023DA7" w:rsidRDefault="00023DA7">
      <w:pPr>
        <w:shd w:val="clear" w:color="auto" w:fill="FFFFFF"/>
        <w:spacing w:after="0" w:line="240" w:lineRule="auto"/>
        <w:jc w:val="center"/>
        <w:textAlignment w:val="baseline"/>
        <w:rPr>
          <w:rFonts w:ascii="Times New Roman" w:hAnsi="Times New Roman"/>
          <w:spacing w:val="2"/>
          <w:sz w:val="28"/>
          <w:szCs w:val="28"/>
        </w:rPr>
      </w:pPr>
    </w:p>
    <w:p w14:paraId="57C3AC4C"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2.11.1. Срок регистрации уведомления не должен превышать 15 минут.</w:t>
      </w:r>
    </w:p>
    <w:p w14:paraId="08B5C331"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2.11.2. Порядок регистрации уведомления установлен подразделом 3.2 раздела 3 настоящего Административного регламента.</w:t>
      </w:r>
    </w:p>
    <w:p w14:paraId="400DF1A3" w14:textId="77777777" w:rsidR="00023DA7" w:rsidRDefault="00023DA7">
      <w:pPr>
        <w:spacing w:after="0" w:line="240" w:lineRule="auto"/>
        <w:jc w:val="center"/>
        <w:outlineLvl w:val="0"/>
        <w:rPr>
          <w:rFonts w:ascii="Times New Roman" w:hAnsi="Times New Roman"/>
          <w:b/>
          <w:sz w:val="28"/>
          <w:szCs w:val="28"/>
        </w:rPr>
      </w:pPr>
    </w:p>
    <w:p w14:paraId="71FBD4F3" w14:textId="77777777" w:rsidR="00023DA7" w:rsidRDefault="00000000">
      <w:pPr>
        <w:pStyle w:val="ConsPlusNormal0"/>
        <w:jc w:val="center"/>
        <w:outlineLvl w:val="2"/>
        <w:rPr>
          <w:b/>
          <w:sz w:val="28"/>
          <w:szCs w:val="28"/>
        </w:rPr>
      </w:pPr>
      <w:r>
        <w:rPr>
          <w:b/>
          <w:sz w:val="28"/>
          <w:szCs w:val="28"/>
        </w:rPr>
        <w:t>2.12. Требования к помещениям, в которых предоставляется</w:t>
      </w:r>
    </w:p>
    <w:p w14:paraId="65256D34" w14:textId="77777777" w:rsidR="00023DA7" w:rsidRDefault="00000000">
      <w:pPr>
        <w:pStyle w:val="ConsPlusNormal0"/>
        <w:jc w:val="center"/>
        <w:rPr>
          <w:b/>
          <w:sz w:val="28"/>
          <w:szCs w:val="28"/>
        </w:rPr>
      </w:pPr>
      <w:r>
        <w:rPr>
          <w:b/>
          <w:sz w:val="28"/>
          <w:szCs w:val="28"/>
        </w:rPr>
        <w:t>муниципальная услуга, к залу ожидания, местам для заполнения уведомлений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7DB58B4" w14:textId="77777777" w:rsidR="00023DA7" w:rsidRDefault="00023DA7">
      <w:pPr>
        <w:pStyle w:val="ConsPlusNormal0"/>
        <w:jc w:val="center"/>
        <w:rPr>
          <w:sz w:val="28"/>
          <w:szCs w:val="28"/>
        </w:rPr>
      </w:pPr>
    </w:p>
    <w:p w14:paraId="64E6D20C" w14:textId="77777777" w:rsidR="00023DA7" w:rsidRDefault="00000000">
      <w:pPr>
        <w:pStyle w:val="ConsPlusNormal0"/>
        <w:ind w:firstLine="540"/>
        <w:jc w:val="both"/>
        <w:rPr>
          <w:sz w:val="28"/>
          <w:szCs w:val="28"/>
        </w:rPr>
      </w:pPr>
      <w:r>
        <w:rPr>
          <w:sz w:val="28"/>
          <w:szCs w:val="28"/>
        </w:rPr>
        <w:t>Помещения, предназначенные для предоставления муниципальной услуги, должны:</w:t>
      </w:r>
    </w:p>
    <w:p w14:paraId="0614FC57" w14:textId="77777777" w:rsidR="00023DA7" w:rsidRDefault="00000000">
      <w:pPr>
        <w:pStyle w:val="ConsPlusNormal0"/>
        <w:ind w:firstLine="540"/>
        <w:jc w:val="both"/>
        <w:rPr>
          <w:sz w:val="28"/>
          <w:szCs w:val="28"/>
        </w:rPr>
      </w:pPr>
      <w:r>
        <w:rPr>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E21513F" w14:textId="77777777" w:rsidR="00023DA7" w:rsidRDefault="00000000">
      <w:pPr>
        <w:pStyle w:val="ConsPlusNormal0"/>
        <w:ind w:firstLine="540"/>
        <w:jc w:val="both"/>
        <w:rPr>
          <w:sz w:val="28"/>
          <w:szCs w:val="28"/>
        </w:rPr>
      </w:pPr>
      <w:r>
        <w:rPr>
          <w:sz w:val="28"/>
          <w:szCs w:val="28"/>
        </w:rPr>
        <w:t>- оборудоваться местами для ожидания;</w:t>
      </w:r>
    </w:p>
    <w:p w14:paraId="0F36CE35" w14:textId="77777777" w:rsidR="00023DA7" w:rsidRDefault="00000000">
      <w:pPr>
        <w:pStyle w:val="ConsPlusNormal0"/>
        <w:ind w:firstLine="540"/>
        <w:jc w:val="both"/>
        <w:rPr>
          <w:sz w:val="28"/>
          <w:szCs w:val="28"/>
        </w:rPr>
      </w:pPr>
      <w:r>
        <w:rPr>
          <w:sz w:val="28"/>
          <w:szCs w:val="28"/>
        </w:rPr>
        <w:t>- содержать информацию о порядке предоставления муниципальной услуги;</w:t>
      </w:r>
    </w:p>
    <w:p w14:paraId="44918585" w14:textId="77777777" w:rsidR="00023DA7" w:rsidRDefault="00000000">
      <w:pPr>
        <w:pStyle w:val="ConsPlusNormal0"/>
        <w:ind w:firstLine="540"/>
        <w:jc w:val="both"/>
        <w:rPr>
          <w:sz w:val="28"/>
          <w:szCs w:val="28"/>
        </w:rPr>
      </w:pPr>
      <w:r>
        <w:rPr>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электронной почты, часов приема и иной справочной информации.</w:t>
      </w:r>
    </w:p>
    <w:p w14:paraId="1DBC16FC" w14:textId="77777777" w:rsidR="00023DA7" w:rsidRDefault="00000000">
      <w:pPr>
        <w:pStyle w:val="ConsPlusNormal0"/>
        <w:ind w:firstLine="540"/>
        <w:jc w:val="both"/>
        <w:rPr>
          <w:sz w:val="28"/>
          <w:szCs w:val="28"/>
        </w:rPr>
      </w:pPr>
      <w:r>
        <w:rPr>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информационно-телекоммуникационной сети «Интернет», оргтехникой, позволяющей своевременно и в полном объеме организовать предоставление муниципальной услуги.</w:t>
      </w:r>
    </w:p>
    <w:p w14:paraId="53CA88F4" w14:textId="77777777" w:rsidR="00023DA7" w:rsidRDefault="00000000">
      <w:pPr>
        <w:pStyle w:val="ConsPlusNormal0"/>
        <w:ind w:firstLine="540"/>
        <w:jc w:val="both"/>
        <w:rPr>
          <w:sz w:val="28"/>
          <w:szCs w:val="28"/>
        </w:rPr>
      </w:pPr>
      <w:r>
        <w:rPr>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1BF4D674" w14:textId="77777777" w:rsidR="00023DA7" w:rsidRDefault="00000000">
      <w:pPr>
        <w:pStyle w:val="ConsPlusNormal0"/>
        <w:ind w:firstLine="540"/>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1AD3E381" w14:textId="77777777" w:rsidR="00023DA7" w:rsidRDefault="00000000">
      <w:pPr>
        <w:pStyle w:val="ConsPlusNormal0"/>
        <w:ind w:firstLine="540"/>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4DCB8AA7" w14:textId="77777777" w:rsidR="00023DA7" w:rsidRDefault="00000000">
      <w:pPr>
        <w:pStyle w:val="ConsPlusNormal0"/>
        <w:ind w:firstLine="540"/>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14930AC1" w14:textId="77777777" w:rsidR="00023DA7" w:rsidRDefault="00000000">
      <w:pPr>
        <w:pStyle w:val="ConsPlusNormal0"/>
        <w:ind w:firstLine="540"/>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1038AC" w14:textId="77777777" w:rsidR="00023DA7" w:rsidRDefault="00000000">
      <w:pPr>
        <w:pStyle w:val="ConsPlusNormal0"/>
        <w:ind w:firstLine="540"/>
        <w:jc w:val="both"/>
        <w:rPr>
          <w:sz w:val="28"/>
          <w:szCs w:val="28"/>
        </w:rPr>
      </w:pPr>
      <w:r>
        <w:rPr>
          <w:sz w:val="28"/>
          <w:szCs w:val="28"/>
        </w:rPr>
        <w:t xml:space="preserve">- допуском сурдопереводчика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14:paraId="515AFEEB" w14:textId="77777777" w:rsidR="00023DA7" w:rsidRDefault="00000000">
      <w:pPr>
        <w:pStyle w:val="ConsPlusNormal0"/>
        <w:ind w:firstLine="540"/>
        <w:jc w:val="both"/>
        <w:rPr>
          <w:sz w:val="28"/>
          <w:szCs w:val="28"/>
        </w:rPr>
      </w:pPr>
      <w:r>
        <w:rPr>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AF24E72" w14:textId="77777777" w:rsidR="00023DA7" w:rsidRDefault="00000000">
      <w:pPr>
        <w:pStyle w:val="af5"/>
        <w:ind w:firstLine="567"/>
        <w:jc w:val="both"/>
        <w:rPr>
          <w:sz w:val="28"/>
          <w:szCs w:val="28"/>
        </w:rPr>
      </w:pPr>
      <w:r>
        <w:rPr>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14:paraId="2CB8336C" w14:textId="77777777" w:rsidR="00023DA7" w:rsidRDefault="00000000">
      <w:pPr>
        <w:widowControl w:val="0"/>
        <w:spacing w:after="0" w:line="240" w:lineRule="auto"/>
        <w:jc w:val="both"/>
        <w:rPr>
          <w:rFonts w:ascii="Times New Roman" w:hAnsi="Times New Roman"/>
          <w:i/>
          <w:sz w:val="24"/>
          <w:szCs w:val="24"/>
        </w:rPr>
      </w:pPr>
      <w:r>
        <w:rPr>
          <w:rFonts w:ascii="Times New Roman" w:hAnsi="Times New Roman"/>
          <w:i/>
          <w:sz w:val="24"/>
          <w:szCs w:val="24"/>
        </w:rPr>
        <w:t xml:space="preserve">    </w:t>
      </w:r>
    </w:p>
    <w:p w14:paraId="31997F11" w14:textId="77777777" w:rsidR="00023DA7" w:rsidRDefault="00023DA7">
      <w:pPr>
        <w:pStyle w:val="af5"/>
        <w:ind w:firstLine="567"/>
        <w:jc w:val="both"/>
        <w:rPr>
          <w:sz w:val="28"/>
          <w:szCs w:val="28"/>
        </w:rPr>
      </w:pPr>
    </w:p>
    <w:p w14:paraId="68AC77EE" w14:textId="77777777" w:rsidR="00023DA7"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2.13. Показатели доступности и качества предоставления</w:t>
      </w:r>
    </w:p>
    <w:p w14:paraId="3B81CD9D" w14:textId="77777777" w:rsidR="00023DA7"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 xml:space="preserve"> муниципальной услуги</w:t>
      </w:r>
    </w:p>
    <w:p w14:paraId="7DB9C5F1" w14:textId="77777777" w:rsidR="00023DA7" w:rsidRDefault="00023DA7">
      <w:pPr>
        <w:spacing w:after="0" w:line="240" w:lineRule="auto"/>
        <w:jc w:val="center"/>
        <w:outlineLvl w:val="1"/>
        <w:rPr>
          <w:rFonts w:ascii="Times New Roman" w:hAnsi="Times New Roman"/>
          <w:sz w:val="28"/>
          <w:szCs w:val="28"/>
        </w:rPr>
      </w:pPr>
    </w:p>
    <w:p w14:paraId="5AEB9A72" w14:textId="77777777" w:rsidR="00023DA7" w:rsidRDefault="00000000">
      <w:pPr>
        <w:pStyle w:val="ConsPlusNormal0"/>
        <w:tabs>
          <w:tab w:val="left" w:pos="567"/>
        </w:tabs>
        <w:ind w:firstLine="540"/>
        <w:jc w:val="both"/>
        <w:rPr>
          <w:sz w:val="28"/>
          <w:szCs w:val="28"/>
        </w:rPr>
      </w:pPr>
      <w:r>
        <w:rPr>
          <w:sz w:val="28"/>
          <w:szCs w:val="28"/>
        </w:rPr>
        <w:t>2.13.1. Показателями доступности предоставления муниципальной услуги являются:</w:t>
      </w:r>
    </w:p>
    <w:p w14:paraId="1B90F6D6" w14:textId="77777777" w:rsidR="00023DA7" w:rsidRDefault="00000000">
      <w:pPr>
        <w:pStyle w:val="ConsPlusNormal0"/>
        <w:tabs>
          <w:tab w:val="left" w:pos="1134"/>
        </w:tabs>
        <w:ind w:firstLine="709"/>
        <w:jc w:val="both"/>
        <w:rPr>
          <w:sz w:val="28"/>
          <w:szCs w:val="28"/>
        </w:rPr>
      </w:pPr>
      <w:r>
        <w:rPr>
          <w:sz w:val="28"/>
          <w:szCs w:val="28"/>
        </w:rPr>
        <w:t>- транспортная доступность мест предоставления муниципальной услуги;</w:t>
      </w:r>
    </w:p>
    <w:p w14:paraId="235A270B" w14:textId="77777777" w:rsidR="00023DA7" w:rsidRDefault="00000000">
      <w:pPr>
        <w:pStyle w:val="ConsPlusNormal0"/>
        <w:tabs>
          <w:tab w:val="left" w:pos="0"/>
          <w:tab w:val="left" w:pos="567"/>
        </w:tabs>
        <w:ind w:firstLine="709"/>
        <w:jc w:val="both"/>
        <w:rPr>
          <w:sz w:val="28"/>
          <w:szCs w:val="28"/>
        </w:rPr>
      </w:pPr>
      <w:r>
        <w:rPr>
          <w:sz w:val="28"/>
          <w:szCs w:val="28"/>
        </w:rPr>
        <w:t>- обеспечение беспрепятственного доступа к помещениям, в которых предоставляется муниципальная услуга;</w:t>
      </w:r>
    </w:p>
    <w:p w14:paraId="5498866B" w14:textId="77777777" w:rsidR="00023DA7" w:rsidRDefault="00000000">
      <w:pPr>
        <w:pStyle w:val="ConsPlusNormal0"/>
        <w:ind w:firstLine="709"/>
        <w:jc w:val="both"/>
        <w:rPr>
          <w:sz w:val="28"/>
          <w:szCs w:val="28"/>
        </w:rPr>
      </w:pPr>
      <w:r>
        <w:rPr>
          <w:sz w:val="28"/>
          <w:szCs w:val="28"/>
        </w:rPr>
        <w:t>- размещение информации о порядке предоставления муниципальной услуги в сети «Интернет».</w:t>
      </w:r>
    </w:p>
    <w:p w14:paraId="7A69A443" w14:textId="77777777" w:rsidR="00023DA7" w:rsidRDefault="00000000">
      <w:pPr>
        <w:pStyle w:val="ConsPlusNormal0"/>
        <w:tabs>
          <w:tab w:val="left" w:pos="567"/>
        </w:tabs>
        <w:ind w:firstLine="540"/>
        <w:jc w:val="both"/>
        <w:rPr>
          <w:sz w:val="28"/>
          <w:szCs w:val="28"/>
        </w:rPr>
      </w:pPr>
      <w:r>
        <w:rPr>
          <w:sz w:val="28"/>
          <w:szCs w:val="28"/>
        </w:rPr>
        <w:t>2.13.2. Показателями  качества  предоставления муниципальной  услуги являются:</w:t>
      </w:r>
    </w:p>
    <w:p w14:paraId="41CFA609" w14:textId="77777777" w:rsidR="00023DA7" w:rsidRDefault="00000000">
      <w:pPr>
        <w:pStyle w:val="ConsPlusNormal0"/>
        <w:tabs>
          <w:tab w:val="left" w:pos="567"/>
          <w:tab w:val="left" w:pos="1134"/>
        </w:tabs>
        <w:ind w:firstLine="540"/>
        <w:jc w:val="both"/>
        <w:rPr>
          <w:sz w:val="28"/>
          <w:szCs w:val="28"/>
        </w:rPr>
      </w:pPr>
      <w:r>
        <w:rPr>
          <w:sz w:val="28"/>
          <w:szCs w:val="28"/>
        </w:rPr>
        <w:t>- соблюдение стандарта предоставления муниципальной услуги;</w:t>
      </w:r>
    </w:p>
    <w:p w14:paraId="56217F4F" w14:textId="77777777" w:rsidR="00023DA7" w:rsidRDefault="00000000">
      <w:pPr>
        <w:pStyle w:val="ConsPlusNormal0"/>
        <w:tabs>
          <w:tab w:val="left" w:pos="1134"/>
        </w:tabs>
        <w:ind w:firstLine="540"/>
        <w:jc w:val="both"/>
        <w:rPr>
          <w:sz w:val="28"/>
          <w:szCs w:val="28"/>
        </w:rPr>
      </w:pPr>
      <w:r>
        <w:rPr>
          <w:sz w:val="28"/>
          <w:szCs w:val="28"/>
        </w:rPr>
        <w:t>- соблюдение сроков предоставления муниципальной услуги;</w:t>
      </w:r>
    </w:p>
    <w:p w14:paraId="5E1DE3F2" w14:textId="77777777" w:rsidR="00023DA7" w:rsidRDefault="00000000">
      <w:pPr>
        <w:pStyle w:val="ConsPlusNormal0"/>
        <w:tabs>
          <w:tab w:val="left" w:pos="567"/>
        </w:tabs>
        <w:ind w:firstLine="540"/>
        <w:jc w:val="both"/>
        <w:rPr>
          <w:sz w:val="28"/>
          <w:szCs w:val="28"/>
        </w:rPr>
      </w:pPr>
      <w:r>
        <w:rPr>
          <w:sz w:val="28"/>
          <w:szCs w:val="28"/>
        </w:rPr>
        <w:t>- минимальное количество жалоб  или  полное отсутствие таковых со стороны заявителей;</w:t>
      </w:r>
    </w:p>
    <w:p w14:paraId="3BBEAA7C" w14:textId="77777777" w:rsidR="00023DA7" w:rsidRDefault="00000000">
      <w:pPr>
        <w:pStyle w:val="ConsPlusNormal0"/>
        <w:tabs>
          <w:tab w:val="left" w:pos="1134"/>
        </w:tabs>
        <w:ind w:firstLine="540"/>
        <w:jc w:val="both"/>
        <w:rPr>
          <w:sz w:val="28"/>
          <w:szCs w:val="28"/>
        </w:rPr>
      </w:pPr>
      <w:r>
        <w:rPr>
          <w:sz w:val="28"/>
          <w:szCs w:val="28"/>
        </w:rPr>
        <w:t>- возможность получения информации о ходе предоставления муниципальной услуги.</w:t>
      </w:r>
    </w:p>
    <w:p w14:paraId="1C9F1C48" w14:textId="77777777" w:rsidR="00023DA7" w:rsidRDefault="00023DA7">
      <w:pPr>
        <w:pStyle w:val="ConsPlusNormal0"/>
        <w:tabs>
          <w:tab w:val="left" w:pos="1134"/>
        </w:tabs>
        <w:ind w:firstLine="540"/>
        <w:jc w:val="both"/>
        <w:rPr>
          <w:sz w:val="28"/>
          <w:szCs w:val="28"/>
        </w:rPr>
      </w:pPr>
    </w:p>
    <w:p w14:paraId="1F0CC9B4" w14:textId="77777777" w:rsidR="00023DA7" w:rsidRDefault="00023DA7">
      <w:pPr>
        <w:widowControl w:val="0"/>
        <w:spacing w:after="0"/>
        <w:ind w:firstLine="540"/>
        <w:jc w:val="center"/>
        <w:rPr>
          <w:rFonts w:ascii="Times New Roman" w:hAnsi="Times New Roman"/>
          <w:b/>
          <w:bCs/>
          <w:sz w:val="28"/>
          <w:szCs w:val="28"/>
        </w:rPr>
      </w:pPr>
    </w:p>
    <w:p w14:paraId="48A2C62C" w14:textId="77777777" w:rsidR="00023DA7" w:rsidRDefault="00023DA7">
      <w:pPr>
        <w:widowControl w:val="0"/>
        <w:spacing w:after="0"/>
        <w:ind w:firstLine="540"/>
        <w:jc w:val="center"/>
        <w:rPr>
          <w:rFonts w:ascii="Times New Roman" w:hAnsi="Times New Roman"/>
          <w:b/>
          <w:bCs/>
          <w:sz w:val="28"/>
          <w:szCs w:val="28"/>
        </w:rPr>
      </w:pPr>
    </w:p>
    <w:p w14:paraId="27996046" w14:textId="77777777" w:rsidR="00023DA7" w:rsidRDefault="00023DA7">
      <w:pPr>
        <w:widowControl w:val="0"/>
        <w:spacing w:after="0"/>
        <w:ind w:firstLine="540"/>
        <w:jc w:val="center"/>
        <w:rPr>
          <w:rFonts w:ascii="Times New Roman" w:hAnsi="Times New Roman"/>
          <w:b/>
          <w:bCs/>
          <w:sz w:val="28"/>
          <w:szCs w:val="28"/>
        </w:rPr>
      </w:pPr>
    </w:p>
    <w:p w14:paraId="420F328C" w14:textId="77777777" w:rsidR="00023DA7" w:rsidRDefault="00023DA7">
      <w:pPr>
        <w:widowControl w:val="0"/>
        <w:spacing w:after="0"/>
        <w:ind w:firstLine="540"/>
        <w:jc w:val="center"/>
        <w:rPr>
          <w:rFonts w:ascii="Times New Roman" w:hAnsi="Times New Roman"/>
          <w:b/>
          <w:bCs/>
          <w:sz w:val="28"/>
          <w:szCs w:val="28"/>
        </w:rPr>
      </w:pPr>
    </w:p>
    <w:p w14:paraId="5C130BE2" w14:textId="77777777" w:rsidR="00023DA7" w:rsidRDefault="00023DA7">
      <w:pPr>
        <w:widowControl w:val="0"/>
        <w:spacing w:after="0"/>
        <w:ind w:firstLine="540"/>
        <w:jc w:val="center"/>
        <w:rPr>
          <w:rFonts w:ascii="Times New Roman" w:hAnsi="Times New Roman"/>
          <w:b/>
          <w:bCs/>
          <w:sz w:val="28"/>
          <w:szCs w:val="28"/>
        </w:rPr>
      </w:pPr>
    </w:p>
    <w:p w14:paraId="61BBD3F0" w14:textId="77777777" w:rsidR="00023DA7" w:rsidRDefault="00023DA7">
      <w:pPr>
        <w:widowControl w:val="0"/>
        <w:spacing w:after="0"/>
        <w:ind w:firstLine="540"/>
        <w:jc w:val="center"/>
        <w:rPr>
          <w:rFonts w:ascii="Times New Roman" w:hAnsi="Times New Roman"/>
          <w:b/>
          <w:bCs/>
          <w:sz w:val="28"/>
          <w:szCs w:val="28"/>
        </w:rPr>
      </w:pPr>
    </w:p>
    <w:p w14:paraId="7DBE7B2C" w14:textId="77777777" w:rsidR="00023DA7" w:rsidRDefault="00023DA7">
      <w:pPr>
        <w:widowControl w:val="0"/>
        <w:spacing w:after="0"/>
        <w:ind w:firstLine="540"/>
        <w:jc w:val="center"/>
        <w:rPr>
          <w:rFonts w:ascii="Times New Roman" w:hAnsi="Times New Roman"/>
          <w:b/>
          <w:bCs/>
          <w:sz w:val="28"/>
          <w:szCs w:val="28"/>
        </w:rPr>
      </w:pPr>
    </w:p>
    <w:p w14:paraId="0F8830C9" w14:textId="77777777" w:rsidR="00023DA7" w:rsidRDefault="00023DA7">
      <w:pPr>
        <w:widowControl w:val="0"/>
        <w:spacing w:after="0"/>
        <w:ind w:firstLine="540"/>
        <w:jc w:val="center"/>
        <w:rPr>
          <w:rFonts w:ascii="Times New Roman" w:hAnsi="Times New Roman"/>
          <w:b/>
          <w:bCs/>
          <w:sz w:val="28"/>
          <w:szCs w:val="28"/>
        </w:rPr>
      </w:pPr>
    </w:p>
    <w:p w14:paraId="76C454C6" w14:textId="77777777" w:rsidR="00023DA7" w:rsidRDefault="00023DA7">
      <w:pPr>
        <w:widowControl w:val="0"/>
        <w:spacing w:after="0"/>
        <w:ind w:firstLine="540"/>
        <w:jc w:val="center"/>
        <w:rPr>
          <w:rFonts w:ascii="Times New Roman" w:hAnsi="Times New Roman"/>
          <w:b/>
          <w:bCs/>
          <w:sz w:val="28"/>
          <w:szCs w:val="28"/>
        </w:rPr>
      </w:pPr>
    </w:p>
    <w:p w14:paraId="64F53440" w14:textId="77777777" w:rsidR="00023DA7" w:rsidRDefault="00000000">
      <w:pPr>
        <w:widowControl w:val="0"/>
        <w:spacing w:after="0"/>
        <w:ind w:firstLine="540"/>
        <w:jc w:val="center"/>
        <w:rPr>
          <w:rFonts w:ascii="Times New Roman" w:hAnsi="Times New Roman"/>
          <w:b/>
          <w:bCs/>
          <w:sz w:val="28"/>
          <w:szCs w:val="28"/>
        </w:rPr>
      </w:pPr>
      <w:r>
        <w:rPr>
          <w:rFonts w:ascii="Times New Roman" w:hAnsi="Times New Roman"/>
          <w:b/>
          <w:bCs/>
          <w:sz w:val="28"/>
          <w:szCs w:val="28"/>
        </w:rPr>
        <w:t xml:space="preserve">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rFonts w:ascii="Times New Roman" w:hAnsi="Times New Roman"/>
          <w:b/>
          <w:bCs/>
          <w:spacing w:val="-4"/>
          <w:sz w:val="28"/>
          <w:szCs w:val="28"/>
        </w:rPr>
        <w:t xml:space="preserve">особенности предоставления </w:t>
      </w:r>
      <w:r>
        <w:rPr>
          <w:rFonts w:ascii="Times New Roman" w:hAnsi="Times New Roman"/>
          <w:b/>
          <w:bCs/>
          <w:sz w:val="28"/>
          <w:szCs w:val="28"/>
        </w:rPr>
        <w:t>муниципальной</w:t>
      </w:r>
      <w:r>
        <w:rPr>
          <w:rFonts w:ascii="Times New Roman" w:hAnsi="Times New Roman"/>
          <w:b/>
          <w:bCs/>
          <w:spacing w:val="-4"/>
          <w:sz w:val="28"/>
          <w:szCs w:val="28"/>
        </w:rPr>
        <w:t xml:space="preserve"> услуги по экстерриториальному принципу (в случае, если </w:t>
      </w:r>
      <w:r>
        <w:rPr>
          <w:rFonts w:ascii="Times New Roman" w:hAnsi="Times New Roman"/>
          <w:b/>
          <w:bCs/>
          <w:sz w:val="28"/>
          <w:szCs w:val="28"/>
        </w:rPr>
        <w:t>муниципальная</w:t>
      </w:r>
      <w:r>
        <w:rPr>
          <w:rFonts w:ascii="Times New Roman" w:hAnsi="Times New Roman"/>
          <w:b/>
          <w:bCs/>
          <w:spacing w:val="-4"/>
          <w:sz w:val="28"/>
          <w:szCs w:val="28"/>
        </w:rPr>
        <w:t xml:space="preserve"> услуга предоставляется по экстерриториальному принципу)</w:t>
      </w:r>
      <w:r>
        <w:rPr>
          <w:rFonts w:ascii="Times New Roman" w:hAnsi="Times New Roman"/>
          <w:b/>
          <w:bCs/>
          <w:sz w:val="28"/>
          <w:szCs w:val="28"/>
        </w:rPr>
        <w:t xml:space="preserve"> и особенности предоставления муниципальных услуг в электронной форме</w:t>
      </w:r>
    </w:p>
    <w:p w14:paraId="2DE27310" w14:textId="77777777" w:rsidR="00023DA7" w:rsidRDefault="00023DA7">
      <w:pPr>
        <w:pStyle w:val="ConsPlusNormal0"/>
        <w:ind w:firstLine="540"/>
        <w:jc w:val="both"/>
        <w:rPr>
          <w:sz w:val="28"/>
          <w:szCs w:val="28"/>
        </w:rPr>
      </w:pPr>
    </w:p>
    <w:p w14:paraId="6364F14C" w14:textId="77777777" w:rsidR="00023DA7" w:rsidRDefault="00000000">
      <w:pPr>
        <w:spacing w:after="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2.14.1. Администрация осуществляет взаимодействие с МФЦ при предоставлении муниципальной услуги в соответствии с соглашением о взаимодействии</w:t>
      </w:r>
      <w:r>
        <w:rPr>
          <w:rFonts w:ascii="Times New Roman" w:eastAsiaTheme="minorHAnsi" w:hAnsi="Times New Roman"/>
          <w:bCs/>
          <w:sz w:val="28"/>
          <w:szCs w:val="28"/>
          <w:lang w:eastAsia="en-US"/>
        </w:rPr>
        <w:t xml:space="preserve"> (в случае организации предоставлении муниципальной услуги в МФЦ)</w:t>
      </w:r>
      <w:r>
        <w:rPr>
          <w:rFonts w:ascii="Times New Roman" w:eastAsiaTheme="minorHAnsi" w:hAnsi="Times New Roman"/>
          <w:sz w:val="28"/>
          <w:szCs w:val="28"/>
          <w:lang w:eastAsia="en-US"/>
        </w:rPr>
        <w:t>.</w:t>
      </w:r>
    </w:p>
    <w:p w14:paraId="3289CB33"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6B452E27"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58088B13"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5ACC29F3" w14:textId="77777777" w:rsidR="00023DA7" w:rsidRDefault="00000000">
      <w:pPr>
        <w:widowControl w:val="0"/>
        <w:spacing w:after="0"/>
        <w:ind w:firstLine="540"/>
        <w:jc w:val="both"/>
        <w:rPr>
          <w:rFonts w:ascii="Times New Roman" w:hAnsi="Times New Roman"/>
          <w:sz w:val="28"/>
          <w:szCs w:val="28"/>
        </w:rPr>
      </w:pPr>
      <w:bookmarkStart w:id="9" w:name="P581"/>
      <w:bookmarkEnd w:id="9"/>
      <w:r>
        <w:rPr>
          <w:rFonts w:ascii="Times New Roman" w:hAnsi="Times New Roman"/>
          <w:sz w:val="28"/>
          <w:szCs w:val="28"/>
        </w:rPr>
        <w:t xml:space="preserve">2.14.5.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65722525" w14:textId="77777777" w:rsidR="00023DA7" w:rsidRDefault="00000000">
      <w:pPr>
        <w:widowControl w:val="0"/>
        <w:spacing w:after="0"/>
        <w:ind w:firstLine="540"/>
        <w:jc w:val="both"/>
        <w:rPr>
          <w:rFonts w:ascii="Times New Roman" w:hAnsi="Times New Roman"/>
          <w:sz w:val="28"/>
          <w:szCs w:val="28"/>
        </w:rPr>
      </w:pPr>
      <w:bookmarkStart w:id="10" w:name="P585"/>
      <w:bookmarkEnd w:id="10"/>
      <w:r>
        <w:rPr>
          <w:rFonts w:ascii="Times New Roman" w:hAnsi="Times New Roman"/>
          <w:sz w:val="28"/>
          <w:szCs w:val="28"/>
        </w:rPr>
        <w:t>2.14.6.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6707DC6C"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33A00F39" w14:textId="77777777" w:rsidR="00023DA7" w:rsidRDefault="00000000">
      <w:pPr>
        <w:tabs>
          <w:tab w:val="left" w:pos="0"/>
        </w:tabs>
        <w:spacing w:after="0"/>
        <w:jc w:val="both"/>
        <w:rPr>
          <w:rFonts w:ascii="Times New Roman" w:eastAsiaTheme="minorHAnsi" w:hAnsi="Times New Roman"/>
          <w:spacing w:val="-4"/>
          <w:sz w:val="28"/>
          <w:szCs w:val="28"/>
          <w:lang w:eastAsia="en-US"/>
        </w:rPr>
      </w:pPr>
      <w:r>
        <w:rPr>
          <w:rFonts w:ascii="Times New Roman" w:eastAsiaTheme="minorHAnsi" w:hAnsi="Times New Roman"/>
          <w:spacing w:val="-4"/>
          <w:sz w:val="28"/>
          <w:szCs w:val="28"/>
          <w:lang w:eastAsia="en-US"/>
        </w:rPr>
        <w:t xml:space="preserve">       2.14.8. Предоставление </w:t>
      </w:r>
      <w:r>
        <w:rPr>
          <w:rFonts w:ascii="Times New Roman" w:eastAsiaTheme="minorHAnsi" w:hAnsi="Times New Roman"/>
          <w:sz w:val="28"/>
          <w:szCs w:val="28"/>
          <w:lang w:eastAsia="en-US"/>
        </w:rPr>
        <w:t>муниципальной</w:t>
      </w:r>
      <w:r>
        <w:rPr>
          <w:rFonts w:ascii="Times New Roman" w:eastAsiaTheme="minorHAnsi" w:hAnsi="Times New Roman"/>
          <w:spacing w:val="-4"/>
          <w:sz w:val="28"/>
          <w:szCs w:val="28"/>
          <w:lang w:eastAsia="en-US"/>
        </w:rPr>
        <w:t xml:space="preserve"> услуги по экстерриториальному принципу не осуществляется.</w:t>
      </w:r>
    </w:p>
    <w:p w14:paraId="1E74DE71" w14:textId="77777777" w:rsidR="00023DA7" w:rsidRDefault="00000000">
      <w:pPr>
        <w:pStyle w:val="af5"/>
        <w:rPr>
          <w:spacing w:val="-4"/>
          <w:sz w:val="28"/>
          <w:szCs w:val="28"/>
        </w:rPr>
      </w:pPr>
      <w:r>
        <w:rPr>
          <w:spacing w:val="-4"/>
          <w:sz w:val="28"/>
          <w:szCs w:val="28"/>
        </w:rPr>
        <w:t xml:space="preserve">       2.14.9.  Предоставление </w:t>
      </w:r>
      <w:r>
        <w:rPr>
          <w:sz w:val="28"/>
          <w:szCs w:val="28"/>
        </w:rPr>
        <w:t>муниципальной</w:t>
      </w:r>
      <w:r>
        <w:rPr>
          <w:spacing w:val="-4"/>
          <w:sz w:val="28"/>
          <w:szCs w:val="28"/>
        </w:rPr>
        <w:t xml:space="preserve"> услуги в рамках комплексного запроса не осуществляется.</w:t>
      </w:r>
    </w:p>
    <w:p w14:paraId="04865BA3" w14:textId="77777777" w:rsidR="00023DA7" w:rsidRDefault="00023DA7">
      <w:pPr>
        <w:pStyle w:val="af5"/>
        <w:rPr>
          <w:sz w:val="28"/>
          <w:szCs w:val="28"/>
        </w:rPr>
      </w:pPr>
    </w:p>
    <w:p w14:paraId="317633BD" w14:textId="77777777" w:rsidR="00023DA7" w:rsidRDefault="00023DA7">
      <w:pPr>
        <w:spacing w:after="0" w:line="240" w:lineRule="auto"/>
        <w:jc w:val="center"/>
        <w:outlineLvl w:val="0"/>
        <w:rPr>
          <w:rFonts w:ascii="Times New Roman" w:hAnsi="Times New Roman"/>
          <w:b/>
          <w:sz w:val="28"/>
          <w:szCs w:val="28"/>
        </w:rPr>
      </w:pPr>
    </w:p>
    <w:p w14:paraId="1EABA3FE" w14:textId="77777777" w:rsidR="00023DA7" w:rsidRDefault="00023DA7">
      <w:pPr>
        <w:spacing w:after="0" w:line="240" w:lineRule="auto"/>
        <w:jc w:val="center"/>
        <w:outlineLvl w:val="0"/>
        <w:rPr>
          <w:rFonts w:ascii="Times New Roman" w:hAnsi="Times New Roman"/>
          <w:b/>
          <w:sz w:val="28"/>
          <w:szCs w:val="28"/>
        </w:rPr>
      </w:pPr>
    </w:p>
    <w:p w14:paraId="39BF01F1" w14:textId="77777777" w:rsidR="00023DA7" w:rsidRDefault="00023DA7">
      <w:pPr>
        <w:spacing w:after="0" w:line="240" w:lineRule="auto"/>
        <w:jc w:val="center"/>
        <w:outlineLvl w:val="0"/>
        <w:rPr>
          <w:rFonts w:ascii="Times New Roman" w:hAnsi="Times New Roman"/>
          <w:b/>
          <w:sz w:val="28"/>
          <w:szCs w:val="28"/>
        </w:rPr>
      </w:pPr>
    </w:p>
    <w:p w14:paraId="6FBA5D01"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B8EE320" w14:textId="77777777" w:rsidR="00023DA7" w:rsidRDefault="00023DA7">
      <w:pPr>
        <w:spacing w:after="0" w:line="240" w:lineRule="auto"/>
        <w:jc w:val="center"/>
        <w:outlineLvl w:val="0"/>
        <w:rPr>
          <w:rFonts w:ascii="Times New Roman" w:hAnsi="Times New Roman"/>
          <w:b/>
          <w:sz w:val="28"/>
          <w:szCs w:val="28"/>
        </w:rPr>
      </w:pPr>
    </w:p>
    <w:p w14:paraId="13AC34E5" w14:textId="77777777" w:rsidR="00023DA7" w:rsidRDefault="00000000">
      <w:pPr>
        <w:pStyle w:val="af5"/>
        <w:ind w:firstLine="567"/>
        <w:jc w:val="both"/>
        <w:rPr>
          <w:sz w:val="28"/>
          <w:szCs w:val="28"/>
        </w:rPr>
      </w:pPr>
      <w:r>
        <w:rPr>
          <w:sz w:val="28"/>
          <w:szCs w:val="28"/>
        </w:rPr>
        <w:t>Предоставление муниципальной услуги включает в себя следующие административные процедуры:</w:t>
      </w:r>
    </w:p>
    <w:p w14:paraId="5075E8BE" w14:textId="77777777" w:rsidR="00023DA7" w:rsidRDefault="00000000">
      <w:pPr>
        <w:pStyle w:val="af5"/>
        <w:ind w:firstLine="567"/>
        <w:jc w:val="both"/>
        <w:rPr>
          <w:sz w:val="28"/>
          <w:szCs w:val="28"/>
        </w:rPr>
      </w:pPr>
      <w:r>
        <w:rPr>
          <w:sz w:val="28"/>
          <w:szCs w:val="28"/>
        </w:rPr>
        <w:t>- прием и регистрацию документов заявителя, подачу заявителем уведомления и иных документов, необходимых для предоставления муниципальной услуги, и прием таких уведомлений и документов в электронной форме;</w:t>
      </w:r>
    </w:p>
    <w:p w14:paraId="566E99AA" w14:textId="77777777" w:rsidR="00023DA7" w:rsidRDefault="00000000">
      <w:pPr>
        <w:pStyle w:val="af5"/>
        <w:ind w:firstLine="567"/>
        <w:jc w:val="both"/>
        <w:rPr>
          <w:sz w:val="28"/>
          <w:szCs w:val="28"/>
        </w:rPr>
      </w:pPr>
      <w:r>
        <w:rPr>
          <w:sz w:val="28"/>
          <w:szCs w:val="28"/>
        </w:rPr>
        <w:t>- формирование и направление межведомственного запроса в органы, участвующие в предоставлении муниципальной услуги;</w:t>
      </w:r>
    </w:p>
    <w:p w14:paraId="6C09E406" w14:textId="77777777" w:rsidR="00023DA7" w:rsidRDefault="00000000">
      <w:pPr>
        <w:pStyle w:val="af5"/>
        <w:ind w:firstLine="567"/>
        <w:jc w:val="both"/>
        <w:rPr>
          <w:sz w:val="28"/>
          <w:szCs w:val="28"/>
        </w:rPr>
      </w:pPr>
      <w:r>
        <w:rPr>
          <w:sz w:val="28"/>
          <w:szCs w:val="28"/>
        </w:rPr>
        <w:t>- рассмотрение документов, принятие решения о предоставлении муниципальной услуги или об отказе в предоставлении муниципальной услуги;</w:t>
      </w:r>
    </w:p>
    <w:p w14:paraId="527DAF24" w14:textId="77777777" w:rsidR="00023DA7" w:rsidRDefault="00000000">
      <w:pPr>
        <w:pStyle w:val="af5"/>
        <w:ind w:firstLine="567"/>
        <w:jc w:val="both"/>
        <w:rPr>
          <w:sz w:val="28"/>
          <w:szCs w:val="28"/>
        </w:rPr>
      </w:pPr>
      <w:r>
        <w:rPr>
          <w:sz w:val="28"/>
          <w:szCs w:val="28"/>
        </w:rPr>
        <w:t>- предоставление в установленном порядке информации заявителю и обеспечение доступа заявителя к сведениям о муниципальной услуге по почте и в электронной форме.</w:t>
      </w:r>
    </w:p>
    <w:p w14:paraId="3AB4E6BF" w14:textId="77777777" w:rsidR="00023DA7" w:rsidRDefault="00023DA7">
      <w:pPr>
        <w:spacing w:after="0" w:line="240" w:lineRule="auto"/>
        <w:jc w:val="center"/>
        <w:outlineLvl w:val="1"/>
        <w:rPr>
          <w:rFonts w:ascii="Times New Roman" w:hAnsi="Times New Roman"/>
          <w:b/>
          <w:sz w:val="28"/>
          <w:szCs w:val="28"/>
        </w:rPr>
      </w:pPr>
    </w:p>
    <w:p w14:paraId="49051217" w14:textId="77777777" w:rsidR="00023DA7" w:rsidRDefault="00000000">
      <w:pPr>
        <w:widowControl w:val="0"/>
        <w:jc w:val="center"/>
        <w:rPr>
          <w:rFonts w:ascii="Times New Roman" w:hAnsi="Times New Roman"/>
          <w:b/>
          <w:sz w:val="28"/>
          <w:szCs w:val="28"/>
        </w:rPr>
      </w:pPr>
      <w:r>
        <w:rPr>
          <w:rFonts w:ascii="Times New Roman" w:hAnsi="Times New Roman"/>
          <w:b/>
          <w:sz w:val="28"/>
          <w:szCs w:val="28"/>
        </w:rPr>
        <w:t>3.1. Прием и регистрация документов</w:t>
      </w:r>
    </w:p>
    <w:p w14:paraId="6293DAFD" w14:textId="77777777" w:rsidR="00023DA7" w:rsidRDefault="00000000">
      <w:pPr>
        <w:spacing w:after="0"/>
        <w:ind w:firstLine="567"/>
        <w:jc w:val="both"/>
        <w:rPr>
          <w:rFonts w:ascii="Times New Roman" w:hAnsi="Times New Roman"/>
          <w:sz w:val="28"/>
          <w:szCs w:val="28"/>
        </w:rPr>
      </w:pPr>
      <w:r>
        <w:rPr>
          <w:rFonts w:ascii="Times New Roman" w:hAnsi="Times New Roman"/>
          <w:sz w:val="28"/>
          <w:szCs w:val="28"/>
        </w:rPr>
        <w:t>3.1.1. Основанием для начала административной процедуры приема и регистрации документов является обращение заявителя с уведомлением об окончании строительства или реконструкции объекта индивидуального жилищного строительства или садового дома и приложенными к нему документами лично в Администрацию,  либо поступление Уведомления с приложенными документами в Администрацию по почте, из МФЦ, или посредством  Единого портала и (или) Регионального портала.</w:t>
      </w:r>
    </w:p>
    <w:p w14:paraId="5D45058F" w14:textId="77777777" w:rsidR="00023DA7" w:rsidRDefault="00000000">
      <w:pPr>
        <w:widowControl w:val="0"/>
        <w:spacing w:after="0"/>
        <w:ind w:firstLine="540"/>
        <w:jc w:val="both"/>
        <w:rPr>
          <w:rFonts w:ascii="Times New Roman" w:hAnsi="Times New Roman"/>
          <w:sz w:val="28"/>
          <w:szCs w:val="28"/>
        </w:rPr>
      </w:pPr>
      <w:bookmarkStart w:id="11" w:name="P378"/>
      <w:bookmarkEnd w:id="11"/>
      <w:r>
        <w:rPr>
          <w:rFonts w:ascii="Times New Roman" w:hAnsi="Times New Roman"/>
          <w:sz w:val="28"/>
          <w:szCs w:val="28"/>
        </w:rPr>
        <w:t>3.1.2. Специалист приемной Администрации, ответственный за ведение делопроизводства, регистрирует уведомление в установленном порядке, копию уведомления с отметкой о регистрации передает заявителю.</w:t>
      </w:r>
    </w:p>
    <w:p w14:paraId="3BF31D22"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3.1.3. Зарегистрированное в установленном порядке уведомление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w:t>
      </w:r>
    </w:p>
    <w:p w14:paraId="78B1878D"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3.1.4. После визирования Главой муниципального образования специалист приемной Администрации, ответственный за ведение делопроизводства, передает уведомление с визой Главы муниципального образования прилагаемые к нему документы в Управление, к полномочиям которого относится предоставление муниципальной услуги.</w:t>
      </w:r>
    </w:p>
    <w:p w14:paraId="4DAA2322"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3.1.5. Максимальный срок выполнения административной процедуры, предусмотренной настоящим подпунктом, не должен превышать 1 рабочий день.</w:t>
      </w:r>
    </w:p>
    <w:p w14:paraId="1312B362" w14:textId="77777777" w:rsidR="00023DA7" w:rsidRDefault="00000000">
      <w:pPr>
        <w:widowControl w:val="0"/>
        <w:spacing w:after="0"/>
        <w:ind w:firstLine="567"/>
        <w:jc w:val="both"/>
        <w:rPr>
          <w:rFonts w:ascii="Times New Roman" w:hAnsi="Times New Roman"/>
          <w:sz w:val="28"/>
          <w:szCs w:val="28"/>
        </w:rPr>
      </w:pPr>
      <w:r>
        <w:rPr>
          <w:rFonts w:ascii="Times New Roman" w:hAnsi="Times New Roman"/>
          <w:sz w:val="28"/>
          <w:szCs w:val="28"/>
        </w:rPr>
        <w:t xml:space="preserve">3.1.6. Обязанности специалиста приемной Администрации, ответственного за ведение делопроизводства, должны быть закреплены в его должностной инструкции. </w:t>
      </w:r>
    </w:p>
    <w:p w14:paraId="4F787CE2" w14:textId="77777777" w:rsidR="00023DA7"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3.1.7. Результатом административной процедуры, указанной в настоящем подпункте, является регистрация направленного заявителем уведомления и прилагаемых к нему документов, передача пакета документов с визой Главы муниципального образования в отдел Администрации, к полномочиям которого относится предоставление муниципальной услуги.</w:t>
      </w:r>
    </w:p>
    <w:p w14:paraId="5C5BD27A"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3.1.8.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49A66D22" w14:textId="77777777" w:rsidR="00023DA7" w:rsidRDefault="00023DA7">
      <w:pPr>
        <w:spacing w:after="0" w:line="240" w:lineRule="auto"/>
        <w:ind w:firstLine="540"/>
        <w:jc w:val="both"/>
        <w:rPr>
          <w:rFonts w:ascii="Times New Roman" w:hAnsi="Times New Roman"/>
          <w:sz w:val="28"/>
          <w:szCs w:val="28"/>
        </w:rPr>
      </w:pPr>
    </w:p>
    <w:p w14:paraId="10B590E3"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3.2. Формирование и направление межведомственного запроса</w:t>
      </w:r>
    </w:p>
    <w:p w14:paraId="20841EA5" w14:textId="77777777" w:rsidR="00023DA7" w:rsidRDefault="00023DA7">
      <w:pPr>
        <w:spacing w:after="0" w:line="240" w:lineRule="auto"/>
        <w:jc w:val="center"/>
        <w:outlineLvl w:val="0"/>
        <w:rPr>
          <w:rFonts w:ascii="Times New Roman" w:hAnsi="Times New Roman"/>
          <w:sz w:val="28"/>
          <w:szCs w:val="28"/>
        </w:rPr>
      </w:pPr>
    </w:p>
    <w:p w14:paraId="0798730A" w14:textId="77777777" w:rsidR="00023DA7" w:rsidRDefault="00000000">
      <w:pPr>
        <w:pStyle w:val="af5"/>
        <w:ind w:firstLine="567"/>
        <w:jc w:val="both"/>
        <w:rPr>
          <w:sz w:val="28"/>
          <w:szCs w:val="28"/>
        </w:rPr>
      </w:pPr>
      <w:r>
        <w:rPr>
          <w:sz w:val="28"/>
          <w:szCs w:val="28"/>
        </w:rPr>
        <w:t>3.2.1.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7E820AF7" w14:textId="77777777" w:rsidR="00023DA7" w:rsidRDefault="00000000">
      <w:pPr>
        <w:pStyle w:val="af5"/>
        <w:ind w:firstLine="567"/>
        <w:jc w:val="both"/>
        <w:rPr>
          <w:sz w:val="28"/>
          <w:szCs w:val="28"/>
        </w:rPr>
      </w:pPr>
      <w:r>
        <w:rPr>
          <w:sz w:val="28"/>
          <w:szCs w:val="28"/>
        </w:rPr>
        <w:t xml:space="preserve">3.2.2. В случае если заявителем представлены документы, указанные в </w:t>
      </w:r>
      <w:hyperlink r:id="rId10">
        <w:r>
          <w:rPr>
            <w:sz w:val="28"/>
            <w:szCs w:val="28"/>
          </w:rPr>
          <w:t>пункте 2.6.1 подраздела 2.6 раздела 2</w:t>
        </w:r>
      </w:hyperlink>
      <w:r>
        <w:rPr>
          <w:sz w:val="28"/>
          <w:szCs w:val="28"/>
        </w:rPr>
        <w:t xml:space="preserve"> настоящего Административного регламента, осуществляется исполнение административной процедуры согласно </w:t>
      </w:r>
      <w:hyperlink r:id="rId11">
        <w:r>
          <w:rPr>
            <w:sz w:val="28"/>
            <w:szCs w:val="28"/>
          </w:rPr>
          <w:t>подразделу 3.</w:t>
        </w:r>
      </w:hyperlink>
      <w:r>
        <w:rPr>
          <w:sz w:val="28"/>
          <w:szCs w:val="28"/>
        </w:rPr>
        <w:t>3 настоящего раздела.</w:t>
      </w:r>
    </w:p>
    <w:p w14:paraId="5DEB98BE" w14:textId="77777777" w:rsidR="00023DA7" w:rsidRDefault="00000000">
      <w:pPr>
        <w:pStyle w:val="af5"/>
        <w:ind w:firstLine="709"/>
        <w:jc w:val="both"/>
        <w:rPr>
          <w:sz w:val="28"/>
          <w:szCs w:val="28"/>
        </w:rPr>
      </w:pPr>
      <w:r>
        <w:rPr>
          <w:sz w:val="28"/>
          <w:szCs w:val="28"/>
        </w:rPr>
        <w:t xml:space="preserve">3.2.3. В случае если заявителем по собственной инициативе не представлены указанные в </w:t>
      </w:r>
      <w:hyperlink r:id="rId12">
        <w:r>
          <w:rPr>
            <w:sz w:val="28"/>
            <w:szCs w:val="28"/>
          </w:rPr>
          <w:t xml:space="preserve">абзаце </w:t>
        </w:r>
      </w:hyperlink>
      <w:r>
        <w:rPr>
          <w:sz w:val="28"/>
          <w:szCs w:val="28"/>
        </w:rPr>
        <w:t xml:space="preserve">втором </w:t>
      </w:r>
      <w:hyperlink r:id="rId13">
        <w:r>
          <w:rPr>
            <w:sz w:val="28"/>
            <w:szCs w:val="28"/>
          </w:rPr>
          <w:t>пункта 2.6.1 подраздела 2.6 раздела 2</w:t>
        </w:r>
      </w:hyperlink>
      <w:r>
        <w:rPr>
          <w:sz w:val="28"/>
          <w:szCs w:val="28"/>
        </w:rPr>
        <w:t xml:space="preserve"> 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324FAA55" w14:textId="77777777" w:rsidR="00023DA7" w:rsidRDefault="00000000">
      <w:pPr>
        <w:pStyle w:val="af5"/>
        <w:ind w:firstLine="567"/>
        <w:jc w:val="both"/>
        <w:rPr>
          <w:sz w:val="28"/>
          <w:szCs w:val="28"/>
        </w:rPr>
      </w:pPr>
      <w:r>
        <w:rPr>
          <w:sz w:val="28"/>
          <w:szCs w:val="28"/>
        </w:rPr>
        <w:t>3.2.4.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5465BA4" w14:textId="77777777" w:rsidR="00023DA7" w:rsidRDefault="00000000">
      <w:pPr>
        <w:pStyle w:val="af5"/>
        <w:ind w:firstLine="567"/>
        <w:jc w:val="both"/>
        <w:rPr>
          <w:sz w:val="28"/>
          <w:szCs w:val="28"/>
        </w:rPr>
      </w:pPr>
      <w:r>
        <w:rPr>
          <w:sz w:val="28"/>
          <w:szCs w:val="28"/>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7367778" w14:textId="77777777" w:rsidR="00023DA7" w:rsidRDefault="00000000">
      <w:pPr>
        <w:pStyle w:val="af5"/>
        <w:ind w:firstLine="567"/>
        <w:jc w:val="both"/>
        <w:rPr>
          <w:sz w:val="28"/>
          <w:szCs w:val="28"/>
        </w:rPr>
      </w:pPr>
      <w:r>
        <w:rPr>
          <w:sz w:val="28"/>
          <w:szCs w:val="28"/>
        </w:rPr>
        <w:t>3.2.5. Срок подготовки межведомственного запроса специалистом, ответственным за формирование и направление межведомственного запроса, не может превышать 3 рабочих дней со дня поступления уведомления.</w:t>
      </w:r>
    </w:p>
    <w:p w14:paraId="2F922F14" w14:textId="77777777" w:rsidR="00023DA7" w:rsidRDefault="00000000">
      <w:pPr>
        <w:pStyle w:val="af5"/>
        <w:ind w:firstLine="567"/>
        <w:jc w:val="both"/>
        <w:rPr>
          <w:sz w:val="28"/>
          <w:szCs w:val="28"/>
        </w:rPr>
      </w:pPr>
      <w:r>
        <w:rPr>
          <w:sz w:val="28"/>
          <w:szCs w:val="28"/>
        </w:rPr>
        <w:t>3.2.6.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14:paraId="1624EF1B" w14:textId="77777777" w:rsidR="00023DA7" w:rsidRDefault="00000000">
      <w:pPr>
        <w:pStyle w:val="af5"/>
        <w:ind w:firstLine="567"/>
        <w:jc w:val="both"/>
        <w:rPr>
          <w:sz w:val="28"/>
          <w:szCs w:val="28"/>
        </w:rPr>
      </w:pPr>
      <w:r>
        <w:rPr>
          <w:sz w:val="28"/>
          <w:szCs w:val="28"/>
        </w:rPr>
        <w:t>3.2.7.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21F5944F" w14:textId="77777777" w:rsidR="00023DA7" w:rsidRDefault="00000000">
      <w:pPr>
        <w:pStyle w:val="af5"/>
        <w:ind w:firstLine="567"/>
        <w:jc w:val="both"/>
        <w:rPr>
          <w:sz w:val="28"/>
          <w:szCs w:val="28"/>
        </w:rPr>
      </w:pPr>
      <w:r>
        <w:rPr>
          <w:sz w:val="28"/>
          <w:szCs w:val="28"/>
        </w:rPr>
        <w:t>3.2.8.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3 рабочих дня.</w:t>
      </w:r>
    </w:p>
    <w:p w14:paraId="654768B3" w14:textId="77777777" w:rsidR="00023DA7" w:rsidRDefault="00023DA7">
      <w:pPr>
        <w:pStyle w:val="af5"/>
        <w:ind w:firstLine="567"/>
        <w:jc w:val="both"/>
        <w:rPr>
          <w:sz w:val="28"/>
          <w:szCs w:val="28"/>
        </w:rPr>
      </w:pPr>
    </w:p>
    <w:p w14:paraId="7F88783C"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3.3. Рассмотрение документов, принятие решения о предоставлении либо об отказе в предоставлении муниципальной услуги</w:t>
      </w:r>
    </w:p>
    <w:p w14:paraId="31799480" w14:textId="77777777" w:rsidR="00023DA7" w:rsidRDefault="00023DA7">
      <w:pPr>
        <w:spacing w:after="0" w:line="240" w:lineRule="auto"/>
        <w:jc w:val="center"/>
        <w:outlineLvl w:val="0"/>
        <w:rPr>
          <w:rFonts w:ascii="Times New Roman" w:hAnsi="Times New Roman"/>
          <w:sz w:val="28"/>
          <w:szCs w:val="28"/>
        </w:rPr>
      </w:pPr>
    </w:p>
    <w:p w14:paraId="2042D256" w14:textId="77777777" w:rsidR="00023DA7"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3.3.1. Основанием для начала настоящей административной процедуры является регистрация уведомления и приложенных к нему документов в соответствии с </w:t>
      </w:r>
      <w:hyperlink r:id="rId14">
        <w:r>
          <w:rPr>
            <w:rFonts w:ascii="Times New Roman" w:hAnsi="Times New Roman"/>
            <w:sz w:val="28"/>
            <w:szCs w:val="28"/>
          </w:rPr>
          <w:t>пунктом 2.6.1 подраздела 2.6 раздела 2</w:t>
        </w:r>
      </w:hyperlink>
      <w:r>
        <w:rPr>
          <w:rFonts w:ascii="Times New Roman" w:hAnsi="Times New Roman"/>
          <w:sz w:val="28"/>
          <w:szCs w:val="28"/>
        </w:rPr>
        <w:t xml:space="preserve"> настоящего Административного регламента.</w:t>
      </w:r>
    </w:p>
    <w:p w14:paraId="3E8BECEF"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3.3.2. Специалисты Управления со дня получения уведомления о планируемом строительстве (реконструкции):</w:t>
      </w:r>
    </w:p>
    <w:p w14:paraId="190D4F70"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проводят проверку поступившего уведомления о планируемом строительстве (реконструкции). В случае наличия оснований для возврата уведомления о планируемом строительстве (реконструкции), предусмотренных пунктом 2.7 раздела 2 настоящего Административного регламента, Управление в течение 3 рабочих дней со дня поступления уведомления о планируемом строительстве (реконструкции)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2EAD4186"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при отсутствии оснований для возврата уведомления в срок не более чем 3 рабочих дня со дня поступления уведомления о планируемом строительстве (реконструкции) запрашивают с использованием системы межведомственного электронного взаимодействия документ, предусмотренный подпунктом 2.6.2 пункта 2.6 раздела 2 настоящего Административного регламента.</w:t>
      </w:r>
    </w:p>
    <w:p w14:paraId="47B7703F"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Порядок формирования и направления межведомственного запроса определен пунктом 3.2 раздела 3 настоящего Административного регламента.</w:t>
      </w:r>
    </w:p>
    <w:p w14:paraId="6359EE10"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 предусмотренный подпунктом 2.6.2 пункта 2.6 раздела 2, представлен заявителем по собственной инициативе, направление межведомственного запроса не осуществляется;</w:t>
      </w:r>
    </w:p>
    <w:p w14:paraId="0C0EB91A"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проводят проверку соответствия указанных в уведомлении застройщика о планируемом строительстве или реконструкции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2BDFD364"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наличия оснований для отказа в предоставлении муниципальной услуги, предусмотренных пунктом 2.8 раздела 2 настоящего Административного регламента, заявителю направляется уведомление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 с указанием оснований направления заявителю такого уведомления.</w:t>
      </w:r>
    </w:p>
    <w:p w14:paraId="44BD7EF7"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раздела 2 настоящего Административного регламента, специалистом Управления  осуществляется подготовка проекта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Проект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поступает в Администрацию для согласования. Согласованный проект указанного уведомления подписывается Главой муниципального образования Руднянский район Смоленской области</w:t>
      </w:r>
      <w:r>
        <w:rPr>
          <w:rFonts w:ascii="Times New Roman" w:hAnsi="Times New Roman"/>
          <w:spacing w:val="2"/>
          <w:sz w:val="28"/>
          <w:szCs w:val="28"/>
          <w:shd w:val="clear" w:color="auto" w:fill="FFFFFF"/>
        </w:rPr>
        <w:t>.</w:t>
      </w:r>
      <w:r>
        <w:rPr>
          <w:rFonts w:ascii="Times New Roman" w:hAnsi="Times New Roman"/>
          <w:sz w:val="28"/>
          <w:szCs w:val="28"/>
        </w:rPr>
        <w:t xml:space="preserve"> Результатом выполнения настоящей административной процедуры является подготовка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Максимальный срок выполнения данных административный действий в рамках настоящей административной   процедуры - 5 рабочих дней;</w:t>
      </w:r>
    </w:p>
    <w:p w14:paraId="34BCA931"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выдают заявителю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в соответствии с действующим законодательством Российской Федерации.</w:t>
      </w:r>
    </w:p>
    <w:p w14:paraId="44B38003"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Выдача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осуществляется способом, определенным заявителем в уведомлении о планируемом строительстве (реконструкции).</w:t>
      </w:r>
    </w:p>
    <w:p w14:paraId="3542CA4F"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способ направления не указан в уведомлении о планируемом строительстве (реконструкции), то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направляется письмом (почтовым отправлением), при наличии электронного адреса - электронной почтой.</w:t>
      </w:r>
    </w:p>
    <w:p w14:paraId="5E57FCA8" w14:textId="77777777" w:rsidR="00023DA7"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данных административных действий в рамках настоящей административной процедуры - 1 рабочий день.</w:t>
      </w:r>
    </w:p>
    <w:p w14:paraId="7084AF91" w14:textId="77777777" w:rsidR="00023DA7" w:rsidRDefault="00000000">
      <w:pPr>
        <w:widowControl w:val="0"/>
        <w:spacing w:after="0"/>
        <w:ind w:firstLine="539"/>
        <w:contextualSpacing/>
        <w:jc w:val="both"/>
        <w:rPr>
          <w:rFonts w:ascii="Times New Roman" w:hAnsi="Times New Roman"/>
          <w:bCs/>
          <w:sz w:val="28"/>
          <w:szCs w:val="28"/>
          <w:lang w:eastAsia="en-US"/>
        </w:rPr>
      </w:pPr>
      <w:r>
        <w:rPr>
          <w:rFonts w:ascii="Times New Roman" w:hAnsi="Times New Roman"/>
          <w:sz w:val="28"/>
          <w:szCs w:val="28"/>
        </w:rPr>
        <w:t xml:space="preserve">3.3.3. В случае, если уведомление и приложенные к нему документы поступили через МФЦ, специалист, ответственный за предоставление муниципальной услуги </w:t>
      </w:r>
      <w:r>
        <w:rPr>
          <w:rFonts w:ascii="Times New Roman" w:hAnsi="Times New Roman"/>
          <w:bCs/>
          <w:sz w:val="28"/>
          <w:szCs w:val="28"/>
        </w:rPr>
        <w:t>в срок не более 1</w:t>
      </w:r>
      <w:r>
        <w:rPr>
          <w:rFonts w:ascii="Times New Roman" w:hAnsi="Times New Roman"/>
          <w:sz w:val="28"/>
          <w:szCs w:val="28"/>
        </w:rPr>
        <w:t xml:space="preserve"> рабочего 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 если иной способ его получения не указан заявителем.</w:t>
      </w:r>
    </w:p>
    <w:p w14:paraId="2D503527" w14:textId="77777777" w:rsidR="00023DA7" w:rsidRDefault="00000000">
      <w:pPr>
        <w:pStyle w:val="af5"/>
        <w:ind w:firstLine="567"/>
        <w:jc w:val="both"/>
        <w:rPr>
          <w:sz w:val="28"/>
          <w:szCs w:val="28"/>
        </w:rPr>
      </w:pPr>
      <w:r>
        <w:rPr>
          <w:sz w:val="28"/>
          <w:szCs w:val="28"/>
        </w:rPr>
        <w:t>Процедура выдачи документов в МФЦ осуществляется в соответствии с требованиями, установленными  в  регламенте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7913ED29" w14:textId="77777777" w:rsidR="00023DA7" w:rsidRDefault="00023DA7">
      <w:pPr>
        <w:spacing w:after="0" w:line="240" w:lineRule="auto"/>
        <w:ind w:firstLine="540"/>
        <w:jc w:val="both"/>
        <w:rPr>
          <w:rFonts w:ascii="Times New Roman" w:hAnsi="Times New Roman"/>
          <w:sz w:val="28"/>
          <w:szCs w:val="28"/>
        </w:rPr>
      </w:pPr>
    </w:p>
    <w:p w14:paraId="0C7E2F7D" w14:textId="77777777" w:rsidR="00023DA7" w:rsidRDefault="00023DA7">
      <w:pPr>
        <w:pStyle w:val="af5"/>
        <w:ind w:firstLine="567"/>
        <w:jc w:val="both"/>
        <w:rPr>
          <w:sz w:val="28"/>
          <w:szCs w:val="28"/>
        </w:rPr>
      </w:pPr>
    </w:p>
    <w:p w14:paraId="5FF08FF9" w14:textId="77777777" w:rsidR="00023DA7" w:rsidRDefault="00023DA7">
      <w:pPr>
        <w:spacing w:after="0" w:line="240" w:lineRule="auto"/>
        <w:jc w:val="center"/>
        <w:outlineLvl w:val="0"/>
        <w:rPr>
          <w:rFonts w:ascii="Times New Roman" w:hAnsi="Times New Roman"/>
          <w:b/>
          <w:sz w:val="28"/>
          <w:szCs w:val="28"/>
        </w:rPr>
      </w:pPr>
    </w:p>
    <w:p w14:paraId="2AD01AD3" w14:textId="77777777" w:rsidR="00023DA7" w:rsidRDefault="00023DA7">
      <w:pPr>
        <w:spacing w:after="0" w:line="240" w:lineRule="auto"/>
        <w:jc w:val="center"/>
        <w:outlineLvl w:val="0"/>
        <w:rPr>
          <w:rFonts w:ascii="Times New Roman" w:hAnsi="Times New Roman"/>
          <w:b/>
          <w:sz w:val="28"/>
          <w:szCs w:val="28"/>
        </w:rPr>
      </w:pPr>
    </w:p>
    <w:p w14:paraId="0CA1E28D"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3.4. Порядок осуществления административных процедур в электронной</w:t>
      </w:r>
    </w:p>
    <w:p w14:paraId="397D0328"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форме, в том числе с использованием федеральной государственной</w:t>
      </w:r>
    </w:p>
    <w:p w14:paraId="0BEED766"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информационной системы «Единый портал государственных и</w:t>
      </w:r>
    </w:p>
    <w:p w14:paraId="64CA0A91"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муниципальных услуг (функций)», региональной государственной</w:t>
      </w:r>
    </w:p>
    <w:p w14:paraId="36044474"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информационной системы «Портал государственных и муниципальных</w:t>
      </w:r>
    </w:p>
    <w:p w14:paraId="5CC2DF92" w14:textId="77777777" w:rsidR="00023DA7"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услуг (функций) Смоленской области»</w:t>
      </w:r>
    </w:p>
    <w:p w14:paraId="3B07BE2E" w14:textId="77777777" w:rsidR="00023DA7" w:rsidRDefault="00023DA7">
      <w:pPr>
        <w:spacing w:after="0" w:line="240" w:lineRule="auto"/>
        <w:jc w:val="center"/>
        <w:outlineLvl w:val="0"/>
        <w:rPr>
          <w:rFonts w:ascii="Times New Roman" w:hAnsi="Times New Roman"/>
          <w:sz w:val="28"/>
          <w:szCs w:val="28"/>
        </w:rPr>
      </w:pPr>
    </w:p>
    <w:p w14:paraId="3317B1E5" w14:textId="77777777" w:rsidR="00023DA7"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 xml:space="preserve">3.4.1. 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с последующим размещением сведений на Едином портале и Региональном портале. </w:t>
      </w:r>
    </w:p>
    <w:p w14:paraId="2F106719" w14:textId="77777777" w:rsidR="00023DA7" w:rsidRDefault="00000000">
      <w:pPr>
        <w:pStyle w:val="af5"/>
        <w:ind w:firstLine="540"/>
        <w:jc w:val="both"/>
        <w:rPr>
          <w:sz w:val="28"/>
          <w:szCs w:val="28"/>
        </w:rPr>
      </w:pPr>
      <w:r>
        <w:rPr>
          <w:sz w:val="28"/>
          <w:szCs w:val="28"/>
        </w:rPr>
        <w:t>3.4.2. 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p>
    <w:p w14:paraId="234FF9CF" w14:textId="77777777" w:rsidR="00023DA7" w:rsidRDefault="00000000">
      <w:pPr>
        <w:pStyle w:val="af5"/>
        <w:ind w:firstLine="540"/>
        <w:jc w:val="both"/>
        <w:rPr>
          <w:sz w:val="28"/>
          <w:szCs w:val="28"/>
        </w:rPr>
      </w:pPr>
      <w:r>
        <w:rPr>
          <w:sz w:val="28"/>
          <w:szCs w:val="28"/>
        </w:rPr>
        <w:t xml:space="preserve">3.4.3. С использованием Единого портала, Регионального портала  заявителю предоставляется доступ к сведениям о муниципальной услуге, указанным </w:t>
      </w:r>
      <w:hyperlink r:id="rId15">
        <w:r>
          <w:rPr>
            <w:sz w:val="28"/>
            <w:szCs w:val="28"/>
          </w:rPr>
          <w:t>в подразделе 1.3 раздела 1</w:t>
        </w:r>
      </w:hyperlink>
      <w:r>
        <w:rPr>
          <w:sz w:val="28"/>
          <w:szCs w:val="28"/>
        </w:rPr>
        <w:t xml:space="preserve"> настоящего Административного регламента.</w:t>
      </w:r>
    </w:p>
    <w:p w14:paraId="4E2F37DD" w14:textId="77777777" w:rsidR="00023DA7" w:rsidRDefault="00000000">
      <w:pPr>
        <w:pStyle w:val="af5"/>
        <w:ind w:firstLine="540"/>
        <w:jc w:val="both"/>
        <w:rPr>
          <w:sz w:val="28"/>
          <w:szCs w:val="28"/>
        </w:rPr>
      </w:pPr>
      <w:r>
        <w:rPr>
          <w:sz w:val="28"/>
          <w:szCs w:val="28"/>
        </w:rPr>
        <w:t>3.4.4. Специалист Администрацией муниципального образования «Руднянский муниципальный округ» Смоленской области,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услуг (функций) Смоленской области», утверждаемым постановлением Администрации Смоленской области.</w:t>
      </w:r>
    </w:p>
    <w:p w14:paraId="047F05EF" w14:textId="77777777" w:rsidR="00023DA7" w:rsidRDefault="00000000">
      <w:pPr>
        <w:pStyle w:val="af5"/>
        <w:ind w:firstLine="540"/>
        <w:jc w:val="both"/>
        <w:rPr>
          <w:sz w:val="28"/>
          <w:szCs w:val="28"/>
        </w:rPr>
      </w:pPr>
      <w:r>
        <w:rPr>
          <w:sz w:val="28"/>
          <w:szCs w:val="28"/>
        </w:rPr>
        <w:t>3.4.5. Специалист Администрации Администрацией муниципального образования «Руднянский муниципальный округ» Смоленской области,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181363D7" w14:textId="77777777" w:rsidR="00023DA7" w:rsidRDefault="00023DA7">
      <w:pPr>
        <w:pStyle w:val="af5"/>
        <w:ind w:firstLine="540"/>
        <w:jc w:val="both"/>
        <w:rPr>
          <w:sz w:val="28"/>
          <w:szCs w:val="28"/>
        </w:rPr>
      </w:pPr>
    </w:p>
    <w:p w14:paraId="3AE9E38E" w14:textId="77777777" w:rsidR="00023DA7" w:rsidRDefault="00000000">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 Формы контроля за исполнением настоящего Административного</w:t>
      </w:r>
    </w:p>
    <w:p w14:paraId="39CB9E1F" w14:textId="77777777" w:rsidR="00023DA7" w:rsidRDefault="00000000">
      <w:pPr>
        <w:pStyle w:val="af6"/>
        <w:tabs>
          <w:tab w:val="left" w:pos="284"/>
        </w:tabs>
        <w:ind w:left="0"/>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регламента</w:t>
      </w:r>
    </w:p>
    <w:p w14:paraId="537DD571" w14:textId="77777777" w:rsidR="00023DA7" w:rsidRDefault="00023DA7">
      <w:pPr>
        <w:pStyle w:val="af6"/>
        <w:tabs>
          <w:tab w:val="left" w:pos="284"/>
        </w:tabs>
        <w:ind w:left="0"/>
        <w:rPr>
          <w:rFonts w:ascii="Times New Roman" w:hAnsi="Times New Roman"/>
          <w:b/>
          <w:spacing w:val="2"/>
          <w:sz w:val="28"/>
          <w:szCs w:val="28"/>
          <w:shd w:val="clear" w:color="auto" w:fill="FFFFFF"/>
        </w:rPr>
      </w:pPr>
    </w:p>
    <w:p w14:paraId="1D722326" w14:textId="77777777" w:rsidR="00023DA7" w:rsidRDefault="00000000">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4.1. Порядок осуществления текущего контроля за соблюдением и</w:t>
      </w:r>
    </w:p>
    <w:p w14:paraId="3EBB2D24" w14:textId="77777777" w:rsidR="00023DA7" w:rsidRDefault="00000000">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исполнением ответственными должностными лицами положений</w:t>
      </w:r>
    </w:p>
    <w:p w14:paraId="2DBF8ABB" w14:textId="77777777" w:rsidR="00023DA7" w:rsidRDefault="00000000">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2839FACE" w14:textId="77777777" w:rsidR="00023DA7" w:rsidRDefault="00023DA7">
      <w:pPr>
        <w:pStyle w:val="af6"/>
        <w:tabs>
          <w:tab w:val="left" w:pos="284"/>
        </w:tabs>
        <w:rPr>
          <w:rFonts w:ascii="Times New Roman" w:hAnsi="Times New Roman"/>
          <w:spacing w:val="2"/>
          <w:sz w:val="28"/>
          <w:szCs w:val="28"/>
          <w:shd w:val="clear" w:color="auto" w:fill="FFFFFF"/>
        </w:rPr>
      </w:pPr>
    </w:p>
    <w:p w14:paraId="535786A1"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pacing w:val="2"/>
          <w:sz w:val="28"/>
          <w:szCs w:val="28"/>
          <w:shd w:val="clear" w:color="auto" w:fill="FFFFFF"/>
        </w:rPr>
        <w:tab/>
      </w:r>
      <w:r>
        <w:rPr>
          <w:rFonts w:ascii="Times New Roman" w:hAnsi="Times New Roman"/>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5FD4A780"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7C2AD19B" w14:textId="77777777" w:rsidR="00023DA7" w:rsidRDefault="00023DA7">
      <w:pPr>
        <w:widowControl w:val="0"/>
        <w:tabs>
          <w:tab w:val="left" w:pos="567"/>
          <w:tab w:val="left" w:pos="1134"/>
        </w:tabs>
        <w:spacing w:after="0" w:line="240" w:lineRule="auto"/>
        <w:ind w:firstLine="539"/>
        <w:jc w:val="both"/>
        <w:rPr>
          <w:rFonts w:ascii="Times New Roman" w:hAnsi="Times New Roman"/>
          <w:sz w:val="28"/>
          <w:szCs w:val="28"/>
        </w:rPr>
      </w:pPr>
    </w:p>
    <w:p w14:paraId="11B82E08" w14:textId="77777777" w:rsidR="00023DA7" w:rsidRDefault="00000000">
      <w:pPr>
        <w:widowControl w:val="0"/>
        <w:tabs>
          <w:tab w:val="left" w:pos="567"/>
          <w:tab w:val="left" w:pos="1134"/>
        </w:tabs>
        <w:spacing w:after="0" w:line="240" w:lineRule="auto"/>
        <w:ind w:firstLine="539"/>
        <w:jc w:val="center"/>
        <w:rPr>
          <w:rFonts w:ascii="Times New Roman" w:hAnsi="Times New Roman"/>
          <w:b/>
          <w:sz w:val="28"/>
          <w:szCs w:val="28"/>
        </w:rPr>
      </w:pPr>
      <w:r>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1CAB329" w14:textId="77777777" w:rsidR="00023DA7" w:rsidRDefault="00023DA7">
      <w:pPr>
        <w:widowControl w:val="0"/>
        <w:tabs>
          <w:tab w:val="left" w:pos="567"/>
          <w:tab w:val="left" w:pos="1134"/>
        </w:tabs>
        <w:spacing w:after="0" w:line="240" w:lineRule="auto"/>
        <w:ind w:firstLine="539"/>
        <w:jc w:val="center"/>
        <w:rPr>
          <w:rFonts w:ascii="Times New Roman" w:hAnsi="Times New Roman"/>
          <w:sz w:val="28"/>
          <w:szCs w:val="28"/>
        </w:rPr>
      </w:pPr>
    </w:p>
    <w:p w14:paraId="384805F6"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4.2.1. Периодичность проведения проверок устанавливается Главой муниципального образования, проверки могут носить плановый и внеплановый характер.</w:t>
      </w:r>
    </w:p>
    <w:p w14:paraId="3E196E95"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70B41727"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w:t>
      </w:r>
    </w:p>
    <w:p w14:paraId="47E928E1" w14:textId="77777777" w:rsidR="00023DA7" w:rsidRDefault="00000000">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4.2.4. Результаты проверки оформляются в виде справки, в которой отмечаются выявленные недостатки и предложения по их устранению. </w:t>
      </w:r>
    </w:p>
    <w:p w14:paraId="56D2275D" w14:textId="77777777" w:rsidR="00023DA7" w:rsidRDefault="00000000">
      <w:pPr>
        <w:widowControl w:val="0"/>
        <w:tabs>
          <w:tab w:val="left" w:pos="567"/>
          <w:tab w:val="left" w:pos="1134"/>
        </w:tabs>
        <w:spacing w:after="0" w:line="240" w:lineRule="auto"/>
        <w:ind w:firstLine="539"/>
        <w:jc w:val="both"/>
        <w:rPr>
          <w:rFonts w:ascii="Times New Roman" w:hAnsi="Times New Roman"/>
          <w:b/>
          <w:sz w:val="28"/>
          <w:szCs w:val="28"/>
        </w:rPr>
      </w:pPr>
      <w:r>
        <w:rPr>
          <w:rFonts w:ascii="Times New Roman" w:hAnsi="Times New Roman"/>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w:t>
      </w:r>
    </w:p>
    <w:p w14:paraId="573CFCA4" w14:textId="77777777" w:rsidR="00023DA7" w:rsidRDefault="00023DA7">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14:paraId="59B501F5" w14:textId="77777777" w:rsidR="00023DA7" w:rsidRDefault="00000000">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4.3. Ответственность муниципальных служащих Администрации,</w:t>
      </w:r>
    </w:p>
    <w:p w14:paraId="101900CE" w14:textId="77777777" w:rsidR="00023DA7" w:rsidRDefault="00000000">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должностных лиц за решения и действия (бездействие), принимаемые (осуществляемые) ими в ходе предоставления муниципальной услуги</w:t>
      </w:r>
    </w:p>
    <w:p w14:paraId="2A40886C" w14:textId="77777777" w:rsidR="00023DA7" w:rsidRDefault="00023DA7">
      <w:pPr>
        <w:pStyle w:val="af6"/>
        <w:tabs>
          <w:tab w:val="left" w:pos="851"/>
          <w:tab w:val="left" w:pos="1134"/>
          <w:tab w:val="left" w:pos="1418"/>
          <w:tab w:val="left" w:pos="1701"/>
        </w:tabs>
        <w:rPr>
          <w:rFonts w:ascii="Times New Roman" w:hAnsi="Times New Roman"/>
          <w:spacing w:val="2"/>
          <w:sz w:val="28"/>
          <w:szCs w:val="28"/>
          <w:shd w:val="clear" w:color="auto" w:fill="FFFFFF"/>
        </w:rPr>
      </w:pPr>
    </w:p>
    <w:p w14:paraId="08BE69CF" w14:textId="77777777" w:rsidR="00023DA7" w:rsidRDefault="00000000">
      <w:pPr>
        <w:pStyle w:val="af6"/>
        <w:tabs>
          <w:tab w:val="left" w:pos="851"/>
          <w:tab w:val="left" w:pos="1134"/>
          <w:tab w:val="left" w:pos="1418"/>
          <w:tab w:val="left" w:pos="1701"/>
        </w:tabs>
        <w:ind w:left="0" w:firstLine="709"/>
        <w:jc w:val="both"/>
        <w:rPr>
          <w:rFonts w:ascii="Times New Roman" w:hAnsi="Times New Roman"/>
          <w:sz w:val="28"/>
          <w:szCs w:val="28"/>
        </w:rPr>
      </w:pPr>
      <w:r>
        <w:rPr>
          <w:rFonts w:ascii="Times New Roman" w:hAnsi="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инструкциях.</w:t>
      </w:r>
    </w:p>
    <w:p w14:paraId="0BEDE41F" w14:textId="77777777" w:rsidR="00023DA7" w:rsidRDefault="00000000">
      <w:pPr>
        <w:pStyle w:val="af6"/>
        <w:tabs>
          <w:tab w:val="left" w:pos="851"/>
          <w:tab w:val="left" w:pos="1134"/>
          <w:tab w:val="left" w:pos="1418"/>
          <w:tab w:val="left" w:pos="1701"/>
        </w:tabs>
        <w:ind w:left="0"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40553C66" w14:textId="77777777" w:rsidR="00023DA7" w:rsidRDefault="00023DA7">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14:paraId="20FAE54E" w14:textId="77777777" w:rsidR="00023DA7" w:rsidRDefault="00023DA7">
      <w:pPr>
        <w:pStyle w:val="af6"/>
        <w:tabs>
          <w:tab w:val="left" w:pos="851"/>
          <w:tab w:val="left" w:pos="1134"/>
          <w:tab w:val="left" w:pos="1418"/>
          <w:tab w:val="left" w:pos="1701"/>
        </w:tabs>
        <w:rPr>
          <w:rFonts w:ascii="Times New Roman" w:hAnsi="Times New Roman"/>
          <w:b/>
          <w:spacing w:val="2"/>
          <w:sz w:val="28"/>
          <w:szCs w:val="28"/>
          <w:shd w:val="clear" w:color="auto" w:fill="FFFFFF"/>
        </w:rPr>
      </w:pPr>
    </w:p>
    <w:p w14:paraId="543BA96B" w14:textId="77777777" w:rsidR="00023DA7" w:rsidRDefault="00023DA7">
      <w:pPr>
        <w:pStyle w:val="af6"/>
        <w:tabs>
          <w:tab w:val="left" w:pos="851"/>
          <w:tab w:val="left" w:pos="1134"/>
          <w:tab w:val="left" w:pos="1418"/>
          <w:tab w:val="left" w:pos="1701"/>
        </w:tabs>
        <w:rPr>
          <w:rFonts w:ascii="Times New Roman" w:hAnsi="Times New Roman"/>
          <w:b/>
          <w:spacing w:val="2"/>
          <w:sz w:val="28"/>
          <w:szCs w:val="28"/>
          <w:shd w:val="clear" w:color="auto" w:fill="FFFFFF"/>
        </w:rPr>
      </w:pPr>
    </w:p>
    <w:p w14:paraId="0FDF3DAC" w14:textId="77777777" w:rsidR="00023DA7" w:rsidRDefault="00000000">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4.4. Положения, характеризующие требования к порядку и формам</w:t>
      </w:r>
    </w:p>
    <w:p w14:paraId="024DB41F" w14:textId="77777777" w:rsidR="00023DA7" w:rsidRDefault="00000000">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контроля за предоставлением муниципальной услуги, в том числе со</w:t>
      </w:r>
    </w:p>
    <w:p w14:paraId="7A03CB6C" w14:textId="77777777" w:rsidR="00023DA7" w:rsidRDefault="00000000">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стороны граждан, их объединений и организаций</w:t>
      </w:r>
    </w:p>
    <w:p w14:paraId="7E9FD6FC" w14:textId="77777777" w:rsidR="00023DA7" w:rsidRDefault="00023DA7">
      <w:pPr>
        <w:pStyle w:val="af6"/>
        <w:tabs>
          <w:tab w:val="left" w:pos="851"/>
          <w:tab w:val="left" w:pos="1134"/>
          <w:tab w:val="left" w:pos="1418"/>
          <w:tab w:val="left" w:pos="1701"/>
        </w:tabs>
        <w:rPr>
          <w:rFonts w:ascii="Times New Roman" w:hAnsi="Times New Roman"/>
          <w:spacing w:val="2"/>
          <w:sz w:val="28"/>
          <w:szCs w:val="28"/>
          <w:shd w:val="clear" w:color="auto" w:fill="FFFFFF"/>
        </w:rPr>
      </w:pPr>
    </w:p>
    <w:p w14:paraId="55076FEA" w14:textId="77777777" w:rsidR="00023DA7" w:rsidRDefault="00000000">
      <w:pPr>
        <w:pStyle w:val="af6"/>
        <w:tabs>
          <w:tab w:val="left" w:pos="851"/>
          <w:tab w:val="left" w:pos="1134"/>
          <w:tab w:val="left" w:pos="1418"/>
          <w:tab w:val="left" w:pos="1701"/>
        </w:tabs>
        <w:ind w:left="0"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195D5347" w14:textId="77777777" w:rsidR="00023DA7" w:rsidRDefault="00023DA7">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14:paraId="2C509A85" w14:textId="77777777" w:rsidR="00023DA7" w:rsidRDefault="00000000">
      <w:pPr>
        <w:tabs>
          <w:tab w:val="left" w:pos="0"/>
          <w:tab w:val="left" w:pos="709"/>
        </w:tabs>
        <w:spacing w:after="0"/>
        <w:jc w:val="center"/>
        <w:rPr>
          <w:rFonts w:ascii="Times New Roman" w:hAnsi="Times New Roman"/>
          <w:b/>
          <w:bCs/>
          <w:color w:val="000000"/>
          <w:sz w:val="28"/>
          <w:szCs w:val="28"/>
        </w:rPr>
      </w:pPr>
      <w:r>
        <w:rPr>
          <w:rFonts w:ascii="Times New Roman" w:hAnsi="Times New Roman"/>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14:paraId="2B449DFC" w14:textId="77777777" w:rsidR="00023DA7" w:rsidRDefault="00000000">
      <w:pPr>
        <w:spacing w:after="0"/>
        <w:ind w:firstLine="540"/>
        <w:jc w:val="both"/>
        <w:rPr>
          <w:rFonts w:ascii="Times New Roman" w:hAnsi="Times New Roman"/>
          <w:sz w:val="28"/>
          <w:szCs w:val="28"/>
        </w:rPr>
      </w:pPr>
      <w:r>
        <w:rPr>
          <w:rFonts w:ascii="Times New Roman" w:hAnsi="Times New Roman"/>
          <w:color w:val="000000"/>
          <w:sz w:val="28"/>
          <w:szCs w:val="28"/>
        </w:rPr>
        <w:tab/>
      </w:r>
    </w:p>
    <w:p w14:paraId="026D92D5"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14:paraId="40A6B764"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5.2. Заявитель может обратиться с жалобой в том числе в следующих случаях:</w:t>
      </w:r>
    </w:p>
    <w:p w14:paraId="56D65224"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нарушения срока регистрации запроса о предоставлении муниципальной услуги;</w:t>
      </w:r>
    </w:p>
    <w:p w14:paraId="771A259D"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2) нарушения срока предоставления муниципальной услуги;</w:t>
      </w:r>
    </w:p>
    <w:p w14:paraId="4121DF83"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14:paraId="4B887896"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14:paraId="4D86DDB8"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49F4C3C5"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4E0733EF"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6029BA"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8) нарушения срока или порядка выдачи документов по результатам предоставления муниципальной услуги;</w:t>
      </w:r>
    </w:p>
    <w:p w14:paraId="552D6623"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49B434F1"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16" w:tgtFrame="consultantplus://offline/ref=B95B6EF770BDB150C0C0D9C7F6174D3199645FDF7F215C03B2667C98894BA407BA3546566763E32BF1D522C9FDF63E2A43EE32E91603EDI">
        <w:r>
          <w:rPr>
            <w:rFonts w:ascii="Times New Roman" w:hAnsi="Times New Roman"/>
            <w:color w:val="000000"/>
            <w:sz w:val="28"/>
            <w:szCs w:val="28"/>
          </w:rPr>
          <w:t>пунктом 4 части 1 статьи 7</w:t>
        </w:r>
      </w:hyperlink>
      <w:r>
        <w:rPr>
          <w:rFonts w:ascii="Times New Roman" w:hAnsi="Times New Roman"/>
          <w:color w:val="000000"/>
          <w:sz w:val="28"/>
          <w:szCs w:val="28"/>
        </w:rPr>
        <w:t xml:space="preserve"> Федерального закона № 210-ФЗ.</w:t>
      </w:r>
    </w:p>
    <w:p w14:paraId="215FCE6E" w14:textId="77777777" w:rsidR="00023DA7" w:rsidRDefault="00000000">
      <w:pPr>
        <w:tabs>
          <w:tab w:val="left" w:pos="0"/>
          <w:tab w:val="left" w:pos="709"/>
        </w:tabs>
        <w:spacing w:after="0"/>
        <w:ind w:firstLine="708"/>
        <w:jc w:val="both"/>
        <w:rPr>
          <w:rFonts w:ascii="Times New Roman" w:hAnsi="Times New Roman"/>
          <w:sz w:val="28"/>
          <w:szCs w:val="28"/>
        </w:rPr>
      </w:pPr>
      <w:r>
        <w:rPr>
          <w:rFonts w:ascii="Times New Roman" w:hAnsi="Times New Roman"/>
          <w:color w:val="000000"/>
          <w:sz w:val="28"/>
          <w:szCs w:val="28"/>
        </w:rPr>
        <w:tab/>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737F135F"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7">
        <w:r>
          <w:rPr>
            <w:rStyle w:val="a5"/>
            <w:rFonts w:ascii="Times New Roman" w:hAnsi="Times New Roman"/>
            <w:color w:val="000000"/>
            <w:sz w:val="28"/>
            <w:szCs w:val="28"/>
          </w:rPr>
          <w:t>https://do.gosuslugi.ru/</w:t>
        </w:r>
      </w:hyperlink>
      <w:r>
        <w:rPr>
          <w:rFonts w:ascii="Times New Roman" w:hAnsi="Times New Roman"/>
          <w:color w:val="000000"/>
          <w:sz w:val="28"/>
          <w:szCs w:val="28"/>
        </w:rPr>
        <w:t>),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14:paraId="6D17134D" w14:textId="77777777" w:rsidR="00023DA7" w:rsidRDefault="00000000">
      <w:pPr>
        <w:tabs>
          <w:tab w:val="left" w:pos="0"/>
          <w:tab w:val="left" w:pos="709"/>
        </w:tabs>
        <w:spacing w:after="0"/>
        <w:ind w:firstLine="709"/>
        <w:jc w:val="both"/>
        <w:rPr>
          <w:rFonts w:ascii="Times New Roman" w:hAnsi="Times New Roman"/>
          <w:sz w:val="28"/>
          <w:szCs w:val="28"/>
        </w:rPr>
      </w:pPr>
      <w:r>
        <w:rPr>
          <w:rFonts w:ascii="Times New Roman" w:hAnsi="Times New Roman"/>
          <w:color w:val="000000"/>
          <w:sz w:val="28"/>
          <w:szCs w:val="28"/>
        </w:rPr>
        <w:t>5.5. Ответ на жалобу заявителя не дается в случаях, если:</w:t>
      </w:r>
    </w:p>
    <w:p w14:paraId="294C717A"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4AA1C93"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3D1729A4" w14:textId="77777777" w:rsidR="00023DA7"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жалобы не поддается прочтению, о чем в течение 7</w:t>
      </w:r>
      <w:r>
        <w:rPr>
          <w:rFonts w:ascii="Times New Roman" w:hAnsi="Times New Roman"/>
          <w:color w:val="FF0000"/>
          <w:sz w:val="28"/>
          <w:szCs w:val="28"/>
        </w:rPr>
        <w:t xml:space="preserve"> </w:t>
      </w:r>
      <w:r>
        <w:rPr>
          <w:rFonts w:ascii="Times New Roman" w:hAnsi="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3CA54455"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Орган, предоставляющий муниципальную услугу, должностное лицо органа, предоставляющего муниципальную услугу, МФЦ либо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2B3B3CDC"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5.6.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A9A7E72"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5.7. Жалоба должна содержать:</w:t>
      </w:r>
    </w:p>
    <w:p w14:paraId="33F18992"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14:paraId="54377BAE"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90B3A6"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1D48E7A9"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0EBF7B8"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5.8. По результатам рассмотрения жалобы принимается одно из следующих решений:</w:t>
      </w:r>
    </w:p>
    <w:p w14:paraId="478AFF99"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3A7C5B70"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2) в удовлетворении жалобы отказывается.</w:t>
      </w:r>
    </w:p>
    <w:p w14:paraId="4FCC9CC5"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A71D89"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1250728" w14:textId="77777777" w:rsidR="00023DA7" w:rsidRDefault="00000000">
      <w:pPr>
        <w:spacing w:after="0"/>
        <w:ind w:firstLine="708"/>
        <w:jc w:val="both"/>
        <w:rPr>
          <w:rFonts w:ascii="Times New Roman" w:hAnsi="Times New Roman"/>
          <w:sz w:val="28"/>
          <w:szCs w:val="28"/>
        </w:rPr>
      </w:pPr>
      <w:r>
        <w:rPr>
          <w:rFonts w:ascii="Times New Roman" w:hAnsi="Times New Roman"/>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906312" w14:textId="77777777" w:rsidR="00023DA7" w:rsidRDefault="00000000">
      <w:pPr>
        <w:spacing w:after="0"/>
        <w:ind w:firstLine="737"/>
        <w:jc w:val="both"/>
        <w:rPr>
          <w:rFonts w:ascii="Times New Roman" w:hAnsi="Times New Roman"/>
          <w:sz w:val="28"/>
          <w:szCs w:val="28"/>
        </w:rPr>
      </w:pPr>
      <w:r>
        <w:rPr>
          <w:rFonts w:ascii="Times New Roman" w:hAnsi="Times New Roman"/>
          <w:color w:val="000000"/>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8" w:tgtFrame="consultantplus://offline/ref=F7E8A05190126513BCB3B1115728FEAAB43F2194D6FC67C3BB0A98FA82122E0D584EDF543EF7762764709B79EF23399E3DD0C210F7L4C3N">
        <w:r>
          <w:rPr>
            <w:rFonts w:ascii="Times New Roman" w:hAnsi="Times New Roman"/>
            <w:sz w:val="28"/>
            <w:szCs w:val="28"/>
          </w:rPr>
          <w:t>частью 1</w:t>
        </w:r>
      </w:hyperlink>
      <w:r>
        <w:rPr>
          <w:rFonts w:ascii="Times New Roman" w:hAnsi="Times New Roman"/>
          <w:sz w:val="28"/>
          <w:szCs w:val="28"/>
        </w:rPr>
        <w:t>статьи 11</w:t>
      </w:r>
      <w:r>
        <w:rPr>
          <w:rFonts w:ascii="Times New Roman" w:hAnsi="Times New Roman"/>
          <w:sz w:val="28"/>
          <w:szCs w:val="28"/>
          <w:vertAlign w:val="superscript"/>
        </w:rPr>
        <w:t>2</w:t>
      </w:r>
      <w:r>
        <w:rPr>
          <w:rFonts w:ascii="Times New Roman" w:hAnsi="Times New Roman"/>
          <w:sz w:val="28"/>
          <w:szCs w:val="28"/>
        </w:rPr>
        <w:t xml:space="preserve"> Федерального закона № 210-ФЗ, незамедлительно направляют имеющиеся мате</w:t>
      </w:r>
      <w:r>
        <w:rPr>
          <w:rFonts w:ascii="Times New Roman" w:hAnsi="Times New Roman"/>
          <w:color w:val="000000"/>
          <w:sz w:val="28"/>
          <w:szCs w:val="28"/>
        </w:rPr>
        <w:t>риалы в органы прокуратуры.</w:t>
      </w:r>
    </w:p>
    <w:p w14:paraId="123585B4" w14:textId="77777777" w:rsidR="00023DA7" w:rsidRDefault="00000000">
      <w:pPr>
        <w:spacing w:after="0"/>
        <w:ind w:firstLine="696"/>
        <w:jc w:val="both"/>
        <w:rPr>
          <w:rFonts w:ascii="Times New Roman" w:hAnsi="Times New Roman"/>
          <w:sz w:val="28"/>
          <w:szCs w:val="28"/>
        </w:rPr>
      </w:pPr>
      <w:r>
        <w:rPr>
          <w:rFonts w:ascii="Times New Roman" w:hAnsi="Times New Roman"/>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2A570DE7" w14:textId="77777777" w:rsidR="00023DA7" w:rsidRDefault="00000000">
      <w:pPr>
        <w:shd w:val="clear" w:color="auto" w:fill="FFFFFF"/>
        <w:spacing w:after="0" w:line="240" w:lineRule="auto"/>
        <w:ind w:firstLine="737"/>
        <w:jc w:val="both"/>
        <w:textAlignment w:val="baseline"/>
        <w:outlineLvl w:val="2"/>
        <w:rPr>
          <w:rFonts w:ascii="Times New Roman" w:hAnsi="Times New Roman"/>
          <w:color w:val="000000"/>
          <w:sz w:val="28"/>
          <w:szCs w:val="28"/>
        </w:rPr>
      </w:pPr>
      <w:r>
        <w:rPr>
          <w:rFonts w:ascii="Times New Roman" w:hAnsi="Times New Roman"/>
          <w:color w:val="000000"/>
          <w:sz w:val="28"/>
          <w:szCs w:val="28"/>
        </w:rPr>
        <w:t>5.14. Информация, содержащаяся в настоящем разделе, подлежит обязательному размещению на Едином портале и (или) Региональном портале.</w:t>
      </w:r>
    </w:p>
    <w:p w14:paraId="68BD23A4" w14:textId="77777777" w:rsidR="00023DA7" w:rsidRDefault="00023DA7">
      <w:pPr>
        <w:shd w:val="clear" w:color="auto" w:fill="FFFFFF"/>
        <w:spacing w:after="0" w:line="240" w:lineRule="auto"/>
        <w:jc w:val="center"/>
        <w:textAlignment w:val="baseline"/>
        <w:outlineLvl w:val="2"/>
        <w:rPr>
          <w:rFonts w:ascii="Times New Roman" w:hAnsi="Times New Roman"/>
          <w:sz w:val="28"/>
          <w:szCs w:val="28"/>
        </w:rPr>
      </w:pPr>
    </w:p>
    <w:sectPr w:rsidR="00023DA7">
      <w:footerReference w:type="default" r:id="rId19"/>
      <w:pgSz w:w="11906" w:h="16838"/>
      <w:pgMar w:top="1134" w:right="567" w:bottom="1134"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C0AE" w14:textId="77777777" w:rsidR="00DF1CC9" w:rsidRDefault="00DF1CC9">
      <w:pPr>
        <w:spacing w:after="0" w:line="240" w:lineRule="auto"/>
      </w:pPr>
      <w:r>
        <w:separator/>
      </w:r>
    </w:p>
  </w:endnote>
  <w:endnote w:type="continuationSeparator" w:id="0">
    <w:p w14:paraId="707D88E8" w14:textId="77777777" w:rsidR="00DF1CC9" w:rsidRDefault="00DF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WenQuanYi Micro Hei">
    <w:charset w:val="01"/>
    <w:family w:val="auto"/>
    <w:pitch w:val="variable"/>
  </w:font>
  <w:font w:name="Lohit Devanagari">
    <w:altName w:val="Calibri"/>
    <w:charset w:val="01"/>
    <w:family w:val="auto"/>
    <w:pitch w:val="variable"/>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339038"/>
      <w:docPartObj>
        <w:docPartGallery w:val="Page Numbers (Bottom of Page)"/>
        <w:docPartUnique/>
      </w:docPartObj>
    </w:sdtPr>
    <w:sdtContent>
      <w:p w14:paraId="5F5707E4" w14:textId="77777777" w:rsidR="00023DA7" w:rsidRDefault="00000000">
        <w:pPr>
          <w:pStyle w:val="a9"/>
          <w:jc w:val="center"/>
        </w:pPr>
        <w:r>
          <w:fldChar w:fldCharType="begin"/>
        </w:r>
        <w:r>
          <w:instrText xml:space="preserve"> PAGE </w:instrText>
        </w:r>
        <w:r>
          <w:fldChar w:fldCharType="separate"/>
        </w:r>
        <w:r>
          <w:t>26</w:t>
        </w:r>
        <w:r>
          <w:fldChar w:fldCharType="end"/>
        </w:r>
      </w:p>
    </w:sdtContent>
  </w:sdt>
  <w:p w14:paraId="28D6AF97" w14:textId="77777777" w:rsidR="00023DA7" w:rsidRDefault="00023D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20FC" w14:textId="77777777" w:rsidR="00DF1CC9" w:rsidRDefault="00DF1CC9">
      <w:pPr>
        <w:spacing w:after="0" w:line="240" w:lineRule="auto"/>
      </w:pPr>
      <w:r>
        <w:separator/>
      </w:r>
    </w:p>
  </w:footnote>
  <w:footnote w:type="continuationSeparator" w:id="0">
    <w:p w14:paraId="1A12F1EF" w14:textId="77777777" w:rsidR="00DF1CC9" w:rsidRDefault="00DF1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906"/>
    <w:multiLevelType w:val="multilevel"/>
    <w:tmpl w:val="A91C1196"/>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94C1FA3"/>
    <w:multiLevelType w:val="multilevel"/>
    <w:tmpl w:val="CAC2FA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3065962">
    <w:abstractNumId w:val="0"/>
  </w:num>
  <w:num w:numId="2" w16cid:durableId="201564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DA7"/>
    <w:rsid w:val="00023DA7"/>
    <w:rsid w:val="009442D5"/>
    <w:rsid w:val="00AB3F20"/>
    <w:rsid w:val="00DF1C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C97F"/>
  <w15:docId w15:val="{51217016-CE6B-4CF4-85BC-41AF906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02C"/>
    <w:pPr>
      <w:spacing w:after="200" w:line="276" w:lineRule="auto"/>
    </w:pPr>
  </w:style>
  <w:style w:type="paragraph" w:styleId="1">
    <w:name w:val="heading 1"/>
    <w:basedOn w:val="a"/>
    <w:next w:val="a"/>
    <w:link w:val="10"/>
    <w:qFormat/>
    <w:rsid w:val="00506888"/>
    <w:pPr>
      <w:keepNext/>
      <w:spacing w:after="0" w:line="240" w:lineRule="auto"/>
      <w:outlineLvl w:val="0"/>
    </w:pPr>
    <w:rPr>
      <w:rFonts w:ascii="Times New Roman" w:hAnsi="Times New Roman"/>
      <w:sz w:val="24"/>
      <w:szCs w:val="20"/>
    </w:rPr>
  </w:style>
  <w:style w:type="paragraph" w:styleId="3">
    <w:name w:val="heading 3"/>
    <w:basedOn w:val="a"/>
    <w:next w:val="a"/>
    <w:link w:val="30"/>
    <w:uiPriority w:val="99"/>
    <w:qFormat/>
    <w:locked/>
    <w:rsid w:val="00F947E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506888"/>
    <w:rPr>
      <w:rFonts w:ascii="Times New Roman" w:hAnsi="Times New Roman" w:cs="Times New Roman"/>
      <w:sz w:val="20"/>
      <w:szCs w:val="20"/>
    </w:rPr>
  </w:style>
  <w:style w:type="character" w:customStyle="1" w:styleId="30">
    <w:name w:val="Заголовок 3 Знак"/>
    <w:basedOn w:val="a0"/>
    <w:link w:val="3"/>
    <w:uiPriority w:val="9"/>
    <w:semiHidden/>
    <w:qFormat/>
    <w:rsid w:val="00313612"/>
    <w:rPr>
      <w:rFonts w:asciiTheme="majorHAnsi" w:eastAsiaTheme="majorEastAsia" w:hAnsiTheme="majorHAnsi" w:cstheme="majorBidi"/>
      <w:b/>
      <w:bCs/>
      <w:sz w:val="26"/>
      <w:szCs w:val="26"/>
    </w:rPr>
  </w:style>
  <w:style w:type="character" w:customStyle="1" w:styleId="a3">
    <w:name w:val="Подзаголовок Знак"/>
    <w:basedOn w:val="a0"/>
    <w:link w:val="a4"/>
    <w:qFormat/>
    <w:locked/>
    <w:rsid w:val="00506888"/>
    <w:rPr>
      <w:rFonts w:ascii="Arial" w:hAnsi="Arial" w:cs="Times New Roman"/>
      <w:i/>
      <w:sz w:val="20"/>
      <w:szCs w:val="20"/>
    </w:rPr>
  </w:style>
  <w:style w:type="character" w:styleId="a5">
    <w:name w:val="Hyperlink"/>
    <w:basedOn w:val="a0"/>
    <w:rsid w:val="00F203BA"/>
    <w:rPr>
      <w:rFonts w:cs="Times New Roman"/>
      <w:color w:val="0000FF"/>
      <w:u w:val="single"/>
    </w:rPr>
  </w:style>
  <w:style w:type="character" w:customStyle="1" w:styleId="ConsPlusNormal">
    <w:name w:val="ConsPlusNormal Знак"/>
    <w:link w:val="ConsPlusNormal0"/>
    <w:qFormat/>
    <w:locked/>
    <w:rsid w:val="00EC2A3F"/>
    <w:rPr>
      <w:rFonts w:ascii="Times New Roman" w:hAnsi="Times New Roman"/>
      <w:sz w:val="22"/>
      <w:lang w:val="ru-RU" w:eastAsia="ru-RU"/>
    </w:rPr>
  </w:style>
  <w:style w:type="character" w:customStyle="1" w:styleId="a6">
    <w:name w:val="Верхний колонтитул Знак"/>
    <w:basedOn w:val="a0"/>
    <w:link w:val="a7"/>
    <w:uiPriority w:val="99"/>
    <w:qFormat/>
    <w:locked/>
    <w:rsid w:val="00D70169"/>
    <w:rPr>
      <w:rFonts w:cs="Times New Roman"/>
    </w:rPr>
  </w:style>
  <w:style w:type="character" w:customStyle="1" w:styleId="a8">
    <w:name w:val="Нижний колонтитул Знак"/>
    <w:basedOn w:val="a0"/>
    <w:link w:val="a9"/>
    <w:uiPriority w:val="99"/>
    <w:qFormat/>
    <w:locked/>
    <w:rsid w:val="00D70169"/>
    <w:rPr>
      <w:rFonts w:cs="Times New Roman"/>
    </w:rPr>
  </w:style>
  <w:style w:type="character" w:customStyle="1" w:styleId="aa">
    <w:name w:val="Текст выноски Знак"/>
    <w:basedOn w:val="a0"/>
    <w:link w:val="ab"/>
    <w:qFormat/>
    <w:rsid w:val="00DE3BA4"/>
    <w:rPr>
      <w:rFonts w:ascii="Tahoma" w:hAnsi="Tahoma" w:cs="Tahoma"/>
      <w:sz w:val="16"/>
      <w:szCs w:val="16"/>
    </w:rPr>
  </w:style>
  <w:style w:type="character" w:customStyle="1" w:styleId="ac">
    <w:name w:val="Основной текст с отступом Знак"/>
    <w:basedOn w:val="a0"/>
    <w:link w:val="ad"/>
    <w:qFormat/>
    <w:rsid w:val="00E91F42"/>
    <w:rPr>
      <w:rFonts w:ascii="Times New Roman" w:hAnsi="Times New Roman"/>
      <w:sz w:val="28"/>
      <w:szCs w:val="20"/>
      <w:lang w:val="x-none" w:eastAsia="x-none"/>
    </w:rPr>
  </w:style>
  <w:style w:type="character" w:styleId="ae">
    <w:name w:val="page number"/>
    <w:basedOn w:val="a0"/>
    <w:qFormat/>
    <w:rsid w:val="00E91F42"/>
  </w:style>
  <w:style w:type="character" w:customStyle="1" w:styleId="af">
    <w:name w:val="Основной текст Знак"/>
    <w:basedOn w:val="a0"/>
    <w:link w:val="af0"/>
    <w:qFormat/>
    <w:rsid w:val="00E91F42"/>
    <w:rPr>
      <w:rFonts w:ascii="Times New Roman" w:hAnsi="Times New Roman"/>
      <w:sz w:val="20"/>
      <w:szCs w:val="20"/>
    </w:rPr>
  </w:style>
  <w:style w:type="character" w:customStyle="1" w:styleId="blk">
    <w:name w:val="blk"/>
    <w:qFormat/>
    <w:rsid w:val="00E91F42"/>
  </w:style>
  <w:style w:type="paragraph" w:styleId="af1">
    <w:name w:val="Title"/>
    <w:basedOn w:val="a"/>
    <w:next w:val="af0"/>
    <w:qFormat/>
    <w:pPr>
      <w:keepNext/>
      <w:spacing w:before="240" w:after="120"/>
    </w:pPr>
    <w:rPr>
      <w:rFonts w:ascii="Open Sans" w:eastAsia="WenQuanYi Micro Hei" w:hAnsi="Open Sans" w:cs="Lohit Devanagari"/>
      <w:sz w:val="28"/>
      <w:szCs w:val="28"/>
    </w:rPr>
  </w:style>
  <w:style w:type="paragraph" w:styleId="af0">
    <w:name w:val="Body Text"/>
    <w:basedOn w:val="a"/>
    <w:link w:val="af"/>
    <w:rsid w:val="00E91F42"/>
    <w:pPr>
      <w:spacing w:after="120" w:line="240" w:lineRule="auto"/>
    </w:pPr>
    <w:rPr>
      <w:rFonts w:ascii="Times New Roman" w:hAnsi="Times New Roman"/>
      <w:sz w:val="20"/>
      <w:szCs w:val="20"/>
    </w:rPr>
  </w:style>
  <w:style w:type="paragraph" w:styleId="af2">
    <w:name w:val="List"/>
    <w:basedOn w:val="a"/>
    <w:rsid w:val="00506888"/>
    <w:pPr>
      <w:widowControl w:val="0"/>
      <w:spacing w:after="0" w:line="240" w:lineRule="auto"/>
      <w:ind w:left="283" w:hanging="283"/>
    </w:pPr>
    <w:rPr>
      <w:rFonts w:ascii="Times New Roman" w:hAnsi="Times New Roman"/>
      <w:sz w:val="20"/>
      <w:szCs w:val="20"/>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styleId="a4">
    <w:name w:val="Subtitle"/>
    <w:basedOn w:val="a"/>
    <w:link w:val="a3"/>
    <w:qFormat/>
    <w:rsid w:val="00506888"/>
    <w:pPr>
      <w:widowControl w:val="0"/>
      <w:spacing w:after="60" w:line="240" w:lineRule="auto"/>
      <w:jc w:val="center"/>
    </w:pPr>
    <w:rPr>
      <w:rFonts w:ascii="Arial" w:hAnsi="Arial"/>
      <w:i/>
      <w:sz w:val="24"/>
      <w:szCs w:val="20"/>
    </w:rPr>
  </w:style>
  <w:style w:type="paragraph" w:styleId="af5">
    <w:name w:val="No Spacing"/>
    <w:uiPriority w:val="1"/>
    <w:qFormat/>
    <w:rsid w:val="00EC2A3F"/>
    <w:rPr>
      <w:rFonts w:ascii="Times New Roman" w:hAnsi="Times New Roman"/>
      <w:sz w:val="20"/>
      <w:szCs w:val="20"/>
    </w:rPr>
  </w:style>
  <w:style w:type="paragraph" w:customStyle="1" w:styleId="ConsPlusNormal0">
    <w:name w:val="ConsPlusNormal"/>
    <w:link w:val="ConsPlusNormal"/>
    <w:qFormat/>
    <w:rsid w:val="00EC2A3F"/>
    <w:pPr>
      <w:widowControl w:val="0"/>
    </w:pPr>
    <w:rPr>
      <w:rFonts w:ascii="Times New Roman" w:hAnsi="Times New Roman"/>
    </w:rPr>
  </w:style>
  <w:style w:type="paragraph" w:styleId="af6">
    <w:name w:val="List Paragraph"/>
    <w:basedOn w:val="a"/>
    <w:uiPriority w:val="34"/>
    <w:qFormat/>
    <w:rsid w:val="007E73A7"/>
    <w:pPr>
      <w:spacing w:after="0" w:line="240" w:lineRule="auto"/>
      <w:ind w:left="720"/>
      <w:contextualSpacing/>
      <w:jc w:val="center"/>
    </w:pPr>
  </w:style>
  <w:style w:type="paragraph" w:customStyle="1" w:styleId="af7">
    <w:name w:val="Колонтитул"/>
    <w:basedOn w:val="a"/>
    <w:qFormat/>
  </w:style>
  <w:style w:type="paragraph" w:styleId="a7">
    <w:name w:val="header"/>
    <w:basedOn w:val="a"/>
    <w:link w:val="a6"/>
    <w:uiPriority w:val="99"/>
    <w:rsid w:val="00D70169"/>
    <w:pPr>
      <w:tabs>
        <w:tab w:val="center" w:pos="4677"/>
        <w:tab w:val="right" w:pos="9355"/>
      </w:tabs>
      <w:spacing w:after="0" w:line="240" w:lineRule="auto"/>
    </w:pPr>
  </w:style>
  <w:style w:type="paragraph" w:styleId="a9">
    <w:name w:val="footer"/>
    <w:basedOn w:val="a"/>
    <w:link w:val="a8"/>
    <w:uiPriority w:val="99"/>
    <w:rsid w:val="00D70169"/>
    <w:pPr>
      <w:tabs>
        <w:tab w:val="center" w:pos="4677"/>
        <w:tab w:val="right" w:pos="9355"/>
      </w:tabs>
      <w:spacing w:after="0" w:line="240" w:lineRule="auto"/>
    </w:pPr>
  </w:style>
  <w:style w:type="paragraph" w:customStyle="1" w:styleId="ConsPlusTitle">
    <w:name w:val="ConsPlusTitle"/>
    <w:uiPriority w:val="99"/>
    <w:qFormat/>
    <w:rsid w:val="00DE3BA4"/>
    <w:pPr>
      <w:widowControl w:val="0"/>
    </w:pPr>
    <w:rPr>
      <w:rFonts w:cs="Calibri"/>
      <w:b/>
      <w:szCs w:val="20"/>
    </w:rPr>
  </w:style>
  <w:style w:type="paragraph" w:styleId="ab">
    <w:name w:val="Balloon Text"/>
    <w:basedOn w:val="a"/>
    <w:link w:val="aa"/>
    <w:unhideWhenUsed/>
    <w:qFormat/>
    <w:rsid w:val="00DE3BA4"/>
    <w:pPr>
      <w:spacing w:after="0" w:line="240" w:lineRule="auto"/>
    </w:pPr>
    <w:rPr>
      <w:rFonts w:ascii="Tahoma" w:hAnsi="Tahoma" w:cs="Tahoma"/>
      <w:sz w:val="16"/>
      <w:szCs w:val="16"/>
    </w:rPr>
  </w:style>
  <w:style w:type="paragraph" w:styleId="ad">
    <w:name w:val="Body Text Indent"/>
    <w:basedOn w:val="a"/>
    <w:link w:val="ac"/>
    <w:rsid w:val="00E91F42"/>
    <w:pPr>
      <w:spacing w:after="0" w:line="240" w:lineRule="auto"/>
      <w:ind w:firstLine="1308"/>
      <w:jc w:val="both"/>
    </w:pPr>
    <w:rPr>
      <w:rFonts w:ascii="Times New Roman" w:hAnsi="Times New Roman"/>
      <w:sz w:val="28"/>
      <w:szCs w:val="20"/>
      <w:lang w:val="x-none" w:eastAsia="x-none"/>
    </w:rPr>
  </w:style>
  <w:style w:type="paragraph" w:customStyle="1" w:styleId="ConsNonformat">
    <w:name w:val="ConsNonformat"/>
    <w:qFormat/>
    <w:rsid w:val="00E91F42"/>
    <w:pPr>
      <w:widowControl w:val="0"/>
    </w:pPr>
    <w:rPr>
      <w:rFonts w:ascii="Courier New" w:hAnsi="Courier New"/>
      <w:sz w:val="20"/>
      <w:szCs w:val="20"/>
    </w:rPr>
  </w:style>
  <w:style w:type="paragraph" w:customStyle="1" w:styleId="ConsPlusNonformat">
    <w:name w:val="ConsPlusNonformat"/>
    <w:uiPriority w:val="99"/>
    <w:qFormat/>
    <w:rsid w:val="00E91F42"/>
    <w:rPr>
      <w:rFonts w:ascii="Courier New" w:hAnsi="Courier New" w:cs="Courier New"/>
      <w:sz w:val="20"/>
      <w:szCs w:val="20"/>
    </w:rPr>
  </w:style>
  <w:style w:type="paragraph" w:customStyle="1" w:styleId="11">
    <w:name w:val="Обычный1"/>
    <w:qFormat/>
    <w:rsid w:val="00E91F42"/>
    <w:rPr>
      <w:rFonts w:ascii="Times New Roman" w:hAnsi="Times New Roman"/>
      <w:sz w:val="20"/>
      <w:szCs w:val="20"/>
    </w:rPr>
  </w:style>
  <w:style w:type="paragraph" w:customStyle="1" w:styleId="Style6">
    <w:name w:val="Style6"/>
    <w:basedOn w:val="a"/>
    <w:qFormat/>
    <w:rsid w:val="004A1A60"/>
    <w:pPr>
      <w:widowControl w:val="0"/>
      <w:spacing w:after="0" w:line="240" w:lineRule="auto"/>
      <w:jc w:val="center"/>
    </w:pPr>
    <w:rPr>
      <w:rFonts w:ascii="Times New Roman" w:hAnsi="Times New Roman"/>
      <w:sz w:val="24"/>
      <w:szCs w:val="24"/>
      <w:lang w:eastAsia="ar-SA"/>
    </w:rPr>
  </w:style>
  <w:style w:type="paragraph" w:customStyle="1" w:styleId="af8">
    <w:name w:val="Знак Знак Знак Знак Знак Знак Знак Знак Знак Знак"/>
    <w:basedOn w:val="a"/>
    <w:qFormat/>
    <w:rsid w:val="005B226D"/>
    <w:pPr>
      <w:spacing w:beforeAutospacing="1" w:afterAutospacing="1" w:line="240" w:lineRule="auto"/>
    </w:pPr>
    <w:rPr>
      <w:rFonts w:ascii="Tahoma" w:hAnsi="Tahoma" w:cs="Tahoma"/>
      <w:sz w:val="20"/>
      <w:szCs w:val="20"/>
      <w:lang w:val="en-US" w:eastAsia="en-US"/>
    </w:rPr>
  </w:style>
  <w:style w:type="table" w:styleId="af9">
    <w:name w:val="Table Grid"/>
    <w:basedOn w:val="a1"/>
    <w:uiPriority w:val="59"/>
    <w:rsid w:val="00D701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6770/3d0f65901f626405f044e4a1d4cf4b37681b5703/" TargetMode="External"/><Relationship Id="rId13" Type="http://schemas.openxmlformats.org/officeDocument/2006/relationships/hyperlink" Target="consultantplus://offline/ref=5F05FC56F8C0220E6DB6BA6CDCF92A123F39CDBA3E4302A06EA71AC37B8A4863E0E54163677B74FD0F9C262B17E9211B436F4698A6E7665E02F9ECU6KBI" TargetMode="External"/><Relationship Id="rId18" Type="http://schemas.openxmlformats.org/officeDocument/2006/relationships/hyperlink" Target="consultantplus://offline/ref=F7E8A05190126513BCB3B1115728FEAAB43F2194D6FC67C3BB0A98FA82122E0D584EDF543EF7762764709B79EF23399E3DD0C210F7L4C3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5F05FC56F8C0220E6DB6BA6CDCF92A123F39CDBA3E4302A06EA71AC37B8A4863E0E54163677B74FD0F9C262A17E9211B436F4698A6E7665E02F9ECU6KBI" TargetMode="External"/><Relationship Id="rId17" Type="http://schemas.openxmlformats.org/officeDocument/2006/relationships/hyperlink" Target="https://do.gosuslugi.ru/" TargetMode="External"/><Relationship Id="rId2" Type="http://schemas.openxmlformats.org/officeDocument/2006/relationships/styles" Target="styles.xml"/><Relationship Id="rId16" Type="http://schemas.openxmlformats.org/officeDocument/2006/relationships/hyperlink" Target="consultantplus://offline/ref=B95B6EF770BDB150C0C0D9C7F6174D3199645FDF7F215C03B2667C98894BA407BA3546566763E32BF1D522C9FDF63E2A43EE32E91603ED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05FC56F8C0220E6DB6BA6CDCF92A123F39CDBA3E4302A06EA71AC37B8A4863E0E54163677B74FD0F9F2E2A17E9211B436F4698A6E7665E02F9ECU6KBI" TargetMode="External"/><Relationship Id="rId5" Type="http://schemas.openxmlformats.org/officeDocument/2006/relationships/footnotes" Target="footnotes.xml"/><Relationship Id="rId15" Type="http://schemas.openxmlformats.org/officeDocument/2006/relationships/hyperlink" Target="consultantplus://offline/ref=3F9F774E92EB7F1C77DD7576EA20EF50D2A2231215C5DD45D5573A34322C48FE4D593574EB2A30E4CA6F5AA719FFAD8F67F05DC57D4B043095BAD6k6g9J" TargetMode="External"/><Relationship Id="rId10" Type="http://schemas.openxmlformats.org/officeDocument/2006/relationships/hyperlink" Target="consultantplus://offline/ref=5F05FC56F8C0220E6DB6BA6CDCF92A123F39CDBA3E4302A06EA71AC37B8A4863E0E54163677B70F65BCD6B7B11BC794116605993B8E6U6KD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A28957F38BC380ED7A9629376DEFB35CDB3C76A6A795E3A96E6901D812DC5EE5355653F3C3073161D524647073BF0N" TargetMode="External"/><Relationship Id="rId14" Type="http://schemas.openxmlformats.org/officeDocument/2006/relationships/hyperlink" Target="consultantplus://offline/ref=00CBBF33A9E9EE84A63898A82ADE75B44AE03F126827CC1CC4392244116C672AEA8E730B3D0478B7D21D27046B32794F30AD3A3BF1E9x4S1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9172</Words>
  <Characters>52281</Characters>
  <Application>Microsoft Office Word</Application>
  <DocSecurity>0</DocSecurity>
  <Lines>435</Lines>
  <Paragraphs>122</Paragraphs>
  <ScaleCrop>false</ScaleCrop>
  <Company>Reanimator Extreme Edition</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Системный админ</dc:creator>
  <dc:description/>
  <cp:lastModifiedBy>Pogodin_AL</cp:lastModifiedBy>
  <cp:revision>18</cp:revision>
  <cp:lastPrinted>2021-11-18T07:17:00Z</cp:lastPrinted>
  <dcterms:created xsi:type="dcterms:W3CDTF">2024-02-02T08:05:00Z</dcterms:created>
  <dcterms:modified xsi:type="dcterms:W3CDTF">2025-11-21T08:02:00Z</dcterms:modified>
  <dc:language>ru-RU</dc:language>
</cp:coreProperties>
</file>