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C1" w:rsidRPr="006117AC" w:rsidRDefault="005123C1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117A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C1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АДМИНИСТРАЦИЯ МУНИЦИПАЛЬНОГО ОБРАЗОВАНИЯ</w:t>
      </w:r>
    </w:p>
    <w:p w:rsidR="005123C1" w:rsidRPr="006117AC" w:rsidRDefault="00BE1F62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815807">
        <w:rPr>
          <w:rFonts w:ascii="Times New Roman" w:eastAsia="Calibri" w:hAnsi="Times New Roman" w:cs="Times New Roman"/>
          <w:b/>
          <w:sz w:val="28"/>
        </w:rPr>
        <w:t>«</w:t>
      </w:r>
      <w:r w:rsidR="005123C1" w:rsidRPr="006117AC">
        <w:rPr>
          <w:rFonts w:ascii="Times New Roman" w:eastAsia="Calibri" w:hAnsi="Times New Roman" w:cs="Times New Roman"/>
          <w:b/>
          <w:sz w:val="28"/>
        </w:rPr>
        <w:t xml:space="preserve">РУДНЯНСКИЙ </w:t>
      </w:r>
      <w:r w:rsidR="00815807">
        <w:rPr>
          <w:rFonts w:ascii="Times New Roman" w:eastAsia="Calibri" w:hAnsi="Times New Roman" w:cs="Times New Roman"/>
          <w:b/>
          <w:sz w:val="28"/>
        </w:rPr>
        <w:t>МУНИЦИПАЛЬНЫЙ ОКРУГ»</w:t>
      </w:r>
      <w:r w:rsidR="005123C1" w:rsidRPr="006117AC">
        <w:rPr>
          <w:rFonts w:ascii="Times New Roman" w:eastAsia="Calibri" w:hAnsi="Times New Roman" w:cs="Times New Roman"/>
          <w:b/>
          <w:sz w:val="28"/>
        </w:rPr>
        <w:t xml:space="preserve"> СМОЛЕНСКОЙ ОБЛАСТИ</w:t>
      </w:r>
    </w:p>
    <w:p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23C1" w:rsidRPr="006117AC" w:rsidRDefault="005123C1" w:rsidP="00512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17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3C1" w:rsidRPr="00BE1F62" w:rsidRDefault="00D92485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C2C0C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582161" w:rsidRPr="00582161">
        <w:rPr>
          <w:rFonts w:ascii="Times New Roman" w:eastAsia="Calibri" w:hAnsi="Times New Roman" w:cs="Times New Roman"/>
          <w:sz w:val="28"/>
          <w:szCs w:val="28"/>
        </w:rPr>
        <w:t>2</w:t>
      </w:r>
      <w:r w:rsidR="00582161" w:rsidRPr="00BE1F62">
        <w:rPr>
          <w:rFonts w:ascii="Times New Roman" w:eastAsia="Calibri" w:hAnsi="Times New Roman" w:cs="Times New Roman"/>
          <w:sz w:val="28"/>
          <w:szCs w:val="28"/>
        </w:rPr>
        <w:t>1.08.2025</w:t>
      </w:r>
      <w:r w:rsidR="00543E01">
        <w:rPr>
          <w:rFonts w:ascii="Times New Roman" w:eastAsia="Calibri" w:hAnsi="Times New Roman" w:cs="Times New Roman"/>
          <w:sz w:val="28"/>
          <w:szCs w:val="28"/>
        </w:rPr>
        <w:t>г.</w:t>
      </w:r>
      <w:r w:rsidR="005123C1" w:rsidRPr="006117AC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582161" w:rsidRPr="00BE1F62">
        <w:rPr>
          <w:rFonts w:ascii="Times New Roman" w:eastAsia="Calibri" w:hAnsi="Times New Roman" w:cs="Times New Roman"/>
          <w:sz w:val="28"/>
          <w:szCs w:val="28"/>
        </w:rPr>
        <w:t>395</w:t>
      </w:r>
    </w:p>
    <w:p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3C1" w:rsidRDefault="005123C1" w:rsidP="00815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15807">
        <w:rPr>
          <w:rFonts w:ascii="Times New Roman" w:eastAsia="Calibri" w:hAnsi="Times New Roman" w:cs="Times New Roman"/>
          <w:sz w:val="28"/>
          <w:szCs w:val="28"/>
        </w:rPr>
        <w:t>признании утратившими силу</w:t>
      </w:r>
    </w:p>
    <w:p w:rsidR="00815807" w:rsidRPr="006117AC" w:rsidRDefault="00815807" w:rsidP="00815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правовых актов</w:t>
      </w:r>
    </w:p>
    <w:p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3C1" w:rsidRPr="006117AC" w:rsidRDefault="005123C1" w:rsidP="003875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15807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«Руднянский муниципальный округ» Смоленской области</w:t>
      </w:r>
    </w:p>
    <w:p w:rsidR="005123C1" w:rsidRPr="006117AC" w:rsidRDefault="005123C1" w:rsidP="003875F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:rsidR="00815807" w:rsidRPr="00815807" w:rsidRDefault="00815807" w:rsidP="003875F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07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5807">
        <w:rPr>
          <w:rFonts w:ascii="Times New Roman" w:hAnsi="Times New Roman" w:cs="Times New Roman"/>
          <w:sz w:val="28"/>
          <w:szCs w:val="28"/>
        </w:rPr>
        <w:t>ть утративш</w:t>
      </w:r>
      <w:r w:rsidR="003875F4">
        <w:rPr>
          <w:rFonts w:ascii="Times New Roman" w:hAnsi="Times New Roman" w:cs="Times New Roman"/>
          <w:sz w:val="28"/>
          <w:szCs w:val="28"/>
        </w:rPr>
        <w:t>им силу следующие правовые акты:</w:t>
      </w:r>
    </w:p>
    <w:p w:rsidR="00656643" w:rsidRDefault="00815807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Pr="006566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875F4">
        <w:rPr>
          <w:rFonts w:ascii="Times New Roman" w:hAnsi="Times New Roman" w:cs="Times New Roman"/>
          <w:sz w:val="28"/>
          <w:szCs w:val="28"/>
        </w:rPr>
        <w:t xml:space="preserve">Понизовского сельского </w:t>
      </w:r>
      <w:r w:rsidRPr="00656643">
        <w:rPr>
          <w:rFonts w:ascii="Times New Roman" w:hAnsi="Times New Roman" w:cs="Times New Roman"/>
          <w:sz w:val="28"/>
          <w:szCs w:val="28"/>
        </w:rPr>
        <w:t>поселения Руднянского района Смоленско</w:t>
      </w:r>
      <w:r w:rsidR="003875F4">
        <w:rPr>
          <w:rFonts w:ascii="Times New Roman" w:hAnsi="Times New Roman" w:cs="Times New Roman"/>
          <w:sz w:val="28"/>
          <w:szCs w:val="28"/>
        </w:rPr>
        <w:t>й области от 16.11.2022 №61</w:t>
      </w:r>
      <w:r w:rsidRPr="0065664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656643">
        <w:rPr>
          <w:b/>
          <w:bCs/>
        </w:rPr>
        <w:t xml:space="preserve"> </w:t>
      </w:r>
      <w:r w:rsidR="00656643" w:rsidRPr="00656643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3875F4">
        <w:rPr>
          <w:rFonts w:ascii="Times New Roman" w:hAnsi="Times New Roman" w:cs="Times New Roman"/>
          <w:sz w:val="28"/>
          <w:szCs w:val="28"/>
        </w:rPr>
        <w:t>заключения договоров (соглашений) с казачьими обществами в муниципальном образовании Понизовского сельского поселения Руднянского района Смоленской области»;</w:t>
      </w:r>
    </w:p>
    <w:p w:rsidR="00656643" w:rsidRDefault="00656643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875F4">
        <w:rPr>
          <w:rFonts w:ascii="Times New Roman" w:hAnsi="Times New Roman" w:cs="Times New Roman"/>
          <w:sz w:val="28"/>
          <w:szCs w:val="28"/>
        </w:rPr>
        <w:t xml:space="preserve">Голынковского городского </w:t>
      </w:r>
      <w:r w:rsidR="003875F4" w:rsidRPr="00656643">
        <w:rPr>
          <w:rFonts w:ascii="Times New Roman" w:hAnsi="Times New Roman" w:cs="Times New Roman"/>
          <w:sz w:val="28"/>
          <w:szCs w:val="28"/>
        </w:rPr>
        <w:t>поселения Руднянского района Смоленско</w:t>
      </w:r>
      <w:r w:rsidR="003875F4">
        <w:rPr>
          <w:rFonts w:ascii="Times New Roman" w:hAnsi="Times New Roman" w:cs="Times New Roman"/>
          <w:sz w:val="28"/>
          <w:szCs w:val="28"/>
        </w:rPr>
        <w:t>й области от 21.11.2022 №61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875F4">
        <w:rPr>
          <w:b/>
          <w:bCs/>
        </w:rPr>
        <w:t xml:space="preserve"> 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3875F4">
        <w:rPr>
          <w:rFonts w:ascii="Times New Roman" w:hAnsi="Times New Roman" w:cs="Times New Roman"/>
          <w:sz w:val="28"/>
          <w:szCs w:val="28"/>
        </w:rPr>
        <w:t>заключения договоров (соглашений) с казачьими обществами в муниципальном образовании Голынковского городского поселения Руднянского района Смоленской области»;</w:t>
      </w:r>
    </w:p>
    <w:p w:rsidR="00656643" w:rsidRDefault="00656643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875F4">
        <w:rPr>
          <w:rFonts w:ascii="Times New Roman" w:hAnsi="Times New Roman" w:cs="Times New Roman"/>
          <w:sz w:val="28"/>
          <w:szCs w:val="28"/>
        </w:rPr>
        <w:t xml:space="preserve">Переволочского сельского </w:t>
      </w:r>
      <w:r w:rsidR="003875F4" w:rsidRPr="00656643">
        <w:rPr>
          <w:rFonts w:ascii="Times New Roman" w:hAnsi="Times New Roman" w:cs="Times New Roman"/>
          <w:sz w:val="28"/>
          <w:szCs w:val="28"/>
        </w:rPr>
        <w:t>поселения Руднянского района Смоленско</w:t>
      </w:r>
      <w:r w:rsidR="003875F4">
        <w:rPr>
          <w:rFonts w:ascii="Times New Roman" w:hAnsi="Times New Roman" w:cs="Times New Roman"/>
          <w:sz w:val="28"/>
          <w:szCs w:val="28"/>
        </w:rPr>
        <w:t>й области от 21.11.2022 №122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875F4">
        <w:rPr>
          <w:b/>
          <w:bCs/>
        </w:rPr>
        <w:t xml:space="preserve"> 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3875F4">
        <w:rPr>
          <w:rFonts w:ascii="Times New Roman" w:hAnsi="Times New Roman" w:cs="Times New Roman"/>
          <w:sz w:val="28"/>
          <w:szCs w:val="28"/>
        </w:rPr>
        <w:t>заключения договоров (соглашений) с казачьими обществами в муниципальном образовании Переволочского сельского поселения Руднянского района Смоленской области»;</w:t>
      </w:r>
      <w:bookmarkStart w:id="0" w:name="_GoBack"/>
      <w:bookmarkEnd w:id="0"/>
    </w:p>
    <w:p w:rsidR="003875F4" w:rsidRDefault="00656643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5F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Любавичского сельского </w:t>
      </w:r>
      <w:r w:rsidR="003875F4" w:rsidRPr="00656643">
        <w:rPr>
          <w:rFonts w:ascii="Times New Roman" w:hAnsi="Times New Roman" w:cs="Times New Roman"/>
          <w:sz w:val="28"/>
          <w:szCs w:val="28"/>
        </w:rPr>
        <w:t>поселения Руднянского района Смоленско</w:t>
      </w:r>
      <w:r w:rsidR="003875F4">
        <w:rPr>
          <w:rFonts w:ascii="Times New Roman" w:hAnsi="Times New Roman" w:cs="Times New Roman"/>
          <w:sz w:val="28"/>
          <w:szCs w:val="28"/>
        </w:rPr>
        <w:t>й области от 21.11.2022 №69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875F4">
        <w:rPr>
          <w:b/>
          <w:bCs/>
        </w:rPr>
        <w:t xml:space="preserve"> </w:t>
      </w:r>
      <w:r w:rsidR="003875F4" w:rsidRPr="00656643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3875F4">
        <w:rPr>
          <w:rFonts w:ascii="Times New Roman" w:hAnsi="Times New Roman" w:cs="Times New Roman"/>
          <w:sz w:val="28"/>
          <w:szCs w:val="28"/>
        </w:rPr>
        <w:t>заключения договоров (соглашений) с казачьими обществами в муниципальном образовании Любавичского сельского поселения Руднянского района Смоленской области»;</w:t>
      </w:r>
    </w:p>
    <w:p w:rsidR="00656643" w:rsidRDefault="003875F4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Чистиковского сельского </w:t>
      </w:r>
      <w:r w:rsidRPr="00656643">
        <w:rPr>
          <w:rFonts w:ascii="Times New Roman" w:hAnsi="Times New Roman" w:cs="Times New Roman"/>
          <w:sz w:val="28"/>
          <w:szCs w:val="28"/>
        </w:rPr>
        <w:t>поселения Руднянского района Смоленско</w:t>
      </w:r>
      <w:r>
        <w:rPr>
          <w:rFonts w:ascii="Times New Roman" w:hAnsi="Times New Roman" w:cs="Times New Roman"/>
          <w:sz w:val="28"/>
          <w:szCs w:val="28"/>
        </w:rPr>
        <w:t>й области от 25.11.2022 №115</w:t>
      </w:r>
      <w:r w:rsidRPr="0065664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b/>
          <w:bCs/>
        </w:rPr>
        <w:t xml:space="preserve"> </w:t>
      </w:r>
      <w:r w:rsidRPr="00656643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sz w:val="28"/>
          <w:szCs w:val="28"/>
        </w:rPr>
        <w:t>заключения договоров (соглашений) с казачьими обществами в муниципальном образовании Чистиковского сельского поселения Руднянского района Смоленской области»;</w:t>
      </w:r>
    </w:p>
    <w:p w:rsidR="00C27482" w:rsidRDefault="00C27482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75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«интернет»:</w:t>
      </w:r>
      <w:r w:rsidRPr="00C2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482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 w:rsidRPr="00C27482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C27482">
        <w:rPr>
          <w:rFonts w:ascii="Times New Roman" w:hAnsi="Times New Roman" w:cs="Times New Roman"/>
          <w:sz w:val="28"/>
          <w:szCs w:val="28"/>
          <w:u w:val="single"/>
        </w:rPr>
        <w:t>рудня.рф</w:t>
      </w:r>
      <w:proofErr w:type="spellEnd"/>
      <w:r w:rsidRPr="00C27482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C27482" w:rsidRPr="00C27482" w:rsidRDefault="00C27482" w:rsidP="00387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48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его подписания и распространяет свое действие на правоотношения, возникшие с 01.01.2025 г.</w:t>
      </w:r>
    </w:p>
    <w:p w:rsidR="005E68CD" w:rsidRPr="00656643" w:rsidRDefault="00F6741E" w:rsidP="00815807">
      <w:pPr>
        <w:rPr>
          <w:b/>
          <w:bCs/>
        </w:rPr>
      </w:pP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</w:p>
    <w:p w:rsidR="00656643" w:rsidRPr="00656643" w:rsidRDefault="003875F4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656643" w:rsidRPr="0065664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43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</w:p>
    <w:p w:rsidR="00F6741E" w:rsidRP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64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75F4">
        <w:rPr>
          <w:rFonts w:ascii="Times New Roman" w:hAnsi="Times New Roman" w:cs="Times New Roman"/>
          <w:b/>
          <w:bCs/>
          <w:sz w:val="28"/>
          <w:szCs w:val="28"/>
        </w:rPr>
        <w:t>Ю.И. Ивашкин</w:t>
      </w:r>
    </w:p>
    <w:sectPr w:rsidR="00F6741E" w:rsidRPr="00656643" w:rsidSect="00B20167">
      <w:footerReference w:type="default" r:id="rId9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ED" w:rsidRDefault="00543EED">
      <w:pPr>
        <w:spacing w:after="0" w:line="240" w:lineRule="auto"/>
      </w:pPr>
      <w:r>
        <w:separator/>
      </w:r>
    </w:p>
  </w:endnote>
  <w:endnote w:type="continuationSeparator" w:id="0">
    <w:p w:rsidR="00543EED" w:rsidRDefault="0054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0E" w:rsidRDefault="008E010E">
    <w:pPr>
      <w:pStyle w:val="a4"/>
    </w:pPr>
  </w:p>
  <w:p w:rsidR="008E010E" w:rsidRDefault="008E01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ED" w:rsidRDefault="00543EED">
      <w:pPr>
        <w:spacing w:after="0" w:line="240" w:lineRule="auto"/>
      </w:pPr>
      <w:r>
        <w:separator/>
      </w:r>
    </w:p>
  </w:footnote>
  <w:footnote w:type="continuationSeparator" w:id="0">
    <w:p w:rsidR="00543EED" w:rsidRDefault="0054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C25"/>
    <w:multiLevelType w:val="multilevel"/>
    <w:tmpl w:val="1F4E4BC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">
    <w:nsid w:val="22647E0B"/>
    <w:multiLevelType w:val="multilevel"/>
    <w:tmpl w:val="CEAE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FC33122"/>
    <w:multiLevelType w:val="hybridMultilevel"/>
    <w:tmpl w:val="AAA27B1E"/>
    <w:lvl w:ilvl="0" w:tplc="38DC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3C1"/>
    <w:rsid w:val="00012DEC"/>
    <w:rsid w:val="000403F2"/>
    <w:rsid w:val="00065665"/>
    <w:rsid w:val="00077351"/>
    <w:rsid w:val="00096EF9"/>
    <w:rsid w:val="000A21B7"/>
    <w:rsid w:val="000B29A5"/>
    <w:rsid w:val="000C5876"/>
    <w:rsid w:val="000D78FB"/>
    <w:rsid w:val="000E53DD"/>
    <w:rsid w:val="000E590A"/>
    <w:rsid w:val="00110F9C"/>
    <w:rsid w:val="00125DCB"/>
    <w:rsid w:val="001573E8"/>
    <w:rsid w:val="001A460B"/>
    <w:rsid w:val="001D36B2"/>
    <w:rsid w:val="001D462E"/>
    <w:rsid w:val="002027B4"/>
    <w:rsid w:val="002447DE"/>
    <w:rsid w:val="002564D3"/>
    <w:rsid w:val="00256770"/>
    <w:rsid w:val="002604E0"/>
    <w:rsid w:val="00282EC4"/>
    <w:rsid w:val="00294BEC"/>
    <w:rsid w:val="002A5AB1"/>
    <w:rsid w:val="002C0524"/>
    <w:rsid w:val="002E18FE"/>
    <w:rsid w:val="003333C7"/>
    <w:rsid w:val="0036451D"/>
    <w:rsid w:val="00370CB7"/>
    <w:rsid w:val="00387292"/>
    <w:rsid w:val="003875F4"/>
    <w:rsid w:val="00397B66"/>
    <w:rsid w:val="003A2C42"/>
    <w:rsid w:val="003B1BD6"/>
    <w:rsid w:val="003C6348"/>
    <w:rsid w:val="003D4BCD"/>
    <w:rsid w:val="003D5297"/>
    <w:rsid w:val="003E7A51"/>
    <w:rsid w:val="004154F6"/>
    <w:rsid w:val="00426B61"/>
    <w:rsid w:val="00426D08"/>
    <w:rsid w:val="00464AC2"/>
    <w:rsid w:val="004732FA"/>
    <w:rsid w:val="0049293B"/>
    <w:rsid w:val="004B45F4"/>
    <w:rsid w:val="004C2C0C"/>
    <w:rsid w:val="004E78CE"/>
    <w:rsid w:val="004F0CFC"/>
    <w:rsid w:val="004F6FA6"/>
    <w:rsid w:val="00500A31"/>
    <w:rsid w:val="005104FE"/>
    <w:rsid w:val="005123C1"/>
    <w:rsid w:val="00543E01"/>
    <w:rsid w:val="00543EED"/>
    <w:rsid w:val="0056738B"/>
    <w:rsid w:val="00582161"/>
    <w:rsid w:val="00583ACF"/>
    <w:rsid w:val="005B4497"/>
    <w:rsid w:val="005B4C96"/>
    <w:rsid w:val="005B5385"/>
    <w:rsid w:val="005E136D"/>
    <w:rsid w:val="005E2C7E"/>
    <w:rsid w:val="005E68CD"/>
    <w:rsid w:val="005F6A84"/>
    <w:rsid w:val="005F7B09"/>
    <w:rsid w:val="0061248A"/>
    <w:rsid w:val="006466B2"/>
    <w:rsid w:val="00656643"/>
    <w:rsid w:val="00682B6B"/>
    <w:rsid w:val="006B58FA"/>
    <w:rsid w:val="006B66A7"/>
    <w:rsid w:val="006C6E62"/>
    <w:rsid w:val="00766463"/>
    <w:rsid w:val="00784266"/>
    <w:rsid w:val="007A1220"/>
    <w:rsid w:val="007B2CA8"/>
    <w:rsid w:val="00815807"/>
    <w:rsid w:val="00884C4B"/>
    <w:rsid w:val="008D6A1A"/>
    <w:rsid w:val="008E010E"/>
    <w:rsid w:val="008E7D38"/>
    <w:rsid w:val="00982D14"/>
    <w:rsid w:val="009B454E"/>
    <w:rsid w:val="009D6744"/>
    <w:rsid w:val="009E3924"/>
    <w:rsid w:val="009F2822"/>
    <w:rsid w:val="00A027F6"/>
    <w:rsid w:val="00A155D3"/>
    <w:rsid w:val="00A3156A"/>
    <w:rsid w:val="00AC1C2D"/>
    <w:rsid w:val="00AE12C3"/>
    <w:rsid w:val="00B20167"/>
    <w:rsid w:val="00B26A04"/>
    <w:rsid w:val="00B368F3"/>
    <w:rsid w:val="00B46C97"/>
    <w:rsid w:val="00B55983"/>
    <w:rsid w:val="00B6530A"/>
    <w:rsid w:val="00B73919"/>
    <w:rsid w:val="00B8035B"/>
    <w:rsid w:val="00BD37BB"/>
    <w:rsid w:val="00BE1F62"/>
    <w:rsid w:val="00C1586E"/>
    <w:rsid w:val="00C27482"/>
    <w:rsid w:val="00C44001"/>
    <w:rsid w:val="00CC2B06"/>
    <w:rsid w:val="00CC4252"/>
    <w:rsid w:val="00CD153D"/>
    <w:rsid w:val="00CE148C"/>
    <w:rsid w:val="00D13E68"/>
    <w:rsid w:val="00D54602"/>
    <w:rsid w:val="00D646BA"/>
    <w:rsid w:val="00D92485"/>
    <w:rsid w:val="00DB36C6"/>
    <w:rsid w:val="00DB467A"/>
    <w:rsid w:val="00DD6A89"/>
    <w:rsid w:val="00E01242"/>
    <w:rsid w:val="00E01551"/>
    <w:rsid w:val="00E52773"/>
    <w:rsid w:val="00E5446B"/>
    <w:rsid w:val="00E5655C"/>
    <w:rsid w:val="00E74C57"/>
    <w:rsid w:val="00E849F3"/>
    <w:rsid w:val="00EA54B7"/>
    <w:rsid w:val="00EB02A9"/>
    <w:rsid w:val="00EB1BA0"/>
    <w:rsid w:val="00F44162"/>
    <w:rsid w:val="00F55AF0"/>
    <w:rsid w:val="00F63E22"/>
    <w:rsid w:val="00F6741E"/>
    <w:rsid w:val="00F801E0"/>
    <w:rsid w:val="00FA0EEF"/>
    <w:rsid w:val="00FA710C"/>
    <w:rsid w:val="00FC6F71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C1"/>
    <w:pPr>
      <w:ind w:left="720"/>
      <w:contextualSpacing/>
    </w:pPr>
  </w:style>
  <w:style w:type="paragraph" w:customStyle="1" w:styleId="formattext">
    <w:name w:val="formattext"/>
    <w:basedOn w:val="a"/>
    <w:rsid w:val="005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23C1"/>
    <w:rPr>
      <w:kern w:val="0"/>
    </w:rPr>
  </w:style>
  <w:style w:type="table" w:styleId="a6">
    <w:name w:val="Table Grid"/>
    <w:basedOn w:val="a1"/>
    <w:uiPriority w:val="59"/>
    <w:rsid w:val="005E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61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22AD175-993F-4E16-BCBF-66ADDB9F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2025-08-20T09:28:00Z</cp:lastPrinted>
  <dcterms:created xsi:type="dcterms:W3CDTF">2024-06-28T07:51:00Z</dcterms:created>
  <dcterms:modified xsi:type="dcterms:W3CDTF">2025-08-21T14:32:00Z</dcterms:modified>
</cp:coreProperties>
</file>