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2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2913380</wp:posOffset>
            </wp:positionH>
            <wp:positionV relativeFrom="paragraph">
              <wp:posOffset>35560</wp:posOffset>
            </wp:positionV>
            <wp:extent cx="707390" cy="688340"/>
            <wp:effectExtent l="0" t="0" r="0" b="0"/>
            <wp:wrapNone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  <w:sz w:val="32"/>
        </w:rPr>
      </w:pPr>
      <w:r>
        <w:rPr>
          <w:b w:val="false"/>
          <w:sz w:val="32"/>
        </w:rPr>
      </w:r>
    </w:p>
    <w:p>
      <w:pPr>
        <w:pStyle w:val="BodyText"/>
        <w:rPr>
          <w:szCs w:val="28"/>
        </w:rPr>
      </w:pPr>
      <w:r>
        <w:rPr>
          <w:szCs w:val="28"/>
        </w:rPr>
        <w:t>ГЛАВА  МУНИЦИПАЛЬНОГО ОБРАЗОВАНИЯ</w:t>
      </w:r>
    </w:p>
    <w:p>
      <w:pPr>
        <w:pStyle w:val="BodyText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24.06.2025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76"/>
        <w:ind w:right="5385"/>
        <w:jc w:val="both"/>
        <w:rPr/>
      </w:pPr>
      <w:r>
        <w:rPr>
          <w:sz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 w:eastAsiaTheme="minorHAnsi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Федерации", на основании протокола публичных слушаний от 20.06.2025 № 1, заключения по результатам публичных слушаний от 23.06.2025 № 1, руководствуясь Уставом муниципального образования «Руднянский муниципальный округ» Смоленской области</w:t>
      </w:r>
    </w:p>
    <w:p>
      <w:pPr>
        <w:pStyle w:val="Normal"/>
        <w:spacing w:lineRule="auto" w:line="276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 О С Т А Н О В Л Я Ю: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Style20"/>
        <w:numPr>
          <w:ilvl w:val="0"/>
          <w:numId w:val="2"/>
        </w:numPr>
        <w:spacing w:lineRule="auto" w:line="276"/>
        <w:ind w:firstLine="709" w:left="0"/>
        <w:jc w:val="both"/>
        <w:rPr/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 в части отступов от границ земельного участка: </w:t>
      </w:r>
    </w:p>
    <w:p>
      <w:pPr>
        <w:pStyle w:val="Style20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sz w:val="28"/>
          <w:szCs w:val="28"/>
        </w:rPr>
        <w:t>- отступ от границы со стороны ул. Зои Космодемьянской от 1.0 м до 1.25 м;</w:t>
      </w:r>
    </w:p>
    <w:p>
      <w:pPr>
        <w:pStyle w:val="Style20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sz w:val="28"/>
          <w:szCs w:val="28"/>
        </w:rPr>
        <w:t>- отступ от границы со стороны проезда от 1.6 м до 1.7 м;</w:t>
      </w:r>
    </w:p>
    <w:p>
      <w:pPr>
        <w:pStyle w:val="Style20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sz w:val="28"/>
          <w:szCs w:val="28"/>
        </w:rPr>
        <w:t>- отступ от границы со стороны муниципальных земель проездной площадки фактически по границе, отступ 0 м.</w:t>
      </w:r>
    </w:p>
    <w:p>
      <w:pPr>
        <w:pStyle w:val="Normal"/>
        <w:numPr>
          <w:ilvl w:val="0"/>
          <w:numId w:val="2"/>
        </w:numPr>
        <w:spacing w:lineRule="auto" w:line="276"/>
        <w:ind w:firstLine="709" w:left="0"/>
        <w:jc w:val="both"/>
        <w:rPr/>
      </w:pPr>
      <w:r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</w:t>
      </w:r>
      <w:r>
        <w:rPr>
          <w:rFonts w:cs="Times New Roman"/>
          <w:sz w:val="28"/>
          <w:szCs w:val="28"/>
          <w:lang w:val="en-US"/>
        </w:rPr>
        <w:t>https</w:t>
      </w:r>
      <w:r>
        <w:rPr>
          <w:rFonts w:cs="Times New Roman"/>
          <w:sz w:val="28"/>
          <w:szCs w:val="28"/>
        </w:rPr>
        <w:t>://рудня.рф/.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И.п. Главы муниципального образования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>
      <w:pPr>
        <w:pStyle w:val="BodyTextIndent"/>
        <w:spacing w:before="0" w:after="0"/>
        <w:ind w:left="0"/>
        <w:rPr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С.В. Архипенков</w:t>
      </w:r>
    </w:p>
    <w:sectPr>
      <w:headerReference w:type="default" r:id="rId3"/>
      <w:type w:val="nextPage"/>
      <w:pgSz w:w="11906" w:h="16838"/>
      <w:pgMar w:left="1134" w:right="567" w:gutter="0" w:header="85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8910" w:leader="none"/>
      </w:tabs>
      <w:jc w:val="right"/>
      <w:rPr/>
    </w:pPr>
    <w:r>
      <w:rPr/>
      <w:t xml:space="preserve">                                                                                                                                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654f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ce4b2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654f7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54f76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2"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3"/>
    <w:unhideWhenUsed/>
    <w:rsid w:val="00a0209e"/>
    <w:pPr>
      <w:spacing w:before="0" w:after="120"/>
      <w:ind w:left="283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unhideWhenUsed/>
    <w:qFormat/>
    <w:rsid w:val="00ce4b29"/>
    <w:pPr>
      <w:spacing w:lineRule="auto" w:line="480" w:before="0" w:after="120"/>
    </w:pPr>
    <w:rPr/>
  </w:style>
  <w:style w:type="paragraph" w:styleId="Style20" w:customStyle="1">
    <w:name w:val="???????"/>
    <w:qFormat/>
    <w:rsid w:val="00ce4b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54f76"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7348-C35D-44BE-ACA7-3584C86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LibreOffice/7.6.7.2$Linux_X86_64 LibreOffice_project/60$Build-2</Application>
  <AppVersion>15.0000</AppVersion>
  <Pages>2</Pages>
  <Words>232</Words>
  <Characters>1595</Characters>
  <CharactersWithSpaces>2020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2025-04-25T08:44:00Z</dcterms:created>
  <dc:creator>комп3</dc:creator>
  <dc:description/>
  <dc:language>ru-RU</dc:language>
  <cp:lastModifiedBy/>
  <cp:lastPrinted>2025-06-23T14:21:47Z</cp:lastPrinted>
  <dcterms:modified xsi:type="dcterms:W3CDTF">2025-06-25T11:12:29Z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