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AA1E" w14:textId="77777777" w:rsidR="00FC71C7" w:rsidRDefault="00FC71C7" w:rsidP="00FC71C7">
      <w:pPr>
        <w:ind w:left="0"/>
        <w:rPr>
          <w:rFonts w:ascii="Times New Roman" w:hAnsi="Times New Roman" w:cs="Times New Roman"/>
          <w:b/>
          <w:lang w:eastAsia="ru-RU"/>
        </w:rPr>
      </w:pPr>
    </w:p>
    <w:p w14:paraId="477CF467" w14:textId="5165DCA6" w:rsidR="00FC71C7" w:rsidRDefault="00FC71C7" w:rsidP="00FC71C7">
      <w:pPr>
        <w:ind w:left="0"/>
        <w:jc w:val="center"/>
        <w:rPr>
          <w:rFonts w:ascii="Times New Roman" w:hAnsi="Times New Roman" w:cs="Times New Roman"/>
          <w:b/>
          <w:lang w:eastAsia="ru-RU"/>
        </w:rPr>
      </w:pPr>
      <w:r w:rsidRPr="00D2478D">
        <w:rPr>
          <w:rFonts w:ascii="Times New Roman" w:hAnsi="Times New Roman" w:cs="Times New Roman"/>
          <w:b/>
          <w:lang w:eastAsia="ru-RU"/>
        </w:rPr>
        <w:t xml:space="preserve">Паспорт инвестиционной площадки </w:t>
      </w:r>
      <w:bookmarkStart w:id="0" w:name="_Hlk59800124"/>
      <w:r w:rsidRPr="00D2478D">
        <w:rPr>
          <w:rFonts w:ascii="Times New Roman" w:hAnsi="Times New Roman" w:cs="Times New Roman"/>
          <w:b/>
          <w:lang w:eastAsia="ru-RU"/>
        </w:rPr>
        <w:t xml:space="preserve">№ </w:t>
      </w:r>
      <w:r w:rsidRPr="00A62C0E">
        <w:rPr>
          <w:rFonts w:ascii="Times New Roman" w:hAnsi="Times New Roman" w:cs="Times New Roman"/>
          <w:b/>
          <w:lang w:eastAsia="ru-RU"/>
        </w:rPr>
        <w:t>67-1</w:t>
      </w:r>
      <w:r w:rsidR="00F864F1">
        <w:rPr>
          <w:rFonts w:ascii="Times New Roman" w:hAnsi="Times New Roman" w:cs="Times New Roman"/>
          <w:b/>
          <w:lang w:eastAsia="ru-RU"/>
        </w:rPr>
        <w:t>6</w:t>
      </w:r>
      <w:r w:rsidRPr="00A62C0E">
        <w:rPr>
          <w:rFonts w:ascii="Times New Roman" w:hAnsi="Times New Roman" w:cs="Times New Roman"/>
          <w:b/>
          <w:lang w:eastAsia="ru-RU"/>
        </w:rPr>
        <w:t>-2</w:t>
      </w:r>
      <w:r>
        <w:rPr>
          <w:rFonts w:ascii="Times New Roman" w:hAnsi="Times New Roman" w:cs="Times New Roman"/>
          <w:b/>
          <w:lang w:eastAsia="ru-RU"/>
        </w:rPr>
        <w:t>9</w:t>
      </w:r>
    </w:p>
    <w:p w14:paraId="1FB8EC80" w14:textId="77777777" w:rsidR="00FC71C7" w:rsidRPr="00ED7A35" w:rsidRDefault="00FC71C7" w:rsidP="00FC71C7">
      <w:pPr>
        <w:ind w:left="0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W w:w="495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55"/>
        <w:gridCol w:w="7468"/>
      </w:tblGrid>
      <w:tr w:rsidR="00FC71C7" w:rsidRPr="00893257" w14:paraId="52AA6CE5" w14:textId="77777777" w:rsidTr="00301624">
        <w:trPr>
          <w:trHeight w:val="290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1455B3EF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8B9A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 xml:space="preserve">Инвестиционная площадка </w:t>
            </w:r>
            <w:r>
              <w:rPr>
                <w:rFonts w:ascii="Times New Roman" w:hAnsi="Times New Roman" w:cs="Times New Roman"/>
                <w:lang w:eastAsia="ru-RU"/>
              </w:rPr>
              <w:t>–</w:t>
            </w:r>
            <w:r w:rsidRPr="0089325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Здание бывшего дома досуга 95,6 кв.м.</w:t>
            </w:r>
          </w:p>
          <w:p w14:paraId="78CC5A20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71C7" w:rsidRPr="00893257" w14:paraId="5072ECCE" w14:textId="77777777" w:rsidTr="00301624">
        <w:trPr>
          <w:trHeight w:val="290"/>
        </w:trPr>
        <w:tc>
          <w:tcPr>
            <w:tcW w:w="2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05CFD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C40E8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71C7" w:rsidRPr="00893257" w14:paraId="792F955D" w14:textId="77777777" w:rsidTr="00301624">
        <w:trPr>
          <w:trHeight w:val="579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8395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100BE8C9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31F3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 xml:space="preserve">Смоленская обл., Руднянский р-н, </w:t>
            </w:r>
            <w:r>
              <w:rPr>
                <w:rFonts w:ascii="Times New Roman" w:hAnsi="Times New Roman" w:cs="Times New Roman"/>
                <w:lang w:eastAsia="ru-RU"/>
              </w:rPr>
              <w:t>г. Рудня, ул. Западная, д.30А</w:t>
            </w:r>
          </w:p>
          <w:p w14:paraId="53FF0354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67:16:0150305:147</w:t>
            </w:r>
          </w:p>
        </w:tc>
      </w:tr>
      <w:tr w:rsidR="00FC71C7" w:rsidRPr="00893257" w14:paraId="129C6E2B" w14:textId="77777777" w:rsidTr="00301624">
        <w:trPr>
          <w:trHeight w:val="444"/>
        </w:trPr>
        <w:tc>
          <w:tcPr>
            <w:tcW w:w="2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2078C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85BF3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71C7" w:rsidRPr="00893257" w14:paraId="64816462" w14:textId="77777777" w:rsidTr="00301624">
        <w:trPr>
          <w:trHeight w:val="596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3B28E3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47F4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CF1D7F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П.1-производственная зона</w:t>
            </w:r>
          </w:p>
        </w:tc>
      </w:tr>
    </w:tbl>
    <w:p w14:paraId="52F4F079" w14:textId="77777777" w:rsidR="00FC71C7" w:rsidRPr="00893257" w:rsidRDefault="00FC71C7" w:rsidP="00FC71C7">
      <w:pPr>
        <w:shd w:val="clear" w:color="auto" w:fill="FFFFFF"/>
        <w:spacing w:before="120" w:after="120"/>
        <w:ind w:left="193"/>
        <w:rPr>
          <w:rFonts w:ascii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497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78"/>
        <w:gridCol w:w="5989"/>
      </w:tblGrid>
      <w:tr w:rsidR="00FC71C7" w:rsidRPr="00893257" w14:paraId="57D06A4F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A28E0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EE7D4" w14:textId="77777777" w:rsidR="00FC71C7" w:rsidRPr="00893257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FC71C7" w:rsidRPr="00893257" w14:paraId="6FF41F83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3EAD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054DC" w14:textId="77777777" w:rsidR="00FC71C7" w:rsidRPr="00893257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FC71C7" w:rsidRPr="001E3066" w14:paraId="54DB8486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9C926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6614B" w14:textId="77777777" w:rsidR="00FC71C7" w:rsidRPr="00893257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68DF2D58" w14:textId="77777777" w:rsidR="00FC71C7" w:rsidRPr="001E3066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8(48141)4-25-69,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r w:rsidRPr="001E3066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D53636" w:rsidRPr="00893257" w14:paraId="7C4BD6BD" w14:textId="77777777" w:rsidTr="00361C0C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477F6AE" w14:textId="574704E8" w:rsidR="00D53636" w:rsidRPr="00893257" w:rsidRDefault="00D53636" w:rsidP="00D53636">
            <w:pPr>
              <w:shd w:val="clear" w:color="auto" w:fill="FFFFFF"/>
              <w:ind w:left="0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Контактное лицо (Ф.И.О.)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469DCE3" w14:textId="64618B6A" w:rsidR="00D53636" w:rsidRPr="00893257" w:rsidRDefault="001E3066" w:rsidP="00D53636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E3066">
              <w:rPr>
                <w:rFonts w:ascii="Times New Roman" w:eastAsia="Times New Roman" w:hAnsi="Times New Roman" w:cs="Times New Roman"/>
                <w:lang w:eastAsia="ru-RU"/>
              </w:rPr>
              <w:t>Силаева Татьяна Петровна</w:t>
            </w:r>
          </w:p>
        </w:tc>
      </w:tr>
      <w:tr w:rsidR="00D53636" w:rsidRPr="00893257" w14:paraId="037B20C9" w14:textId="77777777" w:rsidTr="00D53636">
        <w:trPr>
          <w:trHeight w:val="1579"/>
        </w:trPr>
        <w:tc>
          <w:tcPr>
            <w:tcW w:w="293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69820B" w14:textId="77777777" w:rsidR="00D53636" w:rsidRDefault="00D53636" w:rsidP="00D53636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Должность</w:t>
            </w:r>
          </w:p>
          <w:p w14:paraId="31D492AB" w14:textId="77777777" w:rsidR="00D53636" w:rsidRDefault="00D53636" w:rsidP="00D53636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14:paraId="2AA7537E" w14:textId="77777777" w:rsidR="00D53636" w:rsidRDefault="00D53636" w:rsidP="00D53636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14:paraId="19406A52" w14:textId="77777777" w:rsidR="00D53636" w:rsidRDefault="00D53636" w:rsidP="00D53636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  <w:p w14:paraId="1C5C5552" w14:textId="77777777" w:rsidR="00D53636" w:rsidRPr="00D53636" w:rsidRDefault="00D53636" w:rsidP="00D53636">
            <w:pPr>
              <w:shd w:val="clear" w:color="auto" w:fill="FFFFFF"/>
              <w:ind w:left="0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D53636">
              <w:rPr>
                <w:rFonts w:ascii="Times New Roman" w:hAnsi="Times New Roman" w:cs="Times New Roman"/>
                <w:spacing w:val="-2"/>
                <w:lang w:eastAsia="ru-RU"/>
              </w:rPr>
              <w:t>Телефон (код города)</w:t>
            </w:r>
          </w:p>
          <w:p w14:paraId="047A0E8B" w14:textId="1D41D906" w:rsidR="00D53636" w:rsidRPr="00893257" w:rsidRDefault="00D53636" w:rsidP="00D53636">
            <w:pPr>
              <w:shd w:val="clear" w:color="auto" w:fill="FFFFFF"/>
              <w:ind w:left="0"/>
              <w:rPr>
                <w:rFonts w:ascii="Times New Roman" w:hAnsi="Times New Roman" w:cs="Times New Roman"/>
                <w:spacing w:val="-2"/>
                <w:lang w:eastAsia="ru-RU"/>
              </w:rPr>
            </w:pPr>
            <w:proofErr w:type="spellStart"/>
            <w:r w:rsidRPr="00D53636">
              <w:rPr>
                <w:rFonts w:ascii="Times New Roman" w:hAnsi="Times New Roman" w:cs="Times New Roman"/>
                <w:spacing w:val="-2"/>
                <w:lang w:eastAsia="ru-RU"/>
              </w:rPr>
              <w:t>e-mail</w:t>
            </w:r>
            <w:proofErr w:type="spellEnd"/>
          </w:p>
        </w:tc>
        <w:tc>
          <w:tcPr>
            <w:tcW w:w="207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9F5F26" w14:textId="77777777" w:rsidR="001E3066" w:rsidRPr="001E3066" w:rsidRDefault="001E3066" w:rsidP="001E3066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E3066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  <w:p w14:paraId="46FFD972" w14:textId="77777777" w:rsidR="001E3066" w:rsidRDefault="001E3066" w:rsidP="001E3066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B20CDA" w14:textId="77777777" w:rsidR="001E3066" w:rsidRDefault="001E3066" w:rsidP="001E3066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1232E9" w14:textId="6045BEB5" w:rsidR="001E3066" w:rsidRPr="001E3066" w:rsidRDefault="001E3066" w:rsidP="001E3066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E3066">
              <w:rPr>
                <w:rFonts w:ascii="Times New Roman" w:eastAsia="Times New Roman" w:hAnsi="Times New Roman" w:cs="Times New Roman"/>
                <w:lang w:eastAsia="ru-RU"/>
              </w:rPr>
              <w:t>тел. 8(48141)4-25-69</w:t>
            </w:r>
          </w:p>
          <w:p w14:paraId="598CA3F7" w14:textId="5337E318" w:rsidR="00D53636" w:rsidRPr="00893257" w:rsidRDefault="001E3066" w:rsidP="001E3066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E3066">
              <w:rPr>
                <w:rFonts w:ascii="Times New Roman" w:eastAsia="Times New Roman" w:hAnsi="Times New Roman" w:cs="Times New Roman"/>
                <w:lang w:eastAsia="ru-RU"/>
              </w:rPr>
              <w:t>rud_ekonomika@admin-smolensk.ru</w:t>
            </w:r>
          </w:p>
        </w:tc>
      </w:tr>
      <w:tr w:rsidR="00FC71C7" w:rsidRPr="00893257" w14:paraId="7593C380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581A2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AE9AF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покупка</w:t>
            </w:r>
          </w:p>
        </w:tc>
      </w:tr>
      <w:tr w:rsidR="00FC71C7" w:rsidRPr="00893257" w14:paraId="1F322D57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F90A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1FC1D212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69A4C36B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70E9D9A0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564ED5B2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2968F032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39D38289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243897B" w14:textId="77777777" w:rsidR="00FC71C7" w:rsidRDefault="00FC71C7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73FDE0A3" w14:textId="77777777" w:rsidR="00FC71C7" w:rsidRDefault="00FC71C7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6D9FCCD1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6B95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E08FE22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A0A315F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0414ED3F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1DE344C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34891A1B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ABB5720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500A2DE2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  <w:p w14:paraId="318F06FA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70B706C" w14:textId="77777777" w:rsidR="00FC71C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CE4C3A3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FC71C7" w:rsidRPr="00893257" w14:paraId="16431522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23673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FBD6E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14774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FC71C7" w:rsidRPr="00893257" w14:paraId="1258BA08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E699B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3840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71C7" w:rsidRPr="00893257" w14:paraId="4A0D284B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58305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046E9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333259">
              <w:rPr>
                <w:rFonts w:ascii="Times New Roman" w:hAnsi="Times New Roman" w:cs="Times New Roman"/>
                <w:lang w:eastAsia="ru-RU"/>
              </w:rPr>
              <w:t>0,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FC71C7" w:rsidRPr="00893257" w14:paraId="43897C85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FA24E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27B1B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Прямоугольна</w:t>
            </w:r>
            <w:r>
              <w:rPr>
                <w:rFonts w:ascii="Times New Roman" w:hAnsi="Times New Roman" w:cs="Times New Roman"/>
                <w:lang w:eastAsia="ru-RU"/>
              </w:rPr>
              <w:t>я</w:t>
            </w:r>
          </w:p>
        </w:tc>
      </w:tr>
      <w:tr w:rsidR="00FC71C7" w:rsidRPr="00893257" w14:paraId="4AD3F18D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ADF9F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A06A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49*28</w:t>
            </w:r>
          </w:p>
        </w:tc>
      </w:tr>
      <w:tr w:rsidR="00FC71C7" w:rsidRPr="00893257" w14:paraId="3F2DBAB9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68F68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852D0" w14:textId="77777777" w:rsidR="00FC71C7" w:rsidRPr="002A2B2F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2A2B2F"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нет</w:t>
            </w:r>
          </w:p>
        </w:tc>
      </w:tr>
      <w:tr w:rsidR="00FC71C7" w:rsidRPr="00893257" w14:paraId="13B948A7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17C8" w14:textId="77777777" w:rsidR="00FC71C7" w:rsidRPr="003A4095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A4095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A45ED" w14:textId="77777777" w:rsidR="00FC71C7" w:rsidRPr="003A4095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3A4095"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нет</w:t>
            </w:r>
          </w:p>
        </w:tc>
      </w:tr>
      <w:tr w:rsidR="00FC71C7" w:rsidRPr="00893257" w14:paraId="31F3CEAD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4E0F2" w14:textId="1FF773FF" w:rsidR="00FC71C7" w:rsidRPr="00893257" w:rsidRDefault="00FC71C7" w:rsidP="00301624">
            <w:pPr>
              <w:spacing w:line="228" w:lineRule="auto"/>
              <w:ind w:left="0" w:right="-57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  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67930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4D4881">
              <w:rPr>
                <w:rFonts w:ascii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FC71C7" w:rsidRPr="00893257" w14:paraId="77564ED4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C8B13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05C01" w14:textId="77777777" w:rsidR="00FC71C7" w:rsidRPr="00CF1D7F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производственная</w:t>
            </w:r>
          </w:p>
        </w:tc>
      </w:tr>
      <w:tr w:rsidR="00FC71C7" w:rsidRPr="00893257" w14:paraId="416CE8DF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B0B42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C0B6" w14:textId="77777777" w:rsidR="00FC71C7" w:rsidRPr="0066492D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Имеется здание бывшего дома досуга</w:t>
            </w:r>
          </w:p>
        </w:tc>
      </w:tr>
      <w:tr w:rsidR="00FC71C7" w:rsidRPr="00893257" w14:paraId="47AD4B84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E9C4A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E7E3A" w14:textId="77777777" w:rsidR="00FC71C7" w:rsidRPr="0066492D" w:rsidRDefault="00FC71C7" w:rsidP="00301624">
            <w:pPr>
              <w:ind w:left="0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014774">
              <w:rPr>
                <w:rFonts w:ascii="Times New Roman" w:hAnsi="Times New Roman" w:cs="Times New Roman"/>
                <w:lang w:eastAsia="ru-RU"/>
              </w:rPr>
              <w:t>Участок подключен к источникам  электр</w:t>
            </w:r>
            <w:r>
              <w:rPr>
                <w:rFonts w:ascii="Times New Roman" w:hAnsi="Times New Roman" w:cs="Times New Roman"/>
                <w:lang w:eastAsia="ru-RU"/>
              </w:rPr>
              <w:t>и</w:t>
            </w:r>
            <w:r w:rsidRPr="00014774">
              <w:rPr>
                <w:rFonts w:ascii="Times New Roman" w:hAnsi="Times New Roman" w:cs="Times New Roman"/>
                <w:lang w:eastAsia="ru-RU"/>
              </w:rPr>
              <w:t>фикации</w:t>
            </w:r>
          </w:p>
        </w:tc>
      </w:tr>
      <w:tr w:rsidR="00FC71C7" w:rsidRPr="00893257" w14:paraId="525A498D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6D5A0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E50AF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имеются</w:t>
            </w:r>
          </w:p>
        </w:tc>
      </w:tr>
      <w:tr w:rsidR="00FC71C7" w:rsidRPr="00893257" w14:paraId="14B43408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4895A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62773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Рельеф участка ровный</w:t>
            </w:r>
          </w:p>
        </w:tc>
      </w:tr>
      <w:tr w:rsidR="00FC71C7" w:rsidRPr="00893257" w14:paraId="10534CA0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CD4CC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C714D" w14:textId="77777777" w:rsidR="00FC71C7" w:rsidRPr="001F7151" w:rsidRDefault="00FC71C7" w:rsidP="00301624">
            <w:pPr>
              <w:ind w:left="0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014774">
              <w:rPr>
                <w:rFonts w:ascii="Times New Roman" w:hAnsi="Times New Roman" w:cs="Times New Roman"/>
                <w:lang w:eastAsia="ru-RU"/>
              </w:rPr>
              <w:t>супесь</w:t>
            </w:r>
          </w:p>
        </w:tc>
      </w:tr>
      <w:tr w:rsidR="00FC71C7" w:rsidRPr="00893257" w14:paraId="5A659DBA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F4BB2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7E6FE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1,2 метра</w:t>
            </w:r>
          </w:p>
        </w:tc>
      </w:tr>
      <w:tr w:rsidR="00FC71C7" w:rsidRPr="00893257" w14:paraId="21D1EBD9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0C15D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6C9A1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2,0 метра</w:t>
            </w:r>
          </w:p>
        </w:tc>
      </w:tr>
      <w:tr w:rsidR="00FC71C7" w:rsidRPr="00893257" w14:paraId="177B6386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1ACD1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F7E42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FC71C7" w:rsidRPr="00893257" w14:paraId="2E5A0F71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5D256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Приоритетное направление использования площадки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31219" w14:textId="77777777" w:rsidR="00FC71C7" w:rsidRPr="00CF1D7F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Для размещения производства</w:t>
            </w:r>
          </w:p>
        </w:tc>
      </w:tr>
      <w:tr w:rsidR="00FC71C7" w:rsidRPr="00893257" w14:paraId="283AD57E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F2B08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A898" w14:textId="77777777" w:rsidR="00FC71C7" w:rsidRPr="00CF1D7F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C71C7" w:rsidRPr="00893257" w14:paraId="22890949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D096E" w14:textId="77777777" w:rsidR="00FC71C7" w:rsidRPr="00893257" w:rsidRDefault="00FC71C7" w:rsidP="00301624">
            <w:pPr>
              <w:shd w:val="clear" w:color="auto" w:fill="FFFFFF"/>
              <w:ind w:left="43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FA5D1" w14:textId="77777777" w:rsidR="00FC71C7" w:rsidRPr="00BC016F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100м</w:t>
            </w:r>
          </w:p>
        </w:tc>
      </w:tr>
      <w:tr w:rsidR="00FC71C7" w:rsidRPr="00893257" w14:paraId="2D5E76C9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5FE7F" w14:textId="77777777" w:rsidR="00FC71C7" w:rsidRPr="00873010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73010">
              <w:rPr>
                <w:rFonts w:ascii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14B30" w14:textId="77777777" w:rsidR="00FC71C7" w:rsidRPr="001B5E77" w:rsidRDefault="00FC71C7" w:rsidP="00301624">
            <w:pPr>
              <w:ind w:left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Объектов загрязняющих окружающую среду нет</w:t>
            </w:r>
          </w:p>
        </w:tc>
      </w:tr>
      <w:tr w:rsidR="00FC71C7" w:rsidRPr="00893257" w14:paraId="04E9A953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FCAB9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 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0DC8B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Ограничений нет</w:t>
            </w:r>
          </w:p>
        </w:tc>
      </w:tr>
      <w:tr w:rsidR="00FC71C7" w:rsidRPr="00893257" w14:paraId="3FD117D5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18D0D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CF288" w14:textId="77777777" w:rsidR="00FC71C7" w:rsidRPr="0072332A" w:rsidRDefault="00FC71C7" w:rsidP="00301624">
            <w:pPr>
              <w:ind w:left="0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F1D7F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Для производственных целей, для иного использования</w:t>
            </w:r>
          </w:p>
        </w:tc>
      </w:tr>
      <w:tr w:rsidR="00FC71C7" w:rsidRPr="00893257" w14:paraId="52ED1989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C2AB5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F43E9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FC71C7" w:rsidRPr="00893257" w14:paraId="53BB7FD3" w14:textId="77777777" w:rsidTr="00301624">
        <w:trPr>
          <w:trHeight w:val="161"/>
        </w:trPr>
        <w:tc>
          <w:tcPr>
            <w:tcW w:w="2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97914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EC14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Здание бывшего дома досуга</w:t>
            </w:r>
          </w:p>
        </w:tc>
      </w:tr>
    </w:tbl>
    <w:p w14:paraId="5B23A335" w14:textId="77777777" w:rsidR="00FC71C7" w:rsidRDefault="00FC71C7" w:rsidP="00FC71C7">
      <w:pPr>
        <w:ind w:left="0"/>
        <w:rPr>
          <w:rFonts w:ascii="Times New Roman" w:hAnsi="Times New Roman" w:cs="Times New Roman"/>
          <w:b/>
          <w:bCs/>
          <w:spacing w:val="-2"/>
          <w:lang w:eastAsia="ru-RU"/>
        </w:rPr>
      </w:pPr>
    </w:p>
    <w:p w14:paraId="01391521" w14:textId="77777777" w:rsidR="00FC71C7" w:rsidRPr="00893257" w:rsidRDefault="00FC71C7" w:rsidP="00FC71C7">
      <w:pPr>
        <w:ind w:left="0"/>
        <w:rPr>
          <w:rFonts w:ascii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hAnsi="Times New Roman" w:cs="Times New Roman"/>
          <w:b/>
          <w:bCs/>
          <w:spacing w:val="-2"/>
          <w:lang w:eastAsia="ru-RU"/>
        </w:rPr>
        <w:lastRenderedPageBreak/>
        <w:t>Удаленность участка (км):</w:t>
      </w:r>
    </w:p>
    <w:tbl>
      <w:tblPr>
        <w:tblW w:w="495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77"/>
        <w:gridCol w:w="5940"/>
      </w:tblGrid>
      <w:tr w:rsidR="00FC71C7" w:rsidRPr="00893257" w14:paraId="056CA513" w14:textId="77777777" w:rsidTr="00301624">
        <w:trPr>
          <w:trHeight w:val="15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C438C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7F9F2" w14:textId="77777777" w:rsidR="00FC71C7" w:rsidRPr="00F9329D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F9329D">
              <w:rPr>
                <w:rFonts w:ascii="Times New Roman" w:hAnsi="Times New Roman" w:cs="Times New Roman"/>
                <w:lang w:eastAsia="ru-RU"/>
              </w:rPr>
              <w:t>г. Смоленск 75 км</w:t>
            </w:r>
          </w:p>
        </w:tc>
      </w:tr>
      <w:tr w:rsidR="00FC71C7" w:rsidRPr="00893257" w14:paraId="65A9B706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56A33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7E504" w14:textId="77777777" w:rsidR="00FC71C7" w:rsidRPr="00F9329D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29D">
              <w:rPr>
                <w:rFonts w:ascii="Times New Roman" w:eastAsia="Times New Roman" w:hAnsi="Times New Roman" w:cs="Times New Roman"/>
                <w:lang w:eastAsia="ru-RU"/>
              </w:rPr>
              <w:t>г. Москва 460км</w:t>
            </w:r>
          </w:p>
        </w:tc>
      </w:tr>
      <w:tr w:rsidR="00FC71C7" w:rsidRPr="00893257" w14:paraId="012F5BC3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F4296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A536E" w14:textId="77777777" w:rsidR="00FC71C7" w:rsidRPr="00F9329D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29D">
              <w:rPr>
                <w:rFonts w:ascii="Times New Roman" w:eastAsia="Times New Roman" w:hAnsi="Times New Roman" w:cs="Times New Roman"/>
                <w:lang w:eastAsia="ru-RU"/>
              </w:rPr>
              <w:t>МО Руднянский район, г. Рудня 2,5 км</w:t>
            </w:r>
          </w:p>
        </w:tc>
      </w:tr>
      <w:tr w:rsidR="00FC71C7" w:rsidRPr="00893257" w14:paraId="401BB5B0" w14:textId="77777777" w:rsidTr="00301624">
        <w:trPr>
          <w:trHeight w:val="314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FEF2E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7790C" w14:textId="77777777" w:rsidR="00FC71C7" w:rsidRPr="00F9329D" w:rsidRDefault="00FC71C7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29D">
              <w:rPr>
                <w:rFonts w:ascii="Times New Roman" w:eastAsia="Times New Roman" w:hAnsi="Times New Roman" w:cs="Times New Roman"/>
                <w:lang w:eastAsia="ru-RU"/>
              </w:rPr>
              <w:t>г. Демидов 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F9329D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FC71C7" w:rsidRPr="00893257" w14:paraId="6A4A7A1C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5E799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9713" w14:textId="77777777" w:rsidR="00FC71C7" w:rsidRPr="00F9329D" w:rsidRDefault="00FC71C7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29D"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границах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 Руднянский район Смоленской области</w:t>
            </w:r>
          </w:p>
        </w:tc>
      </w:tr>
      <w:tr w:rsidR="00FC71C7" w:rsidRPr="00893257" w14:paraId="424F579F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7C95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735FE" w14:textId="77777777" w:rsidR="00FC71C7" w:rsidRPr="00893257" w:rsidRDefault="00FC71C7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Дорога менее 100 м,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FC71C7" w:rsidRPr="00F9329D" w14:paraId="75A73D7F" w14:textId="77777777" w:rsidTr="00301624">
        <w:trPr>
          <w:trHeight w:val="194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13C76" w14:textId="77777777" w:rsidR="00FC71C7" w:rsidRPr="00F9329D" w:rsidRDefault="00FC71C7" w:rsidP="00301624">
            <w:pPr>
              <w:shd w:val="clear" w:color="auto" w:fill="FFFFFF"/>
              <w:ind w:left="0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F9329D">
              <w:rPr>
                <w:rFonts w:ascii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96291" w14:textId="77777777" w:rsidR="00FC71C7" w:rsidRPr="00893257" w:rsidRDefault="00FC71C7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железнодорожная Витебск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-Смоленск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- 1 км</w:t>
            </w:r>
          </w:p>
        </w:tc>
      </w:tr>
    </w:tbl>
    <w:p w14:paraId="2BEF35D6" w14:textId="77777777" w:rsidR="00FC71C7" w:rsidRDefault="00FC71C7" w:rsidP="00FC71C7">
      <w:pPr>
        <w:spacing w:before="120"/>
        <w:ind w:left="0"/>
        <w:rPr>
          <w:rFonts w:ascii="Times New Roman" w:hAnsi="Times New Roman" w:cs="Times New Roman"/>
          <w:b/>
          <w:spacing w:val="-3"/>
          <w:lang w:eastAsia="ru-RU"/>
        </w:rPr>
      </w:pPr>
    </w:p>
    <w:p w14:paraId="12F12099" w14:textId="77777777" w:rsidR="00FC71C7" w:rsidRPr="00F9329D" w:rsidRDefault="00FC71C7" w:rsidP="00FC71C7">
      <w:pPr>
        <w:spacing w:before="120"/>
        <w:ind w:left="0"/>
        <w:rPr>
          <w:rFonts w:ascii="Times New Roman" w:hAnsi="Times New Roman" w:cs="Times New Roman"/>
          <w:b/>
          <w:bCs/>
          <w:spacing w:val="-2"/>
          <w:lang w:eastAsia="ru-RU"/>
        </w:rPr>
      </w:pPr>
      <w:r w:rsidRPr="00F9329D">
        <w:rPr>
          <w:rFonts w:ascii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496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77"/>
        <w:gridCol w:w="5969"/>
      </w:tblGrid>
      <w:tr w:rsidR="00FC71C7" w:rsidRPr="00893257" w14:paraId="4AD46211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C367E" w14:textId="77777777" w:rsidR="00FC71C7" w:rsidRPr="00893257" w:rsidRDefault="00FC71C7" w:rsidP="00301624">
            <w:pPr>
              <w:keepNext/>
              <w:spacing w:before="240" w:after="60"/>
              <w:ind w:left="0"/>
              <w:outlineLvl w:val="3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605C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71C7" w:rsidRPr="00893257" w14:paraId="757CD261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30C4E" w14:textId="24D230CD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1E3066">
              <w:rPr>
                <w:rFonts w:ascii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1E3066">
              <w:rPr>
                <w:rFonts w:ascii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 xml:space="preserve"> и  расстояние до дороги, если она не подходит вплотную к площадке 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BECEB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Рядом проходит автомобильная дорога с а</w:t>
            </w:r>
            <w:r w:rsidRPr="00893257">
              <w:rPr>
                <w:rFonts w:ascii="Times New Roman" w:hAnsi="Times New Roman" w:cs="Times New Roman"/>
                <w:lang w:eastAsia="ru-RU"/>
              </w:rPr>
              <w:t>сфаль</w:t>
            </w:r>
            <w:r>
              <w:rPr>
                <w:rFonts w:ascii="Times New Roman" w:hAnsi="Times New Roman" w:cs="Times New Roman"/>
                <w:lang w:eastAsia="ru-RU"/>
              </w:rPr>
              <w:t>тным покрытием</w:t>
            </w:r>
          </w:p>
        </w:tc>
      </w:tr>
      <w:tr w:rsidR="00FC71C7" w:rsidRPr="00893257" w14:paraId="3105EB85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FB95D" w14:textId="77777777" w:rsidR="00FC71C7" w:rsidRPr="00893257" w:rsidRDefault="00FC71C7" w:rsidP="00301624">
            <w:pPr>
              <w:keepNext/>
              <w:spacing w:before="240" w:after="60"/>
              <w:ind w:left="0"/>
              <w:outlineLvl w:val="3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14CE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C71C7" w:rsidRPr="00893257" w14:paraId="45208B70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90822" w14:textId="77777777" w:rsidR="00FC71C7" w:rsidRPr="00893257" w:rsidRDefault="00FC71C7" w:rsidP="00301624">
            <w:pPr>
              <w:ind w:left="0" w:right="-57"/>
              <w:rPr>
                <w:rFonts w:ascii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0029F0C0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hAnsi="Times New Roman" w:cs="Times New Roman"/>
                <w:spacing w:val="-3"/>
                <w:lang w:eastAsia="ru-RU"/>
              </w:rPr>
              <w:t>при их отсутствии –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5948B" w14:textId="77777777" w:rsidR="00FC71C7" w:rsidRPr="00893257" w:rsidRDefault="00FC71C7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Pr="00893257">
              <w:rPr>
                <w:rFonts w:ascii="Times New Roman" w:hAnsi="Times New Roman" w:cs="Times New Roman"/>
                <w:lang w:eastAsia="ru-RU"/>
              </w:rPr>
              <w:t xml:space="preserve">лижайшая станция в г. Рудня Смоленской области находится на расстоянии </w:t>
            </w:r>
            <w:r>
              <w:rPr>
                <w:rFonts w:ascii="Times New Roman" w:hAnsi="Times New Roman" w:cs="Times New Roman"/>
                <w:lang w:eastAsia="ru-RU"/>
              </w:rPr>
              <w:t>1 км</w:t>
            </w:r>
          </w:p>
        </w:tc>
      </w:tr>
      <w:tr w:rsidR="00FC71C7" w:rsidRPr="00893257" w14:paraId="53B10637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221FB" w14:textId="77777777" w:rsidR="00FC71C7" w:rsidRPr="00893257" w:rsidRDefault="00FC71C7" w:rsidP="00301624">
            <w:pPr>
              <w:keepNext/>
              <w:spacing w:before="240" w:after="60"/>
              <w:ind w:left="0"/>
              <w:outlineLvl w:val="3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48F0" w14:textId="77777777" w:rsidR="00FC71C7" w:rsidRPr="00893257" w:rsidRDefault="00FC71C7" w:rsidP="00301624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49483C74" w14:textId="77777777" w:rsidR="00FC71C7" w:rsidRDefault="00FC71C7" w:rsidP="00FC71C7">
      <w:pPr>
        <w:ind w:left="0"/>
        <w:rPr>
          <w:rFonts w:ascii="Times New Roman" w:hAnsi="Times New Roman" w:cs="Times New Roman"/>
        </w:rPr>
      </w:pPr>
    </w:p>
    <w:p w14:paraId="73440B20" w14:textId="77777777" w:rsidR="00FC71C7" w:rsidRPr="00893257" w:rsidRDefault="00FC71C7" w:rsidP="00FC71C7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FC71C7" w:rsidRPr="00893257" w14:paraId="2234A866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BB46D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57F5C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3A405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8251E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4BD74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34BE8B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EA534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47309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E147B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FC71C7" w:rsidRPr="00893257" w14:paraId="601EFF82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D123E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бывшего дома досуга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1AF6A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5335A5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3DE75D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1AE54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E9BAA9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95,6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ABFB0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8871B1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7E7A53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27B8FD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09F0D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260BB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5215C9D0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EC0F59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159A8F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D70F87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B94FF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</w:p>
          <w:p w14:paraId="5F0FDB38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59D259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E7ACD2" w14:textId="77777777" w:rsidR="00FC71C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DDE44F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C7362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3316C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BC644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35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1E3DD" w14:textId="77777777" w:rsidR="00FC71C7" w:rsidRDefault="00FC71C7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BF61DD" w14:textId="77777777" w:rsidR="00FC71C7" w:rsidRDefault="00FC71C7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1A2730" w14:textId="77777777" w:rsidR="00FC71C7" w:rsidRDefault="00FC71C7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5E365A" w14:textId="77777777" w:rsidR="00FC71C7" w:rsidRDefault="00FC71C7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57F357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203D1331" w14:textId="77777777" w:rsidR="00FC71C7" w:rsidRPr="00893257" w:rsidRDefault="00FC71C7" w:rsidP="00FC71C7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29"/>
        <w:gridCol w:w="9425"/>
      </w:tblGrid>
      <w:tr w:rsidR="00FC71C7" w:rsidRPr="00893257" w14:paraId="0517C556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60708" w14:textId="77777777" w:rsidR="00FC71C7" w:rsidRPr="00893257" w:rsidRDefault="00FC71C7" w:rsidP="00301624">
            <w:pPr>
              <w:keepNext/>
              <w:tabs>
                <w:tab w:val="left" w:pos="426"/>
              </w:tabs>
              <w:spacing w:line="276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89BA5" w14:textId="77777777" w:rsidR="00FC71C7" w:rsidRPr="00893257" w:rsidRDefault="00FC71C7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FC71C7" w:rsidRPr="00893257" w14:paraId="56F3E62E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A3727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2CBDE" w14:textId="77777777" w:rsidR="00FC71C7" w:rsidRPr="00893257" w:rsidRDefault="00FC71C7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</w:tr>
      <w:tr w:rsidR="00FC71C7" w:rsidRPr="00893257" w14:paraId="76958E8F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24714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DB856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</w:tr>
      <w:tr w:rsidR="00FC71C7" w:rsidRPr="00893257" w14:paraId="40F42B3E" w14:textId="77777777" w:rsidTr="00301624">
        <w:tc>
          <w:tcPr>
            <w:tcW w:w="17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B038D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3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41EF4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722BB0A1" w14:textId="77777777" w:rsidR="00FC71C7" w:rsidRPr="00893257" w:rsidRDefault="00FC71C7" w:rsidP="00FC71C7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23F8CB" w14:textId="77777777" w:rsidR="00FC71C7" w:rsidRPr="00893257" w:rsidRDefault="00FC71C7" w:rsidP="00FC71C7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52"/>
        <w:gridCol w:w="1259"/>
        <w:gridCol w:w="3265"/>
        <w:gridCol w:w="2181"/>
        <w:gridCol w:w="3697"/>
        <w:gridCol w:w="2200"/>
      </w:tblGrid>
      <w:tr w:rsidR="00FC71C7" w:rsidRPr="00893257" w14:paraId="0B3619C1" w14:textId="77777777" w:rsidTr="00301624">
        <w:trPr>
          <w:cantSplit/>
          <w:trHeight w:val="290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C313B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961B9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E660" w14:textId="77777777" w:rsidR="00FC71C7" w:rsidRPr="00893257" w:rsidRDefault="00FC71C7" w:rsidP="00301624">
            <w:pPr>
              <w:spacing w:before="240" w:after="60" w:line="276" w:lineRule="auto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65B0C791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4E595" w14:textId="77777777" w:rsidR="00FC71C7" w:rsidRPr="00893257" w:rsidRDefault="00FC71C7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87226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000A9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FC71C7" w:rsidRPr="00893257" w14:paraId="7B6BC764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6CA18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Газоснабжение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3D16A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lang w:eastAsia="ru-RU"/>
              </w:rPr>
              <w:t>куб. м/час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5890E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Точка подключения к газопроводу в 20м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E7A4BE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7F1E0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BA10D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70AF3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FC71C7" w:rsidRPr="00893257" w14:paraId="725334C3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D5397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Электроэнергия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CC943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МВт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91B720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Участок подключен к источникам электрификации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B31C6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Резерв мощности для технологического присоединения составляет 5,91 МВА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4907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BA10D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B720D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АтомЭнергоСбыт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Смоленск</w:t>
            </w:r>
          </w:p>
        </w:tc>
      </w:tr>
      <w:tr w:rsidR="00FC71C7" w:rsidRPr="00893257" w14:paraId="2B1C1207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C0716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lang w:eastAsia="ru-RU"/>
              </w:rPr>
              <w:t>Водоснабжение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8C6B6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lang w:eastAsia="ru-RU"/>
              </w:rPr>
              <w:t>куб. м/год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C075C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Имеется возможность устройства локальной системы водоснабжения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B34D0E" w14:textId="77777777" w:rsidR="00FC71C7" w:rsidRPr="00893257" w:rsidRDefault="00FC71C7" w:rsidP="00301624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FFD03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BA10D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A1749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FC71C7" w:rsidRPr="00893257" w14:paraId="4F30CD20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C6D75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Водоотведение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01650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lang w:eastAsia="ru-RU"/>
              </w:rPr>
              <w:t>куб. м/год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50228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Имеется возможность устройства локальной системы водоотведения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58D" w14:textId="77777777" w:rsidR="00FC71C7" w:rsidRPr="004D3C33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C3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BF727" w14:textId="77777777" w:rsidR="00FC71C7" w:rsidRPr="004D3C33" w:rsidRDefault="00FC71C7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BA10D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606B" w14:textId="77777777" w:rsidR="00FC71C7" w:rsidRPr="004D3C33" w:rsidRDefault="00FC71C7" w:rsidP="00301624">
            <w:pPr>
              <w:shd w:val="clear" w:color="auto" w:fill="FFFFFF"/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D3C3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FC71C7" w:rsidRPr="00893257" w14:paraId="55B58EC8" w14:textId="77777777" w:rsidTr="00301624">
        <w:trPr>
          <w:cantSplit/>
          <w:trHeight w:val="286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1FD1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 xml:space="preserve">Отопление 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34A93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lang w:eastAsia="ru-RU"/>
              </w:rPr>
              <w:t>Гкал/час</w:t>
            </w:r>
          </w:p>
        </w:tc>
        <w:tc>
          <w:tcPr>
            <w:tcW w:w="1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C557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  <w:r w:rsidRPr="00CF1D7F"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  <w:t>отсутствие центрального отопления</w:t>
            </w:r>
          </w:p>
          <w:p w14:paraId="408F6F93" w14:textId="77777777" w:rsidR="00FC71C7" w:rsidRPr="00CF1D7F" w:rsidRDefault="00FC71C7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lang w:eastAsia="ru-RU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337E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-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417E" w14:textId="77777777" w:rsidR="00FC71C7" w:rsidRPr="00893257" w:rsidRDefault="00FC71C7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BA10D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</w:t>
            </w:r>
          </w:p>
        </w:tc>
        <w:tc>
          <w:tcPr>
            <w:tcW w:w="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934A6" w14:textId="77777777" w:rsidR="00FC71C7" w:rsidRDefault="00FC71C7" w:rsidP="00301624">
            <w:pPr>
              <w:shd w:val="clear" w:color="auto" w:fill="FFFFFF"/>
              <w:spacing w:line="228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МУП «Руднятеплоэнерго»</w:t>
            </w:r>
          </w:p>
        </w:tc>
      </w:tr>
    </w:tbl>
    <w:p w14:paraId="31337DA0" w14:textId="77777777" w:rsidR="00FC71C7" w:rsidRDefault="00FC71C7" w:rsidP="00FC71C7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1F673D57" w14:textId="77777777" w:rsidR="00FC71C7" w:rsidRPr="00893257" w:rsidRDefault="00FC71C7" w:rsidP="00FC71C7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lastRenderedPageBreak/>
        <w:t>Трудовые ресурсы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781"/>
        <w:gridCol w:w="6773"/>
      </w:tblGrid>
      <w:tr w:rsidR="00FC71C7" w:rsidRPr="00893257" w14:paraId="7EE4F56F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00C1" w14:textId="77777777" w:rsidR="00FC71C7" w:rsidRPr="00893257" w:rsidRDefault="00FC71C7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ED743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 тыс. чел. (г. Рудня), 266 чел. (д. Красный Двор), 374 чел. (д. Шеровичи)</w:t>
            </w:r>
          </w:p>
        </w:tc>
      </w:tr>
      <w:tr w:rsidR="00FC71C7" w:rsidRPr="00893257" w14:paraId="062B6D25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8AA32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61834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FC71C7" w:rsidRPr="00893257" w14:paraId="59E1BFA8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6C748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800C0" w14:textId="77777777" w:rsidR="00FC71C7" w:rsidRPr="00893257" w:rsidRDefault="00FC71C7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13A0F791" w14:textId="77777777" w:rsidR="00FC71C7" w:rsidRDefault="00FC71C7" w:rsidP="00FC71C7">
      <w:pPr>
        <w:ind w:left="0"/>
        <w:rPr>
          <w:rFonts w:ascii="Times New Roman" w:hAnsi="Times New Roman" w:cs="Times New Roman"/>
        </w:rPr>
      </w:pPr>
      <w:r w:rsidRPr="005A25D3">
        <w:rPr>
          <w:noProof/>
          <w:lang w:eastAsia="ru-RU"/>
        </w:rPr>
        <w:drawing>
          <wp:inline distT="0" distB="0" distL="0" distR="0" wp14:anchorId="1A77BC6C" wp14:editId="7E8438F9">
            <wp:extent cx="9248775" cy="323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2149" w14:textId="42354BF3" w:rsidR="00FC71C7" w:rsidRDefault="00FC71C7" w:rsidP="00FC71C7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AD14FB" wp14:editId="34D09D74">
            <wp:extent cx="7736205" cy="4828540"/>
            <wp:effectExtent l="0" t="0" r="0" b="0"/>
            <wp:docPr id="14445346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482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C0C4C" w14:textId="57009A8B" w:rsidR="00183211" w:rsidRDefault="00FC71C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5695E62" wp14:editId="2FF83642">
            <wp:simplePos x="0" y="0"/>
            <wp:positionH relativeFrom="column">
              <wp:posOffset>389890</wp:posOffset>
            </wp:positionH>
            <wp:positionV relativeFrom="paragraph">
              <wp:posOffset>294005</wp:posOffset>
            </wp:positionV>
            <wp:extent cx="8797290" cy="5694045"/>
            <wp:effectExtent l="0" t="0" r="3810" b="1905"/>
            <wp:wrapTight wrapText="bothSides">
              <wp:wrapPolygon edited="0">
                <wp:start x="0" y="0"/>
                <wp:lineTo x="0" y="21535"/>
                <wp:lineTo x="21563" y="21535"/>
                <wp:lineTo x="21563" y="0"/>
                <wp:lineTo x="0" y="0"/>
              </wp:wrapPolygon>
            </wp:wrapTight>
            <wp:docPr id="18257122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290" cy="569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3211" w:rsidSect="00FC71C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C7"/>
    <w:rsid w:val="00183211"/>
    <w:rsid w:val="001E3066"/>
    <w:rsid w:val="002B1028"/>
    <w:rsid w:val="009773EF"/>
    <w:rsid w:val="00BE38AF"/>
    <w:rsid w:val="00D53636"/>
    <w:rsid w:val="00E947B1"/>
    <w:rsid w:val="00EE0E1C"/>
    <w:rsid w:val="00F864F1"/>
    <w:rsid w:val="00FC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5AE25"/>
  <w15:chartTrackingRefBased/>
  <w15:docId w15:val="{A31E9209-3F56-4FBB-83A0-1FD4D683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1C7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71C7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1C7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1C7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1C7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1C7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1C7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1C7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1C7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1C7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1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1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1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1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71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71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71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71C7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7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1C7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7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1C7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71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71C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C71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71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71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E09CE-17DA-4CC1-A0F5-BE509E47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4</cp:revision>
  <dcterms:created xsi:type="dcterms:W3CDTF">2025-04-01T14:40:00Z</dcterms:created>
  <dcterms:modified xsi:type="dcterms:W3CDTF">2026-07-20T08:32:00Z</dcterms:modified>
</cp:coreProperties>
</file>