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99C" w:rsidRDefault="00ED299C" w:rsidP="00ED299C">
      <w:pPr>
        <w:pStyle w:val="a4"/>
        <w:jc w:val="right"/>
        <w:rPr>
          <w:rFonts w:ascii="Times New Roman" w:hAnsi="Times New Roman"/>
          <w:sz w:val="24"/>
        </w:rPr>
      </w:pPr>
      <w:r>
        <w:rPr>
          <w:sz w:val="24"/>
        </w:rPr>
        <w:t xml:space="preserve">                                                        </w:t>
      </w:r>
      <w:r>
        <w:rPr>
          <w:rFonts w:ascii="Times New Roman" w:hAnsi="Times New Roman"/>
          <w:sz w:val="24"/>
        </w:rPr>
        <w:t>Приложение</w:t>
      </w:r>
    </w:p>
    <w:p w:rsidR="00ED299C" w:rsidRDefault="00ED299C" w:rsidP="00ED299C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к постановлению Администрации                            </w:t>
      </w:r>
    </w:p>
    <w:p w:rsidR="00ED299C" w:rsidRDefault="00ED299C" w:rsidP="00ED299C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муниципального образования        </w:t>
      </w:r>
    </w:p>
    <w:p w:rsidR="00ED299C" w:rsidRDefault="00ED299C" w:rsidP="00ED299C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   «</w:t>
      </w:r>
      <w:proofErr w:type="spellStart"/>
      <w:r>
        <w:rPr>
          <w:rFonts w:ascii="Times New Roman" w:hAnsi="Times New Roman"/>
          <w:sz w:val="24"/>
        </w:rPr>
        <w:t>Руднянский</w:t>
      </w:r>
      <w:proofErr w:type="spellEnd"/>
      <w:r>
        <w:rPr>
          <w:rFonts w:ascii="Times New Roman" w:hAnsi="Times New Roman"/>
          <w:sz w:val="24"/>
        </w:rPr>
        <w:t xml:space="preserve"> муниципальный округ»</w:t>
      </w:r>
    </w:p>
    <w:p w:rsidR="00ED299C" w:rsidRDefault="00ED299C" w:rsidP="00ED299C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                                                                             Смоленской области </w:t>
      </w:r>
    </w:p>
    <w:p w:rsidR="00ED299C" w:rsidRDefault="00ED299C" w:rsidP="00ED299C">
      <w:pPr>
        <w:pStyle w:val="a4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от </w:t>
      </w:r>
      <w:r>
        <w:rPr>
          <w:rFonts w:ascii="Times New Roman" w:hAnsi="Times New Roman"/>
          <w:sz w:val="24"/>
        </w:rPr>
        <w:t>04.06.2026</w:t>
      </w:r>
      <w:r>
        <w:rPr>
          <w:rFonts w:ascii="Times New Roman" w:hAnsi="Times New Roman"/>
          <w:sz w:val="24"/>
        </w:rPr>
        <w:t xml:space="preserve">2026 г.  № </w:t>
      </w:r>
      <w:r>
        <w:rPr>
          <w:rFonts w:ascii="Times New Roman" w:hAnsi="Times New Roman"/>
          <w:sz w:val="24"/>
        </w:rPr>
        <w:t>П-210</w:t>
      </w:r>
      <w:r>
        <w:rPr>
          <w:rFonts w:ascii="Times New Roman" w:hAnsi="Times New Roman"/>
          <w:sz w:val="24"/>
        </w:rPr>
        <w:t xml:space="preserve">                       </w:t>
      </w:r>
    </w:p>
    <w:p w:rsidR="00ED299C" w:rsidRDefault="00ED299C" w:rsidP="00ED299C">
      <w:pPr>
        <w:pStyle w:val="a4"/>
        <w:tabs>
          <w:tab w:val="left" w:pos="6135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 xml:space="preserve">                                                                                                                                                                   </w:t>
      </w:r>
    </w:p>
    <w:p w:rsidR="00ED299C" w:rsidRDefault="00ED299C" w:rsidP="00ED299C">
      <w:pPr>
        <w:ind w:right="-1"/>
        <w:jc w:val="center"/>
        <w:rPr>
          <w:b/>
          <w:szCs w:val="28"/>
        </w:rPr>
      </w:pPr>
    </w:p>
    <w:p w:rsidR="00ED299C" w:rsidRDefault="00ED299C" w:rsidP="00ED299C">
      <w:pPr>
        <w:ind w:right="-1"/>
        <w:jc w:val="center"/>
        <w:rPr>
          <w:b/>
          <w:szCs w:val="28"/>
        </w:rPr>
      </w:pPr>
    </w:p>
    <w:p w:rsidR="00ED299C" w:rsidRDefault="00ED299C" w:rsidP="00ED29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Избирательные участки, участки референдума, </w:t>
      </w:r>
    </w:p>
    <w:p w:rsidR="00ED299C" w:rsidRDefault="00ED299C" w:rsidP="00ED299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образуемые на территории муниципального образования </w:t>
      </w:r>
      <w:r>
        <w:rPr>
          <w:b/>
          <w:sz w:val="28"/>
          <w:szCs w:val="28"/>
        </w:rPr>
        <w:br/>
        <w:t>«</w:t>
      </w:r>
      <w:proofErr w:type="spellStart"/>
      <w:r>
        <w:rPr>
          <w:b/>
          <w:sz w:val="28"/>
          <w:szCs w:val="28"/>
        </w:rPr>
        <w:t>Руднянский</w:t>
      </w:r>
      <w:proofErr w:type="spellEnd"/>
      <w:r>
        <w:rPr>
          <w:b/>
          <w:sz w:val="28"/>
          <w:szCs w:val="28"/>
        </w:rPr>
        <w:t xml:space="preserve"> муниципальный округ» Смоленской области</w:t>
      </w:r>
    </w:p>
    <w:p w:rsidR="00ED299C" w:rsidRDefault="00ED299C" w:rsidP="00ED299C">
      <w:pPr>
        <w:pStyle w:val="ConsPlusTitle"/>
        <w:widowControl/>
        <w:ind w:firstLine="708"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99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4533"/>
        <w:gridCol w:w="4674"/>
      </w:tblGrid>
      <w:tr w:rsidR="00ED299C" w:rsidTr="00ED299C">
        <w:trPr>
          <w:trHeight w:val="102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 xml:space="preserve">№ </w:t>
            </w:r>
            <w:proofErr w:type="gramStart"/>
            <w:r>
              <w:rPr>
                <w:rFonts w:eastAsia="Calibri"/>
                <w:sz w:val="24"/>
                <w:lang w:eastAsia="en-US"/>
              </w:rPr>
              <w:t>п</w:t>
            </w:r>
            <w:proofErr w:type="gramEnd"/>
            <w:r>
              <w:rPr>
                <w:rFonts w:eastAsia="Calibri"/>
                <w:sz w:val="24"/>
                <w:lang w:eastAsia="en-US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Номер избирательного участка, участка референдума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Границы избирательного участка, участка референдума</w:t>
            </w:r>
          </w:p>
        </w:tc>
      </w:tr>
      <w:tr w:rsidR="00ED299C" w:rsidTr="00ED299C">
        <w:trPr>
          <w:trHeight w:val="1831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b/>
                <w:bCs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391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Красноярская, д.44 здание средней школы №1.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Красноярская, д.44 здание средней школы №1.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5-07-54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Улицы города Рудня: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>Восточная, Глинки, Запольная, Комсомольская, Луговая, Мичурина, Нагорная, Новая, Пионерская, Победы, Пролетарская, Пушкинская, Фрунзе, Киреева дома № 1-67.</w:t>
            </w:r>
            <w:proofErr w:type="gram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                                                                         </w:t>
            </w:r>
            <w:proofErr w:type="gramStart"/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Переулки</w:t>
            </w:r>
            <w:r>
              <w:rPr>
                <w:rFonts w:eastAsia="Calibri"/>
                <w:color w:val="000000"/>
                <w:sz w:val="24"/>
                <w:lang w:eastAsia="en-US"/>
              </w:rPr>
              <w:t>: 1-й Пролетарский, 2-й Пролетарский, Комсомольский, Восточный, Луговой, 2-й Луговой, Пионерский, Киреева.</w:t>
            </w:r>
            <w:proofErr w:type="gramEnd"/>
          </w:p>
        </w:tc>
      </w:tr>
      <w:tr w:rsidR="00ED299C" w:rsidTr="00ED299C">
        <w:trPr>
          <w:trHeight w:val="30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392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Красноярская, д.44 здание средней школы №1.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Красноярская, д.44 здание средней школы №1.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5-07-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35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Улицы города Рудня: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>Красноярская</w:t>
            </w:r>
            <w:proofErr w:type="gram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Маяковского, Парковая, Молодежная,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Льнозаводская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Заречная, Смоленская, Северная, Полевая.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Переулки: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1-й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Льнозаводской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>Северный</w:t>
            </w:r>
            <w:proofErr w:type="gramEnd"/>
            <w:r>
              <w:rPr>
                <w:rFonts w:eastAsia="Calibri"/>
                <w:color w:val="000000"/>
                <w:sz w:val="24"/>
                <w:lang w:eastAsia="en-US"/>
              </w:rPr>
              <w:t>.</w:t>
            </w:r>
          </w:p>
        </w:tc>
      </w:tr>
      <w:tr w:rsidR="00ED299C" w:rsidTr="00ED299C">
        <w:trPr>
          <w:trHeight w:val="25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393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Киреева, д.80 здание средней школы №2.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Киреева, д.80 здание средней школы №2.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4-13</w:t>
            </w:r>
            <w:r>
              <w:rPr>
                <w:rFonts w:eastAsia="Calibri"/>
                <w:color w:val="000000"/>
                <w:sz w:val="24"/>
                <w:lang w:eastAsia="en-US"/>
              </w:rPr>
              <w:t>-54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Улицы города Рудня: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 xml:space="preserve">Гагарина, Ленинская, Крупской, 8-го съезда Советов, 8 Марта, Чкалова, Шевцова, Киреева дома № 68-183А, Свердлова, Школьная, Некрасова, Шолохова, Заводская, Зои Космодемьянской, Вокзальная, Чапаева, Фурманова, 14 лет Октября, Елисеева, Станционная, Фестивальная.         </w:t>
            </w:r>
            <w:proofErr w:type="gramEnd"/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Переулки: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>Ленинский, 1-й переулок 8-го съезда Советов, 2-ой переулок 8-го съезда Советов, 8 Марта, Свердлова, Школьный, Тупиковый, Шолохова, Вокзальный.</w:t>
            </w:r>
            <w:proofErr w:type="gramEnd"/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ED299C" w:rsidTr="00ED299C">
        <w:trPr>
          <w:trHeight w:val="31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394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Киреева, д.80 здание средней школы №2.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Киреева, д.80 здание средней школы №2.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4-25-63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Улицы города Рудня: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>Набережная, Горького, Колхозная, 29 Сентября, Пирогова, 19-ой Гвардейской дивизии, Революционная, им. М.А. Егорова, Советская.</w:t>
            </w:r>
            <w:proofErr w:type="gramEnd"/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Переулки: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1-й Кооперативный, 2-й Кооперативный, 3-й Кооперативный.</w:t>
            </w:r>
          </w:p>
        </w:tc>
      </w:tr>
      <w:tr w:rsidR="00ED299C" w:rsidTr="00ED299C">
        <w:trPr>
          <w:trHeight w:val="34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395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Киреева, д.195 здание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Администраци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ООО "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Хлебокомбинат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".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Киреева, д.195 здание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Администраци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ООО "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Хлебокомбинат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".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12-51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Улицы города Рудня: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Кирова, Толстого, Мелиораторов.</w:t>
            </w:r>
          </w:p>
        </w:tc>
      </w:tr>
      <w:tr w:rsidR="00ED299C" w:rsidTr="00ED299C">
        <w:trPr>
          <w:trHeight w:val="31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396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</w:t>
            </w:r>
            <w:r>
              <w:rPr>
                <w:rFonts w:eastAsia="Calibri"/>
                <w:color w:val="000000"/>
                <w:sz w:val="24"/>
                <w:lang w:eastAsia="en-US"/>
              </w:rPr>
              <w:lastRenderedPageBreak/>
              <w:t xml:space="preserve">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п.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Молкомбината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здание дома культуры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молкомбината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п.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Молкомбината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здание дома культуры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молкомбината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4-11-95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lastRenderedPageBreak/>
              <w:t>Поселок: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Молкомбината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.     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Улицы города Рудня: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Энергетиков, </w:t>
            </w:r>
            <w:r>
              <w:rPr>
                <w:rFonts w:eastAsia="Calibri"/>
                <w:color w:val="000000"/>
                <w:sz w:val="24"/>
                <w:lang w:eastAsia="en-US"/>
              </w:rPr>
              <w:lastRenderedPageBreak/>
              <w:t xml:space="preserve">Строителей, Пономарева, Первомайская.  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Переулки: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Первомайский, Станционный.</w:t>
            </w:r>
          </w:p>
        </w:tc>
      </w:tr>
      <w:tr w:rsidR="00ED299C" w:rsidTr="00ED299C">
        <w:trPr>
          <w:trHeight w:val="45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397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Западная, д.22 здание детского сада п. СХТ.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город Рудня, ул. Западная, д.22 здание детского сада п. СХТ.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4-18-64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Улицы города Рудня: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Шевченко, Мельникова, Исаковского, Западная, Садовая, Южная, Тимирязева.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Переулки: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>Западный</w:t>
            </w:r>
            <w:proofErr w:type="gramEnd"/>
            <w:r>
              <w:rPr>
                <w:rFonts w:eastAsia="Calibri"/>
                <w:color w:val="000000"/>
                <w:sz w:val="24"/>
                <w:lang w:eastAsia="en-US"/>
              </w:rPr>
              <w:t>, Садовый, Тимирязева.</w:t>
            </w:r>
          </w:p>
        </w:tc>
      </w:tr>
      <w:tr w:rsidR="00ED299C" w:rsidTr="00ED299C">
        <w:trPr>
          <w:trHeight w:val="30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398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поселок Голынки, ул. Коммунистическая, помещение Дома культуры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Голынковского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городского поселения.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поселок Голынки, ул. Коммунистическая, помещение Дома культуры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Голынковского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городского поселения.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70-09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Улицы поселка Голынки: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4"/>
                <w:lang w:eastAsia="en-US"/>
              </w:rPr>
              <w:t>Металлистов, Первомайская, Комсомольская, Титова, Заречная, Школьная, Луговая, Витебская, Октябрьская, Заводская, Мира, Кооперативная., Коммунистическая (кроме дома №2).</w:t>
            </w:r>
            <w:proofErr w:type="gramEnd"/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Переулки:</w:t>
            </w:r>
            <w:r>
              <w:rPr>
                <w:rFonts w:eastAsia="Calibri"/>
                <w:sz w:val="24"/>
                <w:lang w:eastAsia="en-US"/>
              </w:rPr>
              <w:t xml:space="preserve"> Титова, 1-й и 2-й </w:t>
            </w:r>
            <w:proofErr w:type="gramStart"/>
            <w:r>
              <w:rPr>
                <w:rFonts w:eastAsia="Calibri"/>
                <w:sz w:val="24"/>
                <w:lang w:eastAsia="en-US"/>
              </w:rPr>
              <w:t>Заречные</w:t>
            </w:r>
            <w:proofErr w:type="gramEnd"/>
            <w:r>
              <w:rPr>
                <w:rFonts w:eastAsia="Calibri"/>
                <w:sz w:val="24"/>
                <w:lang w:eastAsia="en-US"/>
              </w:rPr>
              <w:t>, Кооперативный, Октябрьский, 1-й и 2-й Заводские.</w:t>
            </w:r>
          </w:p>
        </w:tc>
      </w:tr>
      <w:tr w:rsidR="00ED299C" w:rsidTr="00ED299C">
        <w:trPr>
          <w:trHeight w:val="70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399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</w:t>
            </w:r>
            <w:r>
              <w:rPr>
                <w:rFonts w:eastAsia="Calibri"/>
                <w:color w:val="000000"/>
                <w:sz w:val="24"/>
                <w:lang w:eastAsia="en-US"/>
              </w:rPr>
              <w:lastRenderedPageBreak/>
              <w:t xml:space="preserve">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поселок Голынки, ул. Школьная, д.5 помещение Администрации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Голынковского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городского поселения.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поселок Голынки, ул. Школьная, д.5 помещение Администрации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Голынковского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городского поселения.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71-41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lastRenderedPageBreak/>
              <w:t>Улицы поселка Голынки: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Набережная, Железнодорожная, 2-я Железнодорожная, </w:t>
            </w:r>
            <w:r>
              <w:rPr>
                <w:rFonts w:eastAsia="Calibri"/>
                <w:color w:val="000000"/>
                <w:sz w:val="24"/>
                <w:lang w:eastAsia="en-US"/>
              </w:rPr>
              <w:lastRenderedPageBreak/>
              <w:t>Ленина, Коммунистическая дом №2.</w:t>
            </w: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>10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405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Смолиговка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, ул. Калинина, д.4 здание 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Смолиговка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, ул. Калинина, д.4 здание Административного помещения.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>
              <w:rPr>
                <w:rFonts w:eastAsia="Calibri"/>
                <w:color w:val="000000"/>
                <w:sz w:val="24"/>
                <w:lang w:eastAsia="en-US"/>
              </w:rPr>
              <w:t>89203112599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Деревни:</w:t>
            </w:r>
            <w:r>
              <w:rPr>
                <w:rFonts w:eastAsia="Calibri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Смолиговка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Тетери,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Обурог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Кочаны,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Дуброво</w:t>
            </w:r>
            <w:proofErr w:type="gramStart"/>
            <w:r>
              <w:rPr>
                <w:rFonts w:eastAsia="Calibri"/>
                <w:sz w:val="24"/>
                <w:lang w:eastAsia="en-US"/>
              </w:rPr>
              <w:t>,</w:t>
            </w:r>
            <w:r>
              <w:rPr>
                <w:rFonts w:eastAsia="Calibri"/>
                <w:color w:val="000000"/>
                <w:sz w:val="24"/>
                <w:lang w:eastAsia="en-US"/>
              </w:rPr>
              <w:t>Г</w:t>
            </w:r>
            <w:proofErr w:type="gramEnd"/>
            <w:r>
              <w:rPr>
                <w:rFonts w:eastAsia="Calibri"/>
                <w:color w:val="000000"/>
                <w:sz w:val="24"/>
                <w:lang w:eastAsia="en-US"/>
              </w:rPr>
              <w:t>ранки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Трегубовка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Надва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Анцифорово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Горбуши,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Коробаново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Пальцево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Слобода, Смоляки,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Лелеквинская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Плоское, Концы, Сташково,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Сташки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Приволье,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Сутоки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Ордовка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Москаленки,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Морозовка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Игнатовка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Осяпы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Живолево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Ельня,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Рыжиково,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Суфляново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Кисловка.</w:t>
            </w:r>
          </w:p>
        </w:tc>
      </w:tr>
      <w:tr w:rsidR="00ED299C" w:rsidTr="00ED299C">
        <w:trPr>
          <w:trHeight w:val="983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409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Любавичи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ул. Мира, д.12 здание 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Любавичи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ул. Мира, д.12 здание Административного помещения.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 w:rsidRPr="00ED299C">
              <w:rPr>
                <w:rFonts w:eastAsia="Calibri"/>
                <w:color w:val="000000"/>
                <w:sz w:val="24"/>
                <w:lang w:eastAsia="en-US"/>
              </w:rPr>
              <w:t>89203</w:t>
            </w:r>
            <w:r>
              <w:rPr>
                <w:rFonts w:eastAsia="Calibri"/>
                <w:color w:val="000000"/>
                <w:sz w:val="24"/>
                <w:lang w:eastAsia="en-US"/>
              </w:rPr>
              <w:t>233096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Деревни: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>Любавичи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Зуи,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Портасово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Чушаи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Слободище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Загорье, Малая Березина, Большая Березина,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Лисикты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Ефремово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Ситовщина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Зорчино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Шелково, Шилово,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Кеново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Клемятино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Бородино, Морги, Старая Стрелка,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Изубри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Блажкино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Макаровка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Волково, Соловьи, Мохначи, Заречье,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Пезолы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Цегельня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Заолище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Коты, Дрягили, Середки.</w:t>
            </w:r>
            <w:proofErr w:type="gramEnd"/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411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</w:t>
            </w:r>
            <w:r>
              <w:rPr>
                <w:rFonts w:eastAsia="Calibri"/>
                <w:color w:val="000000"/>
                <w:sz w:val="24"/>
                <w:lang w:eastAsia="en-US"/>
              </w:rPr>
              <w:lastRenderedPageBreak/>
              <w:t xml:space="preserve">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Казимирово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ул. Центральная, д.16 здание дома культуры.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Казимирово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ул. Центральная, д.16 здание дома культуры.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66-23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lastRenderedPageBreak/>
              <w:t>Деревни: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Казимирово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Дубровка,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Елисеевка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Коминтерн,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Стародубовщина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.</w:t>
            </w: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412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Березино, ул. Мира, д.27 здание дома культуры.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Березино, ул. Мира, д.27 здание дома культуры.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46-17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Деревни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: Березино,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Халютино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Центнеровка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Шубки,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Королево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Быстровка, Слобода,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Хомино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Маковское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Голяшово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Соболи,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Невзучье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Заложье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.</w:t>
            </w: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414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Кругловка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, ул. Центральная, д.1а здание 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Кругловка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, ул. Центральная, д.1а здание Административного помещения.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4-95-43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Деревни</w:t>
            </w:r>
            <w:r>
              <w:rPr>
                <w:rFonts w:eastAsia="Calibri"/>
                <w:sz w:val="24"/>
                <w:lang w:eastAsia="en-US"/>
              </w:rPr>
              <w:t xml:space="preserve">: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Кругловка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Солонец, Пески, </w:t>
            </w:r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Могильно, Затесы,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Одрино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, Тур, Стаи, Заборье.</w:t>
            </w: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416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Переволочье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ул. Школьная, д.1 здание </w:t>
            </w:r>
            <w:r>
              <w:rPr>
                <w:rFonts w:eastAsia="Calibri"/>
                <w:color w:val="000000"/>
                <w:sz w:val="24"/>
                <w:lang w:eastAsia="en-US"/>
              </w:rPr>
              <w:lastRenderedPageBreak/>
              <w:t>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Переволочье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ул. Школьная, д.1 здание 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56-59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Деревни: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Переволочье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Микулино,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Самсонцы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Девино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r>
              <w:rPr>
                <w:rFonts w:eastAsia="Calibri"/>
                <w:sz w:val="24"/>
                <w:lang w:eastAsia="en-US"/>
              </w:rPr>
              <w:t xml:space="preserve">Дубровка, Бель,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Кудрицы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, Задняя.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>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417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деревня Красный Двор, ул.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Микулинская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д.7 здание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Руднянского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лесхоза.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</w:t>
            </w:r>
            <w:r>
              <w:rPr>
                <w:rFonts w:eastAsia="Calibri"/>
                <w:sz w:val="24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район, деревня Красный Двор, ул.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Микулинская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д.7 здание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Руднянского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 лесхоза.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Тел. </w:t>
            </w:r>
            <w:r>
              <w:rPr>
                <w:rFonts w:eastAsia="Calibri"/>
                <w:color w:val="000000"/>
                <w:sz w:val="24"/>
                <w:lang w:eastAsia="en-US"/>
              </w:rPr>
              <w:t>4-93-83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Деревни:</w:t>
            </w:r>
            <w:r>
              <w:rPr>
                <w:rFonts w:eastAsia="Calibri"/>
                <w:sz w:val="24"/>
                <w:lang w:eastAsia="en-US"/>
              </w:rPr>
              <w:t xml:space="preserve"> Красный Двор, Заозерье, Селивоненки,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Бутрово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Карташевичи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Мервино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Дементеево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Храпаки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Тубольцы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Тимошенки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.</w:t>
            </w: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419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Шеровичи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ул. Школьная, д.2 здание школы.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Шеровичи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ул. Школьная, д.2 здание школы.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53-36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Деревни: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Шеровичи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Дворище, Высокая</w:t>
            </w:r>
            <w:proofErr w:type="gramStart"/>
            <w:r>
              <w:rPr>
                <w:rFonts w:eastAsia="Calibri"/>
                <w:color w:val="000000"/>
                <w:sz w:val="24"/>
                <w:lang w:eastAsia="en-US"/>
              </w:rPr>
              <w:t xml:space="preserve"> Ж</w:t>
            </w:r>
            <w:proofErr w:type="gramEnd"/>
            <w:r>
              <w:rPr>
                <w:rFonts w:eastAsia="Calibri"/>
                <w:color w:val="000000"/>
                <w:sz w:val="24"/>
                <w:lang w:eastAsia="en-US"/>
              </w:rPr>
              <w:t>арь.</w:t>
            </w: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t>18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420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Чистик, ул. Комсомольская, д.15 здание дома культуры.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</w:t>
            </w:r>
            <w:r>
              <w:rPr>
                <w:rFonts w:eastAsia="Calibri"/>
                <w:color w:val="000000"/>
                <w:sz w:val="24"/>
                <w:lang w:eastAsia="en-US"/>
              </w:rPr>
              <w:lastRenderedPageBreak/>
              <w:t xml:space="preserve">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деревня Чистик, ул. Комсомольская, д.15 здание дома культуры.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50-35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lastRenderedPageBreak/>
              <w:t>Деревни:</w:t>
            </w:r>
            <w:r>
              <w:rPr>
                <w:rFonts w:eastAsia="Calibri"/>
                <w:color w:val="000000"/>
                <w:sz w:val="24"/>
                <w:lang w:eastAsia="en-US"/>
              </w:rPr>
              <w:t xml:space="preserve"> Чистик,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Заготино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Лешно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Рокот,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Удовки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Молево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>, Холмок, Рассвет.</w:t>
            </w:r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sz w:val="24"/>
                <w:lang w:eastAsia="en-US"/>
              </w:rPr>
              <w:lastRenderedPageBreak/>
              <w:t>19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422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с. Понизовье, ул. Им. Чибисова К.Н., д.1 здание 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Смоленская область, </w:t>
            </w:r>
            <w:proofErr w:type="spellStart"/>
            <w:r>
              <w:rPr>
                <w:rFonts w:eastAsia="Calibri"/>
                <w:color w:val="000000"/>
                <w:sz w:val="24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4"/>
                <w:lang w:eastAsia="en-US"/>
              </w:rPr>
              <w:t xml:space="preserve"> район, с. Понизовье, ул. Им. Чибисова К.Н., д.1 здание Административного помещения.</w:t>
            </w:r>
          </w:p>
          <w:p w:rsidR="00ED299C" w:rsidRDefault="00ED299C" w:rsidP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 5-</w:t>
            </w:r>
            <w:r>
              <w:rPr>
                <w:rFonts w:eastAsia="Calibri"/>
                <w:color w:val="000000"/>
                <w:sz w:val="24"/>
                <w:lang w:eastAsia="en-US"/>
              </w:rPr>
              <w:t>65-70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Село:</w:t>
            </w:r>
            <w:r>
              <w:rPr>
                <w:rFonts w:eastAsia="Calibri"/>
                <w:sz w:val="24"/>
                <w:lang w:eastAsia="en-US"/>
              </w:rPr>
              <w:t xml:space="preserve"> Понизовье.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Поселок</w:t>
            </w:r>
            <w:r>
              <w:rPr>
                <w:rFonts w:eastAsia="Calibri"/>
                <w:sz w:val="24"/>
                <w:lang w:eastAsia="en-US"/>
              </w:rPr>
              <w:t>: Льнозавода.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4"/>
                <w:lang w:eastAsia="en-US"/>
              </w:rPr>
            </w:pPr>
            <w:r>
              <w:rPr>
                <w:rFonts w:eastAsia="Calibri"/>
                <w:b/>
                <w:bCs/>
                <w:sz w:val="24"/>
                <w:lang w:eastAsia="en-US"/>
              </w:rPr>
              <w:t>Деревни</w:t>
            </w:r>
            <w:r>
              <w:rPr>
                <w:rFonts w:eastAsia="Calibri"/>
                <w:sz w:val="24"/>
                <w:lang w:eastAsia="en-US"/>
              </w:rPr>
              <w:t xml:space="preserve">: </w:t>
            </w:r>
            <w:proofErr w:type="spellStart"/>
            <w:proofErr w:type="gramStart"/>
            <w:r>
              <w:rPr>
                <w:rFonts w:eastAsia="Calibri"/>
                <w:sz w:val="24"/>
                <w:lang w:eastAsia="en-US"/>
              </w:rPr>
              <w:t>Трубилово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Даровая,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Куприяново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Сафроново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Неговка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Силуяново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Бельское,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Левыки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Понажево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Стволино, Коровки,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Лапеки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Кошевичи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Боярщина, Старое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Мышково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Новое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Мышково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Слобода,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Гломаздино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Понизовье,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Волоты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Починок, Ситники, Оброк,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Кошеватка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Овсяная Нива,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Попара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Нижние Храпуны, </w:t>
            </w:r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Борки,  Клименки,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Ладыги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Лежуево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 Верхние Храпуны,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Скубятино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Каменка, Балыки,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Селечки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Шарки,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Зуево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Никонцы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Губы,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Бордадыны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Скугрево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Осово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Кудино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-Слобода, Лужки,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Абрамово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Ивники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Дюндино</w:t>
            </w:r>
            <w:proofErr w:type="spellEnd"/>
            <w:r>
              <w:rPr>
                <w:rFonts w:eastAsia="Calibri"/>
                <w:bCs/>
                <w:color w:val="000000"/>
                <w:sz w:val="24"/>
                <w:lang w:eastAsia="en-US"/>
              </w:rPr>
              <w:t>, Пашки.</w:t>
            </w:r>
            <w:proofErr w:type="gramEnd"/>
          </w:p>
        </w:tc>
      </w:tr>
      <w:tr w:rsidR="00ED299C" w:rsidTr="00ED299C">
        <w:trPr>
          <w:trHeight w:val="465"/>
          <w:jc w:val="center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4"/>
                <w:lang w:eastAsia="en-US"/>
              </w:rPr>
              <w:t>Избирательный участок № 428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участковой избирательной комиссии: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район, д.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Кляриново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ул. Центральная, д.12 здание 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 xml:space="preserve">Место нахождения помещения для голосования: 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Смоленская область,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Руднянский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район, д. </w:t>
            </w:r>
            <w:proofErr w:type="spellStart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Кляриново</w:t>
            </w:r>
            <w:proofErr w:type="spellEnd"/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>, ул. Центральная, д.12 здание Административного помещения.</w:t>
            </w:r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Calibri"/>
                <w:color w:val="000000"/>
                <w:sz w:val="24"/>
                <w:lang w:eastAsia="en-US"/>
              </w:rPr>
              <w:t>Тел.</w:t>
            </w:r>
            <w:r>
              <w:rPr>
                <w:rFonts w:eastAsia="Calibri"/>
                <w:color w:val="000000"/>
                <w:sz w:val="24"/>
                <w:lang w:eastAsia="en-US"/>
              </w:rPr>
              <w:t>89206678997</w:t>
            </w:r>
            <w:bookmarkStart w:id="0" w:name="_GoBack"/>
            <w:bookmarkEnd w:id="0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299C" w:rsidRDefault="00ED299C">
            <w:pPr>
              <w:spacing w:after="20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color w:val="000000"/>
                <w:sz w:val="22"/>
                <w:szCs w:val="22"/>
                <w:lang w:eastAsia="en-US"/>
              </w:rPr>
              <w:t>Деревни:</w:t>
            </w:r>
            <w:r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rFonts w:eastAsia="Calibri"/>
                <w:sz w:val="22"/>
                <w:szCs w:val="22"/>
                <w:lang w:eastAsia="en-US"/>
              </w:rPr>
              <w:t>Кляриново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Брусы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Шапки, Волки, Новоселки,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Соменки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Сурмилицы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2"/>
                <w:szCs w:val="22"/>
                <w:lang w:eastAsia="en-US"/>
              </w:rPr>
              <w:t>Корбаны</w:t>
            </w:r>
            <w:proofErr w:type="spellEnd"/>
            <w:r>
              <w:rPr>
                <w:rFonts w:eastAsia="Calibr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="Calibri"/>
                <w:sz w:val="24"/>
                <w:lang w:eastAsia="en-US"/>
              </w:rPr>
              <w:t xml:space="preserve">Боярщина,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Теляпни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Шатилово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Хохлы, Сельцо, Дуброво, Распопы,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Нивки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Фащево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Семенцево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Свариха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Бор,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Братышки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Баботки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Кадомы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Стрелицы,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Шмыри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Николинки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Аниськи, Гари, Холмы,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Узгорки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Родькино, Козлы,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Коржани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Половино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Губники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Печки, Сухая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Поленица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Суборово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Сапцы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sz w:val="24"/>
                <w:lang w:eastAsia="en-US"/>
              </w:rPr>
              <w:t>Потипы</w:t>
            </w:r>
            <w:proofErr w:type="spellEnd"/>
            <w:r>
              <w:rPr>
                <w:rFonts w:eastAsia="Calibri"/>
                <w:sz w:val="24"/>
                <w:lang w:eastAsia="en-US"/>
              </w:rPr>
              <w:t>.</w:t>
            </w:r>
            <w:proofErr w:type="gramEnd"/>
          </w:p>
          <w:p w:rsidR="00ED299C" w:rsidRDefault="00ED299C">
            <w:pPr>
              <w:spacing w:after="200" w:line="276" w:lineRule="auto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ED299C" w:rsidRDefault="00ED299C" w:rsidP="00ED299C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D299C" w:rsidRDefault="00ED299C" w:rsidP="00ED299C">
      <w:pPr>
        <w:pStyle w:val="a4"/>
        <w:ind w:right="-1"/>
        <w:rPr>
          <w:rFonts w:ascii="Times New Roman" w:hAnsi="Times New Roman" w:cs="Times New Roman"/>
          <w:sz w:val="28"/>
          <w:szCs w:val="28"/>
        </w:rPr>
      </w:pPr>
    </w:p>
    <w:p w:rsidR="00ED299C" w:rsidRDefault="00ED299C" w:rsidP="00ED299C">
      <w:pPr>
        <w:pStyle w:val="a4"/>
        <w:ind w:right="-1"/>
        <w:rPr>
          <w:rFonts w:ascii="Times New Roman" w:hAnsi="Times New Roman"/>
          <w:sz w:val="28"/>
          <w:szCs w:val="28"/>
        </w:rPr>
      </w:pPr>
    </w:p>
    <w:p w:rsidR="00ED299C" w:rsidRDefault="00ED299C" w:rsidP="00ED299C">
      <w:pPr>
        <w:pStyle w:val="a4"/>
        <w:ind w:right="-1"/>
        <w:rPr>
          <w:rFonts w:ascii="Times New Roman" w:hAnsi="Times New Roman"/>
          <w:sz w:val="28"/>
          <w:szCs w:val="28"/>
        </w:rPr>
      </w:pPr>
    </w:p>
    <w:p w:rsidR="006E484D" w:rsidRDefault="006E484D"/>
    <w:sectPr w:rsidR="006E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99C"/>
    <w:rsid w:val="00295DFA"/>
    <w:rsid w:val="0051692C"/>
    <w:rsid w:val="00636C00"/>
    <w:rsid w:val="00656F8A"/>
    <w:rsid w:val="006C7346"/>
    <w:rsid w:val="006E484D"/>
    <w:rsid w:val="00882863"/>
    <w:rsid w:val="00A319FC"/>
    <w:rsid w:val="00B676E3"/>
    <w:rsid w:val="00EB2DD5"/>
    <w:rsid w:val="00ED2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ED299C"/>
    <w:rPr>
      <w:rFonts w:ascii="Calibri" w:eastAsia="Calibri" w:hAnsi="Calibri" w:cs="Calibri"/>
    </w:rPr>
  </w:style>
  <w:style w:type="paragraph" w:styleId="a4">
    <w:name w:val="No Spacing"/>
    <w:link w:val="a3"/>
    <w:qFormat/>
    <w:rsid w:val="00ED299C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rsid w:val="00ED29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9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ED299C"/>
    <w:rPr>
      <w:rFonts w:ascii="Calibri" w:eastAsia="Calibri" w:hAnsi="Calibri" w:cs="Calibri"/>
    </w:rPr>
  </w:style>
  <w:style w:type="paragraph" w:styleId="a4">
    <w:name w:val="No Spacing"/>
    <w:link w:val="a3"/>
    <w:qFormat/>
    <w:rsid w:val="00ED299C"/>
    <w:pPr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rsid w:val="00ED299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1835</Words>
  <Characters>10465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Kovalyova_TV</dc:creator>
  <cp:lastModifiedBy>Kovalyova_TV</cp:lastModifiedBy>
  <cp:revision>1</cp:revision>
  <dcterms:created xsi:type="dcterms:W3CDTF">2026-08-04T14:14:00Z</dcterms:created>
  <dcterms:modified xsi:type="dcterms:W3CDTF">2026-08-04T14:23:00Z</dcterms:modified>
</cp:coreProperties>
</file>