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AE9C" w14:textId="77777777" w:rsidR="00263AED" w:rsidRDefault="003506E2">
      <w:pPr>
        <w:pStyle w:val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1" locked="0" layoutInCell="1" allowOverlap="1" wp14:anchorId="5FF305D2" wp14:editId="09332FA5">
                <wp:simplePos x="0" y="0"/>
                <wp:positionH relativeFrom="page">
                  <wp:posOffset>1121134</wp:posOffset>
                </wp:positionH>
                <wp:positionV relativeFrom="page">
                  <wp:posOffset>437322</wp:posOffset>
                </wp:positionV>
                <wp:extent cx="6019800" cy="1956021"/>
                <wp:effectExtent l="0" t="0" r="0" b="635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956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21295A" w14:textId="77777777" w:rsidR="005B12E4" w:rsidRDefault="005B12E4">
                            <w:pPr>
                              <w:rPr>
                                <w:rFonts w:ascii="Times New Roman CYR" w:hAnsi="Times New Roman CYR"/>
                              </w:rPr>
                            </w:pPr>
                            <w:bookmarkStart w:id="0" w:name="_1124191713"/>
                            <w:bookmarkStart w:id="1" w:name="_1124192171"/>
                            <w:bookmarkEnd w:id="0"/>
                            <w:bookmarkEnd w:id="1"/>
                          </w:p>
                          <w:p w14:paraId="1C3C1360" w14:textId="77777777" w:rsidR="005B12E4" w:rsidRDefault="005B12E4">
                            <w:pPr>
                              <w:rPr>
                                <w:b/>
                              </w:rPr>
                            </w:pPr>
                            <w:r w:rsidRPr="00942E39">
                              <w:rPr>
                                <w:rFonts w:ascii="Times New Roman CYR" w:hAnsi="Times New Roman CYR"/>
                              </w:rPr>
                              <w:object w:dxaOrig="1101" w:dyaOrig="1241" w14:anchorId="52B065B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9.8pt;height:55.8pt" fillcolor="window">
                                  <v:imagedata r:id="rId8" o:title="" grayscale="t"/>
                                </v:shape>
                                <o:OLEObject Type="Embed" ProgID="Word.Picture.8" ShapeID="_x0000_i1026" DrawAspect="Content" ObjectID="_1843824333" r:id="rId9"/>
                              </w:object>
                            </w:r>
                          </w:p>
                          <w:p w14:paraId="47C00DC3" w14:textId="77777777" w:rsidR="005B12E4" w:rsidRDefault="005B12E4" w:rsidP="00AA2591">
                            <w:pPr>
                              <w:pStyle w:val="6"/>
                              <w:pBdr>
                                <w:top w:val="none" w:sz="0" w:space="18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 xml:space="preserve">ИЗБИРАТЕЛЬНАЯ КОМИССИЯ </w:t>
                            </w:r>
                          </w:p>
                          <w:p w14:paraId="2DDCBB0C" w14:textId="77777777" w:rsidR="005B12E4" w:rsidRDefault="005B12E4" w:rsidP="00AA2591">
                            <w:pPr>
                              <w:pStyle w:val="6"/>
                              <w:pBdr>
                                <w:top w:val="none" w:sz="0" w:space="18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СМОЛЕНСКОЙ ОБЛАСТИ</w:t>
                            </w:r>
                          </w:p>
                          <w:p w14:paraId="08008099" w14:textId="77777777" w:rsidR="005B12E4" w:rsidRDefault="005B12E4">
                            <w:pPr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6521AC4" w14:textId="77777777" w:rsidR="005B12E4" w:rsidRDefault="005B12E4">
                            <w:pPr>
                              <w:pStyle w:val="ConsPlusNonformat"/>
                              <w:widowControl/>
                              <w:rPr>
                                <w:rFonts w:ascii="Times New Roman" w:hAnsi="Times New Roman" w:cs="Times New Roman"/>
                                <w:sz w:val="6"/>
                              </w:rPr>
                            </w:pPr>
                          </w:p>
                          <w:p w14:paraId="66D998FB" w14:textId="77777777" w:rsidR="005B12E4" w:rsidRDefault="005B12E4"/>
                          <w:p w14:paraId="44CED5D6" w14:textId="77777777" w:rsidR="005B12E4" w:rsidRDefault="005B12E4"/>
                          <w:p w14:paraId="4DEE47DC" w14:textId="77777777" w:rsidR="005B12E4" w:rsidRDefault="005B12E4">
                            <w:pPr>
                              <w:pStyle w:val="20"/>
                              <w:pBdr>
                                <w:top w:val="single" w:sz="4" w:space="1" w:color="000000"/>
                                <w:left w:val="single" w:sz="4" w:space="0" w:color="000000"/>
                                <w:bottom w:val="single" w:sz="4" w:space="1" w:color="000000"/>
                                <w:right w:val="single" w:sz="4" w:space="4" w:color="000000"/>
                              </w:pBdr>
                            </w:pP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305D2" id="_x0000_s1026" o:spid="_x0000_s1026" style="position:absolute;left:0;text-align:left;margin-left:88.3pt;margin-top:34.45pt;width:474pt;height:154pt;z-index:-502792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" filled="f" stroked="f">
                <v:textbox inset="0,0,0,0">
                  <w:txbxContent>
                    <w:p w14:paraId="1D21295A" w14:textId="77777777" w:rsidR="005B12E4" w:rsidRDefault="005B12E4">
                      <w:pPr>
                        <w:rPr>
                          <w:rFonts w:ascii="Times New Roman CYR" w:hAnsi="Times New Roman CYR"/>
                        </w:rPr>
                      </w:pPr>
                      <w:bookmarkStart w:id="2" w:name="_1124191713"/>
                      <w:bookmarkStart w:id="3" w:name="_1124192171"/>
                      <w:bookmarkEnd w:id="2"/>
                      <w:bookmarkEnd w:id="3"/>
                    </w:p>
                    <w:p w14:paraId="1C3C1360" w14:textId="77777777" w:rsidR="005B12E4" w:rsidRDefault="005B12E4">
                      <w:pPr>
                        <w:rPr>
                          <w:b/>
                        </w:rPr>
                      </w:pPr>
                      <w:r w:rsidRPr="00942E39">
                        <w:rPr>
                          <w:rFonts w:ascii="Times New Roman CYR" w:hAnsi="Times New Roman CYR"/>
                        </w:rPr>
                        <w:object w:dxaOrig="1101" w:dyaOrig="1241" w14:anchorId="52B065BC">
                          <v:shape id="_x0000_i1026" type="#_x0000_t75" style="width:49.8pt;height:55.8pt" fillcolor="window">
                            <v:imagedata r:id="rId8" o:title="" grayscale="t"/>
                          </v:shape>
                          <o:OLEObject Type="Embed" ProgID="Word.Picture.8" ShapeID="_x0000_i1026" DrawAspect="Content" ObjectID="_1843824333" r:id="rId10"/>
                        </w:object>
                      </w:r>
                    </w:p>
                    <w:p w14:paraId="47C00DC3" w14:textId="77777777" w:rsidR="005B12E4" w:rsidRDefault="005B12E4" w:rsidP="00AA2591">
                      <w:pPr>
                        <w:pStyle w:val="6"/>
                        <w:pBdr>
                          <w:top w:val="none" w:sz="0" w:space="18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 xml:space="preserve">ИЗБИРАТЕЛЬНАЯ КОМИССИЯ </w:t>
                      </w:r>
                    </w:p>
                    <w:p w14:paraId="2DDCBB0C" w14:textId="77777777" w:rsidR="005B12E4" w:rsidRDefault="005B12E4" w:rsidP="00AA2591">
                      <w:pPr>
                        <w:pStyle w:val="6"/>
                        <w:pBdr>
                          <w:top w:val="none" w:sz="0" w:space="18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СМОЛЕНСКОЙ ОБЛАСТИ</w:t>
                      </w:r>
                    </w:p>
                    <w:p w14:paraId="08008099" w14:textId="77777777" w:rsidR="005B12E4" w:rsidRDefault="005B12E4">
                      <w:pPr>
                        <w:rPr>
                          <w:b/>
                          <w:sz w:val="10"/>
                        </w:rPr>
                      </w:pPr>
                    </w:p>
                    <w:p w14:paraId="16521AC4" w14:textId="77777777" w:rsidR="005B12E4" w:rsidRDefault="005B12E4">
                      <w:pPr>
                        <w:pStyle w:val="ConsPlusNonformat"/>
                        <w:widowControl/>
                        <w:rPr>
                          <w:rFonts w:ascii="Times New Roman" w:hAnsi="Times New Roman" w:cs="Times New Roman"/>
                          <w:sz w:val="6"/>
                        </w:rPr>
                      </w:pPr>
                    </w:p>
                    <w:p w14:paraId="66D998FB" w14:textId="77777777" w:rsidR="005B12E4" w:rsidRDefault="005B12E4"/>
                    <w:p w14:paraId="44CED5D6" w14:textId="77777777" w:rsidR="005B12E4" w:rsidRDefault="005B12E4"/>
                    <w:p w14:paraId="4DEE47DC" w14:textId="77777777" w:rsidR="005B12E4" w:rsidRDefault="005B12E4">
                      <w:pPr>
                        <w:pStyle w:val="20"/>
                        <w:pBdr>
                          <w:top w:val="single" w:sz="4" w:space="1" w:color="000000"/>
                          <w:left w:val="single" w:sz="4" w:space="0" w:color="000000"/>
                          <w:bottom w:val="single" w:sz="4" w:space="1" w:color="000000"/>
                          <w:right w:val="single" w:sz="4" w:space="4" w:color="000000"/>
                        </w:pBd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F2E9A19" w14:textId="77777777" w:rsidR="00263AED" w:rsidRDefault="00263AED">
      <w:pPr>
        <w:rPr>
          <w:rFonts w:ascii="Times New Roman CYR" w:hAnsi="Times New Roman CYR"/>
        </w:rPr>
      </w:pPr>
    </w:p>
    <w:p w14:paraId="29DA7BA3" w14:textId="77777777" w:rsidR="00263AED" w:rsidRDefault="003506E2">
      <w:pPr>
        <w:tabs>
          <w:tab w:val="left" w:pos="2415"/>
        </w:tabs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</w:r>
    </w:p>
    <w:p w14:paraId="3DC5EBCA" w14:textId="77777777" w:rsidR="00263AED" w:rsidRDefault="00263AED">
      <w:pPr>
        <w:tabs>
          <w:tab w:val="left" w:pos="2415"/>
        </w:tabs>
        <w:rPr>
          <w:rFonts w:ascii="Times New Roman CYR" w:hAnsi="Times New Roman CYR"/>
        </w:rPr>
      </w:pPr>
    </w:p>
    <w:p w14:paraId="6CF37A79" w14:textId="77777777" w:rsidR="00263AED" w:rsidRDefault="00263AED">
      <w:pPr>
        <w:tabs>
          <w:tab w:val="left" w:pos="2415"/>
        </w:tabs>
        <w:rPr>
          <w:rFonts w:ascii="Times New Roman CYR" w:hAnsi="Times New Roman CYR"/>
        </w:rPr>
      </w:pPr>
    </w:p>
    <w:p w14:paraId="53AE68D8" w14:textId="77777777" w:rsidR="00263AED" w:rsidRDefault="00263AED">
      <w:pPr>
        <w:tabs>
          <w:tab w:val="left" w:pos="2415"/>
        </w:tabs>
        <w:rPr>
          <w:rFonts w:ascii="Times New Roman CYR" w:hAnsi="Times New Roman CYR"/>
        </w:rPr>
      </w:pPr>
    </w:p>
    <w:p w14:paraId="64F90E18" w14:textId="77777777" w:rsidR="00AA2591" w:rsidRDefault="00AA2591">
      <w:pPr>
        <w:rPr>
          <w:b/>
          <w:sz w:val="32"/>
          <w:szCs w:val="32"/>
        </w:rPr>
      </w:pPr>
    </w:p>
    <w:p w14:paraId="419E9093" w14:textId="77777777" w:rsidR="00AA2591" w:rsidRPr="00AB343D" w:rsidRDefault="00AA2591">
      <w:pPr>
        <w:rPr>
          <w:b/>
          <w:sz w:val="20"/>
          <w:szCs w:val="20"/>
        </w:rPr>
      </w:pPr>
    </w:p>
    <w:p w14:paraId="7B1D39C8" w14:textId="77777777" w:rsidR="00263AED" w:rsidRDefault="003506E2">
      <w:pPr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2B3E9A74" w14:textId="77777777" w:rsidR="00263AED" w:rsidRDefault="00263AED">
      <w:pPr>
        <w:pStyle w:val="a3"/>
        <w:tabs>
          <w:tab w:val="clear" w:pos="4677"/>
          <w:tab w:val="clear" w:pos="9355"/>
        </w:tabs>
      </w:pPr>
    </w:p>
    <w:p w14:paraId="1BB82417" w14:textId="77777777" w:rsidR="00263AED" w:rsidRDefault="00263AED">
      <w:pPr>
        <w:pStyle w:val="a3"/>
        <w:tabs>
          <w:tab w:val="clear" w:pos="4677"/>
          <w:tab w:val="clear" w:pos="9355"/>
        </w:tabs>
      </w:pPr>
    </w:p>
    <w:p w14:paraId="024D58EE" w14:textId="4F541FD3" w:rsidR="00263AED" w:rsidRDefault="003506E2">
      <w:pPr>
        <w:pStyle w:val="a3"/>
        <w:tabs>
          <w:tab w:val="clear" w:pos="4677"/>
          <w:tab w:val="clear" w:pos="9355"/>
        </w:tabs>
        <w:jc w:val="both"/>
        <w:rPr>
          <w:rFonts w:ascii="Times New Roman CYR" w:hAnsi="Times New Roman CYR"/>
        </w:rPr>
      </w:pPr>
      <w:r>
        <w:t xml:space="preserve">от  </w:t>
      </w:r>
      <w:r w:rsidR="00612EF6">
        <w:t>24  июня</w:t>
      </w:r>
      <w:r>
        <w:t xml:space="preserve">  202</w:t>
      </w:r>
      <w:r w:rsidR="00302F7C">
        <w:t>6</w:t>
      </w:r>
      <w:r>
        <w:t xml:space="preserve">  года               </w:t>
      </w:r>
      <w:r w:rsidR="009710AA">
        <w:t xml:space="preserve">         </w:t>
      </w:r>
      <w:r>
        <w:t xml:space="preserve">                      </w:t>
      </w:r>
      <w:r w:rsidR="00C5109F">
        <w:t xml:space="preserve">                             </w:t>
      </w:r>
      <w:r>
        <w:t>№ </w:t>
      </w:r>
      <w:r w:rsidR="009710AA">
        <w:t>172</w:t>
      </w:r>
      <w:r>
        <w:t>/</w:t>
      </w:r>
      <w:r w:rsidR="009710AA">
        <w:t>1354-7</w:t>
      </w:r>
    </w:p>
    <w:p w14:paraId="6C595C61" w14:textId="77777777" w:rsidR="00263AED" w:rsidRDefault="003506E2">
      <w:pPr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город Смоленск</w:t>
      </w:r>
    </w:p>
    <w:p w14:paraId="3B39DEBE" w14:textId="77777777" w:rsidR="00263AED" w:rsidRDefault="00263AED">
      <w:pPr>
        <w:rPr>
          <w:rFonts w:ascii="Times New Roman CYR" w:hAnsi="Times New Roman CYR"/>
          <w:szCs w:val="28"/>
        </w:rPr>
      </w:pPr>
    </w:p>
    <w:p w14:paraId="3622DFFD" w14:textId="77777777" w:rsidR="00263AED" w:rsidRDefault="00263AED">
      <w:pPr>
        <w:tabs>
          <w:tab w:val="left" w:pos="9639"/>
        </w:tabs>
        <w:ind w:right="3402"/>
        <w:jc w:val="both"/>
        <w:rPr>
          <w:bCs/>
          <w:iCs/>
          <w:szCs w:val="28"/>
        </w:rPr>
      </w:pPr>
    </w:p>
    <w:p w14:paraId="72F7B2E4" w14:textId="77777777" w:rsidR="00C5109F" w:rsidRPr="0050137E" w:rsidRDefault="00C5109F" w:rsidP="00C5109F">
      <w:pPr>
        <w:ind w:right="4536"/>
        <w:jc w:val="both"/>
        <w:rPr>
          <w:szCs w:val="28"/>
        </w:rPr>
      </w:pPr>
      <w:r w:rsidRPr="00DF6562">
        <w:rPr>
          <w:szCs w:val="28"/>
        </w:rPr>
        <w:t>О графике работы территориальных избирательных комиссий Смоленской области и</w:t>
      </w:r>
      <w:r>
        <w:rPr>
          <w:szCs w:val="28"/>
        </w:rPr>
        <w:t xml:space="preserve"> </w:t>
      </w:r>
      <w:r w:rsidRPr="00DF6562">
        <w:rPr>
          <w:szCs w:val="28"/>
        </w:rPr>
        <w:t>уч</w:t>
      </w:r>
      <w:r w:rsidR="000742C6">
        <w:rPr>
          <w:szCs w:val="28"/>
        </w:rPr>
        <w:t xml:space="preserve">астковых избирательных комиссий </w:t>
      </w:r>
      <w:r w:rsidRPr="00DF6562">
        <w:rPr>
          <w:szCs w:val="28"/>
        </w:rPr>
        <w:t>по</w:t>
      </w:r>
      <w:r>
        <w:rPr>
          <w:szCs w:val="28"/>
        </w:rPr>
        <w:t> </w:t>
      </w:r>
      <w:r w:rsidRPr="00DF6562">
        <w:rPr>
          <w:szCs w:val="28"/>
        </w:rPr>
        <w:t xml:space="preserve">приему заявлений </w:t>
      </w:r>
      <w:r w:rsidR="000742C6">
        <w:rPr>
          <w:szCs w:val="28"/>
        </w:rPr>
        <w:br/>
      </w:r>
      <w:r w:rsidRPr="00DF6562">
        <w:rPr>
          <w:szCs w:val="28"/>
        </w:rPr>
        <w:t>о</w:t>
      </w:r>
      <w:r>
        <w:rPr>
          <w:szCs w:val="28"/>
        </w:rPr>
        <w:t xml:space="preserve"> </w:t>
      </w:r>
      <w:r w:rsidRPr="00DF6562">
        <w:rPr>
          <w:szCs w:val="28"/>
        </w:rPr>
        <w:t xml:space="preserve">включении </w:t>
      </w:r>
      <w:r>
        <w:rPr>
          <w:szCs w:val="28"/>
        </w:rPr>
        <w:t>избирателей</w:t>
      </w:r>
      <w:r w:rsidRPr="00DF6562">
        <w:rPr>
          <w:szCs w:val="28"/>
        </w:rPr>
        <w:t xml:space="preserve"> в список </w:t>
      </w:r>
      <w:r>
        <w:rPr>
          <w:szCs w:val="28"/>
        </w:rPr>
        <w:t>избирателей</w:t>
      </w:r>
      <w:r w:rsidR="000742C6">
        <w:rPr>
          <w:szCs w:val="28"/>
        </w:rPr>
        <w:t xml:space="preserve"> </w:t>
      </w:r>
      <w:r w:rsidRPr="00DF6562">
        <w:rPr>
          <w:szCs w:val="28"/>
        </w:rPr>
        <w:t>по месту нахождения</w:t>
      </w:r>
      <w:r>
        <w:rPr>
          <w:szCs w:val="28"/>
        </w:rPr>
        <w:t xml:space="preserve"> </w:t>
      </w:r>
      <w:r w:rsidR="000742C6">
        <w:rPr>
          <w:szCs w:val="28"/>
        </w:rPr>
        <w:br/>
      </w:r>
      <w:r>
        <w:rPr>
          <w:szCs w:val="28"/>
        </w:rPr>
        <w:t>на</w:t>
      </w:r>
      <w:r w:rsidRPr="00DF6562">
        <w:rPr>
          <w:szCs w:val="28"/>
        </w:rPr>
        <w:t xml:space="preserve"> </w:t>
      </w:r>
      <w:r>
        <w:rPr>
          <w:szCs w:val="28"/>
        </w:rPr>
        <w:t xml:space="preserve">выборах </w:t>
      </w:r>
      <w:r>
        <w:t xml:space="preserve">депутатов Государственной Думы Федерального Собрания Российской Федерации </w:t>
      </w:r>
      <w:r w:rsidR="000742C6">
        <w:t>девятого</w:t>
      </w:r>
      <w:r>
        <w:t xml:space="preserve"> созыва</w:t>
      </w:r>
    </w:p>
    <w:p w14:paraId="2396C7B2" w14:textId="77777777" w:rsidR="00263AED" w:rsidRDefault="00263AED">
      <w:pPr>
        <w:pStyle w:val="23"/>
        <w:widowControl w:val="0"/>
        <w:shd w:val="clear" w:color="auto" w:fill="auto"/>
        <w:spacing w:before="0"/>
        <w:ind w:left="20" w:right="4108"/>
        <w:jc w:val="both"/>
        <w:rPr>
          <w:bCs/>
          <w:iCs/>
          <w:sz w:val="28"/>
          <w:szCs w:val="28"/>
        </w:rPr>
      </w:pPr>
    </w:p>
    <w:p w14:paraId="6A77BCAC" w14:textId="77777777" w:rsidR="00263AED" w:rsidRDefault="00263AED">
      <w:pPr>
        <w:widowControl w:val="0"/>
        <w:tabs>
          <w:tab w:val="left" w:pos="9072"/>
        </w:tabs>
        <w:spacing w:line="252" w:lineRule="auto"/>
        <w:ind w:right="3543"/>
        <w:jc w:val="both"/>
        <w:rPr>
          <w:bCs/>
          <w:iCs/>
          <w:szCs w:val="32"/>
        </w:rPr>
      </w:pPr>
    </w:p>
    <w:p w14:paraId="0E8DF77E" w14:textId="77777777" w:rsidR="000742C6" w:rsidRDefault="000742C6" w:rsidP="000742C6">
      <w:pPr>
        <w:pStyle w:val="31"/>
        <w:rPr>
          <w:szCs w:val="28"/>
        </w:rPr>
      </w:pPr>
      <w:r w:rsidRPr="0050137E">
        <w:rPr>
          <w:szCs w:val="28"/>
        </w:rPr>
        <w:t xml:space="preserve">В соответствии с пунктом </w:t>
      </w:r>
      <w:r>
        <w:rPr>
          <w:szCs w:val="28"/>
        </w:rPr>
        <w:t>1</w:t>
      </w:r>
      <w:r w:rsidRPr="0050137E">
        <w:rPr>
          <w:szCs w:val="28"/>
        </w:rPr>
        <w:t xml:space="preserve">6 статьи </w:t>
      </w:r>
      <w:r>
        <w:rPr>
          <w:szCs w:val="28"/>
        </w:rPr>
        <w:t>64</w:t>
      </w:r>
      <w:r w:rsidRPr="0050137E">
        <w:rPr>
          <w:szCs w:val="28"/>
        </w:rPr>
        <w:t xml:space="preserve"> Федерального закона от 12</w:t>
      </w:r>
      <w:r>
        <w:rPr>
          <w:szCs w:val="28"/>
        </w:rPr>
        <w:t xml:space="preserve"> июня </w:t>
      </w:r>
      <w:r w:rsidRPr="0050137E">
        <w:rPr>
          <w:szCs w:val="28"/>
        </w:rPr>
        <w:t>2002</w:t>
      </w:r>
      <w:r>
        <w:rPr>
          <w:szCs w:val="28"/>
        </w:rPr>
        <w:t> года</w:t>
      </w:r>
      <w:r w:rsidRPr="0050137E"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</w:t>
      </w:r>
      <w:r>
        <w:rPr>
          <w:szCs w:val="28"/>
        </w:rPr>
        <w:t>, частью 4</w:t>
      </w:r>
      <w:r w:rsidRPr="0025658D">
        <w:rPr>
          <w:szCs w:val="28"/>
          <w:vertAlign w:val="superscript"/>
        </w:rPr>
        <w:t>1</w:t>
      </w:r>
      <w:r>
        <w:rPr>
          <w:szCs w:val="28"/>
        </w:rPr>
        <w:t xml:space="preserve"> статьи 17 Федерального закона от 22 февраля 2014 года № 20-ФЗ «О выборах депутатов Государственной Думы Федерального Собрания Российской Федерации», </w:t>
      </w:r>
      <w:hyperlink r:id="rId11" w:history="1">
        <w:r w:rsidR="00F1636D" w:rsidRPr="00F1636D">
          <w:rPr>
            <w:rStyle w:val="af0"/>
            <w:color w:val="auto"/>
            <w:u w:val="none"/>
          </w:rPr>
          <w:t>Порядком</w:t>
        </w:r>
      </w:hyperlink>
      <w:r w:rsidR="00F1636D">
        <w:t xml:space="preserve"> подачи заявления о включении избирателя, участника референдума </w:t>
      </w:r>
      <w:r w:rsidR="00294A92">
        <w:br/>
      </w:r>
      <w:r w:rsidR="00F1636D">
        <w:t xml:space="preserve">в список избирателей, участников референдума по месту нахождения на выборах и референдумах в Российской Федерации, утвержденным постановлением Центральной избирательной комиссии Российской Федерации от 22 июня 2022 года </w:t>
      </w:r>
      <w:r w:rsidR="00294A92">
        <w:t>№</w:t>
      </w:r>
      <w:r w:rsidR="00F1636D">
        <w:t xml:space="preserve"> 87/728-8</w:t>
      </w:r>
      <w:r>
        <w:rPr>
          <w:szCs w:val="28"/>
        </w:rPr>
        <w:t xml:space="preserve">, </w:t>
      </w:r>
      <w:r>
        <w:rPr>
          <w:bCs/>
        </w:rPr>
        <w:t>избирательная комиссия Смоленской области</w:t>
      </w:r>
      <w:r>
        <w:rPr>
          <w:szCs w:val="28"/>
        </w:rPr>
        <w:t xml:space="preserve"> </w:t>
      </w:r>
    </w:p>
    <w:p w14:paraId="775C4A8D" w14:textId="77777777" w:rsidR="000742C6" w:rsidRDefault="000742C6" w:rsidP="000742C6">
      <w:pPr>
        <w:pStyle w:val="a6"/>
        <w:spacing w:line="240" w:lineRule="auto"/>
        <w:ind w:firstLine="720"/>
      </w:pPr>
    </w:p>
    <w:p w14:paraId="2AA502C1" w14:textId="77777777" w:rsidR="000742C6" w:rsidRDefault="000742C6" w:rsidP="000742C6">
      <w:pPr>
        <w:pStyle w:val="a6"/>
        <w:spacing w:line="240" w:lineRule="auto"/>
        <w:ind w:firstLine="720"/>
        <w:rPr>
          <w:b/>
        </w:rPr>
      </w:pPr>
      <w:r>
        <w:rPr>
          <w:b/>
        </w:rPr>
        <w:t>п о с т а н о в л я е т:</w:t>
      </w:r>
    </w:p>
    <w:p w14:paraId="17675F96" w14:textId="77777777" w:rsidR="000742C6" w:rsidRPr="00EE3C56" w:rsidRDefault="000742C6" w:rsidP="000742C6">
      <w:pPr>
        <w:pStyle w:val="31"/>
      </w:pPr>
    </w:p>
    <w:p w14:paraId="73CABD2E" w14:textId="77777777" w:rsidR="000742C6" w:rsidRPr="00214C06" w:rsidRDefault="000742C6" w:rsidP="000742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1.  Определить</w:t>
      </w:r>
      <w:r w:rsidRPr="00BD668B">
        <w:rPr>
          <w:szCs w:val="28"/>
        </w:rPr>
        <w:t xml:space="preserve"> график </w:t>
      </w:r>
      <w:r>
        <w:rPr>
          <w:szCs w:val="28"/>
        </w:rPr>
        <w:t xml:space="preserve">работы </w:t>
      </w:r>
      <w:r w:rsidRPr="00BD668B">
        <w:rPr>
          <w:szCs w:val="28"/>
        </w:rPr>
        <w:t>территориальны</w:t>
      </w:r>
      <w:r>
        <w:rPr>
          <w:szCs w:val="28"/>
        </w:rPr>
        <w:t>х</w:t>
      </w:r>
      <w:r w:rsidRPr="00BD668B">
        <w:rPr>
          <w:szCs w:val="28"/>
        </w:rPr>
        <w:t xml:space="preserve"> избирательны</w:t>
      </w:r>
      <w:r>
        <w:rPr>
          <w:szCs w:val="28"/>
        </w:rPr>
        <w:t>х</w:t>
      </w:r>
      <w:r w:rsidRPr="00BD668B">
        <w:rPr>
          <w:szCs w:val="28"/>
        </w:rPr>
        <w:t xml:space="preserve"> комисси</w:t>
      </w:r>
      <w:r>
        <w:rPr>
          <w:szCs w:val="28"/>
        </w:rPr>
        <w:t>й</w:t>
      </w:r>
      <w:r w:rsidRPr="00BD668B">
        <w:rPr>
          <w:szCs w:val="28"/>
        </w:rPr>
        <w:t xml:space="preserve"> </w:t>
      </w:r>
      <w:r>
        <w:rPr>
          <w:szCs w:val="28"/>
        </w:rPr>
        <w:t>Смоленской области</w:t>
      </w:r>
      <w:r w:rsidRPr="00BD668B">
        <w:rPr>
          <w:szCs w:val="28"/>
        </w:rPr>
        <w:t xml:space="preserve"> </w:t>
      </w:r>
      <w:r w:rsidRPr="00DF6562">
        <w:rPr>
          <w:szCs w:val="28"/>
        </w:rPr>
        <w:t>по</w:t>
      </w:r>
      <w:r>
        <w:rPr>
          <w:szCs w:val="28"/>
        </w:rPr>
        <w:t> </w:t>
      </w:r>
      <w:r w:rsidRPr="00DF6562">
        <w:rPr>
          <w:szCs w:val="28"/>
        </w:rPr>
        <w:t>приему заявлений о</w:t>
      </w:r>
      <w:r>
        <w:rPr>
          <w:szCs w:val="28"/>
        </w:rPr>
        <w:t xml:space="preserve"> </w:t>
      </w:r>
      <w:r w:rsidRPr="00DF6562">
        <w:rPr>
          <w:szCs w:val="28"/>
        </w:rPr>
        <w:t xml:space="preserve">включении </w:t>
      </w:r>
      <w:r>
        <w:rPr>
          <w:szCs w:val="28"/>
        </w:rPr>
        <w:t>избирателей</w:t>
      </w:r>
      <w:r w:rsidRPr="00DF6562">
        <w:rPr>
          <w:szCs w:val="28"/>
        </w:rPr>
        <w:t xml:space="preserve"> в список </w:t>
      </w:r>
      <w:r>
        <w:rPr>
          <w:szCs w:val="28"/>
        </w:rPr>
        <w:t xml:space="preserve">избирателей </w:t>
      </w:r>
      <w:r w:rsidRPr="00DF6562">
        <w:rPr>
          <w:szCs w:val="28"/>
        </w:rPr>
        <w:t xml:space="preserve">по месту нахождения </w:t>
      </w:r>
      <w:r>
        <w:rPr>
          <w:szCs w:val="28"/>
        </w:rPr>
        <w:t xml:space="preserve">на выборах </w:t>
      </w:r>
      <w:r>
        <w:t xml:space="preserve">депутатов Государственной Думы Федерального Собрания Российской Федерации </w:t>
      </w:r>
      <w:r w:rsidR="00156047">
        <w:t>девятого</w:t>
      </w:r>
      <w:r>
        <w:t xml:space="preserve"> созыва</w:t>
      </w:r>
      <w:r>
        <w:rPr>
          <w:szCs w:val="28"/>
        </w:rPr>
        <w:t xml:space="preserve"> </w:t>
      </w:r>
      <w:r w:rsidR="00156047">
        <w:rPr>
          <w:szCs w:val="28"/>
        </w:rPr>
        <w:br/>
      </w:r>
      <w:r>
        <w:rPr>
          <w:szCs w:val="28"/>
        </w:rPr>
        <w:t xml:space="preserve">в </w:t>
      </w:r>
      <w:r w:rsidRPr="00A271F4">
        <w:rPr>
          <w:szCs w:val="28"/>
        </w:rPr>
        <w:t xml:space="preserve">период </w:t>
      </w:r>
      <w:r>
        <w:rPr>
          <w:szCs w:val="28"/>
        </w:rPr>
        <w:t>с</w:t>
      </w:r>
      <w:r w:rsidRPr="00214C06">
        <w:rPr>
          <w:color w:val="000000"/>
          <w:szCs w:val="28"/>
        </w:rPr>
        <w:t xml:space="preserve"> </w:t>
      </w:r>
      <w:r w:rsidR="00156047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августа</w:t>
      </w:r>
      <w:r w:rsidRPr="00214C06">
        <w:rPr>
          <w:color w:val="000000"/>
          <w:szCs w:val="28"/>
        </w:rPr>
        <w:t xml:space="preserve"> по </w:t>
      </w:r>
      <w:r w:rsidR="00156047">
        <w:rPr>
          <w:color w:val="000000"/>
          <w:szCs w:val="28"/>
        </w:rPr>
        <w:t>14</w:t>
      </w:r>
      <w:r>
        <w:rPr>
          <w:color w:val="000000"/>
          <w:szCs w:val="28"/>
        </w:rPr>
        <w:t xml:space="preserve"> </w:t>
      </w:r>
      <w:r w:rsidRPr="00214C06">
        <w:rPr>
          <w:color w:val="000000"/>
          <w:szCs w:val="28"/>
        </w:rPr>
        <w:t>сентября 202</w:t>
      </w:r>
      <w:r w:rsidR="00156047">
        <w:rPr>
          <w:color w:val="000000"/>
          <w:szCs w:val="28"/>
        </w:rPr>
        <w:t>6</w:t>
      </w:r>
      <w:r w:rsidRPr="00214C06">
        <w:rPr>
          <w:color w:val="000000"/>
          <w:szCs w:val="28"/>
        </w:rPr>
        <w:t> года</w:t>
      </w:r>
      <w:r w:rsidRPr="00214C06">
        <w:rPr>
          <w:szCs w:val="28"/>
        </w:rPr>
        <w:t>:</w:t>
      </w:r>
    </w:p>
    <w:p w14:paraId="43C876B0" w14:textId="77777777" w:rsidR="000742C6" w:rsidRDefault="000742C6" w:rsidP="000742C6">
      <w:pPr>
        <w:widowControl w:val="0"/>
        <w:ind w:firstLine="720"/>
        <w:jc w:val="both"/>
      </w:pPr>
      <w:r>
        <w:t>- рабочие дни</w:t>
      </w:r>
      <w:r w:rsidRPr="00033AFD">
        <w:t xml:space="preserve"> </w:t>
      </w:r>
      <w:r w:rsidRPr="003A5FDA">
        <w:t>с 1</w:t>
      </w:r>
      <w:r>
        <w:t>6</w:t>
      </w:r>
      <w:r w:rsidR="00B4412C">
        <w:t>.</w:t>
      </w:r>
      <w:r w:rsidRPr="003A5FDA">
        <w:t>00 часов до 2</w:t>
      </w:r>
      <w:r>
        <w:t>0</w:t>
      </w:r>
      <w:r w:rsidR="00B4412C">
        <w:t>.</w:t>
      </w:r>
      <w:r w:rsidRPr="003A5FDA">
        <w:t>00 час</w:t>
      </w:r>
      <w:r>
        <w:t>ов</w:t>
      </w:r>
      <w:r w:rsidRPr="003A5FDA">
        <w:t xml:space="preserve"> (без перерыва)</w:t>
      </w:r>
      <w:r>
        <w:t xml:space="preserve">; </w:t>
      </w:r>
    </w:p>
    <w:p w14:paraId="7C7E03D8" w14:textId="77777777" w:rsidR="000742C6" w:rsidRDefault="000742C6" w:rsidP="000742C6">
      <w:pPr>
        <w:widowControl w:val="0"/>
        <w:ind w:firstLine="720"/>
        <w:jc w:val="both"/>
      </w:pPr>
      <w:r>
        <w:lastRenderedPageBreak/>
        <w:t xml:space="preserve">- выходные дни </w:t>
      </w:r>
      <w:r w:rsidRPr="003A5FDA">
        <w:t>с</w:t>
      </w:r>
      <w:r>
        <w:t> </w:t>
      </w:r>
      <w:r w:rsidRPr="003A5FDA">
        <w:t>1</w:t>
      </w:r>
      <w:r>
        <w:t>0</w:t>
      </w:r>
      <w:r w:rsidR="00B4412C">
        <w:t>.</w:t>
      </w:r>
      <w:r w:rsidRPr="003A5FDA">
        <w:t>00 часов</w:t>
      </w:r>
      <w:r>
        <w:t xml:space="preserve"> </w:t>
      </w:r>
      <w:r w:rsidRPr="003A5FDA">
        <w:t>до</w:t>
      </w:r>
      <w:r>
        <w:t> 14</w:t>
      </w:r>
      <w:r w:rsidR="00B4412C">
        <w:t>.</w:t>
      </w:r>
      <w:r w:rsidRPr="003A5FDA">
        <w:t>00</w:t>
      </w:r>
      <w:r>
        <w:t> </w:t>
      </w:r>
      <w:r w:rsidRPr="003A5FDA">
        <w:t>час</w:t>
      </w:r>
      <w:r>
        <w:t>ов</w:t>
      </w:r>
      <w:r w:rsidRPr="003A5FDA">
        <w:t xml:space="preserve"> (без перерыва)</w:t>
      </w:r>
      <w:r>
        <w:t>.</w:t>
      </w:r>
    </w:p>
    <w:p w14:paraId="0966615F" w14:textId="77777777" w:rsidR="000742C6" w:rsidRDefault="000742C6" w:rsidP="000742C6">
      <w:pPr>
        <w:widowControl w:val="0"/>
        <w:ind w:firstLine="720"/>
        <w:jc w:val="both"/>
      </w:pPr>
      <w:r>
        <w:rPr>
          <w:szCs w:val="28"/>
        </w:rPr>
        <w:t xml:space="preserve">2.  Определить график работы участковых избирательных комиссий </w:t>
      </w:r>
      <w:r w:rsidRPr="00DF6562">
        <w:rPr>
          <w:szCs w:val="28"/>
        </w:rPr>
        <w:t>по</w:t>
      </w:r>
      <w:r>
        <w:rPr>
          <w:szCs w:val="28"/>
        </w:rPr>
        <w:t> </w:t>
      </w:r>
      <w:r w:rsidRPr="00DF6562">
        <w:rPr>
          <w:szCs w:val="28"/>
        </w:rPr>
        <w:t>приему заявлений о</w:t>
      </w:r>
      <w:r>
        <w:rPr>
          <w:szCs w:val="28"/>
        </w:rPr>
        <w:t xml:space="preserve"> </w:t>
      </w:r>
      <w:r w:rsidRPr="00DF6562">
        <w:rPr>
          <w:szCs w:val="28"/>
        </w:rPr>
        <w:t xml:space="preserve">включении </w:t>
      </w:r>
      <w:r>
        <w:rPr>
          <w:szCs w:val="28"/>
        </w:rPr>
        <w:t>избирателей</w:t>
      </w:r>
      <w:r w:rsidRPr="00DF6562">
        <w:rPr>
          <w:szCs w:val="28"/>
        </w:rPr>
        <w:t xml:space="preserve"> в список </w:t>
      </w:r>
      <w:r>
        <w:rPr>
          <w:szCs w:val="28"/>
        </w:rPr>
        <w:t xml:space="preserve">избирателей </w:t>
      </w:r>
      <w:r w:rsidRPr="00DF6562">
        <w:rPr>
          <w:szCs w:val="28"/>
        </w:rPr>
        <w:t xml:space="preserve">по месту нахождения </w:t>
      </w:r>
      <w:r>
        <w:rPr>
          <w:szCs w:val="28"/>
        </w:rPr>
        <w:t>на</w:t>
      </w:r>
      <w:r w:rsidRPr="00DF6562">
        <w:rPr>
          <w:szCs w:val="28"/>
        </w:rPr>
        <w:t xml:space="preserve"> </w:t>
      </w:r>
      <w:r>
        <w:rPr>
          <w:szCs w:val="28"/>
        </w:rPr>
        <w:t xml:space="preserve">выборах </w:t>
      </w:r>
      <w:r>
        <w:t xml:space="preserve">депутатов Государственной Думы Федерального Собрания Российской Федерации </w:t>
      </w:r>
      <w:r w:rsidR="00156047">
        <w:t>девятого</w:t>
      </w:r>
      <w:r>
        <w:t xml:space="preserve"> созыва</w:t>
      </w:r>
      <w:r>
        <w:rPr>
          <w:szCs w:val="28"/>
        </w:rPr>
        <w:t xml:space="preserve"> в </w:t>
      </w:r>
      <w:r w:rsidRPr="00A271F4">
        <w:rPr>
          <w:szCs w:val="28"/>
        </w:rPr>
        <w:t>период</w:t>
      </w:r>
      <w:r>
        <w:rPr>
          <w:szCs w:val="28"/>
        </w:rPr>
        <w:t xml:space="preserve"> </w:t>
      </w:r>
      <w:r w:rsidRPr="00214C06">
        <w:rPr>
          <w:szCs w:val="28"/>
        </w:rPr>
        <w:t>с</w:t>
      </w:r>
      <w:r w:rsidRPr="00214C06">
        <w:rPr>
          <w:color w:val="000000"/>
          <w:szCs w:val="28"/>
        </w:rPr>
        <w:t xml:space="preserve"> </w:t>
      </w:r>
      <w:r w:rsidR="00156047">
        <w:rPr>
          <w:color w:val="000000"/>
          <w:szCs w:val="28"/>
        </w:rPr>
        <w:t>9</w:t>
      </w:r>
      <w:r w:rsidRPr="00214C06">
        <w:rPr>
          <w:color w:val="000000"/>
          <w:szCs w:val="28"/>
        </w:rPr>
        <w:t xml:space="preserve"> по</w:t>
      </w:r>
      <w:r>
        <w:rPr>
          <w:color w:val="000000"/>
          <w:szCs w:val="28"/>
        </w:rPr>
        <w:t> </w:t>
      </w:r>
      <w:r w:rsidR="00B6322B">
        <w:rPr>
          <w:color w:val="000000"/>
          <w:szCs w:val="28"/>
        </w:rPr>
        <w:t>14</w:t>
      </w:r>
      <w:r>
        <w:rPr>
          <w:color w:val="000000"/>
          <w:szCs w:val="28"/>
        </w:rPr>
        <w:t> </w:t>
      </w:r>
      <w:r w:rsidRPr="00214C06">
        <w:rPr>
          <w:color w:val="000000"/>
          <w:szCs w:val="28"/>
        </w:rPr>
        <w:t>сентября 202</w:t>
      </w:r>
      <w:r w:rsidR="00B6322B">
        <w:rPr>
          <w:color w:val="000000"/>
          <w:szCs w:val="28"/>
        </w:rPr>
        <w:t>6</w:t>
      </w:r>
      <w:r w:rsidRPr="00214C06">
        <w:rPr>
          <w:color w:val="000000"/>
          <w:szCs w:val="28"/>
        </w:rPr>
        <w:t> года</w:t>
      </w:r>
      <w:r w:rsidRPr="00214C06">
        <w:rPr>
          <w:szCs w:val="28"/>
        </w:rPr>
        <w:t>:</w:t>
      </w:r>
    </w:p>
    <w:p w14:paraId="37B21C34" w14:textId="77777777" w:rsidR="000742C6" w:rsidRDefault="000742C6" w:rsidP="000742C6">
      <w:pPr>
        <w:ind w:firstLine="720"/>
        <w:jc w:val="both"/>
      </w:pPr>
      <w:r>
        <w:t>- рабочие дни</w:t>
      </w:r>
      <w:r w:rsidRPr="00033AFD">
        <w:t xml:space="preserve"> </w:t>
      </w:r>
      <w:r w:rsidRPr="003A5FDA">
        <w:t>с 1</w:t>
      </w:r>
      <w:r>
        <w:t>6</w:t>
      </w:r>
      <w:r w:rsidR="00B4412C">
        <w:t>.</w:t>
      </w:r>
      <w:r w:rsidRPr="003A5FDA">
        <w:t>00 часов до 2</w:t>
      </w:r>
      <w:r>
        <w:t>0</w:t>
      </w:r>
      <w:r w:rsidR="00B4412C">
        <w:t>.</w:t>
      </w:r>
      <w:r w:rsidRPr="003A5FDA">
        <w:t>00 час</w:t>
      </w:r>
      <w:r>
        <w:t>ов</w:t>
      </w:r>
      <w:r w:rsidRPr="003A5FDA">
        <w:t xml:space="preserve"> (без перерыва)</w:t>
      </w:r>
      <w:r>
        <w:t xml:space="preserve">; </w:t>
      </w:r>
    </w:p>
    <w:p w14:paraId="46F0D48D" w14:textId="77777777" w:rsidR="000742C6" w:rsidRDefault="000742C6" w:rsidP="000742C6">
      <w:pPr>
        <w:ind w:firstLine="720"/>
        <w:jc w:val="both"/>
      </w:pPr>
      <w:r>
        <w:t xml:space="preserve">- выходные дни </w:t>
      </w:r>
      <w:r w:rsidRPr="003A5FDA">
        <w:t>с</w:t>
      </w:r>
      <w:r>
        <w:t> </w:t>
      </w:r>
      <w:r w:rsidRPr="003A5FDA">
        <w:t>1</w:t>
      </w:r>
      <w:r>
        <w:t>0</w:t>
      </w:r>
      <w:r w:rsidR="00B4412C">
        <w:t>.</w:t>
      </w:r>
      <w:r w:rsidRPr="003A5FDA">
        <w:t>00 часов</w:t>
      </w:r>
      <w:r>
        <w:t xml:space="preserve"> </w:t>
      </w:r>
      <w:r w:rsidRPr="003A5FDA">
        <w:t>до</w:t>
      </w:r>
      <w:r>
        <w:t> 14</w:t>
      </w:r>
      <w:r w:rsidR="00B4412C">
        <w:t>.</w:t>
      </w:r>
      <w:r w:rsidRPr="003A5FDA">
        <w:t>00</w:t>
      </w:r>
      <w:r>
        <w:t> </w:t>
      </w:r>
      <w:r w:rsidRPr="003A5FDA">
        <w:t>час</w:t>
      </w:r>
      <w:r>
        <w:t>ов</w:t>
      </w:r>
      <w:r w:rsidRPr="003A5FDA">
        <w:t xml:space="preserve"> (без перерыва)</w:t>
      </w:r>
      <w:r>
        <w:t>.</w:t>
      </w:r>
    </w:p>
    <w:p w14:paraId="20170103" w14:textId="77777777" w:rsidR="000742C6" w:rsidRDefault="000742C6" w:rsidP="000742C6">
      <w:pPr>
        <w:ind w:firstLine="720"/>
        <w:jc w:val="both"/>
        <w:rPr>
          <w:szCs w:val="28"/>
        </w:rPr>
      </w:pPr>
      <w:r>
        <w:rPr>
          <w:szCs w:val="28"/>
        </w:rPr>
        <w:t xml:space="preserve">3.  Территориальным избирательным комиссиям Смоленской области </w:t>
      </w:r>
      <w:r w:rsidR="00B6322B">
        <w:rPr>
          <w:szCs w:val="28"/>
        </w:rPr>
        <w:br/>
      </w:r>
      <w:r>
        <w:rPr>
          <w:szCs w:val="28"/>
        </w:rPr>
        <w:t xml:space="preserve">и участковым избирательным комиссиям обеспечить </w:t>
      </w:r>
      <w:r w:rsidRPr="00524A11">
        <w:rPr>
          <w:szCs w:val="28"/>
        </w:rPr>
        <w:t>информир</w:t>
      </w:r>
      <w:r>
        <w:rPr>
          <w:szCs w:val="28"/>
        </w:rPr>
        <w:t>ование</w:t>
      </w:r>
      <w:r w:rsidRPr="00524A11">
        <w:rPr>
          <w:szCs w:val="28"/>
        </w:rPr>
        <w:t xml:space="preserve"> </w:t>
      </w:r>
      <w:r>
        <w:rPr>
          <w:szCs w:val="28"/>
        </w:rPr>
        <w:t>избирателей</w:t>
      </w:r>
      <w:r w:rsidRPr="00524A11">
        <w:rPr>
          <w:szCs w:val="28"/>
        </w:rPr>
        <w:t xml:space="preserve"> о порядке и сроках подачи заявлений</w:t>
      </w:r>
      <w:r w:rsidRPr="00604168">
        <w:rPr>
          <w:szCs w:val="28"/>
        </w:rPr>
        <w:t xml:space="preserve"> </w:t>
      </w:r>
      <w:r w:rsidRPr="00DF6562">
        <w:rPr>
          <w:szCs w:val="28"/>
        </w:rPr>
        <w:t>о</w:t>
      </w:r>
      <w:r>
        <w:rPr>
          <w:szCs w:val="28"/>
        </w:rPr>
        <w:t xml:space="preserve"> </w:t>
      </w:r>
      <w:r w:rsidRPr="00DF6562">
        <w:rPr>
          <w:szCs w:val="28"/>
        </w:rPr>
        <w:t xml:space="preserve">включении </w:t>
      </w:r>
      <w:r>
        <w:rPr>
          <w:szCs w:val="28"/>
        </w:rPr>
        <w:t>избирателей</w:t>
      </w:r>
      <w:r w:rsidRPr="00DF6562">
        <w:rPr>
          <w:szCs w:val="28"/>
        </w:rPr>
        <w:t xml:space="preserve"> в список </w:t>
      </w:r>
      <w:r>
        <w:rPr>
          <w:szCs w:val="28"/>
        </w:rPr>
        <w:t>избирателей</w:t>
      </w:r>
      <w:r w:rsidRPr="00DF6562">
        <w:rPr>
          <w:szCs w:val="28"/>
        </w:rPr>
        <w:t xml:space="preserve"> по месту нахождения</w:t>
      </w:r>
      <w:r w:rsidR="00B6322B">
        <w:rPr>
          <w:szCs w:val="28"/>
        </w:rPr>
        <w:t xml:space="preserve"> </w:t>
      </w:r>
      <w:r>
        <w:rPr>
          <w:szCs w:val="28"/>
        </w:rPr>
        <w:t>на</w:t>
      </w:r>
      <w:r w:rsidRPr="00DF6562">
        <w:rPr>
          <w:szCs w:val="28"/>
        </w:rPr>
        <w:t xml:space="preserve"> </w:t>
      </w:r>
      <w:r>
        <w:rPr>
          <w:szCs w:val="28"/>
        </w:rPr>
        <w:t xml:space="preserve">выборах </w:t>
      </w:r>
      <w:r>
        <w:t xml:space="preserve">депутатов Государственной Думы Федерального Собрания Российской Федерации </w:t>
      </w:r>
      <w:r w:rsidR="00B6322B">
        <w:t>девятого</w:t>
      </w:r>
      <w:r>
        <w:t xml:space="preserve"> созыва</w:t>
      </w:r>
      <w:r w:rsidRPr="00524A11">
        <w:rPr>
          <w:szCs w:val="28"/>
        </w:rPr>
        <w:t>, а также о номерах телефонов и адресах соответствующих избирательных комиссий</w:t>
      </w:r>
      <w:r>
        <w:rPr>
          <w:szCs w:val="28"/>
        </w:rPr>
        <w:t>,</w:t>
      </w:r>
      <w:r w:rsidRPr="00524A11">
        <w:rPr>
          <w:szCs w:val="28"/>
        </w:rPr>
        <w:t xml:space="preserve"> графике их работы</w:t>
      </w:r>
      <w:r w:rsidR="00B6322B">
        <w:rPr>
          <w:szCs w:val="28"/>
        </w:rPr>
        <w:t xml:space="preserve"> </w:t>
      </w:r>
      <w:r w:rsidRPr="00DF6562">
        <w:rPr>
          <w:szCs w:val="28"/>
        </w:rPr>
        <w:t>по</w:t>
      </w:r>
      <w:r>
        <w:rPr>
          <w:szCs w:val="28"/>
        </w:rPr>
        <w:t xml:space="preserve"> </w:t>
      </w:r>
      <w:r w:rsidRPr="00DF6562">
        <w:rPr>
          <w:szCs w:val="28"/>
        </w:rPr>
        <w:t xml:space="preserve">приему </w:t>
      </w:r>
      <w:r>
        <w:rPr>
          <w:szCs w:val="28"/>
        </w:rPr>
        <w:t xml:space="preserve">данных </w:t>
      </w:r>
      <w:r w:rsidRPr="00DF6562">
        <w:rPr>
          <w:szCs w:val="28"/>
        </w:rPr>
        <w:t>заявлений</w:t>
      </w:r>
      <w:r>
        <w:rPr>
          <w:szCs w:val="28"/>
        </w:rPr>
        <w:t>.</w:t>
      </w:r>
    </w:p>
    <w:p w14:paraId="2D8E9720" w14:textId="77777777" w:rsidR="000742C6" w:rsidRDefault="000742C6" w:rsidP="000742C6">
      <w:pPr>
        <w:ind w:firstLine="720"/>
        <w:jc w:val="both"/>
        <w:rPr>
          <w:szCs w:val="28"/>
        </w:rPr>
      </w:pPr>
      <w:r>
        <w:rPr>
          <w:szCs w:val="28"/>
        </w:rPr>
        <w:t>4.  Территориальным избирательным комиссиям Смоленской области довести настоящее постановление до сведения соответствующих участковых избирательных комиссий.</w:t>
      </w:r>
    </w:p>
    <w:p w14:paraId="52486198" w14:textId="77777777" w:rsidR="000742C6" w:rsidRPr="00D96814" w:rsidRDefault="000742C6" w:rsidP="000742C6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Pr="00D96814">
        <w:rPr>
          <w:szCs w:val="28"/>
        </w:rPr>
        <w:t>.</w:t>
      </w:r>
      <w:r>
        <w:rPr>
          <w:szCs w:val="28"/>
        </w:rPr>
        <w:t>  И</w:t>
      </w:r>
      <w:r w:rsidRPr="00D96814">
        <w:rPr>
          <w:szCs w:val="28"/>
        </w:rPr>
        <w:t>нформационно</w:t>
      </w:r>
      <w:r>
        <w:rPr>
          <w:szCs w:val="28"/>
        </w:rPr>
        <w:t>му</w:t>
      </w:r>
      <w:r w:rsidRPr="00D96814">
        <w:rPr>
          <w:szCs w:val="28"/>
        </w:rPr>
        <w:t xml:space="preserve"> </w:t>
      </w:r>
      <w:r w:rsidR="00D73556">
        <w:rPr>
          <w:szCs w:val="28"/>
        </w:rPr>
        <w:t>управлению</w:t>
      </w:r>
      <w:r w:rsidRPr="00D96814">
        <w:rPr>
          <w:szCs w:val="28"/>
        </w:rPr>
        <w:t xml:space="preserve"> аппарата избирательной комиссии Смоленской области разместить </w:t>
      </w:r>
      <w:r w:rsidR="00D73556" w:rsidRPr="00D96814">
        <w:rPr>
          <w:szCs w:val="28"/>
        </w:rPr>
        <w:t xml:space="preserve">настоящее постановление </w:t>
      </w:r>
      <w:r w:rsidRPr="00D96814">
        <w:rPr>
          <w:szCs w:val="28"/>
        </w:rPr>
        <w:t>на</w:t>
      </w:r>
      <w:r>
        <w:rPr>
          <w:szCs w:val="28"/>
        </w:rPr>
        <w:t> </w:t>
      </w:r>
      <w:r w:rsidRPr="00D96814">
        <w:rPr>
          <w:szCs w:val="28"/>
        </w:rPr>
        <w:t>официальном сайте избирательной комиссии Смоленской области в</w:t>
      </w:r>
      <w:r w:rsidRPr="00D96814">
        <w:rPr>
          <w:szCs w:val="28"/>
          <w:lang w:val="en-US"/>
        </w:rPr>
        <w:t> </w:t>
      </w:r>
      <w:r w:rsidRPr="00D96814">
        <w:rPr>
          <w:szCs w:val="28"/>
        </w:rPr>
        <w:t>информационно-телекоммуникационной сети «Интернет» и направить в территориальные избирательные комиссии Смоленской области.</w:t>
      </w:r>
    </w:p>
    <w:p w14:paraId="3DD4DC2F" w14:textId="77777777" w:rsidR="000742C6" w:rsidRDefault="000742C6" w:rsidP="000742C6">
      <w:pPr>
        <w:ind w:firstLine="709"/>
        <w:jc w:val="both"/>
        <w:rPr>
          <w:szCs w:val="28"/>
        </w:rPr>
      </w:pPr>
      <w:r>
        <w:rPr>
          <w:szCs w:val="28"/>
        </w:rPr>
        <w:t>6.  Опубликовать настоящее постановление в сетевом издании избирательной комиссии Смоленской области</w:t>
      </w:r>
      <w:r w:rsidRPr="008E75FD">
        <w:rPr>
          <w:szCs w:val="28"/>
        </w:rPr>
        <w:t xml:space="preserve"> «</w:t>
      </w:r>
      <w:r w:rsidRPr="008E75FD">
        <w:rPr>
          <w:szCs w:val="28"/>
          <w:lang w:val="en-US"/>
        </w:rPr>
        <w:t>PRO</w:t>
      </w:r>
      <w:r>
        <w:rPr>
          <w:szCs w:val="28"/>
        </w:rPr>
        <w:t>в</w:t>
      </w:r>
      <w:r w:rsidRPr="008E75FD">
        <w:rPr>
          <w:szCs w:val="28"/>
        </w:rPr>
        <w:t>ыборы.</w:t>
      </w:r>
      <w:r w:rsidRPr="008E75FD">
        <w:rPr>
          <w:szCs w:val="28"/>
          <w:lang w:val="en-US"/>
        </w:rPr>
        <w:t>info</w:t>
      </w:r>
      <w:r w:rsidRPr="008E75FD">
        <w:rPr>
          <w:szCs w:val="28"/>
        </w:rPr>
        <w:t>»</w:t>
      </w:r>
      <w:r>
        <w:rPr>
          <w:szCs w:val="28"/>
        </w:rPr>
        <w:t>.</w:t>
      </w:r>
    </w:p>
    <w:p w14:paraId="2A0FDA5B" w14:textId="77777777" w:rsidR="000742C6" w:rsidRDefault="000742C6" w:rsidP="000742C6">
      <w:pPr>
        <w:pStyle w:val="ab"/>
        <w:tabs>
          <w:tab w:val="left" w:pos="10348"/>
          <w:tab w:val="left" w:pos="11340"/>
        </w:tabs>
        <w:spacing w:line="240" w:lineRule="auto"/>
        <w:ind w:left="0" w:right="0" w:firstLine="720"/>
        <w:jc w:val="both"/>
        <w:rPr>
          <w:sz w:val="28"/>
        </w:rPr>
      </w:pPr>
      <w:r>
        <w:rPr>
          <w:sz w:val="28"/>
          <w:szCs w:val="28"/>
        </w:rPr>
        <w:t>7</w:t>
      </w:r>
      <w:r w:rsidRPr="00133CA6">
        <w:rPr>
          <w:sz w:val="28"/>
          <w:szCs w:val="28"/>
        </w:rPr>
        <w:t>.</w:t>
      </w:r>
      <w:r>
        <w:rPr>
          <w:sz w:val="28"/>
          <w:szCs w:val="28"/>
        </w:rPr>
        <w:t>  </w:t>
      </w:r>
      <w:r w:rsidRPr="00133CA6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133CA6"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  <w:t> </w:t>
      </w:r>
      <w:r w:rsidRPr="00133CA6">
        <w:rPr>
          <w:sz w:val="28"/>
          <w:szCs w:val="28"/>
        </w:rPr>
        <w:t xml:space="preserve">секретаря </w:t>
      </w:r>
      <w:r>
        <w:rPr>
          <w:sz w:val="28"/>
          <w:szCs w:val="28"/>
        </w:rPr>
        <w:t>и</w:t>
      </w:r>
      <w:r w:rsidRPr="00133CA6">
        <w:rPr>
          <w:sz w:val="28"/>
          <w:szCs w:val="28"/>
        </w:rPr>
        <w:t xml:space="preserve">збирательной комиссии </w:t>
      </w:r>
      <w:r>
        <w:rPr>
          <w:sz w:val="28"/>
          <w:szCs w:val="28"/>
        </w:rPr>
        <w:t>Смоленской области Артеменкову</w:t>
      </w:r>
      <w:r w:rsidRPr="00704A03">
        <w:rPr>
          <w:sz w:val="28"/>
          <w:szCs w:val="28"/>
        </w:rPr>
        <w:t xml:space="preserve"> </w:t>
      </w:r>
      <w:r>
        <w:rPr>
          <w:sz w:val="28"/>
          <w:szCs w:val="28"/>
        </w:rPr>
        <w:t>Е.В.</w:t>
      </w:r>
    </w:p>
    <w:p w14:paraId="3D38A263" w14:textId="77777777" w:rsidR="000742C6" w:rsidRDefault="000742C6" w:rsidP="000742C6">
      <w:pPr>
        <w:pStyle w:val="ab"/>
        <w:tabs>
          <w:tab w:val="left" w:pos="10348"/>
          <w:tab w:val="left" w:pos="11340"/>
        </w:tabs>
        <w:spacing w:line="240" w:lineRule="auto"/>
        <w:ind w:right="4536"/>
        <w:jc w:val="both"/>
        <w:rPr>
          <w:sz w:val="28"/>
        </w:rPr>
      </w:pPr>
    </w:p>
    <w:p w14:paraId="40BA74D3" w14:textId="77777777" w:rsidR="000742C6" w:rsidRDefault="000742C6" w:rsidP="000742C6">
      <w:pPr>
        <w:pStyle w:val="ab"/>
        <w:tabs>
          <w:tab w:val="left" w:pos="10348"/>
          <w:tab w:val="left" w:pos="11340"/>
        </w:tabs>
        <w:spacing w:line="240" w:lineRule="auto"/>
        <w:ind w:right="4536"/>
        <w:jc w:val="both"/>
        <w:rPr>
          <w:sz w:val="28"/>
        </w:rPr>
      </w:pPr>
    </w:p>
    <w:p w14:paraId="4C2099B8" w14:textId="77777777" w:rsidR="000742C6" w:rsidRPr="001D31DD" w:rsidRDefault="000742C6" w:rsidP="000742C6">
      <w:pPr>
        <w:ind w:firstLine="709"/>
        <w:jc w:val="both"/>
        <w:rPr>
          <w:szCs w:val="28"/>
        </w:rPr>
      </w:pPr>
    </w:p>
    <w:p w14:paraId="19B6043C" w14:textId="77777777" w:rsidR="000742C6" w:rsidRDefault="000742C6" w:rsidP="00611E0F">
      <w:pPr>
        <w:pStyle w:val="3"/>
        <w:jc w:val="center"/>
      </w:pPr>
      <w:r>
        <w:t xml:space="preserve">Председатель комиссии                                                                      </w:t>
      </w:r>
      <w:r w:rsidR="00157E0B">
        <w:rPr>
          <w:sz w:val="16"/>
          <w:szCs w:val="16"/>
        </w:rPr>
        <w:t xml:space="preserve"> </w:t>
      </w:r>
      <w:r>
        <w:t>О.И. Жукова</w:t>
      </w:r>
    </w:p>
    <w:p w14:paraId="76CD23D9" w14:textId="77777777" w:rsidR="000742C6" w:rsidRDefault="000742C6" w:rsidP="000742C6">
      <w:pPr>
        <w:rPr>
          <w:sz w:val="36"/>
          <w:szCs w:val="36"/>
        </w:rPr>
      </w:pPr>
    </w:p>
    <w:p w14:paraId="36E5228F" w14:textId="77777777" w:rsidR="000742C6" w:rsidRPr="00431286" w:rsidRDefault="000742C6" w:rsidP="000742C6">
      <w:pPr>
        <w:pStyle w:val="3"/>
      </w:pPr>
      <w:r>
        <w:t xml:space="preserve">Секретарь комиссии                                                                   Е.В. Артеменкова </w:t>
      </w:r>
    </w:p>
    <w:p w14:paraId="0F6BA2FE" w14:textId="77777777" w:rsidR="00AB343D" w:rsidRDefault="00AB343D" w:rsidP="00561E3E">
      <w:pPr>
        <w:jc w:val="both"/>
        <w:rPr>
          <w:szCs w:val="28"/>
          <w:lang w:eastAsia="en-US"/>
        </w:rPr>
      </w:pPr>
    </w:p>
    <w:p w14:paraId="2F5891FD" w14:textId="77777777" w:rsidR="00FB691F" w:rsidRDefault="00FB691F" w:rsidP="00561E3E">
      <w:pPr>
        <w:jc w:val="both"/>
        <w:rPr>
          <w:szCs w:val="28"/>
          <w:lang w:eastAsia="en-US"/>
        </w:rPr>
      </w:pPr>
    </w:p>
    <w:p w14:paraId="73E554B9" w14:textId="77777777" w:rsidR="00515A13" w:rsidRDefault="00515A13">
      <w:pPr>
        <w:ind w:left="5103"/>
        <w:rPr>
          <w:rFonts w:ascii="Times New Roman CYR" w:hAnsi="Times New Roman CYR"/>
          <w:szCs w:val="20"/>
          <w:lang w:eastAsia="en-US"/>
        </w:rPr>
      </w:pPr>
    </w:p>
    <w:sectPr w:rsidR="00515A13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0E28" w14:textId="77777777" w:rsidR="00B26557" w:rsidRDefault="00B26557">
      <w:r>
        <w:separator/>
      </w:r>
    </w:p>
  </w:endnote>
  <w:endnote w:type="continuationSeparator" w:id="0">
    <w:p w14:paraId="5D997078" w14:textId="77777777" w:rsidR="00B26557" w:rsidRDefault="00B2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79FE" w14:textId="77777777" w:rsidR="00B26557" w:rsidRDefault="00B26557">
      <w:r>
        <w:separator/>
      </w:r>
    </w:p>
  </w:footnote>
  <w:footnote w:type="continuationSeparator" w:id="0">
    <w:p w14:paraId="7F9FB1CE" w14:textId="77777777" w:rsidR="00B26557" w:rsidRDefault="00B2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8481" w14:textId="77777777" w:rsidR="005B12E4" w:rsidRDefault="005B12E4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AF82C72" w14:textId="77777777" w:rsidR="005B12E4" w:rsidRDefault="005B12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75FD" w14:textId="77777777" w:rsidR="005B12E4" w:rsidRDefault="005B12E4">
    <w:pPr>
      <w:pStyle w:val="a3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712A0A">
      <w:rPr>
        <w:rStyle w:val="aa"/>
        <w:noProof/>
        <w:sz w:val="20"/>
      </w:rPr>
      <w:t>2</w:t>
    </w:r>
    <w:r>
      <w:rPr>
        <w:rStyle w:val="aa"/>
        <w:sz w:val="20"/>
      </w:rPr>
      <w:fldChar w:fldCharType="end"/>
    </w:r>
  </w:p>
  <w:p w14:paraId="0F3F437B" w14:textId="77777777" w:rsidR="005B12E4" w:rsidRDefault="005B12E4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3F7C" w14:textId="7CF12701" w:rsidR="005B12E4" w:rsidRPr="00FE4BC8" w:rsidRDefault="005B12E4">
    <w:pPr>
      <w:pStyle w:val="a3"/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17D"/>
    <w:multiLevelType w:val="hybridMultilevel"/>
    <w:tmpl w:val="765288A0"/>
    <w:lvl w:ilvl="0" w:tplc="F5683F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A66AC31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F987AD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04A586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4323B6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A427B8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BFE861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512473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15E9F0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39C5C41"/>
    <w:multiLevelType w:val="hybridMultilevel"/>
    <w:tmpl w:val="D6864988"/>
    <w:lvl w:ilvl="0" w:tplc="67083E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A546FB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46C618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2F401A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A824B8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142A53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F92D96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D8A3B4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C36B04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CCB7F57"/>
    <w:multiLevelType w:val="multilevel"/>
    <w:tmpl w:val="4406287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52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3C2FBA"/>
    <w:multiLevelType w:val="multilevel"/>
    <w:tmpl w:val="594AE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AF31CF"/>
    <w:multiLevelType w:val="hybridMultilevel"/>
    <w:tmpl w:val="0212AA78"/>
    <w:lvl w:ilvl="0" w:tplc="3864A6D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801E6F1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 w:tplc="45401294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31BC63C0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299CD108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 w:tplc="9E665DC8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5D88B36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42A87EA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 w:tplc="C5E8FBC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5" w15:restartNumberingAfterBreak="0">
    <w:nsid w:val="603800E5"/>
    <w:multiLevelType w:val="hybridMultilevel"/>
    <w:tmpl w:val="0360D742"/>
    <w:lvl w:ilvl="0" w:tplc="B2E0D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7E4FA2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146DC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3E257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2BE291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D8928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68038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D2F32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9C71D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72369648">
    <w:abstractNumId w:val="1"/>
  </w:num>
  <w:num w:numId="2" w16cid:durableId="442919020">
    <w:abstractNumId w:val="0"/>
  </w:num>
  <w:num w:numId="3" w16cid:durableId="1089615608">
    <w:abstractNumId w:val="4"/>
  </w:num>
  <w:num w:numId="4" w16cid:durableId="1970670904">
    <w:abstractNumId w:val="5"/>
  </w:num>
  <w:num w:numId="5" w16cid:durableId="1603338920">
    <w:abstractNumId w:val="3"/>
  </w:num>
  <w:num w:numId="6" w16cid:durableId="113352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ED"/>
    <w:rsid w:val="00032BA0"/>
    <w:rsid w:val="00060F03"/>
    <w:rsid w:val="000615CD"/>
    <w:rsid w:val="000651D6"/>
    <w:rsid w:val="000742C6"/>
    <w:rsid w:val="0007697B"/>
    <w:rsid w:val="000A444B"/>
    <w:rsid w:val="000B513E"/>
    <w:rsid w:val="000B6338"/>
    <w:rsid w:val="000D324D"/>
    <w:rsid w:val="001262DE"/>
    <w:rsid w:val="00135C18"/>
    <w:rsid w:val="00146193"/>
    <w:rsid w:val="00156047"/>
    <w:rsid w:val="00157E0B"/>
    <w:rsid w:val="00164DDE"/>
    <w:rsid w:val="00194042"/>
    <w:rsid w:val="00194E00"/>
    <w:rsid w:val="001A7473"/>
    <w:rsid w:val="001B3C1E"/>
    <w:rsid w:val="001B7711"/>
    <w:rsid w:val="001C0C0F"/>
    <w:rsid w:val="001C4AB5"/>
    <w:rsid w:val="001D5E3F"/>
    <w:rsid w:val="001E7A5F"/>
    <w:rsid w:val="00205F93"/>
    <w:rsid w:val="00206E22"/>
    <w:rsid w:val="00224DD1"/>
    <w:rsid w:val="00246800"/>
    <w:rsid w:val="002546CC"/>
    <w:rsid w:val="00263AED"/>
    <w:rsid w:val="0026774B"/>
    <w:rsid w:val="00284AF9"/>
    <w:rsid w:val="002902E6"/>
    <w:rsid w:val="00294A92"/>
    <w:rsid w:val="002B28D9"/>
    <w:rsid w:val="002C1666"/>
    <w:rsid w:val="002F1B59"/>
    <w:rsid w:val="002F5ABF"/>
    <w:rsid w:val="00302F7C"/>
    <w:rsid w:val="003136AE"/>
    <w:rsid w:val="00331549"/>
    <w:rsid w:val="003506E2"/>
    <w:rsid w:val="0035792E"/>
    <w:rsid w:val="00383490"/>
    <w:rsid w:val="0039153B"/>
    <w:rsid w:val="003977D2"/>
    <w:rsid w:val="003A0B15"/>
    <w:rsid w:val="003B7D08"/>
    <w:rsid w:val="003D06D8"/>
    <w:rsid w:val="003E7DF7"/>
    <w:rsid w:val="00406B00"/>
    <w:rsid w:val="004114AD"/>
    <w:rsid w:val="00430F6E"/>
    <w:rsid w:val="004475EB"/>
    <w:rsid w:val="00462AFC"/>
    <w:rsid w:val="00470D89"/>
    <w:rsid w:val="00487B5A"/>
    <w:rsid w:val="004C1214"/>
    <w:rsid w:val="004D3BBF"/>
    <w:rsid w:val="004E3646"/>
    <w:rsid w:val="004F3354"/>
    <w:rsid w:val="00503E33"/>
    <w:rsid w:val="0050777A"/>
    <w:rsid w:val="00515A13"/>
    <w:rsid w:val="00525557"/>
    <w:rsid w:val="00544C65"/>
    <w:rsid w:val="0055093F"/>
    <w:rsid w:val="00561E3E"/>
    <w:rsid w:val="00584F5C"/>
    <w:rsid w:val="005A3A22"/>
    <w:rsid w:val="005A705D"/>
    <w:rsid w:val="005B12E4"/>
    <w:rsid w:val="005D14EF"/>
    <w:rsid w:val="005F3C64"/>
    <w:rsid w:val="00606247"/>
    <w:rsid w:val="00611E0F"/>
    <w:rsid w:val="00612EF6"/>
    <w:rsid w:val="00622E81"/>
    <w:rsid w:val="00653387"/>
    <w:rsid w:val="00654791"/>
    <w:rsid w:val="00674F80"/>
    <w:rsid w:val="006828D8"/>
    <w:rsid w:val="00697E29"/>
    <w:rsid w:val="006A09E2"/>
    <w:rsid w:val="006D1B3D"/>
    <w:rsid w:val="006F39DA"/>
    <w:rsid w:val="00712A0A"/>
    <w:rsid w:val="007172EF"/>
    <w:rsid w:val="007214B5"/>
    <w:rsid w:val="00742282"/>
    <w:rsid w:val="00764E00"/>
    <w:rsid w:val="00764FB5"/>
    <w:rsid w:val="0077075C"/>
    <w:rsid w:val="00771946"/>
    <w:rsid w:val="0079063E"/>
    <w:rsid w:val="007A05B8"/>
    <w:rsid w:val="007A1044"/>
    <w:rsid w:val="007A203B"/>
    <w:rsid w:val="007A53B6"/>
    <w:rsid w:val="007B2132"/>
    <w:rsid w:val="007B7338"/>
    <w:rsid w:val="007D7F6A"/>
    <w:rsid w:val="007E006F"/>
    <w:rsid w:val="00810B29"/>
    <w:rsid w:val="008364FC"/>
    <w:rsid w:val="00840665"/>
    <w:rsid w:val="008505E7"/>
    <w:rsid w:val="00883D1F"/>
    <w:rsid w:val="00885902"/>
    <w:rsid w:val="00896CBF"/>
    <w:rsid w:val="008B4209"/>
    <w:rsid w:val="008C51F7"/>
    <w:rsid w:val="008C7471"/>
    <w:rsid w:val="008F11B7"/>
    <w:rsid w:val="009105B9"/>
    <w:rsid w:val="0091230C"/>
    <w:rsid w:val="00914C4E"/>
    <w:rsid w:val="0092051F"/>
    <w:rsid w:val="00925A2D"/>
    <w:rsid w:val="009328C6"/>
    <w:rsid w:val="00933C7C"/>
    <w:rsid w:val="00937945"/>
    <w:rsid w:val="009710AA"/>
    <w:rsid w:val="00974AB3"/>
    <w:rsid w:val="00981B3E"/>
    <w:rsid w:val="00984A63"/>
    <w:rsid w:val="009A4303"/>
    <w:rsid w:val="009A46E6"/>
    <w:rsid w:val="009B65E9"/>
    <w:rsid w:val="009C043B"/>
    <w:rsid w:val="009D52EF"/>
    <w:rsid w:val="00A04A2F"/>
    <w:rsid w:val="00A0700B"/>
    <w:rsid w:val="00A37383"/>
    <w:rsid w:val="00A53C75"/>
    <w:rsid w:val="00A62B8C"/>
    <w:rsid w:val="00A7169A"/>
    <w:rsid w:val="00A73C0C"/>
    <w:rsid w:val="00A850AB"/>
    <w:rsid w:val="00AA2591"/>
    <w:rsid w:val="00AA7D3E"/>
    <w:rsid w:val="00AB343D"/>
    <w:rsid w:val="00AB576C"/>
    <w:rsid w:val="00AE3B16"/>
    <w:rsid w:val="00B0631C"/>
    <w:rsid w:val="00B2609C"/>
    <w:rsid w:val="00B26557"/>
    <w:rsid w:val="00B34AF7"/>
    <w:rsid w:val="00B40CD4"/>
    <w:rsid w:val="00B4412C"/>
    <w:rsid w:val="00B60BC3"/>
    <w:rsid w:val="00B6322B"/>
    <w:rsid w:val="00B76038"/>
    <w:rsid w:val="00B80A65"/>
    <w:rsid w:val="00B82F12"/>
    <w:rsid w:val="00BD6F48"/>
    <w:rsid w:val="00C153D0"/>
    <w:rsid w:val="00C16BFF"/>
    <w:rsid w:val="00C31611"/>
    <w:rsid w:val="00C5109F"/>
    <w:rsid w:val="00C54412"/>
    <w:rsid w:val="00C764F1"/>
    <w:rsid w:val="00C852DB"/>
    <w:rsid w:val="00C912C3"/>
    <w:rsid w:val="00C970E8"/>
    <w:rsid w:val="00CD5507"/>
    <w:rsid w:val="00D0541C"/>
    <w:rsid w:val="00D214BE"/>
    <w:rsid w:val="00D2317C"/>
    <w:rsid w:val="00D37634"/>
    <w:rsid w:val="00D62F24"/>
    <w:rsid w:val="00D73556"/>
    <w:rsid w:val="00D76E9E"/>
    <w:rsid w:val="00D81928"/>
    <w:rsid w:val="00D83E78"/>
    <w:rsid w:val="00D92C12"/>
    <w:rsid w:val="00DA58D5"/>
    <w:rsid w:val="00DB11D7"/>
    <w:rsid w:val="00DB4B92"/>
    <w:rsid w:val="00DE47A2"/>
    <w:rsid w:val="00DE7875"/>
    <w:rsid w:val="00E10CF4"/>
    <w:rsid w:val="00E643CA"/>
    <w:rsid w:val="00E66EB3"/>
    <w:rsid w:val="00E92BAC"/>
    <w:rsid w:val="00EA21B6"/>
    <w:rsid w:val="00EC30BA"/>
    <w:rsid w:val="00EE14E2"/>
    <w:rsid w:val="00EE19A0"/>
    <w:rsid w:val="00F10CBC"/>
    <w:rsid w:val="00F1636D"/>
    <w:rsid w:val="00F336F1"/>
    <w:rsid w:val="00F33AAB"/>
    <w:rsid w:val="00F47E96"/>
    <w:rsid w:val="00F51B3F"/>
    <w:rsid w:val="00F56781"/>
    <w:rsid w:val="00F5756E"/>
    <w:rsid w:val="00F746BF"/>
    <w:rsid w:val="00F91FD7"/>
    <w:rsid w:val="00FA3946"/>
    <w:rsid w:val="00FB691F"/>
    <w:rsid w:val="00FD0925"/>
    <w:rsid w:val="00FE031F"/>
    <w:rsid w:val="00FE4BC8"/>
    <w:rsid w:val="00FF6C2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CFD8"/>
  <w15:docId w15:val="{1B91E7DE-9DAA-4AE2-A01B-66539A3E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5103"/>
      </w:tabs>
      <w:ind w:left="4962" w:right="-1"/>
      <w:jc w:val="left"/>
      <w:outlineLvl w:val="0"/>
    </w:pPr>
    <w:rPr>
      <w:rFonts w:ascii="Times New Roman CYR" w:hAnsi="Times New Roman CYR"/>
      <w:b/>
      <w:i/>
      <w:sz w:val="32"/>
      <w:szCs w:val="20"/>
    </w:rPr>
  </w:style>
  <w:style w:type="paragraph" w:styleId="2">
    <w:name w:val="heading 2"/>
    <w:basedOn w:val="a"/>
    <w:next w:val="a"/>
    <w:qFormat/>
    <w:pPr>
      <w:keepNext/>
      <w:tabs>
        <w:tab w:val="left" w:pos="3585"/>
      </w:tabs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left"/>
      <w:outlineLvl w:val="2"/>
    </w:pPr>
    <w:rPr>
      <w:rFonts w:ascii="Times New Roman CYR" w:hAnsi="Times New Roman CYR"/>
      <w:b/>
      <w:szCs w:val="20"/>
    </w:rPr>
  </w:style>
  <w:style w:type="paragraph" w:styleId="4">
    <w:name w:val="heading 4"/>
    <w:basedOn w:val="a"/>
    <w:next w:val="a"/>
    <w:qFormat/>
    <w:pPr>
      <w:keepNext/>
      <w:ind w:right="-55" w:firstLine="567"/>
      <w:jc w:val="right"/>
      <w:outlineLvl w:val="3"/>
    </w:pPr>
    <w:rPr>
      <w:rFonts w:ascii="Times New Roman CYR" w:hAnsi="Times New Roman CYR"/>
      <w:b/>
      <w:bCs/>
      <w:sz w:val="32"/>
    </w:rPr>
  </w:style>
  <w:style w:type="paragraph" w:styleId="6">
    <w:name w:val="heading 6"/>
    <w:basedOn w:val="a"/>
    <w:next w:val="a"/>
    <w:qFormat/>
    <w:pPr>
      <w:keepNext/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5"/>
    </w:pPr>
    <w:rPr>
      <w:b/>
      <w:sz w:val="32"/>
    </w:rPr>
  </w:style>
  <w:style w:type="paragraph" w:styleId="9">
    <w:name w:val="heading 9"/>
    <w:basedOn w:val="a"/>
    <w:next w:val="a"/>
    <w:qFormat/>
    <w:pPr>
      <w:keepNext/>
      <w:widowControl w:val="0"/>
      <w:ind w:left="4536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pPr>
      <w:spacing w:after="120"/>
    </w:pPr>
  </w:style>
  <w:style w:type="paragraph" w:customStyle="1" w:styleId="a5">
    <w:name w:val="текст сноски"/>
    <w:basedOn w:val="a"/>
    <w:pPr>
      <w:widowControl w:val="0"/>
      <w:jc w:val="left"/>
    </w:pPr>
    <w:rPr>
      <w:szCs w:val="28"/>
    </w:rPr>
  </w:style>
  <w:style w:type="paragraph" w:customStyle="1" w:styleId="14-15">
    <w:name w:val="Текст 14-15"/>
    <w:basedOn w:val="a"/>
    <w:pPr>
      <w:widowControl w:val="0"/>
      <w:spacing w:line="360" w:lineRule="auto"/>
      <w:ind w:firstLine="709"/>
      <w:jc w:val="both"/>
    </w:pPr>
    <w:rPr>
      <w:szCs w:val="28"/>
    </w:rPr>
  </w:style>
  <w:style w:type="paragraph" w:styleId="a6">
    <w:name w:val="Body Text Indent"/>
    <w:basedOn w:val="a"/>
    <w:link w:val="a7"/>
    <w:semiHidden/>
    <w:pPr>
      <w:tabs>
        <w:tab w:val="left" w:pos="10773"/>
      </w:tabs>
      <w:spacing w:line="360" w:lineRule="auto"/>
      <w:ind w:firstLine="567"/>
      <w:jc w:val="both"/>
    </w:pPr>
    <w:rPr>
      <w:szCs w:val="20"/>
    </w:rPr>
  </w:style>
  <w:style w:type="paragraph" w:styleId="a8">
    <w:name w:val="caption"/>
    <w:basedOn w:val="a"/>
    <w:next w:val="a"/>
    <w:qFormat/>
    <w:pPr>
      <w:ind w:firstLine="567"/>
      <w:jc w:val="left"/>
    </w:pPr>
    <w:rPr>
      <w:b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paragraph" w:customStyle="1" w:styleId="14-150">
    <w:name w:val="14-15"/>
    <w:basedOn w:val="a6"/>
    <w:pPr>
      <w:tabs>
        <w:tab w:val="clear" w:pos="10773"/>
      </w:tabs>
      <w:ind w:firstLine="709"/>
    </w:pPr>
    <w:rPr>
      <w:bCs/>
      <w:szCs w:val="24"/>
    </w:rPr>
  </w:style>
  <w:style w:type="paragraph" w:styleId="20">
    <w:name w:val="Body Text 2"/>
    <w:basedOn w:val="a"/>
    <w:semiHidden/>
    <w:rPr>
      <w:b/>
      <w:bCs/>
    </w:rPr>
  </w:style>
  <w:style w:type="paragraph" w:styleId="21">
    <w:name w:val="Body Text Indent 2"/>
    <w:basedOn w:val="a"/>
    <w:semiHidden/>
    <w:pPr>
      <w:ind w:firstLine="720"/>
      <w:jc w:val="both"/>
    </w:pPr>
  </w:style>
  <w:style w:type="paragraph" w:styleId="ab">
    <w:name w:val="Block Text"/>
    <w:basedOn w:val="a"/>
    <w:semiHidden/>
    <w:pPr>
      <w:spacing w:line="200" w:lineRule="exact"/>
      <w:ind w:left="-69" w:right="-71"/>
    </w:pPr>
    <w:rPr>
      <w:sz w:val="20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nsultant" w:hAnsi="Consultant"/>
      <w:sz w:val="24"/>
    </w:rPr>
  </w:style>
  <w:style w:type="paragraph" w:styleId="31">
    <w:name w:val="Body Text Indent 3"/>
    <w:basedOn w:val="a"/>
    <w:link w:val="32"/>
    <w:semiHidden/>
    <w:pPr>
      <w:widowControl w:val="0"/>
      <w:ind w:firstLine="720"/>
      <w:jc w:val="both"/>
    </w:pPr>
    <w:rPr>
      <w:szCs w:val="20"/>
    </w:rPr>
  </w:style>
  <w:style w:type="paragraph" w:styleId="ac">
    <w:name w:val="Title"/>
    <w:basedOn w:val="a"/>
    <w:qFormat/>
    <w:rPr>
      <w:b/>
      <w:szCs w:val="20"/>
    </w:rPr>
  </w:style>
  <w:style w:type="paragraph" w:customStyle="1" w:styleId="14-151">
    <w:name w:val="Текст14-1.5"/>
    <w:basedOn w:val="a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iieo">
    <w:name w:val="iieo"/>
    <w:basedOn w:val="a"/>
    <w:pPr>
      <w:widowControl w:val="0"/>
      <w:spacing w:line="360" w:lineRule="auto"/>
      <w:ind w:firstLine="720"/>
      <w:jc w:val="both"/>
    </w:pPr>
    <w:rPr>
      <w:szCs w:val="20"/>
    </w:rPr>
  </w:style>
  <w:style w:type="paragraph" w:styleId="33">
    <w:name w:val="Body Text 3"/>
    <w:basedOn w:val="a"/>
    <w:semiHidden/>
    <w:pPr>
      <w:spacing w:after="120"/>
    </w:pPr>
    <w:rPr>
      <w:sz w:val="16"/>
      <w:szCs w:val="16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rPr>
      <w:rFonts w:ascii="Courier New" w:hAnsi="Courier New" w:cs="Courier New"/>
    </w:rPr>
  </w:style>
  <w:style w:type="paragraph" w:customStyle="1" w:styleId="-1514-1">
    <w:name w:val="Т-1;5;Текст 14-1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Pr>
      <w:sz w:val="28"/>
    </w:rPr>
  </w:style>
  <w:style w:type="character" w:customStyle="1" w:styleId="22">
    <w:name w:val="Заголовок №2_"/>
    <w:basedOn w:val="a0"/>
    <w:link w:val="23"/>
    <w:rPr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line="322" w:lineRule="exact"/>
      <w:outlineLvl w:val="1"/>
    </w:pPr>
    <w:rPr>
      <w:sz w:val="26"/>
      <w:szCs w:val="26"/>
    </w:rPr>
  </w:style>
  <w:style w:type="character" w:customStyle="1" w:styleId="ae">
    <w:name w:val="Основной текст_"/>
    <w:basedOn w:val="a0"/>
    <w:link w:val="10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pPr>
      <w:shd w:val="clear" w:color="auto" w:fill="FFFFFF"/>
      <w:spacing w:before="240" w:line="485" w:lineRule="exact"/>
      <w:jc w:val="both"/>
    </w:pPr>
    <w:rPr>
      <w:sz w:val="26"/>
      <w:szCs w:val="26"/>
    </w:rPr>
  </w:style>
  <w:style w:type="character" w:customStyle="1" w:styleId="34">
    <w:name w:val="Основной текст (3)_"/>
    <w:basedOn w:val="a0"/>
    <w:link w:val="35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before="300" w:after="300" w:line="317" w:lineRule="exact"/>
    </w:pPr>
    <w:rPr>
      <w:sz w:val="26"/>
      <w:szCs w:val="26"/>
    </w:rPr>
  </w:style>
  <w:style w:type="paragraph" w:customStyle="1" w:styleId="af">
    <w:name w:val="???????"/>
  </w:style>
  <w:style w:type="character" w:customStyle="1" w:styleId="30">
    <w:name w:val="Заголовок 3 Знак"/>
    <w:basedOn w:val="a0"/>
    <w:link w:val="3"/>
    <w:rsid w:val="000742C6"/>
    <w:rPr>
      <w:rFonts w:ascii="Times New Roman CYR" w:hAnsi="Times New Roman CYR"/>
      <w:b/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742C6"/>
    <w:rPr>
      <w:sz w:val="28"/>
    </w:rPr>
  </w:style>
  <w:style w:type="character" w:styleId="af0">
    <w:name w:val="Hyperlink"/>
    <w:basedOn w:val="a0"/>
    <w:uiPriority w:val="99"/>
    <w:semiHidden/>
    <w:unhideWhenUsed/>
    <w:rsid w:val="00F16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7963&amp;dst=100021&amp;field=134&amp;date=20.06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1D4E0-77FE-4776-9B34-9D5CF656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kadry167</dc:creator>
  <cp:lastModifiedBy>GL_12_04_2023</cp:lastModifiedBy>
  <cp:revision>4</cp:revision>
  <cp:lastPrinted>2026-06-24T13:38:00Z</cp:lastPrinted>
  <dcterms:created xsi:type="dcterms:W3CDTF">2026-06-24T13:39:00Z</dcterms:created>
  <dcterms:modified xsi:type="dcterms:W3CDTF">2026-06-24T13:39:00Z</dcterms:modified>
  <cp:version>786432</cp:version>
</cp:coreProperties>
</file>