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07D3" w14:textId="77777777" w:rsidR="00A72AE5" w:rsidRDefault="00000000">
      <w:pPr>
        <w:jc w:val="center"/>
        <w:rPr>
          <w:sz w:val="28"/>
          <w:szCs w:val="28"/>
        </w:rPr>
      </w:pPr>
      <w:r>
        <w:rPr>
          <w:noProof/>
        </w:rPr>
        <w:drawing>
          <wp:inline distT="0" distB="0" distL="0" distR="0" wp14:anchorId="13D73E43" wp14:editId="437C4B62">
            <wp:extent cx="876300" cy="885825"/>
            <wp:effectExtent l="0" t="0" r="0" b="0"/>
            <wp:docPr id="1"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gerb3_3"/>
                    <pic:cNvPicPr>
                      <a:picLocks noChangeAspect="1" noChangeArrowheads="1"/>
                    </pic:cNvPicPr>
                  </pic:nvPicPr>
                  <pic:blipFill>
                    <a:blip r:embed="rId8"/>
                    <a:stretch>
                      <a:fillRect/>
                    </a:stretch>
                  </pic:blipFill>
                  <pic:spPr bwMode="auto">
                    <a:xfrm>
                      <a:off x="0" y="0"/>
                      <a:ext cx="876300" cy="885825"/>
                    </a:xfrm>
                    <a:prstGeom prst="rect">
                      <a:avLst/>
                    </a:prstGeom>
                  </pic:spPr>
                </pic:pic>
              </a:graphicData>
            </a:graphic>
          </wp:inline>
        </w:drawing>
      </w:r>
    </w:p>
    <w:p w14:paraId="18520ECF" w14:textId="77777777" w:rsidR="00A72AE5" w:rsidRDefault="00A72AE5">
      <w:pPr>
        <w:jc w:val="right"/>
        <w:rPr>
          <w:sz w:val="28"/>
          <w:szCs w:val="28"/>
        </w:rPr>
      </w:pPr>
    </w:p>
    <w:p w14:paraId="1F0ED6EB" w14:textId="77777777" w:rsidR="00A72AE5" w:rsidRDefault="00A72AE5">
      <w:pPr>
        <w:jc w:val="center"/>
      </w:pPr>
    </w:p>
    <w:p w14:paraId="1757C64C" w14:textId="77777777" w:rsidR="00A72AE5" w:rsidRDefault="00000000">
      <w:pPr>
        <w:pStyle w:val="a8"/>
        <w:spacing w:line="240" w:lineRule="auto"/>
      </w:pPr>
      <w:r>
        <w:t>АДМИНИСТРАЦИЯ  МУНИЦИПАЛЬНОГО ОБРАЗОВАНИЯ</w:t>
      </w:r>
    </w:p>
    <w:p w14:paraId="1D5F0BAE" w14:textId="77777777" w:rsidR="00A72AE5" w:rsidRDefault="00000000">
      <w:pPr>
        <w:pStyle w:val="a8"/>
        <w:spacing w:line="240" w:lineRule="auto"/>
      </w:pPr>
      <w:r>
        <w:t>«РУДНЯНСКИЙ МУНИЦИПАЛЬНЫЙ ОКРУГ» СМОЛЕНСКОЙ ОБЛАСТИ</w:t>
      </w:r>
    </w:p>
    <w:p w14:paraId="624FE348" w14:textId="77777777" w:rsidR="00A72AE5" w:rsidRDefault="00A72AE5">
      <w:pPr>
        <w:pStyle w:val="a8"/>
        <w:spacing w:line="240" w:lineRule="auto"/>
      </w:pPr>
    </w:p>
    <w:p w14:paraId="2DCF2F87" w14:textId="77777777" w:rsidR="00A72AE5" w:rsidRDefault="00000000">
      <w:pPr>
        <w:pStyle w:val="a8"/>
        <w:spacing w:line="240" w:lineRule="auto"/>
      </w:pPr>
      <w:r>
        <w:t>П О С Т А Н О В Л Е Н И Е</w:t>
      </w:r>
    </w:p>
    <w:p w14:paraId="005F16E1" w14:textId="77777777" w:rsidR="00A72AE5" w:rsidRDefault="00A72AE5">
      <w:pPr>
        <w:pStyle w:val="a8"/>
        <w:spacing w:line="240" w:lineRule="auto"/>
      </w:pPr>
    </w:p>
    <w:p w14:paraId="5AFD5821" w14:textId="77777777" w:rsidR="00A72AE5" w:rsidRDefault="00000000">
      <w:pPr>
        <w:pStyle w:val="a8"/>
        <w:jc w:val="left"/>
        <w:rPr>
          <w:b w:val="0"/>
        </w:rPr>
      </w:pPr>
      <w:r>
        <w:rPr>
          <w:b w:val="0"/>
        </w:rPr>
        <w:t>от   15.04.2025 № 192</w:t>
      </w:r>
    </w:p>
    <w:p w14:paraId="442AD224" w14:textId="77777777" w:rsidR="00A72AE5" w:rsidRDefault="00000000">
      <w:pPr>
        <w:pStyle w:val="Style6"/>
        <w:widowControl/>
        <w:spacing w:before="163"/>
        <w:ind w:right="5669"/>
        <w:jc w:val="both"/>
        <w:rPr>
          <w:sz w:val="28"/>
        </w:rPr>
      </w:pPr>
      <w:r>
        <w:rPr>
          <w:sz w:val="28"/>
          <w:szCs w:val="28"/>
        </w:rPr>
        <w:t>Об утверждении Административного регламента по предоставлению муниципальной услуги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p>
    <w:p w14:paraId="39CC8360" w14:textId="77777777" w:rsidR="00A72AE5" w:rsidRDefault="00A72AE5">
      <w:pPr>
        <w:pStyle w:val="a8"/>
        <w:jc w:val="left"/>
        <w:rPr>
          <w:b w:val="0"/>
        </w:rPr>
      </w:pPr>
    </w:p>
    <w:p w14:paraId="75D8BA9C" w14:textId="77777777" w:rsidR="00A72AE5" w:rsidRDefault="00000000">
      <w:pPr>
        <w:tabs>
          <w:tab w:val="left" w:pos="709"/>
        </w:tabs>
        <w:ind w:firstLine="709"/>
        <w:jc w:val="both"/>
        <w:rPr>
          <w:color w:val="FF0000"/>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14:paraId="167BF07B" w14:textId="77777777" w:rsidR="00A72AE5" w:rsidRDefault="00A72AE5">
      <w:pPr>
        <w:pStyle w:val="ConsPlusTitle"/>
        <w:ind w:right="-55"/>
        <w:jc w:val="both"/>
        <w:rPr>
          <w:sz w:val="28"/>
          <w:szCs w:val="28"/>
        </w:rPr>
      </w:pPr>
    </w:p>
    <w:p w14:paraId="2BC55143" w14:textId="77777777" w:rsidR="00A72AE5" w:rsidRDefault="00000000">
      <w:pPr>
        <w:pStyle w:val="a8"/>
        <w:spacing w:line="240" w:lineRule="auto"/>
        <w:ind w:firstLine="709"/>
        <w:jc w:val="both"/>
        <w:rPr>
          <w:b w:val="0"/>
        </w:rPr>
      </w:pPr>
      <w:r>
        <w:rPr>
          <w:b w:val="0"/>
        </w:rPr>
        <w:t>Администрация муниципального образования Руднянский район Смоленской области п о с т а н о в л я е т:</w:t>
      </w:r>
    </w:p>
    <w:p w14:paraId="4BCB421E" w14:textId="77777777" w:rsidR="00A72AE5" w:rsidRDefault="00000000">
      <w:pPr>
        <w:pStyle w:val="a8"/>
        <w:spacing w:line="240" w:lineRule="auto"/>
        <w:ind w:firstLine="709"/>
        <w:jc w:val="both"/>
        <w:rPr>
          <w:b w:val="0"/>
        </w:rPr>
      </w:pPr>
      <w:r>
        <w:rPr>
          <w:b w:val="0"/>
        </w:rPr>
        <w:t>1.</w:t>
      </w:r>
      <w:r>
        <w:rPr>
          <w:b w:val="0"/>
          <w:szCs w:val="28"/>
        </w:rPr>
        <w:t xml:space="preserve">Утвердить прилагаемый Административный регламент предоставления муниципальной услуги «Выдача разрешения на строительство и реконструкцию объекта капитального строительства на территории муниципального образования «Руднянский муниципальный округ» Смоленской области и в случае,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муниципальный округ» Смоленской области» </w:t>
      </w:r>
      <w:r>
        <w:rPr>
          <w:rStyle w:val="FontStyle36"/>
          <w:rFonts w:cs="Times New Roman"/>
          <w:sz w:val="28"/>
          <w:szCs w:val="28"/>
        </w:rPr>
        <w:t>(далее также - Административный регламент)</w:t>
      </w:r>
      <w:r>
        <w:rPr>
          <w:b w:val="0"/>
        </w:rPr>
        <w:t>.</w:t>
      </w:r>
    </w:p>
    <w:p w14:paraId="4FB45D60" w14:textId="77777777" w:rsidR="00A72AE5" w:rsidRDefault="00A72AE5">
      <w:pPr>
        <w:pStyle w:val="a8"/>
        <w:spacing w:line="240" w:lineRule="auto"/>
        <w:jc w:val="both"/>
        <w:rPr>
          <w:b w:val="0"/>
        </w:rPr>
      </w:pPr>
    </w:p>
    <w:p w14:paraId="556F1BF7" w14:textId="77777777" w:rsidR="00A72AE5" w:rsidRDefault="00000000">
      <w:pPr>
        <w:pStyle w:val="a8"/>
        <w:spacing w:line="240" w:lineRule="auto"/>
        <w:ind w:firstLine="709"/>
        <w:jc w:val="both"/>
        <w:rPr>
          <w:rFonts w:eastAsia="Arial Unicode MS"/>
          <w:b w:val="0"/>
          <w:color w:val="000000"/>
          <w:szCs w:val="28"/>
        </w:rPr>
      </w:pPr>
      <w:r>
        <w:rPr>
          <w:b w:val="0"/>
          <w:szCs w:val="28"/>
        </w:rPr>
        <w:t xml:space="preserve">2. Постановления Администрации муниципального образования Руднянский район Смоленской области «Об утверждении Административного регламента предоставления муниципальной услуги «Выдача разрешения на строительство и реконструкцию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Pr>
          <w:b w:val="0"/>
          <w:szCs w:val="28"/>
        </w:rPr>
        <w:lastRenderedPageBreak/>
        <w:t xml:space="preserve">строительства в связи с продлением срока действия разрешения)» </w:t>
      </w:r>
      <w:r>
        <w:rPr>
          <w:rFonts w:eastAsia="Arial Unicode MS"/>
          <w:b w:val="0"/>
          <w:color w:val="000000"/>
          <w:szCs w:val="28"/>
        </w:rPr>
        <w:t xml:space="preserve">от 22.01.2018года № 21 (редакции </w:t>
      </w:r>
      <w:r>
        <w:rPr>
          <w:rStyle w:val="FontStyle35"/>
          <w:sz w:val="28"/>
          <w:szCs w:val="24"/>
        </w:rPr>
        <w:t xml:space="preserve">постановлений </w:t>
      </w:r>
      <w:r>
        <w:rPr>
          <w:rStyle w:val="FontStyle39"/>
          <w:b w:val="0"/>
          <w:sz w:val="28"/>
          <w:szCs w:val="24"/>
        </w:rPr>
        <w:t xml:space="preserve">Администрации муниципального образования Руднянский район Смоленской области от 15.11.2018 №393, от 25.03.2019 № 112, от 05.03.2020 №84, от 11.03.2021 №82, от 14.03.2023 №88, от 25.09.2023 №316) </w:t>
      </w:r>
      <w:r>
        <w:rPr>
          <w:rFonts w:eastAsia="Arial Unicode MS"/>
          <w:b w:val="0"/>
          <w:color w:val="000000"/>
          <w:szCs w:val="28"/>
        </w:rPr>
        <w:t>признать утратившими силу.</w:t>
      </w:r>
    </w:p>
    <w:p w14:paraId="2290C8BF" w14:textId="77777777" w:rsidR="00A72AE5" w:rsidRDefault="00000000">
      <w:pPr>
        <w:pStyle w:val="a8"/>
        <w:spacing w:line="240" w:lineRule="auto"/>
        <w:ind w:firstLine="709"/>
        <w:jc w:val="both"/>
        <w:rPr>
          <w:b w:val="0"/>
        </w:rPr>
      </w:pPr>
      <w:r>
        <w:rPr>
          <w:b w:val="0"/>
        </w:rPr>
        <w:t>3.Заместителю Главы муниципального образования «Руднянский муниципальный округ» Смоленской области - начальнику управления по развитию территорий (Т.П. Силаева) обеспечить предоставление муниципальной услуги и исполнение Административного регламента.</w:t>
      </w:r>
    </w:p>
    <w:p w14:paraId="2771FE16" w14:textId="77777777" w:rsidR="00A72AE5" w:rsidRDefault="00000000">
      <w:pPr>
        <w:widowControl w:val="0"/>
        <w:ind w:firstLine="709"/>
        <w:jc w:val="both"/>
        <w:rPr>
          <w:sz w:val="28"/>
          <w:szCs w:val="28"/>
        </w:rPr>
      </w:pPr>
      <w:r>
        <w:rPr>
          <w:sz w:val="28"/>
          <w:szCs w:val="28"/>
        </w:rPr>
        <w:t>4.Настоящее постановление  вступает в силу после его  официального опубликования в соответствии с Уставом муниципального образования «Руднянский муниципальный округ» Смоленской области.</w:t>
      </w:r>
    </w:p>
    <w:p w14:paraId="5B2D5C65" w14:textId="77777777" w:rsidR="00A72AE5" w:rsidRDefault="00A72AE5">
      <w:pPr>
        <w:pStyle w:val="aff0"/>
        <w:ind w:firstLine="567"/>
        <w:jc w:val="both"/>
        <w:rPr>
          <w:sz w:val="28"/>
          <w:szCs w:val="28"/>
        </w:rPr>
      </w:pPr>
    </w:p>
    <w:p w14:paraId="763E76B0" w14:textId="77777777" w:rsidR="00A72AE5" w:rsidRDefault="00000000">
      <w:pPr>
        <w:pStyle w:val="aff0"/>
        <w:tabs>
          <w:tab w:val="left" w:pos="2410"/>
        </w:tabs>
        <w:rPr>
          <w:sz w:val="28"/>
        </w:rPr>
      </w:pPr>
      <w:r>
        <w:rPr>
          <w:sz w:val="28"/>
        </w:rPr>
        <w:t xml:space="preserve"> Глава муниципального образования</w:t>
      </w:r>
    </w:p>
    <w:p w14:paraId="555C42A2" w14:textId="77777777" w:rsidR="00A72AE5" w:rsidRDefault="00000000">
      <w:pPr>
        <w:tabs>
          <w:tab w:val="right" w:pos="10205"/>
        </w:tabs>
        <w:rPr>
          <w:sz w:val="28"/>
        </w:rPr>
      </w:pPr>
      <w:r>
        <w:rPr>
          <w:sz w:val="28"/>
        </w:rPr>
        <w:t>«Руднянский муниципальный округ»</w:t>
      </w:r>
    </w:p>
    <w:p w14:paraId="4F753511" w14:textId="77777777" w:rsidR="00A72AE5" w:rsidRDefault="00000000">
      <w:pPr>
        <w:tabs>
          <w:tab w:val="right" w:pos="10205"/>
        </w:tabs>
        <w:rPr>
          <w:sz w:val="28"/>
        </w:rPr>
      </w:pPr>
      <w:r>
        <w:rPr>
          <w:sz w:val="28"/>
        </w:rPr>
        <w:t xml:space="preserve"> Смоленской области                                                                              </w:t>
      </w:r>
      <w:r>
        <w:rPr>
          <w:b/>
          <w:sz w:val="28"/>
        </w:rPr>
        <w:t>Ю.И. Ивашкин</w:t>
      </w:r>
    </w:p>
    <w:p w14:paraId="5E819C73" w14:textId="77777777" w:rsidR="00A72AE5" w:rsidRDefault="00A72AE5">
      <w:pPr>
        <w:pStyle w:val="a8"/>
        <w:spacing w:line="240" w:lineRule="auto"/>
        <w:jc w:val="both"/>
        <w:rPr>
          <w:szCs w:val="28"/>
        </w:rPr>
      </w:pPr>
    </w:p>
    <w:p w14:paraId="2D5BC85D" w14:textId="77777777" w:rsidR="00A72AE5" w:rsidRDefault="00A72AE5">
      <w:pPr>
        <w:pStyle w:val="a8"/>
        <w:spacing w:line="240" w:lineRule="auto"/>
        <w:jc w:val="both"/>
        <w:rPr>
          <w:szCs w:val="28"/>
        </w:rPr>
      </w:pPr>
    </w:p>
    <w:p w14:paraId="3522506F" w14:textId="77777777" w:rsidR="00A72AE5" w:rsidRDefault="00A72AE5">
      <w:pPr>
        <w:pStyle w:val="a8"/>
        <w:spacing w:line="240" w:lineRule="auto"/>
        <w:jc w:val="both"/>
        <w:rPr>
          <w:szCs w:val="28"/>
        </w:rPr>
      </w:pPr>
    </w:p>
    <w:p w14:paraId="00747218" w14:textId="77777777" w:rsidR="00A72AE5" w:rsidRDefault="00A72AE5">
      <w:pPr>
        <w:pStyle w:val="a8"/>
        <w:spacing w:line="240" w:lineRule="auto"/>
        <w:jc w:val="both"/>
        <w:rPr>
          <w:szCs w:val="28"/>
        </w:rPr>
      </w:pPr>
    </w:p>
    <w:p w14:paraId="0E49A5F0" w14:textId="77777777" w:rsidR="00A72AE5" w:rsidRDefault="00A72AE5">
      <w:pPr>
        <w:pStyle w:val="a8"/>
        <w:spacing w:line="240" w:lineRule="auto"/>
        <w:jc w:val="both"/>
        <w:rPr>
          <w:szCs w:val="28"/>
        </w:rPr>
      </w:pPr>
    </w:p>
    <w:p w14:paraId="3A6FA9E7" w14:textId="77777777" w:rsidR="00A72AE5" w:rsidRDefault="00A72AE5">
      <w:pPr>
        <w:pStyle w:val="a8"/>
        <w:spacing w:line="240" w:lineRule="auto"/>
        <w:jc w:val="both"/>
        <w:rPr>
          <w:szCs w:val="28"/>
        </w:rPr>
      </w:pPr>
    </w:p>
    <w:p w14:paraId="68D5CD5B" w14:textId="77777777" w:rsidR="00A72AE5" w:rsidRDefault="00A72AE5">
      <w:pPr>
        <w:pStyle w:val="a8"/>
        <w:spacing w:line="240" w:lineRule="auto"/>
        <w:jc w:val="both"/>
        <w:rPr>
          <w:szCs w:val="28"/>
        </w:rPr>
      </w:pPr>
    </w:p>
    <w:p w14:paraId="6D341AAF" w14:textId="77777777" w:rsidR="00A72AE5" w:rsidRDefault="00A72AE5">
      <w:pPr>
        <w:pStyle w:val="a8"/>
        <w:spacing w:line="240" w:lineRule="auto"/>
        <w:jc w:val="both"/>
        <w:rPr>
          <w:szCs w:val="28"/>
        </w:rPr>
      </w:pPr>
    </w:p>
    <w:p w14:paraId="02F0AABB" w14:textId="77777777" w:rsidR="00A72AE5" w:rsidRDefault="00A72AE5">
      <w:pPr>
        <w:pStyle w:val="a8"/>
        <w:spacing w:line="240" w:lineRule="auto"/>
        <w:jc w:val="both"/>
        <w:rPr>
          <w:szCs w:val="28"/>
        </w:rPr>
      </w:pPr>
    </w:p>
    <w:p w14:paraId="65D284D9" w14:textId="77777777" w:rsidR="00A72AE5" w:rsidRDefault="00A72AE5">
      <w:pPr>
        <w:pStyle w:val="a8"/>
        <w:spacing w:line="240" w:lineRule="auto"/>
        <w:jc w:val="both"/>
        <w:rPr>
          <w:szCs w:val="28"/>
        </w:rPr>
      </w:pPr>
    </w:p>
    <w:p w14:paraId="583F6C86" w14:textId="77777777" w:rsidR="00A72AE5" w:rsidRDefault="00A72AE5">
      <w:pPr>
        <w:pStyle w:val="a8"/>
        <w:spacing w:line="240" w:lineRule="auto"/>
        <w:jc w:val="both"/>
        <w:rPr>
          <w:szCs w:val="28"/>
        </w:rPr>
      </w:pPr>
    </w:p>
    <w:p w14:paraId="14332C8B" w14:textId="77777777" w:rsidR="00A72AE5" w:rsidRDefault="00A72AE5">
      <w:pPr>
        <w:pStyle w:val="a8"/>
        <w:spacing w:line="240" w:lineRule="auto"/>
        <w:jc w:val="both"/>
        <w:rPr>
          <w:szCs w:val="28"/>
        </w:rPr>
      </w:pPr>
    </w:p>
    <w:p w14:paraId="0A409E80" w14:textId="77777777" w:rsidR="00A72AE5" w:rsidRDefault="00A72AE5">
      <w:pPr>
        <w:pStyle w:val="a8"/>
        <w:spacing w:line="240" w:lineRule="auto"/>
        <w:jc w:val="both"/>
        <w:rPr>
          <w:szCs w:val="28"/>
        </w:rPr>
      </w:pPr>
    </w:p>
    <w:p w14:paraId="6C0D4B58" w14:textId="77777777" w:rsidR="00A72AE5" w:rsidRDefault="00A72AE5">
      <w:pPr>
        <w:pStyle w:val="a8"/>
        <w:spacing w:line="240" w:lineRule="auto"/>
        <w:jc w:val="both"/>
        <w:rPr>
          <w:szCs w:val="28"/>
        </w:rPr>
      </w:pPr>
    </w:p>
    <w:p w14:paraId="55106DAC" w14:textId="77777777" w:rsidR="00A72AE5" w:rsidRDefault="00A72AE5">
      <w:pPr>
        <w:pStyle w:val="a8"/>
        <w:spacing w:line="240" w:lineRule="auto"/>
        <w:jc w:val="both"/>
        <w:rPr>
          <w:szCs w:val="28"/>
        </w:rPr>
      </w:pPr>
    </w:p>
    <w:p w14:paraId="724C3F51" w14:textId="77777777" w:rsidR="00A72AE5" w:rsidRDefault="00A72AE5">
      <w:pPr>
        <w:pStyle w:val="a8"/>
        <w:spacing w:line="240" w:lineRule="auto"/>
        <w:jc w:val="both"/>
        <w:rPr>
          <w:szCs w:val="28"/>
        </w:rPr>
      </w:pPr>
    </w:p>
    <w:p w14:paraId="7225EC7A" w14:textId="77777777" w:rsidR="00A72AE5" w:rsidRDefault="00A72AE5">
      <w:pPr>
        <w:pStyle w:val="a8"/>
        <w:spacing w:line="240" w:lineRule="auto"/>
        <w:jc w:val="both"/>
        <w:rPr>
          <w:szCs w:val="28"/>
        </w:rPr>
      </w:pPr>
    </w:p>
    <w:p w14:paraId="33EDED72" w14:textId="77777777" w:rsidR="00A72AE5" w:rsidRDefault="00A72AE5">
      <w:pPr>
        <w:pStyle w:val="a8"/>
        <w:spacing w:line="240" w:lineRule="auto"/>
        <w:jc w:val="both"/>
        <w:rPr>
          <w:szCs w:val="28"/>
        </w:rPr>
      </w:pPr>
    </w:p>
    <w:p w14:paraId="49BB0242" w14:textId="77777777" w:rsidR="00A72AE5" w:rsidRDefault="00A72AE5">
      <w:pPr>
        <w:pStyle w:val="a8"/>
        <w:spacing w:line="240" w:lineRule="auto"/>
        <w:jc w:val="both"/>
        <w:rPr>
          <w:szCs w:val="28"/>
        </w:rPr>
      </w:pPr>
    </w:p>
    <w:p w14:paraId="265281A2" w14:textId="77777777" w:rsidR="00A72AE5" w:rsidRDefault="00A72AE5">
      <w:pPr>
        <w:pStyle w:val="a8"/>
        <w:spacing w:line="240" w:lineRule="auto"/>
        <w:jc w:val="both"/>
        <w:rPr>
          <w:szCs w:val="28"/>
        </w:rPr>
      </w:pPr>
    </w:p>
    <w:p w14:paraId="4643EDA8" w14:textId="77777777" w:rsidR="00A72AE5" w:rsidRDefault="00A72AE5">
      <w:pPr>
        <w:pStyle w:val="a8"/>
        <w:spacing w:line="240" w:lineRule="auto"/>
        <w:jc w:val="both"/>
        <w:rPr>
          <w:szCs w:val="28"/>
        </w:rPr>
      </w:pPr>
    </w:p>
    <w:p w14:paraId="37011CA6" w14:textId="77777777" w:rsidR="00A72AE5" w:rsidRDefault="00A72AE5">
      <w:pPr>
        <w:pStyle w:val="a8"/>
        <w:spacing w:line="240" w:lineRule="auto"/>
        <w:jc w:val="both"/>
        <w:rPr>
          <w:szCs w:val="28"/>
        </w:rPr>
      </w:pPr>
    </w:p>
    <w:p w14:paraId="40B4E53F" w14:textId="77777777" w:rsidR="00A72AE5" w:rsidRDefault="00A72AE5">
      <w:pPr>
        <w:pStyle w:val="a8"/>
        <w:spacing w:line="240" w:lineRule="auto"/>
        <w:jc w:val="both"/>
        <w:rPr>
          <w:szCs w:val="28"/>
        </w:rPr>
      </w:pPr>
    </w:p>
    <w:p w14:paraId="76CB6CAA" w14:textId="77777777" w:rsidR="00A72AE5" w:rsidRDefault="00A72AE5">
      <w:pPr>
        <w:pStyle w:val="a8"/>
        <w:spacing w:line="240" w:lineRule="auto"/>
        <w:jc w:val="both"/>
        <w:rPr>
          <w:szCs w:val="28"/>
        </w:rPr>
      </w:pPr>
    </w:p>
    <w:p w14:paraId="75149A3C" w14:textId="77777777" w:rsidR="00A72AE5" w:rsidRDefault="00A72AE5">
      <w:pPr>
        <w:pStyle w:val="a8"/>
        <w:spacing w:line="240" w:lineRule="auto"/>
        <w:jc w:val="both"/>
        <w:rPr>
          <w:szCs w:val="28"/>
        </w:rPr>
      </w:pPr>
    </w:p>
    <w:p w14:paraId="326DDFF7" w14:textId="77777777" w:rsidR="00A72AE5" w:rsidRDefault="00A72AE5">
      <w:pPr>
        <w:pStyle w:val="a8"/>
        <w:spacing w:line="240" w:lineRule="auto"/>
        <w:jc w:val="both"/>
        <w:rPr>
          <w:szCs w:val="28"/>
        </w:rPr>
      </w:pPr>
    </w:p>
    <w:p w14:paraId="3C35DD6C" w14:textId="77777777" w:rsidR="00A72AE5" w:rsidRDefault="00A72AE5">
      <w:pPr>
        <w:pStyle w:val="a8"/>
        <w:spacing w:line="240" w:lineRule="auto"/>
        <w:jc w:val="both"/>
        <w:rPr>
          <w:szCs w:val="28"/>
        </w:rPr>
      </w:pPr>
    </w:p>
    <w:p w14:paraId="797C5824" w14:textId="77777777" w:rsidR="00A72AE5" w:rsidRDefault="00A72AE5">
      <w:pPr>
        <w:pStyle w:val="a8"/>
        <w:spacing w:line="240" w:lineRule="auto"/>
        <w:jc w:val="both"/>
        <w:rPr>
          <w:szCs w:val="28"/>
        </w:rPr>
      </w:pPr>
    </w:p>
    <w:p w14:paraId="324E4A1A" w14:textId="77777777" w:rsidR="00A72AE5" w:rsidRDefault="00A72AE5">
      <w:pPr>
        <w:pStyle w:val="a8"/>
        <w:spacing w:line="240" w:lineRule="auto"/>
        <w:jc w:val="both"/>
        <w:rPr>
          <w:szCs w:val="28"/>
        </w:rPr>
      </w:pPr>
    </w:p>
    <w:p w14:paraId="007D8604" w14:textId="77777777" w:rsidR="00A72AE5" w:rsidRDefault="00A72AE5">
      <w:pPr>
        <w:pStyle w:val="a8"/>
        <w:spacing w:line="240" w:lineRule="auto"/>
        <w:jc w:val="both"/>
        <w:rPr>
          <w:szCs w:val="28"/>
        </w:rPr>
      </w:pPr>
    </w:p>
    <w:p w14:paraId="6A8AEE44"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14:paraId="6EE383FD"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294B6BAF"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муниципального</w:t>
      </w:r>
    </w:p>
    <w:p w14:paraId="4D6EEC45"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образования «Руднянский</w:t>
      </w:r>
    </w:p>
    <w:p w14:paraId="336AE8C9"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p>
    <w:p w14:paraId="27713911"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14:paraId="3DA7170B" w14:textId="77777777" w:rsidR="00A72AE5" w:rsidRDefault="00000000">
      <w:pPr>
        <w:pStyle w:val="a8"/>
        <w:jc w:val="right"/>
        <w:rPr>
          <w:b w:val="0"/>
        </w:rPr>
      </w:pPr>
      <w:r>
        <w:rPr>
          <w:b w:val="0"/>
        </w:rPr>
        <w:t>от  15.04.2025 № 192</w:t>
      </w:r>
    </w:p>
    <w:p w14:paraId="4E2BE0FB" w14:textId="77777777" w:rsidR="00A72AE5" w:rsidRDefault="00000000">
      <w:pPr>
        <w:pStyle w:val="Style6"/>
        <w:widowControl/>
        <w:spacing w:line="322" w:lineRule="exact"/>
        <w:rPr>
          <w:rStyle w:val="FontStyle35"/>
          <w:sz w:val="24"/>
          <w:szCs w:val="24"/>
        </w:rPr>
      </w:pPr>
      <w:r>
        <w:rPr>
          <w:rStyle w:val="FontStyle35"/>
          <w:sz w:val="24"/>
          <w:szCs w:val="24"/>
        </w:rPr>
        <w:t>АДМИНИСТРАТИВНЫЙ РЕГЛАМЕНТ</w:t>
      </w:r>
    </w:p>
    <w:p w14:paraId="0462CAD0" w14:textId="77777777" w:rsidR="00A72AE5" w:rsidRDefault="00000000">
      <w:pPr>
        <w:pStyle w:val="Style6"/>
        <w:widowControl/>
        <w:spacing w:line="322" w:lineRule="exact"/>
        <w:rPr>
          <w:rStyle w:val="FontStyle35"/>
          <w:sz w:val="28"/>
          <w:szCs w:val="28"/>
        </w:rPr>
      </w:pPr>
      <w:r>
        <w:rPr>
          <w:rStyle w:val="FontStyle35"/>
          <w:sz w:val="28"/>
          <w:szCs w:val="28"/>
        </w:rPr>
        <w:t>предоставления муниципальной услуги</w:t>
      </w:r>
    </w:p>
    <w:p w14:paraId="5D0B47EE" w14:textId="77777777" w:rsidR="00A72AE5" w:rsidRDefault="00000000">
      <w:pPr>
        <w:pStyle w:val="Style6"/>
        <w:widowControl/>
        <w:spacing w:line="322" w:lineRule="exact"/>
        <w:rPr>
          <w:rStyle w:val="FontStyle36"/>
          <w:b w:val="0"/>
          <w:sz w:val="28"/>
          <w:szCs w:val="28"/>
          <w:vertAlign w:val="superscript"/>
        </w:rPr>
      </w:pPr>
      <w:r>
        <w:rPr>
          <w:b/>
          <w:sz w:val="28"/>
          <w:szCs w:val="28"/>
        </w:rPr>
        <w:t>«</w:t>
      </w:r>
      <w:r>
        <w:rPr>
          <w:b/>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r>
        <w:rPr>
          <w:b/>
          <w:sz w:val="28"/>
          <w:szCs w:val="28"/>
        </w:rPr>
        <w:t>»</w:t>
      </w:r>
    </w:p>
    <w:p w14:paraId="14D36269" w14:textId="77777777" w:rsidR="00A72AE5" w:rsidRDefault="00A72AE5">
      <w:pPr>
        <w:pStyle w:val="Style6"/>
        <w:widowControl/>
        <w:spacing w:before="163"/>
        <w:rPr>
          <w:rStyle w:val="FontStyle35"/>
          <w:i/>
          <w:sz w:val="24"/>
          <w:szCs w:val="24"/>
        </w:rPr>
      </w:pPr>
    </w:p>
    <w:p w14:paraId="0C730DAB" w14:textId="77777777" w:rsidR="00A72AE5" w:rsidRDefault="00000000">
      <w:pPr>
        <w:pStyle w:val="Style6"/>
        <w:widowControl/>
        <w:numPr>
          <w:ilvl w:val="0"/>
          <w:numId w:val="4"/>
        </w:numPr>
        <w:spacing w:before="163"/>
        <w:jc w:val="left"/>
        <w:rPr>
          <w:rStyle w:val="FontStyle35"/>
          <w:sz w:val="28"/>
          <w:szCs w:val="28"/>
        </w:rPr>
      </w:pPr>
      <w:r>
        <w:rPr>
          <w:rStyle w:val="FontStyle35"/>
          <w:sz w:val="28"/>
          <w:szCs w:val="28"/>
        </w:rPr>
        <w:t>Общие положения</w:t>
      </w:r>
    </w:p>
    <w:p w14:paraId="34E02373" w14:textId="77777777" w:rsidR="00A72AE5" w:rsidRDefault="00A72AE5">
      <w:pPr>
        <w:pStyle w:val="Style2"/>
        <w:widowControl/>
        <w:spacing w:line="240" w:lineRule="exact"/>
        <w:rPr>
          <w:sz w:val="20"/>
          <w:szCs w:val="20"/>
        </w:rPr>
      </w:pPr>
    </w:p>
    <w:p w14:paraId="15BCD3D0" w14:textId="77777777" w:rsidR="00A72AE5" w:rsidRDefault="00000000">
      <w:pPr>
        <w:ind w:firstLine="720"/>
        <w:jc w:val="center"/>
        <w:outlineLvl w:val="2"/>
        <w:rPr>
          <w:b/>
          <w:bCs/>
          <w:sz w:val="28"/>
          <w:szCs w:val="28"/>
        </w:rPr>
      </w:pPr>
      <w:r>
        <w:rPr>
          <w:b/>
          <w:bCs/>
          <w:sz w:val="28"/>
          <w:szCs w:val="28"/>
        </w:rPr>
        <w:t>1.1.  Предмет регулирования Административного регламента</w:t>
      </w:r>
    </w:p>
    <w:p w14:paraId="08168EA9" w14:textId="77777777" w:rsidR="00A72AE5" w:rsidRDefault="00000000">
      <w:pPr>
        <w:ind w:firstLine="720"/>
        <w:jc w:val="center"/>
        <w:outlineLvl w:val="2"/>
        <w:rPr>
          <w:b/>
          <w:bCs/>
          <w:sz w:val="28"/>
          <w:szCs w:val="28"/>
        </w:rPr>
      </w:pPr>
      <w:r>
        <w:rPr>
          <w:b/>
          <w:bCs/>
          <w:sz w:val="28"/>
          <w:szCs w:val="28"/>
        </w:rPr>
        <w:t>предоставления муниципальной услуги</w:t>
      </w:r>
    </w:p>
    <w:p w14:paraId="646B906E" w14:textId="77777777" w:rsidR="00A72AE5" w:rsidRDefault="00A72AE5">
      <w:pPr>
        <w:pStyle w:val="Style10"/>
        <w:widowControl/>
        <w:spacing w:line="240" w:lineRule="exact"/>
        <w:ind w:firstLine="0"/>
        <w:jc w:val="right"/>
        <w:rPr>
          <w:sz w:val="28"/>
          <w:szCs w:val="28"/>
        </w:rPr>
      </w:pPr>
    </w:p>
    <w:p w14:paraId="0D90BE28" w14:textId="77777777" w:rsidR="00A72AE5" w:rsidRDefault="00000000">
      <w:pPr>
        <w:ind w:firstLine="540"/>
        <w:jc w:val="both"/>
        <w:rPr>
          <w:rStyle w:val="FontStyle39"/>
          <w:sz w:val="28"/>
          <w:szCs w:val="28"/>
        </w:rPr>
      </w:pPr>
      <w:r>
        <w:rPr>
          <w:sz w:val="28"/>
          <w:szCs w:val="28"/>
        </w:rPr>
        <w:t>Административный регламент предоставления муниципальной услуги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r>
        <w:rPr>
          <w:sz w:val="28"/>
          <w:szCs w:val="28"/>
        </w:rPr>
        <w:t xml:space="preserve">»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Pr>
          <w:rStyle w:val="FontStyle39"/>
          <w:sz w:val="28"/>
          <w:szCs w:val="28"/>
        </w:rPr>
        <w:t>Администрации муниципального образования «Руднянский муниципальный округ» Смоленской области (далее -  Администрация) при оказании муниципальной услуги.</w:t>
      </w:r>
    </w:p>
    <w:p w14:paraId="04DBB11E" w14:textId="77777777" w:rsidR="00A72AE5" w:rsidRDefault="00A72AE5">
      <w:pPr>
        <w:ind w:firstLine="720"/>
        <w:jc w:val="center"/>
        <w:rPr>
          <w:b/>
          <w:bCs/>
          <w:sz w:val="28"/>
          <w:szCs w:val="28"/>
        </w:rPr>
      </w:pPr>
    </w:p>
    <w:p w14:paraId="7B26824B" w14:textId="77777777" w:rsidR="00A72AE5" w:rsidRDefault="00000000">
      <w:pPr>
        <w:ind w:firstLine="720"/>
        <w:jc w:val="center"/>
        <w:rPr>
          <w:sz w:val="28"/>
          <w:szCs w:val="28"/>
        </w:rPr>
      </w:pPr>
      <w:r>
        <w:rPr>
          <w:b/>
          <w:bCs/>
          <w:sz w:val="28"/>
          <w:szCs w:val="28"/>
        </w:rPr>
        <w:t>1.2. Описание заявителей.</w:t>
      </w:r>
    </w:p>
    <w:p w14:paraId="0F617282" w14:textId="77777777" w:rsidR="00A72AE5" w:rsidRDefault="00A72AE5">
      <w:pPr>
        <w:pStyle w:val="Style9"/>
        <w:widowControl/>
        <w:spacing w:line="240" w:lineRule="exact"/>
        <w:ind w:firstLine="0"/>
        <w:jc w:val="right"/>
        <w:rPr>
          <w:sz w:val="28"/>
          <w:szCs w:val="28"/>
        </w:rPr>
      </w:pPr>
    </w:p>
    <w:p w14:paraId="28729110" w14:textId="77777777" w:rsidR="00A72AE5" w:rsidRDefault="00A72AE5">
      <w:pPr>
        <w:pStyle w:val="ConsPlusNormal0"/>
        <w:ind w:firstLine="540"/>
        <w:jc w:val="both"/>
        <w:rPr>
          <w:rFonts w:ascii="Times New Roman" w:hAnsi="Times New Roman" w:cs="Times New Roman"/>
          <w:sz w:val="28"/>
          <w:szCs w:val="28"/>
        </w:rPr>
      </w:pPr>
    </w:p>
    <w:p w14:paraId="4E33D041" w14:textId="77777777" w:rsidR="00A72AE5" w:rsidRDefault="00000000">
      <w:pPr>
        <w:ind w:firstLine="540"/>
        <w:jc w:val="both"/>
        <w:rPr>
          <w:sz w:val="28"/>
          <w:szCs w:val="28"/>
        </w:rPr>
      </w:pPr>
      <w:r>
        <w:rPr>
          <w:sz w:val="28"/>
          <w:szCs w:val="28"/>
        </w:rPr>
        <w:t xml:space="preserve">1.2.1. Заявителями являются физические 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w:t>
      </w:r>
      <w:r>
        <w:rPr>
          <w:sz w:val="28"/>
          <w:szCs w:val="28"/>
        </w:rPr>
        <w:lastRenderedPageBreak/>
        <w:t>заказчика) строительство объекта капитального строительства, которое планируется осуществлять на территории сельских поселений или на территории двух и более поселений в границах муниципального образования Руднянский район Смоленской области, реконструкцию объекта капитального строительства, расположенного на территории сельских поселений или на территориях двух и более поселений в границах муниципального образования Руднянский район Смоленской области.</w:t>
      </w:r>
    </w:p>
    <w:p w14:paraId="34C9255B" w14:textId="77777777" w:rsidR="00A72AE5" w:rsidRDefault="00000000">
      <w:pPr>
        <w:ind w:firstLine="540"/>
        <w:jc w:val="both"/>
        <w:rPr>
          <w:sz w:val="28"/>
          <w:szCs w:val="28"/>
        </w:rPr>
      </w:pPr>
      <w:r>
        <w:rPr>
          <w:sz w:val="28"/>
          <w:szCs w:val="28"/>
        </w:rPr>
        <w:t>1.2.2. От имени заявителя за предоставлением муниципальной услуги может обратиться уполномоченный в соответствии с федеральным законодательством  представитель заявителя.</w:t>
      </w:r>
    </w:p>
    <w:p w14:paraId="23AAE270" w14:textId="77777777" w:rsidR="00A72AE5" w:rsidRDefault="00A72AE5">
      <w:pPr>
        <w:pStyle w:val="Style9"/>
        <w:widowControl/>
        <w:spacing w:before="115" w:line="240" w:lineRule="auto"/>
        <w:ind w:firstLine="0"/>
        <w:jc w:val="center"/>
        <w:rPr>
          <w:rStyle w:val="FontStyle39"/>
          <w:b/>
          <w:sz w:val="28"/>
          <w:szCs w:val="28"/>
        </w:rPr>
      </w:pPr>
    </w:p>
    <w:p w14:paraId="6DBD9603" w14:textId="77777777" w:rsidR="00A72AE5" w:rsidRDefault="00A72AE5">
      <w:pPr>
        <w:pStyle w:val="Style9"/>
        <w:widowControl/>
        <w:spacing w:line="240" w:lineRule="exact"/>
        <w:ind w:firstLine="730"/>
        <w:rPr>
          <w:sz w:val="28"/>
          <w:szCs w:val="28"/>
        </w:rPr>
      </w:pPr>
    </w:p>
    <w:p w14:paraId="1D30DB31" w14:textId="77777777" w:rsidR="00A72AE5" w:rsidRDefault="00000000">
      <w:pPr>
        <w:widowControl w:val="0"/>
        <w:ind w:firstLine="709"/>
        <w:jc w:val="center"/>
        <w:outlineLvl w:val="2"/>
        <w:rPr>
          <w:b/>
          <w:sz w:val="28"/>
          <w:szCs w:val="28"/>
        </w:rPr>
      </w:pPr>
      <w:r>
        <w:rPr>
          <w:b/>
          <w:sz w:val="28"/>
          <w:szCs w:val="28"/>
        </w:rPr>
        <w:t>1.3. Требования к порядку информирования о предоставлении муниципальной  услуги</w:t>
      </w:r>
    </w:p>
    <w:p w14:paraId="7655A211" w14:textId="77777777" w:rsidR="00A72AE5" w:rsidRDefault="00A72AE5">
      <w:pPr>
        <w:widowControl w:val="0"/>
        <w:ind w:firstLine="709"/>
        <w:jc w:val="both"/>
        <w:outlineLvl w:val="2"/>
        <w:rPr>
          <w:sz w:val="28"/>
          <w:szCs w:val="28"/>
        </w:rPr>
      </w:pPr>
    </w:p>
    <w:p w14:paraId="4E375A04"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 Информирование заявителей о предоставлении </w:t>
      </w:r>
      <w:r>
        <w:rPr>
          <w:rFonts w:ascii="Times New Roman" w:hAnsi="Times New Roman"/>
          <w:sz w:val="28"/>
          <w:szCs w:val="28"/>
        </w:rPr>
        <w:t xml:space="preserve">муниципальной  </w:t>
      </w:r>
      <w:r>
        <w:rPr>
          <w:rFonts w:ascii="Times New Roman" w:hAnsi="Times New Roman" w:cs="Times New Roman"/>
          <w:sz w:val="28"/>
          <w:szCs w:val="28"/>
        </w:rPr>
        <w:t>услуги осуществляется посредством:</w:t>
      </w:r>
    </w:p>
    <w:p w14:paraId="3C851E66"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консультирования сотрудником</w:t>
      </w:r>
      <w:r>
        <w:rPr>
          <w:rFonts w:ascii="Times New Roman" w:hAnsi="Times New Roman"/>
          <w:sz w:val="28"/>
          <w:szCs w:val="28"/>
        </w:rPr>
        <w:t xml:space="preserve"> </w:t>
      </w:r>
      <w:r>
        <w:rPr>
          <w:rFonts w:ascii="Times New Roman" w:hAnsi="Times New Roman" w:cs="Times New Roman"/>
          <w:sz w:val="28"/>
          <w:szCs w:val="28"/>
        </w:rPr>
        <w:t xml:space="preserve">отдела </w:t>
      </w:r>
      <w:r>
        <w:rPr>
          <w:rFonts w:ascii="Times New Roman" w:hAnsi="Times New Roman" w:cs="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cs="Times New Roman"/>
          <w:sz w:val="28"/>
          <w:szCs w:val="28"/>
        </w:rPr>
        <w:t xml:space="preserve"> Администрации муниципального образования «Руднянский муниципальный округ» Смоленской области при обращении заявителя в устной форме, по почте, по электронной почте или по телефонной связи;</w:t>
      </w:r>
    </w:p>
    <w:p w14:paraId="59EC0BD1"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размещения информационных материалов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p>
    <w:p w14:paraId="4F8E25D2"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консультирования специалистами</w:t>
      </w:r>
      <w:r>
        <w:rPr>
          <w:rFonts w:ascii="Times New Roman" w:hAnsi="Times New Roman" w:cs="Times New Roman"/>
          <w:bCs/>
          <w:spacing w:val="4"/>
          <w:sz w:val="28"/>
          <w:szCs w:val="28"/>
        </w:rPr>
        <w:t xml:space="preserve"> СОГБУ МФЦ</w:t>
      </w:r>
      <w:r>
        <w:rPr>
          <w:rFonts w:ascii="Times New Roman" w:hAnsi="Times New Roman" w:cs="Times New Roman"/>
          <w:sz w:val="28"/>
          <w:szCs w:val="28"/>
        </w:rPr>
        <w:t>.</w:t>
      </w:r>
    </w:p>
    <w:p w14:paraId="1B4DBB6A" w14:textId="77777777" w:rsidR="00A72AE5" w:rsidRDefault="00000000">
      <w:pPr>
        <w:widowControl w:val="0"/>
        <w:ind w:firstLine="709"/>
        <w:jc w:val="both"/>
        <w:rPr>
          <w:sz w:val="28"/>
          <w:szCs w:val="28"/>
        </w:rPr>
      </w:pPr>
      <w:r>
        <w:rPr>
          <w:sz w:val="28"/>
          <w:szCs w:val="28"/>
        </w:rPr>
        <w:t xml:space="preserve">1.3.2. Сведения о месте нахождения, графике работы, номерах контактных телефонов и адресах электронной почты </w:t>
      </w:r>
      <w:r>
        <w:rPr>
          <w:bCs/>
          <w:spacing w:val="4"/>
          <w:sz w:val="28"/>
          <w:szCs w:val="28"/>
        </w:rPr>
        <w:t>СОГБУ</w:t>
      </w:r>
      <w:r>
        <w:rPr>
          <w:sz w:val="28"/>
          <w:szCs w:val="28"/>
        </w:rPr>
        <w:t xml:space="preserve"> МФЦ, включая территориально обособленные структурные подразделения </w:t>
      </w:r>
      <w:r>
        <w:rPr>
          <w:bCs/>
          <w:spacing w:val="4"/>
          <w:sz w:val="28"/>
          <w:szCs w:val="28"/>
        </w:rPr>
        <w:t>СОГБУ</w:t>
      </w:r>
      <w:r>
        <w:rPr>
          <w:sz w:val="28"/>
          <w:szCs w:val="28"/>
        </w:rPr>
        <w:t xml:space="preserve"> МФЦ, размещены в информационно-телекоммуникационной сети «Интернет» на официальном сайте СОГБУ МФЦ.</w:t>
      </w:r>
    </w:p>
    <w:p w14:paraId="101B87FC" w14:textId="77777777" w:rsidR="00A72AE5" w:rsidRDefault="00000000">
      <w:pPr>
        <w:widowControl w:val="0"/>
        <w:ind w:firstLine="709"/>
        <w:jc w:val="both"/>
        <w:rPr>
          <w:sz w:val="28"/>
          <w:szCs w:val="28"/>
        </w:rPr>
      </w:pPr>
      <w:r>
        <w:rPr>
          <w:sz w:val="28"/>
          <w:szCs w:val="28"/>
        </w:rPr>
        <w:t>1.3.3.</w:t>
      </w:r>
      <w:r>
        <w:rPr>
          <w:sz w:val="28"/>
          <w:szCs w:val="28"/>
          <w:lang w:val="en-US"/>
        </w:rPr>
        <w:t> </w:t>
      </w:r>
      <w:r>
        <w:rPr>
          <w:sz w:val="28"/>
          <w:szCs w:val="28"/>
        </w:rPr>
        <w:t xml:space="preserve">Консультации по процедуре предоставления муниципальной   услуги осуществляются по телефонам отдела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СОГБУ МФЦ, а также на личном приеме, при письменном обращении.</w:t>
      </w:r>
    </w:p>
    <w:p w14:paraId="0B3C840D" w14:textId="77777777" w:rsidR="00A72AE5" w:rsidRDefault="00000000">
      <w:pPr>
        <w:widowControl w:val="0"/>
        <w:ind w:firstLine="709"/>
        <w:jc w:val="both"/>
        <w:rPr>
          <w:sz w:val="28"/>
          <w:szCs w:val="28"/>
        </w:rPr>
      </w:pPr>
      <w:r>
        <w:rPr>
          <w:sz w:val="28"/>
          <w:szCs w:val="28"/>
        </w:rPr>
        <w:t>Консультации проводят:</w:t>
      </w:r>
    </w:p>
    <w:p w14:paraId="2BA28E5C" w14:textId="77777777" w:rsidR="00A72AE5" w:rsidRDefault="00000000">
      <w:pPr>
        <w:widowControl w:val="0"/>
        <w:ind w:firstLine="709"/>
        <w:jc w:val="both"/>
        <w:rPr>
          <w:b/>
          <w:sz w:val="28"/>
          <w:szCs w:val="28"/>
        </w:rPr>
      </w:pPr>
      <w:r>
        <w:rPr>
          <w:sz w:val="28"/>
          <w:szCs w:val="28"/>
        </w:rPr>
        <w:t xml:space="preserve">- сотрудники отдела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w:t>
      </w:r>
      <w:r>
        <w:rPr>
          <w:b/>
          <w:sz w:val="28"/>
          <w:szCs w:val="28"/>
        </w:rPr>
        <w:t>;</w:t>
      </w:r>
    </w:p>
    <w:p w14:paraId="163C3CA3" w14:textId="77777777" w:rsidR="00A72AE5" w:rsidRDefault="00000000">
      <w:pPr>
        <w:widowControl w:val="0"/>
        <w:ind w:firstLine="709"/>
        <w:jc w:val="both"/>
        <w:rPr>
          <w:sz w:val="28"/>
          <w:szCs w:val="28"/>
        </w:rPr>
      </w:pPr>
      <w:r>
        <w:rPr>
          <w:sz w:val="28"/>
          <w:szCs w:val="28"/>
        </w:rPr>
        <w:t>- специалисты СОГБУ МФЦ.</w:t>
      </w:r>
    </w:p>
    <w:p w14:paraId="1FEEEB32"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1.3.4. Информация о </w:t>
      </w:r>
      <w:r>
        <w:rPr>
          <w:rFonts w:ascii="Times New Roman" w:hAnsi="Times New Roman"/>
          <w:sz w:val="28"/>
          <w:szCs w:val="28"/>
        </w:rPr>
        <w:t xml:space="preserve">муниципальной </w:t>
      </w:r>
      <w:r>
        <w:rPr>
          <w:rFonts w:ascii="Times New Roman" w:hAnsi="Times New Roman" w:cs="Times New Roman"/>
          <w:sz w:val="28"/>
          <w:szCs w:val="28"/>
        </w:rPr>
        <w:t xml:space="preserve"> услуге размещается:</w:t>
      </w:r>
    </w:p>
    <w:p w14:paraId="2BC19690"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 информационном стенде Администрации муниципального образования «Руднянский муниципальный округ»  Смоленской области;</w:t>
      </w:r>
    </w:p>
    <w:p w14:paraId="3CB9CB09"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p>
    <w:p w14:paraId="3EAEDF01"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 официальном сайте СОГБУ МФЦ в информационно-телекоммуникационной сети «Интернет»;</w:t>
      </w:r>
    </w:p>
    <w:p w14:paraId="55ADEED2" w14:textId="77777777" w:rsidR="00A72AE5" w:rsidRDefault="00000000">
      <w:pPr>
        <w:pStyle w:val="ConsPlusNorm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в федеральной муниципальной информационной системе «Единый портал государственных и муниципальных услуг (функций)» (далее – Единый портал), а также в региональной муниципальной информационной системе «Портал государственных и муниципальных услуг (функций) Смоленской области» (далее – Региональный портал).</w:t>
      </w:r>
    </w:p>
    <w:p w14:paraId="0CAFD6BE"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Размещаемая информация содержит:</w:t>
      </w:r>
    </w:p>
    <w:p w14:paraId="50CDF271"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Pr>
          <w:rFonts w:ascii="Times New Roman" w:hAnsi="Times New Roman"/>
          <w:sz w:val="28"/>
          <w:szCs w:val="28"/>
        </w:rPr>
        <w:t xml:space="preserve">муниципальной </w:t>
      </w:r>
      <w:r>
        <w:rPr>
          <w:rFonts w:ascii="Times New Roman" w:hAnsi="Times New Roman" w:cs="Times New Roman"/>
          <w:sz w:val="28"/>
          <w:szCs w:val="28"/>
        </w:rPr>
        <w:t>услуги;</w:t>
      </w:r>
    </w:p>
    <w:p w14:paraId="07DAB478"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обращений за получением </w:t>
      </w:r>
      <w:r>
        <w:rPr>
          <w:rFonts w:ascii="Times New Roman" w:hAnsi="Times New Roman"/>
          <w:sz w:val="28"/>
          <w:szCs w:val="28"/>
        </w:rPr>
        <w:t>муниципальной</w:t>
      </w:r>
      <w:r>
        <w:rPr>
          <w:rFonts w:ascii="Times New Roman" w:hAnsi="Times New Roman" w:cs="Times New Roman"/>
          <w:sz w:val="28"/>
          <w:szCs w:val="28"/>
        </w:rPr>
        <w:t xml:space="preserve"> услуги;</w:t>
      </w:r>
    </w:p>
    <w:p w14:paraId="6C4A03C8"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необходимых для предоставления </w:t>
      </w:r>
      <w:r>
        <w:rPr>
          <w:rFonts w:ascii="Times New Roman" w:hAnsi="Times New Roman"/>
          <w:sz w:val="28"/>
          <w:szCs w:val="28"/>
        </w:rPr>
        <w:t>муниципальной</w:t>
      </w:r>
      <w:r>
        <w:rPr>
          <w:rFonts w:ascii="Times New Roman" w:hAnsi="Times New Roman" w:cs="Times New Roman"/>
          <w:sz w:val="28"/>
          <w:szCs w:val="28"/>
        </w:rPr>
        <w:t xml:space="preserve"> услуги, и требования, предъявляемые к этим документам;</w:t>
      </w:r>
    </w:p>
    <w:p w14:paraId="6E800597"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сроки предоставления </w:t>
      </w:r>
      <w:r>
        <w:rPr>
          <w:rFonts w:ascii="Times New Roman" w:hAnsi="Times New Roman"/>
          <w:sz w:val="28"/>
          <w:szCs w:val="28"/>
        </w:rPr>
        <w:t xml:space="preserve">муниципальной  </w:t>
      </w:r>
      <w:r>
        <w:rPr>
          <w:rFonts w:ascii="Times New Roman" w:hAnsi="Times New Roman" w:cs="Times New Roman"/>
          <w:sz w:val="28"/>
          <w:szCs w:val="28"/>
        </w:rPr>
        <w:t xml:space="preserve"> услуги; </w:t>
      </w:r>
    </w:p>
    <w:p w14:paraId="40636E76" w14:textId="77777777" w:rsidR="00A72AE5" w:rsidRDefault="00000000">
      <w:pPr>
        <w:pStyle w:val="ConsPlusNormal0"/>
        <w:ind w:firstLine="709"/>
        <w:jc w:val="both"/>
        <w:rPr>
          <w:rFonts w:ascii="Times New Roman" w:hAnsi="Times New Roman" w:cs="Times New Roman"/>
          <w:bCs/>
          <w:sz w:val="28"/>
          <w:szCs w:val="28"/>
        </w:rPr>
      </w:pPr>
      <w:r>
        <w:rPr>
          <w:rFonts w:ascii="Times New Roman" w:hAnsi="Times New Roman" w:cs="Times New Roman"/>
          <w:sz w:val="28"/>
          <w:szCs w:val="28"/>
        </w:rPr>
        <w:t xml:space="preserve">- форму заявления о предоставлении </w:t>
      </w:r>
      <w:r>
        <w:rPr>
          <w:rFonts w:ascii="Times New Roman" w:hAnsi="Times New Roman"/>
          <w:sz w:val="28"/>
          <w:szCs w:val="28"/>
        </w:rPr>
        <w:t xml:space="preserve">муниципальной  </w:t>
      </w:r>
      <w:r>
        <w:rPr>
          <w:rFonts w:ascii="Times New Roman" w:hAnsi="Times New Roman" w:cs="Times New Roman"/>
          <w:sz w:val="28"/>
          <w:szCs w:val="28"/>
        </w:rPr>
        <w:t xml:space="preserve"> услуги</w:t>
      </w:r>
      <w:r>
        <w:rPr>
          <w:rFonts w:ascii="Times New Roman" w:hAnsi="Times New Roman" w:cs="Times New Roman"/>
          <w:bCs/>
          <w:sz w:val="28"/>
          <w:szCs w:val="28"/>
        </w:rPr>
        <w:t>;</w:t>
      </w:r>
    </w:p>
    <w:p w14:paraId="41918167" w14:textId="77777777" w:rsidR="00A72AE5" w:rsidRDefault="00000000">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текст Административного регламента;</w:t>
      </w:r>
    </w:p>
    <w:p w14:paraId="061E32C6" w14:textId="77777777" w:rsidR="00A72AE5" w:rsidRDefault="00000000">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порядок информирования о ходе предоставления </w:t>
      </w:r>
      <w:r>
        <w:rPr>
          <w:rFonts w:ascii="Times New Roman" w:hAnsi="Times New Roman"/>
          <w:sz w:val="28"/>
          <w:szCs w:val="28"/>
        </w:rPr>
        <w:t xml:space="preserve">муниципальной  </w:t>
      </w:r>
      <w:r>
        <w:rPr>
          <w:rFonts w:ascii="Times New Roman" w:hAnsi="Times New Roman" w:cs="Times New Roman"/>
          <w:bCs/>
          <w:sz w:val="28"/>
          <w:szCs w:val="28"/>
        </w:rPr>
        <w:t xml:space="preserve"> услуги;</w:t>
      </w:r>
    </w:p>
    <w:p w14:paraId="4F8E8E0D" w14:textId="77777777" w:rsidR="00A72AE5" w:rsidRDefault="00000000">
      <w:pPr>
        <w:pStyle w:val="Style6"/>
        <w:widowControl/>
        <w:ind w:firstLine="709"/>
        <w:jc w:val="both"/>
        <w:rPr>
          <w:bCs/>
          <w:color w:val="000000"/>
          <w:sz w:val="28"/>
          <w:szCs w:val="28"/>
        </w:rPr>
      </w:pPr>
      <w:r>
        <w:rPr>
          <w:bCs/>
          <w:sz w:val="28"/>
          <w:szCs w:val="28"/>
        </w:rPr>
        <w:t>- информацию об</w:t>
      </w:r>
      <w:r>
        <w:rPr>
          <w:sz w:val="28"/>
          <w:szCs w:val="28"/>
        </w:rPr>
        <w:t xml:space="preserve"> отделе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w:t>
      </w:r>
      <w:r>
        <w:rPr>
          <w:bCs/>
          <w:sz w:val="28"/>
          <w:szCs w:val="28"/>
        </w:rPr>
        <w:t xml:space="preserve">и СОГБУ МФЦ с указанием их места нахождения, графике работы, контактных телефонов, адресов электронной почты, адресов сайтов </w:t>
      </w:r>
      <w:r>
        <w:rPr>
          <w:bCs/>
          <w:color w:val="000000"/>
          <w:sz w:val="28"/>
          <w:szCs w:val="28"/>
        </w:rPr>
        <w:t>в информационно-телекоммуникационной сети «Интернет».</w:t>
      </w:r>
    </w:p>
    <w:p w14:paraId="2AEC6470" w14:textId="77777777" w:rsidR="00A72AE5" w:rsidRDefault="00A72AE5">
      <w:pPr>
        <w:pStyle w:val="Style6"/>
        <w:widowControl/>
        <w:spacing w:line="240" w:lineRule="exact"/>
        <w:jc w:val="both"/>
        <w:rPr>
          <w:sz w:val="28"/>
          <w:szCs w:val="28"/>
        </w:rPr>
      </w:pPr>
    </w:p>
    <w:p w14:paraId="49D5DCC0" w14:textId="77777777" w:rsidR="00A72AE5" w:rsidRDefault="00000000">
      <w:pPr>
        <w:pStyle w:val="Style6"/>
        <w:widowControl/>
        <w:spacing w:before="91"/>
        <w:ind w:left="105" w:hanging="30"/>
        <w:rPr>
          <w:rStyle w:val="FontStyle35"/>
          <w:sz w:val="28"/>
          <w:szCs w:val="28"/>
        </w:rPr>
      </w:pPr>
      <w:r>
        <w:rPr>
          <w:rStyle w:val="FontStyle35"/>
          <w:sz w:val="28"/>
          <w:szCs w:val="28"/>
        </w:rPr>
        <w:t>2. Стандарт предоставления муниципальной услуги</w:t>
      </w:r>
    </w:p>
    <w:p w14:paraId="2C829734" w14:textId="77777777" w:rsidR="00A72AE5" w:rsidRDefault="00A72AE5">
      <w:pPr>
        <w:pStyle w:val="Style6"/>
        <w:widowControl/>
        <w:spacing w:before="91"/>
        <w:rPr>
          <w:sz w:val="28"/>
          <w:szCs w:val="28"/>
        </w:rPr>
      </w:pPr>
    </w:p>
    <w:p w14:paraId="28EF7D7C" w14:textId="77777777" w:rsidR="00A72AE5" w:rsidRDefault="00000000">
      <w:pPr>
        <w:pStyle w:val="Style2"/>
        <w:widowControl/>
        <w:numPr>
          <w:ilvl w:val="1"/>
          <w:numId w:val="3"/>
        </w:numPr>
        <w:spacing w:before="86"/>
        <w:ind w:left="60" w:firstLine="0"/>
        <w:rPr>
          <w:rStyle w:val="FontStyle39"/>
          <w:b/>
          <w:sz w:val="28"/>
          <w:szCs w:val="28"/>
        </w:rPr>
      </w:pPr>
      <w:r>
        <w:rPr>
          <w:rStyle w:val="FontStyle39"/>
          <w:b/>
          <w:sz w:val="28"/>
          <w:szCs w:val="28"/>
        </w:rPr>
        <w:t>Наименование муниципальной услуги</w:t>
      </w:r>
    </w:p>
    <w:p w14:paraId="06ADBE7D" w14:textId="77777777" w:rsidR="00A72AE5" w:rsidRDefault="00A72AE5">
      <w:pPr>
        <w:pStyle w:val="Style9"/>
        <w:widowControl/>
        <w:spacing w:line="240" w:lineRule="auto"/>
        <w:ind w:left="60" w:firstLine="0"/>
        <w:jc w:val="center"/>
        <w:rPr>
          <w:sz w:val="28"/>
          <w:szCs w:val="28"/>
        </w:rPr>
      </w:pPr>
    </w:p>
    <w:p w14:paraId="52717CFA" w14:textId="77777777" w:rsidR="00A72AE5" w:rsidRDefault="00000000">
      <w:pPr>
        <w:ind w:firstLine="709"/>
        <w:jc w:val="both"/>
        <w:rPr>
          <w:sz w:val="28"/>
          <w:szCs w:val="28"/>
        </w:rPr>
      </w:pPr>
      <w:r>
        <w:rPr>
          <w:sz w:val="28"/>
          <w:szCs w:val="28"/>
        </w:rPr>
        <w:t>Наименование муниципальной услуги -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r>
        <w:rPr>
          <w:sz w:val="28"/>
          <w:szCs w:val="28"/>
        </w:rPr>
        <w:t>».</w:t>
      </w:r>
    </w:p>
    <w:p w14:paraId="66D46C2B" w14:textId="77777777" w:rsidR="00A72AE5" w:rsidRDefault="00A72AE5">
      <w:pPr>
        <w:pStyle w:val="ConsPlusNormal0"/>
        <w:numPr>
          <w:ilvl w:val="1"/>
          <w:numId w:val="3"/>
        </w:numPr>
        <w:jc w:val="center"/>
        <w:rPr>
          <w:rStyle w:val="FontStyle39"/>
          <w:b/>
          <w:sz w:val="28"/>
          <w:szCs w:val="28"/>
        </w:rPr>
      </w:pPr>
    </w:p>
    <w:p w14:paraId="7E46964B" w14:textId="77777777" w:rsidR="00A72AE5" w:rsidRDefault="00000000">
      <w:pPr>
        <w:pStyle w:val="ConsPlusNormal0"/>
        <w:numPr>
          <w:ilvl w:val="1"/>
          <w:numId w:val="3"/>
        </w:numPr>
        <w:jc w:val="center"/>
        <w:rPr>
          <w:rFonts w:ascii="Times New Roman" w:hAnsi="Times New Roman" w:cs="Times New Roman"/>
          <w:b/>
          <w:sz w:val="28"/>
          <w:szCs w:val="28"/>
        </w:rPr>
      </w:pPr>
      <w:r>
        <w:rPr>
          <w:rStyle w:val="FontStyle39"/>
          <w:b/>
          <w:sz w:val="28"/>
          <w:szCs w:val="28"/>
        </w:rPr>
        <w:t xml:space="preserve">Наименование органа предоставляющего муниципальную услугу, </w:t>
      </w:r>
      <w:r>
        <w:rPr>
          <w:rFonts w:ascii="Times New Roman" w:hAnsi="Times New Roman" w:cs="Times New Roman"/>
          <w:b/>
          <w:sz w:val="28"/>
          <w:szCs w:val="28"/>
        </w:rPr>
        <w:t>а также иных органов, участвующих в ее предоставлении</w:t>
      </w:r>
    </w:p>
    <w:p w14:paraId="7500B1EE" w14:textId="77777777" w:rsidR="00A72AE5" w:rsidRDefault="00A72AE5">
      <w:pPr>
        <w:pStyle w:val="Style2"/>
        <w:widowControl/>
        <w:spacing w:before="101"/>
        <w:ind w:left="1080"/>
        <w:jc w:val="left"/>
        <w:rPr>
          <w:rStyle w:val="FontStyle39"/>
          <w:b/>
          <w:sz w:val="28"/>
          <w:szCs w:val="28"/>
        </w:rPr>
      </w:pPr>
    </w:p>
    <w:p w14:paraId="36B6ECE0" w14:textId="77777777" w:rsidR="00A72AE5" w:rsidRDefault="00000000">
      <w:pPr>
        <w:pStyle w:val="ConsPlusNormal0"/>
        <w:numPr>
          <w:ilvl w:val="2"/>
          <w:numId w:val="2"/>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Муниципальную услугу предоставляет Администрация муниципального образования «Руднянский муниципальный округ» Смоленской области в лице отдела </w:t>
      </w:r>
      <w:r>
        <w:rPr>
          <w:rFonts w:ascii="Times New Roman" w:hAnsi="Times New Roman" w:cs="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cs="Times New Roman"/>
          <w:sz w:val="28"/>
          <w:szCs w:val="28"/>
        </w:rPr>
        <w:t xml:space="preserve"> Администрации </w:t>
      </w:r>
      <w:r>
        <w:rPr>
          <w:rFonts w:ascii="Times New Roman" w:hAnsi="Times New Roman" w:cs="Times New Roman"/>
          <w:sz w:val="28"/>
          <w:szCs w:val="28"/>
        </w:rPr>
        <w:lastRenderedPageBreak/>
        <w:t>муниципального образования «Руднянский муниципальный округ» Смоленской области.</w:t>
      </w:r>
    </w:p>
    <w:p w14:paraId="22AA1921" w14:textId="77777777" w:rsidR="00A72AE5" w:rsidRDefault="00000000">
      <w:pPr>
        <w:pStyle w:val="ConsPlusNormal0"/>
        <w:ind w:firstLine="539"/>
        <w:jc w:val="both"/>
        <w:rPr>
          <w:rFonts w:ascii="Times New Roman" w:hAnsi="Times New Roman" w:cs="Times New Roman"/>
          <w:sz w:val="28"/>
        </w:rPr>
      </w:pPr>
      <w:r>
        <w:rPr>
          <w:rFonts w:ascii="Times New Roman" w:hAnsi="Times New Roman" w:cs="Times New Roman"/>
          <w:sz w:val="28"/>
          <w:szCs w:val="28"/>
        </w:rPr>
        <w:t>В предоставлении муниципальной услуги участвует МФЦ, в соответствии с  соглашением о взаимодействии между Администрацией и МФЦ.</w:t>
      </w:r>
    </w:p>
    <w:p w14:paraId="7292D2F6"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color w:val="000000"/>
          <w:sz w:val="28"/>
          <w:szCs w:val="28"/>
        </w:rPr>
        <w:t>2.2.2.</w:t>
      </w:r>
      <w:r>
        <w:rPr>
          <w:rFonts w:ascii="Times New Roman" w:hAnsi="Times New Roman" w:cs="Times New Roman"/>
          <w:sz w:val="28"/>
        </w:rPr>
        <w:t xml:space="preserve">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с:</w:t>
      </w:r>
    </w:p>
    <w:p w14:paraId="05B42E9E"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территориальным органом федерального органа исполнительной власти, уполномоченным в сфере государственной регистрации прав на недвижимое имущество и сделок с ним;</w:t>
      </w:r>
    </w:p>
    <w:p w14:paraId="6C6D11A0"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органом исполнительной власти Смоленской области, уполномоченным в области охраны объектов культурного наследия;</w:t>
      </w:r>
    </w:p>
    <w:p w14:paraId="2F4A2A1A" w14:textId="77777777" w:rsidR="00A72AE5" w:rsidRDefault="00000000">
      <w:pPr>
        <w:ind w:firstLine="540"/>
        <w:jc w:val="both"/>
        <w:rPr>
          <w:sz w:val="28"/>
          <w:szCs w:val="28"/>
        </w:rPr>
      </w:pPr>
      <w:r>
        <w:rPr>
          <w:sz w:val="28"/>
          <w:szCs w:val="28"/>
        </w:rPr>
        <w:t>2.2.3.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в предоставлении муниципальной услуги также участвуют: соответствующий 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w:t>
      </w:r>
    </w:p>
    <w:p w14:paraId="4B3DEE67" w14:textId="77777777" w:rsidR="00A72AE5" w:rsidRDefault="00000000">
      <w:pPr>
        <w:pStyle w:val="aff2"/>
        <w:tabs>
          <w:tab w:val="left" w:pos="851"/>
        </w:tabs>
        <w:ind w:firstLine="709"/>
        <w:rPr>
          <w:rFonts w:ascii="Times New Roman" w:hAnsi="Times New Roman"/>
          <w:color w:val="000000"/>
          <w:sz w:val="28"/>
          <w:szCs w:val="28"/>
        </w:rPr>
      </w:pPr>
      <w:r>
        <w:rPr>
          <w:rFonts w:ascii="Times New Roman" w:hAnsi="Times New Roman"/>
          <w:sz w:val="28"/>
          <w:szCs w:val="28"/>
        </w:rPr>
        <w:t xml:space="preserve">2.2.4. </w:t>
      </w:r>
      <w:r>
        <w:rPr>
          <w:rFonts w:ascii="Times New Roman" w:hAnsi="Times New Roman"/>
          <w:color w:val="000000"/>
          <w:sz w:val="28"/>
          <w:szCs w:val="28"/>
        </w:rPr>
        <w:t>При получении муниципальной  услуги заявитель взаимодействует со следующими органами и организациями:</w:t>
      </w:r>
    </w:p>
    <w:p w14:paraId="21EFBFC9" w14:textId="77777777" w:rsidR="00A72AE5" w:rsidRDefault="00000000">
      <w:pPr>
        <w:pStyle w:val="aff2"/>
        <w:tabs>
          <w:tab w:val="left" w:pos="851"/>
        </w:tabs>
        <w:ind w:firstLine="709"/>
        <w:jc w:val="both"/>
        <w:rPr>
          <w:rFonts w:ascii="Times New Roman" w:hAnsi="Times New Roman"/>
          <w:iCs/>
          <w:sz w:val="28"/>
          <w:szCs w:val="28"/>
        </w:rPr>
      </w:pPr>
      <w:r>
        <w:rPr>
          <w:rFonts w:ascii="Times New Roman" w:hAnsi="Times New Roman"/>
          <w:iCs/>
          <w:sz w:val="28"/>
          <w:szCs w:val="28"/>
        </w:rPr>
        <w:t>-   проектной организацией;</w:t>
      </w:r>
    </w:p>
    <w:p w14:paraId="059D37BF" w14:textId="77777777" w:rsidR="00A72AE5" w:rsidRDefault="00000000">
      <w:pPr>
        <w:pStyle w:val="aff2"/>
        <w:tabs>
          <w:tab w:val="left" w:pos="0"/>
        </w:tabs>
        <w:ind w:firstLine="709"/>
        <w:jc w:val="both"/>
        <w:rPr>
          <w:rFonts w:ascii="Times New Roman" w:hAnsi="Times New Roman"/>
          <w:sz w:val="28"/>
          <w:szCs w:val="28"/>
        </w:rPr>
      </w:pPr>
      <w:r>
        <w:rPr>
          <w:rFonts w:ascii="Times New Roman" w:hAnsi="Times New Roman"/>
          <w:sz w:val="28"/>
          <w:szCs w:val="28"/>
        </w:rPr>
        <w:t xml:space="preserve">- организацией,   аккредитованной   в   </w:t>
      </w:r>
      <w:hyperlink r:id="rId9">
        <w:r>
          <w:rPr>
            <w:rFonts w:ascii="Times New Roman" w:hAnsi="Times New Roman"/>
            <w:sz w:val="28"/>
            <w:szCs w:val="28"/>
          </w:rPr>
          <w:t>порядке</w:t>
        </w:r>
      </w:hyperlink>
      <w:r>
        <w:rPr>
          <w:rFonts w:ascii="Times New Roman" w:hAnsi="Times New Roman"/>
          <w:sz w:val="28"/>
          <w:szCs w:val="28"/>
        </w:rPr>
        <w:t>,   установленном Правительством Российской Федерации, на проведение экспертизы;</w:t>
      </w:r>
    </w:p>
    <w:p w14:paraId="7B7056ED" w14:textId="77777777" w:rsidR="00A72AE5" w:rsidRDefault="00000000">
      <w:pPr>
        <w:pStyle w:val="aff2"/>
        <w:tabs>
          <w:tab w:val="left" w:pos="851"/>
        </w:tabs>
        <w:ind w:firstLine="709"/>
        <w:jc w:val="both"/>
        <w:rPr>
          <w:rFonts w:ascii="Times New Roman" w:hAnsi="Times New Roman"/>
          <w:color w:val="000000"/>
          <w:sz w:val="28"/>
          <w:szCs w:val="28"/>
        </w:rPr>
      </w:pPr>
      <w:r>
        <w:rPr>
          <w:rFonts w:ascii="Times New Roman" w:hAnsi="Times New Roman"/>
          <w:sz w:val="28"/>
          <w:szCs w:val="28"/>
        </w:rPr>
        <w:t xml:space="preserve">-  областным государственным автономным учреждением, уполномоченным в сфере государственной экспертизы проектной документации; </w:t>
      </w:r>
    </w:p>
    <w:p w14:paraId="1FC3B950" w14:textId="77777777" w:rsidR="00A72AE5" w:rsidRDefault="00000000">
      <w:pPr>
        <w:pStyle w:val="aff2"/>
        <w:tabs>
          <w:tab w:val="left" w:pos="851"/>
        </w:tabs>
        <w:rPr>
          <w:rFonts w:ascii="Times New Roman" w:hAnsi="Times New Roman"/>
          <w:color w:val="000000"/>
          <w:sz w:val="28"/>
          <w:szCs w:val="28"/>
        </w:rPr>
      </w:pPr>
      <w:r>
        <w:rPr>
          <w:rFonts w:ascii="Times New Roman" w:hAnsi="Times New Roman"/>
          <w:color w:val="000000"/>
          <w:sz w:val="28"/>
          <w:szCs w:val="28"/>
        </w:rPr>
        <w:t>по вопросам:</w:t>
      </w:r>
    </w:p>
    <w:p w14:paraId="32A8E53D" w14:textId="77777777" w:rsidR="00A72AE5" w:rsidRDefault="00000000">
      <w:pPr>
        <w:pStyle w:val="aff2"/>
        <w:tabs>
          <w:tab w:val="left" w:pos="851"/>
        </w:tabs>
        <w:ind w:firstLine="709"/>
        <w:rPr>
          <w:rFonts w:ascii="Times New Roman" w:hAnsi="Times New Roman"/>
          <w:sz w:val="28"/>
          <w:szCs w:val="28"/>
        </w:rPr>
      </w:pPr>
      <w:r>
        <w:rPr>
          <w:rFonts w:ascii="Times New Roman" w:hAnsi="Times New Roman"/>
          <w:sz w:val="28"/>
          <w:szCs w:val="28"/>
        </w:rPr>
        <w:t>-  подготовки проектной документации;</w:t>
      </w:r>
    </w:p>
    <w:p w14:paraId="146F3153" w14:textId="77777777" w:rsidR="00A72AE5" w:rsidRDefault="00000000">
      <w:pPr>
        <w:pStyle w:val="aff2"/>
        <w:tabs>
          <w:tab w:val="left" w:pos="851"/>
        </w:tabs>
        <w:ind w:firstLine="709"/>
        <w:rPr>
          <w:rFonts w:ascii="Times New Roman" w:hAnsi="Times New Roman"/>
          <w:color w:val="000000"/>
          <w:sz w:val="28"/>
          <w:szCs w:val="28"/>
        </w:rPr>
      </w:pPr>
      <w:r>
        <w:rPr>
          <w:rFonts w:ascii="Times New Roman" w:hAnsi="Times New Roman"/>
          <w:sz w:val="28"/>
          <w:szCs w:val="28"/>
        </w:rPr>
        <w:t>-  проведения негосударственной экспертизы проектной документации;</w:t>
      </w:r>
    </w:p>
    <w:p w14:paraId="08C400AB" w14:textId="77777777" w:rsidR="00A72AE5" w:rsidRDefault="00000000">
      <w:pPr>
        <w:pStyle w:val="aff2"/>
        <w:tabs>
          <w:tab w:val="left" w:pos="851"/>
        </w:tabs>
        <w:ind w:firstLine="709"/>
        <w:rPr>
          <w:rFonts w:ascii="Times New Roman" w:hAnsi="Times New Roman"/>
          <w:sz w:val="28"/>
          <w:szCs w:val="28"/>
        </w:rPr>
      </w:pPr>
      <w:r>
        <w:rPr>
          <w:rFonts w:ascii="Times New Roman" w:hAnsi="Times New Roman"/>
          <w:sz w:val="28"/>
          <w:szCs w:val="28"/>
        </w:rPr>
        <w:t>-  проведения государственной экспертизы проектной документации;</w:t>
      </w:r>
    </w:p>
    <w:p w14:paraId="625A467C" w14:textId="77777777" w:rsidR="00A72AE5" w:rsidRDefault="00000000">
      <w:pPr>
        <w:pStyle w:val="aff2"/>
        <w:tabs>
          <w:tab w:val="left" w:pos="851"/>
        </w:tabs>
        <w:ind w:firstLine="709"/>
        <w:rPr>
          <w:rFonts w:ascii="Times New Roman" w:hAnsi="Times New Roman"/>
          <w:color w:val="000000"/>
          <w:sz w:val="28"/>
          <w:szCs w:val="28"/>
        </w:rPr>
      </w:pPr>
      <w:r>
        <w:rPr>
          <w:rFonts w:ascii="Times New Roman" w:hAnsi="Times New Roman"/>
          <w:sz w:val="28"/>
          <w:szCs w:val="28"/>
        </w:rPr>
        <w:t xml:space="preserve">- проведения государственной экологической экспертизы проектной документации. </w:t>
      </w:r>
    </w:p>
    <w:p w14:paraId="3C4EDCE3" w14:textId="77777777" w:rsidR="00A72AE5" w:rsidRDefault="00000000">
      <w:pPr>
        <w:pStyle w:val="a6"/>
        <w:ind w:firstLine="567"/>
        <w:rPr>
          <w:rFonts w:ascii="Times New Roman" w:hAnsi="Times New Roman" w:cs="Times New Roman"/>
        </w:rPr>
      </w:pPr>
      <w:r>
        <w:rPr>
          <w:rFonts w:ascii="Times New Roman" w:hAnsi="Times New Roman" w:cs="Times New Roman"/>
        </w:rPr>
        <w:t xml:space="preserve">2.2.6.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387CC223" w14:textId="77777777" w:rsidR="00A72AE5" w:rsidRDefault="00A72AE5">
      <w:pPr>
        <w:pStyle w:val="Style28"/>
        <w:widowControl/>
        <w:spacing w:before="58" w:line="480" w:lineRule="auto"/>
        <w:ind w:left="15" w:right="1555" w:hanging="15"/>
        <w:jc w:val="center"/>
        <w:rPr>
          <w:rStyle w:val="FontStyle39"/>
          <w:b/>
          <w:sz w:val="28"/>
          <w:szCs w:val="28"/>
        </w:rPr>
      </w:pPr>
    </w:p>
    <w:p w14:paraId="2530921B" w14:textId="77777777" w:rsidR="00A72AE5" w:rsidRDefault="00000000">
      <w:pPr>
        <w:pStyle w:val="Style28"/>
        <w:widowControl/>
        <w:spacing w:before="58" w:line="480" w:lineRule="auto"/>
        <w:ind w:left="15" w:right="1555" w:hanging="15"/>
        <w:jc w:val="center"/>
        <w:rPr>
          <w:rStyle w:val="FontStyle39"/>
          <w:b/>
          <w:sz w:val="28"/>
          <w:szCs w:val="28"/>
        </w:rPr>
      </w:pPr>
      <w:r>
        <w:rPr>
          <w:rStyle w:val="FontStyle39"/>
          <w:b/>
          <w:sz w:val="28"/>
          <w:szCs w:val="28"/>
        </w:rPr>
        <w:lastRenderedPageBreak/>
        <w:t xml:space="preserve">2.3.Результат предоставления муниципальной услуги              </w:t>
      </w:r>
    </w:p>
    <w:p w14:paraId="5361E408"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 принятие Администрацией решения:</w:t>
      </w:r>
    </w:p>
    <w:p w14:paraId="6D75F905"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о выдаче разрешения на строительство;</w:t>
      </w:r>
    </w:p>
    <w:p w14:paraId="61DF2728"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об отказе в выдаче разрешения на строительство.</w:t>
      </w:r>
    </w:p>
    <w:p w14:paraId="48EE0A90"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2.3.2. В случае принятия решения о выдаче разрешения на строительство процедура предоставления муниципальной услуги завершается выдачей заявителю разрешения на строительство. В случае принятия решения об отказе в выдаче разрешения на строительство процедура предоставления муниципальной услуги завершается выдачей заявителю письма об отказе в выдаче разрешения на строительство с указанием причин отказа.</w:t>
      </w:r>
    </w:p>
    <w:p w14:paraId="6F1818C4" w14:textId="77777777" w:rsidR="00A72AE5" w:rsidRDefault="00000000">
      <w:pPr>
        <w:pStyle w:val="ConsPlusNormal0"/>
        <w:ind w:firstLine="539"/>
        <w:jc w:val="both"/>
        <w:rPr>
          <w:rFonts w:ascii="Times New Roman" w:hAnsi="Times New Roman" w:cs="Times New Roman"/>
          <w:i/>
          <w:iCs/>
          <w:color w:val="000000"/>
          <w:sz w:val="28"/>
          <w:szCs w:val="28"/>
        </w:rPr>
      </w:pPr>
      <w:r>
        <w:rPr>
          <w:rFonts w:ascii="Times New Roman" w:hAnsi="Times New Roman" w:cs="Times New Roman"/>
          <w:sz w:val="28"/>
          <w:szCs w:val="28"/>
        </w:rPr>
        <w:t>2.3.3</w:t>
      </w:r>
      <w:r>
        <w:rPr>
          <w:rFonts w:ascii="Times New Roman" w:hAnsi="Times New Roman" w:cs="Times New Roman"/>
          <w:color w:val="000000"/>
          <w:sz w:val="28"/>
          <w:szCs w:val="28"/>
        </w:rPr>
        <w:t>.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r>
        <w:rPr>
          <w:rFonts w:ascii="Times New Roman" w:hAnsi="Times New Roman" w:cs="Times New Roman"/>
          <w:i/>
          <w:iCs/>
          <w:color w:val="000000"/>
          <w:sz w:val="28"/>
          <w:szCs w:val="28"/>
        </w:rPr>
        <w:t>.</w:t>
      </w:r>
    </w:p>
    <w:p w14:paraId="0A7B0AF9" w14:textId="77777777" w:rsidR="00A72AE5" w:rsidRDefault="00000000">
      <w:pPr>
        <w:pStyle w:val="ConsPlusNormal0"/>
        <w:ind w:firstLine="539"/>
        <w:jc w:val="both"/>
        <w:rPr>
          <w:rFonts w:ascii="Times New Roman" w:hAnsi="Times New Roman" w:cs="Times New Roman"/>
          <w:color w:val="000000"/>
          <w:sz w:val="28"/>
          <w:szCs w:val="28"/>
        </w:rPr>
      </w:pPr>
      <w:r>
        <w:rPr>
          <w:rFonts w:ascii="Times New Roman" w:hAnsi="Times New Roman" w:cs="Times New Roman"/>
          <w:sz w:val="28"/>
          <w:szCs w:val="28"/>
        </w:rPr>
        <w:t xml:space="preserve">2.3.4. </w:t>
      </w:r>
      <w:r>
        <w:rPr>
          <w:rFonts w:ascii="Times New Roman" w:hAnsi="Times New Roman" w:cs="Times New Roman"/>
          <w:color w:val="000000"/>
          <w:sz w:val="28"/>
          <w:szCs w:val="28"/>
        </w:rPr>
        <w:t>При очной форме получения результата предоставления муниципальной услуги заявитель обращается в Администрацию или в МФЦ лично. При обращении в Администрацию или в МФЦ заявитель предъявляет паспорт или иной документ, удостоверяющий личность.</w:t>
      </w:r>
    </w:p>
    <w:p w14:paraId="2D6097FF" w14:textId="77777777" w:rsidR="00A72AE5" w:rsidRDefault="00000000">
      <w:pPr>
        <w:ind w:firstLine="567"/>
        <w:jc w:val="both"/>
        <w:rPr>
          <w:color w:val="000000"/>
          <w:sz w:val="28"/>
          <w:szCs w:val="28"/>
        </w:rPr>
      </w:pPr>
      <w:r>
        <w:rPr>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Pr>
          <w:i/>
          <w:color w:val="000000"/>
          <w:sz w:val="28"/>
          <w:szCs w:val="28"/>
        </w:rPr>
        <w:t>.</w:t>
      </w:r>
    </w:p>
    <w:p w14:paraId="6DB3EB8C" w14:textId="77777777" w:rsidR="00A72AE5" w:rsidRDefault="00000000">
      <w:pPr>
        <w:pStyle w:val="ConsPlusNormal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заявлении.</w:t>
      </w:r>
    </w:p>
    <w:p w14:paraId="2A6058DD"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color w:val="000000"/>
          <w:sz w:val="28"/>
          <w:szCs w:val="28"/>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в личный кабинет заявителя посредством Единого портала.</w:t>
      </w:r>
    </w:p>
    <w:p w14:paraId="4D3DEBA1" w14:textId="77777777" w:rsidR="00A72AE5" w:rsidRDefault="00A72AE5">
      <w:pPr>
        <w:pStyle w:val="ConsPlusNormal0"/>
        <w:jc w:val="center"/>
        <w:rPr>
          <w:b/>
          <w:sz w:val="28"/>
          <w:szCs w:val="28"/>
        </w:rPr>
      </w:pPr>
      <w:bookmarkStart w:id="0" w:name="P132"/>
      <w:bookmarkEnd w:id="0"/>
    </w:p>
    <w:p w14:paraId="5B85550E" w14:textId="77777777" w:rsidR="00A72AE5" w:rsidRDefault="00A72AE5">
      <w:pPr>
        <w:pStyle w:val="a6"/>
      </w:pPr>
    </w:p>
    <w:p w14:paraId="251CE490" w14:textId="77777777" w:rsidR="00A72AE5" w:rsidRDefault="00000000">
      <w:pPr>
        <w:ind w:left="181"/>
        <w:jc w:val="center"/>
        <w:rPr>
          <w:rStyle w:val="FontStyle39"/>
          <w:b/>
          <w:sz w:val="28"/>
          <w:szCs w:val="28"/>
        </w:rPr>
      </w:pPr>
      <w:r>
        <w:rPr>
          <w:rStyle w:val="FontStyle39"/>
          <w:b/>
          <w:sz w:val="28"/>
          <w:szCs w:val="28"/>
        </w:rPr>
        <w:t>2.4.Срок предоставления муниципальной услуги</w:t>
      </w:r>
    </w:p>
    <w:p w14:paraId="6079200F" w14:textId="77777777" w:rsidR="00A72AE5" w:rsidRDefault="00A72AE5">
      <w:pPr>
        <w:ind w:left="1080"/>
        <w:jc w:val="both"/>
        <w:rPr>
          <w:sz w:val="28"/>
          <w:szCs w:val="28"/>
        </w:rPr>
      </w:pPr>
    </w:p>
    <w:p w14:paraId="21CFBEAF"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5 рабочих дней со дня получения заявления о выдаче разрешения на строительство. </w:t>
      </w:r>
    </w:p>
    <w:p w14:paraId="39D3143E"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2.4.2. При направлении заявления и всех необходимых документом, предоставляемых заявителем, в электронном виде либо через МФЦ срок предоставления муниципальной услуги отсчитывается от даты их поступления в Администрацию (по дате регистрации)</w:t>
      </w:r>
      <w:r>
        <w:rPr>
          <w:rFonts w:ascii="Times New Roman" w:hAnsi="Times New Roman" w:cs="Times New Roman"/>
          <w:color w:val="000000"/>
          <w:sz w:val="28"/>
          <w:szCs w:val="28"/>
        </w:rPr>
        <w:t>, либо от даты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Pr>
          <w:rFonts w:ascii="Times New Roman" w:hAnsi="Times New Roman" w:cs="Times New Roman"/>
          <w:sz w:val="28"/>
          <w:szCs w:val="28"/>
        </w:rPr>
        <w:t>, а также с использованием службы коротких сообщений операторов мобильной связи (при наличии).</w:t>
      </w:r>
    </w:p>
    <w:p w14:paraId="71BC721A" w14:textId="77777777" w:rsidR="00A72AE5" w:rsidRDefault="00000000">
      <w:pPr>
        <w:pStyle w:val="ConsPlusNormal0"/>
        <w:ind w:firstLine="700"/>
        <w:jc w:val="both"/>
        <w:rPr>
          <w:rFonts w:ascii="Times New Roman" w:hAnsi="Times New Roman" w:cs="Times New Roman"/>
          <w:sz w:val="28"/>
          <w:szCs w:val="28"/>
        </w:rPr>
      </w:pPr>
      <w:r>
        <w:rPr>
          <w:rFonts w:ascii="Times New Roman" w:hAnsi="Times New Roman" w:cs="Times New Roman"/>
          <w:sz w:val="28"/>
          <w:szCs w:val="28"/>
        </w:rPr>
        <w:lastRenderedPageBreak/>
        <w:t>2.4.3. Приостановление предоставления муниципальной  услуги нормативными правовыми актами не предусмотрено.</w:t>
      </w:r>
    </w:p>
    <w:p w14:paraId="657238A5" w14:textId="77777777" w:rsidR="00A72AE5" w:rsidRDefault="00000000">
      <w:pPr>
        <w:pStyle w:val="ConsPlusNormal0"/>
        <w:tabs>
          <w:tab w:val="left" w:pos="4650"/>
        </w:tabs>
        <w:ind w:firstLine="0"/>
        <w:jc w:val="both"/>
        <w:rPr>
          <w:sz w:val="28"/>
          <w:szCs w:val="28"/>
        </w:rPr>
      </w:pPr>
      <w:r>
        <w:rPr>
          <w:rFonts w:ascii="Times New Roman" w:hAnsi="Times New Roman" w:cs="Times New Roman"/>
          <w:sz w:val="28"/>
          <w:szCs w:val="28"/>
        </w:rPr>
        <w:tab/>
      </w:r>
    </w:p>
    <w:p w14:paraId="69F3ECAD" w14:textId="77777777" w:rsidR="00A72AE5" w:rsidRDefault="00000000">
      <w:pPr>
        <w:pStyle w:val="Style2"/>
        <w:widowControl/>
        <w:spacing w:before="125"/>
        <w:ind w:left="181"/>
        <w:rPr>
          <w:rStyle w:val="FontStyle39"/>
          <w:b/>
          <w:sz w:val="28"/>
          <w:szCs w:val="28"/>
        </w:rPr>
      </w:pPr>
      <w:r>
        <w:rPr>
          <w:rStyle w:val="FontStyle39"/>
          <w:b/>
          <w:sz w:val="28"/>
          <w:szCs w:val="28"/>
        </w:rPr>
        <w:t>2.5. Правовые основания предоставления муниципальной услуги</w:t>
      </w:r>
    </w:p>
    <w:p w14:paraId="4DCBA7C7" w14:textId="77777777" w:rsidR="00A72AE5" w:rsidRDefault="00A72AE5">
      <w:pPr>
        <w:pStyle w:val="Style15"/>
        <w:widowControl/>
        <w:spacing w:line="240" w:lineRule="exact"/>
        <w:ind w:left="181"/>
        <w:jc w:val="left"/>
        <w:rPr>
          <w:sz w:val="28"/>
          <w:szCs w:val="28"/>
        </w:rPr>
      </w:pPr>
    </w:p>
    <w:p w14:paraId="18F04B99" w14:textId="77777777" w:rsidR="00A72AE5" w:rsidRDefault="00000000">
      <w:pPr>
        <w:ind w:firstLine="709"/>
        <w:rPr>
          <w:sz w:val="28"/>
        </w:rPr>
      </w:pPr>
      <w:r>
        <w:rPr>
          <w:sz w:val="28"/>
        </w:rPr>
        <w:t xml:space="preserve">Предоставление муниципальной услуги осуществляется в соответствии с: </w:t>
      </w:r>
    </w:p>
    <w:p w14:paraId="5590D8F0" w14:textId="77777777" w:rsidR="00A72AE5" w:rsidRDefault="00000000">
      <w:pPr>
        <w:ind w:firstLine="709"/>
        <w:jc w:val="both"/>
        <w:rPr>
          <w:sz w:val="28"/>
        </w:rPr>
      </w:pPr>
      <w:r>
        <w:rPr>
          <w:sz w:val="28"/>
        </w:rPr>
        <w:t xml:space="preserve">- Градостроительным </w:t>
      </w:r>
      <w:hyperlink r:id="rId10">
        <w:r>
          <w:rPr>
            <w:rStyle w:val="a3"/>
            <w:color w:val="auto"/>
            <w:sz w:val="28"/>
            <w:u w:val="none"/>
          </w:rPr>
          <w:t>кодексом</w:t>
        </w:r>
      </w:hyperlink>
      <w:r>
        <w:rPr>
          <w:sz w:val="28"/>
        </w:rPr>
        <w:t xml:space="preserve"> Российской Федерации (Российская газета, 2004, 30 декабря);</w:t>
      </w:r>
    </w:p>
    <w:p w14:paraId="30DF5D69" w14:textId="77777777" w:rsidR="00A72AE5" w:rsidRDefault="00000000">
      <w:pPr>
        <w:ind w:firstLine="709"/>
        <w:jc w:val="both"/>
        <w:rPr>
          <w:sz w:val="28"/>
        </w:rPr>
      </w:pPr>
      <w:r>
        <w:rPr>
          <w:sz w:val="28"/>
        </w:rPr>
        <w:t>-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 11, ст. 1336; 208, № 2, ст. 95, № 8, ст. 744, № 47, ст. 5481; 2011, № 40, ст. 5553; 2012, № 17, ст. 1958; 2013, № 19, ст. 2426, № 23, ст. 2927;Официальный интернет-портал правовой информации www.pravo.gov.ru, 25 сентября 2013 года, № 0001201309250008; 26 марта 2014 года, № 0001201403260012; 1 октября 2014 года, № 0001201410010003; 12 декабря 2014 года, № 000120141210023; 30 июля 2015 года, № 0001201507300011; 5 ноября 2015 года, № 0001201511050011; 9 декабря 2015 года, № 0001201512090020; 9 декабря 2015 года, № 0001201512090002);</w:t>
      </w:r>
    </w:p>
    <w:p w14:paraId="040F400B" w14:textId="77777777" w:rsidR="00A72AE5" w:rsidRDefault="00000000">
      <w:pPr>
        <w:ind w:firstLine="709"/>
        <w:jc w:val="both"/>
        <w:rPr>
          <w:sz w:val="28"/>
        </w:rPr>
      </w:pPr>
      <w:r>
        <w:rPr>
          <w:sz w:val="28"/>
        </w:rPr>
        <w:t>- п</w:t>
      </w:r>
      <w:hyperlink r:id="rId11">
        <w:r>
          <w:rPr>
            <w:rStyle w:val="a3"/>
            <w:color w:val="auto"/>
            <w:sz w:val="28"/>
            <w:u w:val="none"/>
          </w:rPr>
          <w:t>риказом</w:t>
        </w:r>
      </w:hyperlink>
      <w:r>
        <w:rPr>
          <w:sz w:val="28"/>
        </w:rPr>
        <w:t xml:space="preserve"> Министерства строительства и жилищно-коммунального хозяйства Российской Федерации от 03 июня 2022 года № 446/пр «</w:t>
      </w:r>
      <w:r>
        <w:rPr>
          <w:sz w:val="28"/>
          <w:szCs w:val="28"/>
        </w:rPr>
        <w:t>Об утверждении формы разрешения на строительство и формы разрешения на ввод объекта в эксплуатацию</w:t>
      </w:r>
      <w:r>
        <w:rPr>
          <w:sz w:val="28"/>
        </w:rPr>
        <w:t xml:space="preserve">» (Официальный     интернет-портал     правовой     информации    (www.pravo.gov.ru), </w:t>
      </w:r>
    </w:p>
    <w:p w14:paraId="581890A1" w14:textId="77777777" w:rsidR="00A72AE5" w:rsidRDefault="00000000">
      <w:pPr>
        <w:jc w:val="both"/>
        <w:rPr>
          <w:sz w:val="28"/>
        </w:rPr>
      </w:pPr>
      <w:r>
        <w:rPr>
          <w:sz w:val="28"/>
        </w:rPr>
        <w:t>30 июня 2022 года, № 0001202206300006);</w:t>
      </w:r>
    </w:p>
    <w:p w14:paraId="417157E4" w14:textId="77777777" w:rsidR="00A72AE5" w:rsidRDefault="00000000">
      <w:pPr>
        <w:ind w:firstLine="709"/>
        <w:jc w:val="both"/>
        <w:rPr>
          <w:sz w:val="28"/>
        </w:rPr>
      </w:pPr>
      <w:r>
        <w:rPr>
          <w:sz w:val="28"/>
        </w:rPr>
        <w:t xml:space="preserve">- областным </w:t>
      </w:r>
      <w:hyperlink r:id="rId12">
        <w:r>
          <w:rPr>
            <w:rStyle w:val="a3"/>
            <w:color w:val="auto"/>
            <w:sz w:val="28"/>
          </w:rPr>
          <w:t>законом</w:t>
        </w:r>
      </w:hyperlink>
      <w:r>
        <w:rPr>
          <w:sz w:val="28"/>
        </w:rPr>
        <w:t xml:space="preserve"> от 25 декабря 2006 года № 155-з «О градостроительной деятельности на территории Смоленской области» (Вестник Смоленской областной Думы и Администрации Смоленской области, 2006, № 13 (часть III, книга 2), стр. 7; 2007,  № 6 (часть III),  стр. 28; 2009,  № 6, стр. 18; 2010,  № 8 (часть II), стр. 50, 2013, </w:t>
      </w:r>
    </w:p>
    <w:p w14:paraId="344592C8" w14:textId="77777777" w:rsidR="00A72AE5" w:rsidRDefault="00000000">
      <w:pPr>
        <w:jc w:val="both"/>
        <w:rPr>
          <w:sz w:val="28"/>
        </w:rPr>
      </w:pPr>
      <w:r>
        <w:rPr>
          <w:sz w:val="28"/>
        </w:rPr>
        <w:t>№ 11 (часть II), стр. 52; 2014, № 6 (часть IV), стр. 75; 2015, № 1 (часть I), стр. 26; № 3 (часть I), стр. 47, 48, 50; Официальный интернет-портал правовой информации www.pravo.gov.ru, 30 октября 2015 года, № 670020151030002877);</w:t>
      </w:r>
    </w:p>
    <w:p w14:paraId="6C1CCB09" w14:textId="77777777" w:rsidR="00A72AE5" w:rsidRDefault="00000000">
      <w:pPr>
        <w:ind w:firstLine="851"/>
        <w:jc w:val="both"/>
        <w:rPr>
          <w:sz w:val="28"/>
        </w:rPr>
      </w:pPr>
      <w:r>
        <w:rPr>
          <w:sz w:val="28"/>
        </w:rPr>
        <w:t>- Уставом муниципального образования «Руднянский муниципальный округ» Смоленской области, принят решением Руднянского окружного Совета депутатов от «16» декабря 2024г. № 72.</w:t>
      </w:r>
    </w:p>
    <w:p w14:paraId="27A603F1" w14:textId="77777777" w:rsidR="00A72AE5" w:rsidRDefault="00A72AE5">
      <w:pPr>
        <w:jc w:val="both"/>
        <w:rPr>
          <w:sz w:val="28"/>
          <w:szCs w:val="28"/>
        </w:rPr>
      </w:pPr>
    </w:p>
    <w:p w14:paraId="26F20F24" w14:textId="77777777" w:rsidR="00A72AE5" w:rsidRDefault="00000000">
      <w:pPr>
        <w:pStyle w:val="ConsPlusNormal0"/>
        <w:ind w:firstLine="540"/>
        <w:jc w:val="center"/>
        <w:rPr>
          <w:rFonts w:ascii="Times New Roman" w:hAnsi="Times New Roman" w:cs="Times New Roman"/>
          <w:b/>
          <w:sz w:val="28"/>
          <w:szCs w:val="28"/>
        </w:rPr>
      </w:pPr>
      <w:r>
        <w:rPr>
          <w:rFonts w:ascii="Times New Roman" w:hAnsi="Times New Roman" w:cs="Times New Roman"/>
          <w:b/>
          <w:sz w:val="28"/>
          <w:szCs w:val="28"/>
        </w:rPr>
        <w:t xml:space="preserve">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w:t>
      </w:r>
    </w:p>
    <w:p w14:paraId="2F3BA2B5" w14:textId="77777777" w:rsidR="00A72AE5" w:rsidRDefault="00A72AE5">
      <w:pPr>
        <w:pStyle w:val="ConsPlusNormal0"/>
        <w:ind w:firstLine="540"/>
        <w:jc w:val="center"/>
        <w:rPr>
          <w:rFonts w:ascii="Times New Roman" w:hAnsi="Times New Roman" w:cs="Times New Roman"/>
          <w:b/>
          <w:sz w:val="28"/>
          <w:szCs w:val="28"/>
        </w:rPr>
      </w:pPr>
    </w:p>
    <w:p w14:paraId="1DDDD04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2.6.1. Для получения муниципальной услуги заявитель (за исключением заявителей, планирующих осуществлять строительство, реконструкцию объекта индивидуального жилищного строительства) представляет заявление о выдаче </w:t>
      </w:r>
      <w:r>
        <w:rPr>
          <w:rFonts w:ascii="Times New Roman" w:hAnsi="Times New Roman" w:cs="Times New Roman"/>
          <w:sz w:val="28"/>
          <w:szCs w:val="28"/>
        </w:rPr>
        <w:lastRenderedPageBreak/>
        <w:t xml:space="preserve">разрешения на строительство (далее также – заявление) по </w:t>
      </w:r>
      <w:hyperlink w:anchor="Par518" w:tgtFrame="Ссылка на текущий документ">
        <w:r>
          <w:rPr>
            <w:rFonts w:ascii="Times New Roman" w:hAnsi="Times New Roman" w:cs="Times New Roman"/>
            <w:sz w:val="28"/>
            <w:szCs w:val="28"/>
          </w:rPr>
          <w:t>форме</w:t>
        </w:r>
      </w:hyperlink>
      <w:r>
        <w:rPr>
          <w:rFonts w:ascii="Times New Roman" w:hAnsi="Times New Roman" w:cs="Times New Roman"/>
          <w:sz w:val="28"/>
          <w:szCs w:val="28"/>
        </w:rPr>
        <w:t xml:space="preserve"> согласно приложению № 1 к настоящему Административному регламенту.</w:t>
      </w:r>
    </w:p>
    <w:p w14:paraId="618CC594" w14:textId="77777777" w:rsidR="00A72AE5" w:rsidRDefault="00000000">
      <w:pPr>
        <w:ind w:firstLine="540"/>
        <w:jc w:val="both"/>
        <w:rPr>
          <w:sz w:val="28"/>
          <w:szCs w:val="28"/>
        </w:rPr>
      </w:pPr>
      <w:r>
        <w:rPr>
          <w:sz w:val="28"/>
          <w:szCs w:val="28"/>
        </w:rPr>
        <w:t>К заявлению прилагаются следующие документы:</w:t>
      </w:r>
    </w:p>
    <w:p w14:paraId="7084B407" w14:textId="77777777" w:rsidR="00A72AE5" w:rsidRDefault="00000000">
      <w:pPr>
        <w:ind w:firstLine="540"/>
        <w:jc w:val="both"/>
        <w:rPr>
          <w:sz w:val="28"/>
          <w:szCs w:val="28"/>
        </w:rPr>
      </w:pPr>
      <w:r>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13">
        <w:r>
          <w:rPr>
            <w:sz w:val="28"/>
            <w:szCs w:val="28"/>
          </w:rPr>
          <w:t>частями 1.1</w:t>
        </w:r>
      </w:hyperlink>
      <w:r>
        <w:rPr>
          <w:sz w:val="28"/>
          <w:szCs w:val="28"/>
        </w:rPr>
        <w:t xml:space="preserve"> и </w:t>
      </w:r>
      <w:hyperlink r:id="rId14">
        <w:r>
          <w:rPr>
            <w:sz w:val="28"/>
            <w:szCs w:val="28"/>
          </w:rPr>
          <w:t>1.2 статьи 57.3</w:t>
        </w:r>
      </w:hyperlink>
      <w:r>
        <w:rPr>
          <w:sz w:val="28"/>
          <w:szCs w:val="28"/>
        </w:rPr>
        <w:t xml:space="preserve"> Градостроительного Кодекса Российской Федерации, если иное не установлено </w:t>
      </w:r>
      <w:hyperlink r:id="rId15">
        <w:r>
          <w:rPr>
            <w:sz w:val="28"/>
            <w:szCs w:val="28"/>
          </w:rPr>
          <w:t>частью 7.3</w:t>
        </w:r>
      </w:hyperlink>
      <w:r>
        <w:rPr>
          <w:sz w:val="28"/>
          <w:szCs w:val="28"/>
        </w:rPr>
        <w:t xml:space="preserve"> статьи 51 Градостроительного Кодекса Российской Федерации;</w:t>
      </w:r>
    </w:p>
    <w:p w14:paraId="2DFB54A6" w14:textId="77777777" w:rsidR="00A72AE5" w:rsidRDefault="00000000">
      <w:pPr>
        <w:spacing w:before="280"/>
        <w:ind w:firstLine="540"/>
        <w:jc w:val="both"/>
        <w:rPr>
          <w:sz w:val="28"/>
          <w:szCs w:val="28"/>
        </w:rPr>
      </w:pPr>
      <w:r>
        <w:rPr>
          <w:sz w:val="28"/>
          <w:szCs w:val="28"/>
        </w:rPr>
        <w:t xml:space="preserve">1.1) при наличии соглашения о передаче в случаях, установленных бюджетным </w:t>
      </w:r>
      <w:hyperlink r:id="rId16">
        <w:r>
          <w:rPr>
            <w:sz w:val="28"/>
            <w:szCs w:val="28"/>
          </w:rPr>
          <w:t>законодательством</w:t>
        </w:r>
      </w:hyperlink>
      <w:r>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DEB318F" w14:textId="77777777" w:rsidR="00A72AE5" w:rsidRDefault="00000000">
      <w:pPr>
        <w:spacing w:before="280"/>
        <w:ind w:firstLine="540"/>
        <w:jc w:val="both"/>
        <w:rPr>
          <w:sz w:val="28"/>
          <w:szCs w:val="28"/>
        </w:rPr>
      </w:pPr>
      <w:r>
        <w:rPr>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
        <w:r>
          <w:rPr>
            <w:color w:val="0000FF"/>
            <w:sz w:val="28"/>
            <w:szCs w:val="28"/>
          </w:rPr>
          <w:t>случаев</w:t>
        </w:r>
      </w:hyperlink>
      <w:r>
        <w:rPr>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2D8F8D7" w14:textId="77777777" w:rsidR="00A72AE5" w:rsidRDefault="00000000">
      <w:pPr>
        <w:spacing w:before="280"/>
        <w:ind w:firstLine="540"/>
        <w:jc w:val="both"/>
        <w:rPr>
          <w:sz w:val="28"/>
          <w:szCs w:val="28"/>
        </w:rPr>
      </w:pPr>
      <w:r>
        <w:rPr>
          <w:sz w:val="28"/>
          <w:szCs w:val="28"/>
        </w:rPr>
        <w:t xml:space="preserve">3) результаты инженерных изысканий и следующие материалы, содержащиеся в утвержденной в соответствии с </w:t>
      </w:r>
      <w:hyperlink r:id="rId18">
        <w:r>
          <w:rPr>
            <w:color w:val="0000FF"/>
            <w:sz w:val="28"/>
            <w:szCs w:val="28"/>
          </w:rPr>
          <w:t>частью 15 статьи 48</w:t>
        </w:r>
      </w:hyperlink>
      <w:r>
        <w:rPr>
          <w:sz w:val="28"/>
          <w:szCs w:val="28"/>
        </w:rPr>
        <w:t xml:space="preserve"> Градостроительного Кодекса Российской Федерации проектной документации:</w:t>
      </w:r>
    </w:p>
    <w:p w14:paraId="38CF2B4B" w14:textId="77777777" w:rsidR="00A72AE5" w:rsidRDefault="00000000">
      <w:pPr>
        <w:spacing w:before="280"/>
        <w:ind w:firstLine="540"/>
        <w:jc w:val="both"/>
        <w:rPr>
          <w:sz w:val="28"/>
          <w:szCs w:val="28"/>
        </w:rPr>
      </w:pPr>
      <w:r>
        <w:rPr>
          <w:sz w:val="28"/>
          <w:szCs w:val="28"/>
        </w:rPr>
        <w:t>а) пояснительная записка;</w:t>
      </w:r>
    </w:p>
    <w:p w14:paraId="7EBCB841" w14:textId="77777777" w:rsidR="00A72AE5" w:rsidRDefault="00000000">
      <w:pPr>
        <w:spacing w:before="280"/>
        <w:ind w:firstLine="540"/>
        <w:jc w:val="both"/>
        <w:rPr>
          <w:sz w:val="28"/>
          <w:szCs w:val="28"/>
        </w:rPr>
      </w:pPr>
      <w:r>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
        <w:r>
          <w:rPr>
            <w:color w:val="0000FF"/>
            <w:sz w:val="28"/>
            <w:szCs w:val="28"/>
          </w:rPr>
          <w:t>случаев</w:t>
        </w:r>
      </w:hyperlink>
      <w:r>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14:paraId="28F597EA" w14:textId="77777777" w:rsidR="00A72AE5" w:rsidRDefault="00000000">
      <w:pPr>
        <w:spacing w:before="280"/>
        <w:ind w:firstLine="540"/>
        <w:jc w:val="both"/>
        <w:rPr>
          <w:sz w:val="28"/>
          <w:szCs w:val="28"/>
        </w:rPr>
      </w:pPr>
      <w:r>
        <w:rPr>
          <w:sz w:val="28"/>
          <w:szCs w:val="28"/>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0D1C10C" w14:textId="77777777" w:rsidR="00A72AE5" w:rsidRDefault="00000000">
      <w:pPr>
        <w:spacing w:before="280"/>
        <w:ind w:firstLine="540"/>
        <w:jc w:val="both"/>
        <w:rPr>
          <w:sz w:val="28"/>
          <w:szCs w:val="28"/>
        </w:rPr>
      </w:pPr>
      <w:r>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9E7EFC8" w14:textId="77777777" w:rsidR="00A72AE5" w:rsidRDefault="00000000">
      <w:pPr>
        <w:spacing w:before="280"/>
        <w:ind w:firstLine="540"/>
        <w:jc w:val="both"/>
        <w:rPr>
          <w:sz w:val="28"/>
          <w:szCs w:val="28"/>
        </w:rPr>
      </w:pPr>
      <w:r>
        <w:rPr>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20">
        <w:r>
          <w:rPr>
            <w:color w:val="0000FF"/>
            <w:sz w:val="28"/>
            <w:szCs w:val="28"/>
          </w:rPr>
          <w:t>пункте 1 части 5 статьи 49</w:t>
        </w:r>
      </w:hyperlink>
      <w:r>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1">
        <w:r>
          <w:rPr>
            <w:color w:val="0000FF"/>
            <w:sz w:val="28"/>
            <w:szCs w:val="28"/>
          </w:rPr>
          <w:t>частью 12.1 статьи 48</w:t>
        </w:r>
      </w:hyperlink>
      <w:r>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2">
        <w:r>
          <w:rPr>
            <w:color w:val="0000FF"/>
            <w:sz w:val="28"/>
            <w:szCs w:val="28"/>
          </w:rPr>
          <w:t>статьей 49</w:t>
        </w:r>
      </w:hyperlink>
      <w:r>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3">
        <w:r>
          <w:rPr>
            <w:color w:val="0000FF"/>
            <w:sz w:val="28"/>
            <w:szCs w:val="28"/>
          </w:rPr>
          <w:t>частью 3.4 статьи 49</w:t>
        </w:r>
      </w:hyperlink>
      <w:r>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4">
        <w:r>
          <w:rPr>
            <w:color w:val="0000FF"/>
            <w:sz w:val="28"/>
            <w:szCs w:val="28"/>
          </w:rPr>
          <w:t>частью 6 статьи 49</w:t>
        </w:r>
      </w:hyperlink>
      <w:r>
        <w:rPr>
          <w:sz w:val="28"/>
          <w:szCs w:val="28"/>
        </w:rPr>
        <w:t xml:space="preserve"> Градостроительного Кодекса Российской Федерации;</w:t>
      </w:r>
    </w:p>
    <w:p w14:paraId="11E6A067" w14:textId="77777777" w:rsidR="00A72AE5" w:rsidRDefault="00000000">
      <w:pPr>
        <w:spacing w:before="280"/>
        <w:ind w:firstLine="540"/>
        <w:jc w:val="both"/>
        <w:rPr>
          <w:sz w:val="28"/>
          <w:szCs w:val="28"/>
        </w:rPr>
      </w:pPr>
      <w:r>
        <w:rPr>
          <w:sz w:val="28"/>
          <w:szCs w:val="28"/>
        </w:rPr>
        <w:t xml:space="preserve">4.1) подтверждение соответствия вносимых в проектную документацию изменений требованиям, указанным в </w:t>
      </w:r>
      <w:hyperlink r:id="rId25">
        <w:r>
          <w:rPr>
            <w:color w:val="0000FF"/>
            <w:sz w:val="28"/>
            <w:szCs w:val="28"/>
          </w:rPr>
          <w:t>части 3.8 статьи 49</w:t>
        </w:r>
      </w:hyperlink>
      <w:r>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6">
        <w:r>
          <w:rPr>
            <w:color w:val="0000FF"/>
            <w:sz w:val="28"/>
            <w:szCs w:val="28"/>
          </w:rPr>
          <w:t>частью 3.8 статьи 49</w:t>
        </w:r>
      </w:hyperlink>
      <w:r>
        <w:rPr>
          <w:sz w:val="28"/>
          <w:szCs w:val="28"/>
        </w:rPr>
        <w:t xml:space="preserve"> Градостроительного Кодекса Российской Федерации;</w:t>
      </w:r>
    </w:p>
    <w:p w14:paraId="57A4539A" w14:textId="77777777" w:rsidR="00A72AE5" w:rsidRDefault="00000000">
      <w:pPr>
        <w:spacing w:before="280"/>
        <w:ind w:firstLine="540"/>
        <w:jc w:val="both"/>
        <w:rPr>
          <w:sz w:val="28"/>
          <w:szCs w:val="28"/>
        </w:rPr>
      </w:pPr>
      <w:r>
        <w:rPr>
          <w:sz w:val="28"/>
          <w:szCs w:val="28"/>
        </w:rPr>
        <w:t xml:space="preserve">4.2) подтверждение соответствия вносимых в проектную документацию изменений требованиям, указанным в </w:t>
      </w:r>
      <w:hyperlink r:id="rId27">
        <w:r>
          <w:rPr>
            <w:color w:val="0000FF"/>
            <w:sz w:val="28"/>
            <w:szCs w:val="28"/>
          </w:rPr>
          <w:t>части 3.9 статьи 49</w:t>
        </w:r>
      </w:hyperlink>
      <w:r>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8">
        <w:r>
          <w:rPr>
            <w:color w:val="0000FF"/>
            <w:sz w:val="28"/>
            <w:szCs w:val="28"/>
          </w:rPr>
          <w:t>частью 3.9 статьи 49</w:t>
        </w:r>
      </w:hyperlink>
      <w:r>
        <w:rPr>
          <w:sz w:val="28"/>
          <w:szCs w:val="28"/>
        </w:rPr>
        <w:t xml:space="preserve"> Градостроительного Кодекса Российской Федерации;</w:t>
      </w:r>
    </w:p>
    <w:p w14:paraId="56282006" w14:textId="77777777" w:rsidR="00A72AE5" w:rsidRDefault="00000000">
      <w:pPr>
        <w:spacing w:before="280"/>
        <w:ind w:firstLine="540"/>
        <w:jc w:val="both"/>
        <w:rPr>
          <w:sz w:val="28"/>
          <w:szCs w:val="28"/>
        </w:rPr>
      </w:pPr>
      <w:r>
        <w:rPr>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r>
          <w:rPr>
            <w:color w:val="0000FF"/>
            <w:sz w:val="28"/>
            <w:szCs w:val="28"/>
          </w:rPr>
          <w:t>статьей 40</w:t>
        </w:r>
      </w:hyperlink>
      <w:r>
        <w:rPr>
          <w:sz w:val="28"/>
          <w:szCs w:val="28"/>
        </w:rPr>
        <w:t xml:space="preserve"> Градостроительного Кодекса Российской Федерации);</w:t>
      </w:r>
    </w:p>
    <w:p w14:paraId="5C61614B" w14:textId="77777777" w:rsidR="00A72AE5" w:rsidRDefault="00000000">
      <w:pPr>
        <w:spacing w:before="280"/>
        <w:ind w:firstLine="540"/>
        <w:jc w:val="both"/>
        <w:rPr>
          <w:sz w:val="28"/>
          <w:szCs w:val="28"/>
        </w:rPr>
      </w:pPr>
      <w:r>
        <w:rPr>
          <w:sz w:val="28"/>
          <w:szCs w:val="28"/>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30">
        <w:r>
          <w:rPr>
            <w:color w:val="0000FF"/>
            <w:sz w:val="28"/>
            <w:szCs w:val="28"/>
          </w:rPr>
          <w:t>статьей 40.1</w:t>
        </w:r>
      </w:hyperlink>
      <w:r>
        <w:rPr>
          <w:sz w:val="28"/>
          <w:szCs w:val="28"/>
        </w:rPr>
        <w:t xml:space="preserve"> Градостроительного Кодекса Российской Федерации;</w:t>
      </w:r>
    </w:p>
    <w:p w14:paraId="1EDE4F4B" w14:textId="77777777" w:rsidR="00A72AE5" w:rsidRDefault="00000000">
      <w:pPr>
        <w:spacing w:before="280"/>
        <w:ind w:firstLine="540"/>
        <w:jc w:val="both"/>
        <w:rPr>
          <w:sz w:val="28"/>
          <w:szCs w:val="28"/>
        </w:rPr>
      </w:pPr>
      <w:r>
        <w:rPr>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7">
        <w:r>
          <w:rPr>
            <w:color w:val="0000FF"/>
            <w:sz w:val="28"/>
            <w:szCs w:val="28"/>
          </w:rPr>
          <w:t>пункте 6.2</w:t>
        </w:r>
      </w:hyperlink>
      <w:r>
        <w:rPr>
          <w:sz w:val="28"/>
          <w:szCs w:val="28"/>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5194A9F1" w14:textId="77777777" w:rsidR="00A72AE5" w:rsidRDefault="00000000">
      <w:pPr>
        <w:spacing w:before="280"/>
        <w:ind w:firstLine="540"/>
        <w:jc w:val="both"/>
        <w:rPr>
          <w:sz w:val="28"/>
          <w:szCs w:val="28"/>
        </w:rPr>
      </w:pPr>
      <w:r>
        <w:rPr>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F485725" w14:textId="77777777" w:rsidR="00A72AE5" w:rsidRDefault="00000000">
      <w:pPr>
        <w:spacing w:before="280"/>
        <w:ind w:firstLine="540"/>
        <w:jc w:val="both"/>
        <w:rPr>
          <w:sz w:val="28"/>
          <w:szCs w:val="28"/>
        </w:rPr>
      </w:pPr>
      <w:bookmarkStart w:id="1" w:name="Par27"/>
      <w:bookmarkEnd w:id="1"/>
      <w:r>
        <w:rPr>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31">
        <w:r>
          <w:rPr>
            <w:color w:val="0000FF"/>
            <w:sz w:val="28"/>
            <w:szCs w:val="28"/>
          </w:rPr>
          <w:t>законодательством</w:t>
        </w:r>
      </w:hyperlink>
      <w:r>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544030E" w14:textId="77777777" w:rsidR="00A72AE5" w:rsidRDefault="00000000">
      <w:pPr>
        <w:spacing w:before="280"/>
        <w:ind w:firstLine="540"/>
        <w:jc w:val="both"/>
        <w:rPr>
          <w:sz w:val="28"/>
          <w:szCs w:val="28"/>
        </w:rPr>
      </w:pPr>
      <w:r>
        <w:rPr>
          <w:sz w:val="28"/>
          <w:szCs w:val="28"/>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D35F70B" w14:textId="77777777" w:rsidR="00A72AE5" w:rsidRDefault="00000000">
      <w:pPr>
        <w:spacing w:before="280"/>
        <w:ind w:firstLine="540"/>
        <w:jc w:val="both"/>
        <w:rPr>
          <w:sz w:val="28"/>
          <w:szCs w:val="28"/>
        </w:rPr>
      </w:pPr>
      <w:r>
        <w:rPr>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2">
        <w:r>
          <w:rPr>
            <w:color w:val="0000FF"/>
            <w:sz w:val="28"/>
            <w:szCs w:val="28"/>
          </w:rPr>
          <w:t>законодательством</w:t>
        </w:r>
      </w:hyperlink>
      <w:r>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A533B5C" w14:textId="77777777" w:rsidR="00A72AE5" w:rsidRDefault="00000000">
      <w:pPr>
        <w:spacing w:before="280"/>
        <w:ind w:firstLine="540"/>
        <w:jc w:val="both"/>
        <w:rPr>
          <w:sz w:val="28"/>
          <w:szCs w:val="28"/>
        </w:rPr>
      </w:pPr>
      <w:r>
        <w:rPr>
          <w:sz w:val="28"/>
          <w:szCs w:val="28"/>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46191482" w14:textId="77777777" w:rsidR="00A72AE5" w:rsidRDefault="00A72AE5">
      <w:pPr>
        <w:ind w:firstLine="540"/>
        <w:jc w:val="both"/>
        <w:rPr>
          <w:sz w:val="28"/>
          <w:szCs w:val="28"/>
        </w:rPr>
      </w:pPr>
    </w:p>
    <w:p w14:paraId="4B34A222" w14:textId="77777777" w:rsidR="00A72AE5" w:rsidRDefault="00000000">
      <w:pPr>
        <w:ind w:firstLine="540"/>
        <w:jc w:val="both"/>
        <w:rPr>
          <w:sz w:val="28"/>
          <w:szCs w:val="28"/>
        </w:rPr>
      </w:pPr>
      <w:r>
        <w:rPr>
          <w:sz w:val="28"/>
          <w:szCs w:val="28"/>
        </w:rPr>
        <w:t xml:space="preserve">2.6.3. Заявление подается в одном экземпляре с описью прилагаемых к заявлению документов. </w:t>
      </w:r>
    </w:p>
    <w:p w14:paraId="3D3CC333"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Документы, предусмотренные настоящим подразделом, могут быть направлены в электронной форме. В этом случае документы предоставляются в виде отсканированных копий, заверенных электронной подписью заявителя.</w:t>
      </w:r>
    </w:p>
    <w:p w14:paraId="5F1954FD" w14:textId="77777777" w:rsidR="00A72AE5" w:rsidRDefault="00A72AE5">
      <w:pPr>
        <w:pStyle w:val="aff2"/>
        <w:spacing w:line="200" w:lineRule="atLeast"/>
        <w:jc w:val="both"/>
        <w:rPr>
          <w:rFonts w:ascii="Times New Roman" w:hAnsi="Times New Roman"/>
          <w:sz w:val="28"/>
          <w:szCs w:val="28"/>
        </w:rPr>
      </w:pPr>
    </w:p>
    <w:p w14:paraId="69DE6977" w14:textId="77777777" w:rsidR="00A72AE5" w:rsidRDefault="00A72AE5">
      <w:pPr>
        <w:jc w:val="center"/>
        <w:rPr>
          <w:b/>
          <w:sz w:val="28"/>
          <w:szCs w:val="28"/>
        </w:rPr>
      </w:pPr>
    </w:p>
    <w:p w14:paraId="1480E83A" w14:textId="77777777" w:rsidR="00A72AE5" w:rsidRDefault="00000000">
      <w:pPr>
        <w:jc w:val="center"/>
        <w:rPr>
          <w:b/>
        </w:rPr>
      </w:pPr>
      <w:r>
        <w:rPr>
          <w:b/>
          <w:sz w:val="28"/>
          <w:szCs w:val="28"/>
        </w:rPr>
        <w:t>2.7.Исчерпывающий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3059C56C" w14:textId="77777777" w:rsidR="00A72AE5" w:rsidRDefault="00A72AE5">
      <w:pPr>
        <w:ind w:firstLine="709"/>
        <w:jc w:val="both"/>
        <w:rPr>
          <w:sz w:val="28"/>
          <w:szCs w:val="28"/>
        </w:rPr>
      </w:pPr>
    </w:p>
    <w:p w14:paraId="7EF79D9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14:paraId="7C65B67E"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14:paraId="6516FDBA"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(в случае если права на земельный участок зарегистрированы в Едином государственном реестре недвижимости);</w:t>
      </w:r>
    </w:p>
    <w:p w14:paraId="3E10AF73" w14:textId="77777777" w:rsidR="00A72AE5" w:rsidRDefault="00000000">
      <w:pPr>
        <w:pStyle w:val="ConsPlusNormal0"/>
        <w:ind w:firstLine="540"/>
        <w:jc w:val="both"/>
        <w:rPr>
          <w:rFonts w:ascii="Times New Roman" w:hAnsi="Times New Roman" w:cs="Times New Roman"/>
          <w:sz w:val="28"/>
          <w:szCs w:val="28"/>
        </w:rPr>
      </w:pPr>
      <w:bookmarkStart w:id="2" w:name="P212"/>
      <w:bookmarkEnd w:id="2"/>
      <w:r>
        <w:rPr>
          <w:rFonts w:ascii="Times New Roman" w:hAnsi="Times New Roman" w:cs="Times New Roman"/>
          <w:sz w:val="28"/>
          <w:szCs w:val="28"/>
        </w:rPr>
        <w:t>3) 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14:paraId="21279151" w14:textId="77777777" w:rsidR="00A72AE5" w:rsidRDefault="00000000">
      <w:pPr>
        <w:pStyle w:val="ConsPlusNormal0"/>
        <w:ind w:firstLine="567"/>
        <w:jc w:val="both"/>
        <w:rPr>
          <w:rFonts w:ascii="Times New Roman" w:hAnsi="Times New Roman" w:cs="Times New Roman"/>
          <w:sz w:val="28"/>
          <w:szCs w:val="28"/>
        </w:rPr>
      </w:pPr>
      <w:bookmarkStart w:id="3" w:name="P213"/>
      <w:bookmarkEnd w:id="3"/>
      <w:r>
        <w:rPr>
          <w:rFonts w:ascii="Times New Roman" w:hAnsi="Times New Roman" w:cs="Times New Roman"/>
          <w:sz w:val="28"/>
          <w:szCs w:val="28"/>
        </w:rPr>
        <w:t>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5FE8F4B" w14:textId="77777777" w:rsidR="00A72AE5" w:rsidRDefault="00000000">
      <w:pPr>
        <w:pStyle w:val="aff1"/>
        <w:ind w:left="0" w:firstLine="567"/>
        <w:jc w:val="both"/>
        <w:rPr>
          <w:sz w:val="28"/>
          <w:szCs w:val="28"/>
        </w:rPr>
      </w:pPr>
      <w:r>
        <w:rPr>
          <w:sz w:val="28"/>
          <w:szCs w:val="28"/>
        </w:rPr>
        <w:t>5) заключение органа исполнительной власти Смоленской области, уполномоченного в области охраны объектов культурного наследия о соответствии раздела проектной документации «архитектурные решения» объекта капитального строительства.</w:t>
      </w:r>
    </w:p>
    <w:p w14:paraId="11CBF2EF" w14:textId="77777777" w:rsidR="00A72AE5" w:rsidRDefault="00000000">
      <w:pPr>
        <w:ind w:firstLine="540"/>
        <w:jc w:val="both"/>
        <w:rPr>
          <w:sz w:val="28"/>
          <w:szCs w:val="28"/>
        </w:rPr>
      </w:pPr>
      <w:r>
        <w:rPr>
          <w:sz w:val="28"/>
          <w:szCs w:val="28"/>
        </w:rPr>
        <w:t>2.7.2. В случае если застройщиком  по собственной инициативе не представлены документы, указанные в</w:t>
      </w:r>
      <w:hyperlink r:id="rId33">
        <w:r>
          <w:rPr>
            <w:sz w:val="28"/>
            <w:szCs w:val="28"/>
          </w:rPr>
          <w:t xml:space="preserve"> пункте 2.7.1</w:t>
        </w:r>
      </w:hyperlink>
      <w:r>
        <w:rPr>
          <w:sz w:val="28"/>
          <w:szCs w:val="28"/>
        </w:rPr>
        <w:t xml:space="preserve">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583387A0" w14:textId="77777777" w:rsidR="00A72AE5" w:rsidRDefault="00000000">
      <w:pPr>
        <w:ind w:firstLine="709"/>
        <w:jc w:val="both"/>
        <w:rPr>
          <w:sz w:val="28"/>
          <w:szCs w:val="28"/>
        </w:rPr>
      </w:pPr>
      <w:r>
        <w:rPr>
          <w:bCs/>
          <w:color w:val="000000"/>
          <w:sz w:val="28"/>
          <w:szCs w:val="28"/>
        </w:rPr>
        <w:t>2.7.3. О</w:t>
      </w:r>
      <w:r>
        <w:rPr>
          <w:sz w:val="28"/>
          <w:szCs w:val="28"/>
        </w:rPr>
        <w:t xml:space="preserve">тдел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w:t>
      </w:r>
      <w:r>
        <w:rPr>
          <w:bCs/>
          <w:color w:val="000000"/>
          <w:sz w:val="28"/>
          <w:szCs w:val="28"/>
        </w:rPr>
        <w:t>не вправе</w:t>
      </w:r>
      <w:r>
        <w:rPr>
          <w:sz w:val="28"/>
          <w:szCs w:val="28"/>
        </w:rPr>
        <w:t xml:space="preserve"> требовать от заявителя:</w:t>
      </w:r>
    </w:p>
    <w:p w14:paraId="4BE6E5EF" w14:textId="77777777" w:rsidR="00A72AE5" w:rsidRDefault="00000000">
      <w:pPr>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0FCF5F" w14:textId="77777777" w:rsidR="00A72AE5" w:rsidRDefault="00000000">
      <w:pPr>
        <w:ind w:firstLine="709"/>
        <w:jc w:val="both"/>
        <w:rPr>
          <w:sz w:val="28"/>
          <w:szCs w:val="28"/>
        </w:rPr>
      </w:pPr>
      <w:r>
        <w:rPr>
          <w:sz w:val="28"/>
          <w:szCs w:val="28"/>
        </w:rPr>
        <w:t>- представления документов и информации, которые в соответствии с федеральными и областными нормативными правовыми актами,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4">
        <w:r>
          <w:rPr>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14:paraId="1D936FA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w:t>
      </w:r>
    </w:p>
    <w:p w14:paraId="3C2EB16F" w14:textId="77777777" w:rsidR="00A72AE5" w:rsidRDefault="00A72AE5">
      <w:pPr>
        <w:pStyle w:val="ConsPlusNormal0"/>
        <w:ind w:firstLine="540"/>
        <w:jc w:val="both"/>
        <w:rPr>
          <w:rFonts w:ascii="Times New Roman" w:hAnsi="Times New Roman" w:cs="Times New Roman"/>
          <w:sz w:val="28"/>
          <w:szCs w:val="28"/>
        </w:rPr>
      </w:pPr>
    </w:p>
    <w:p w14:paraId="6659B468" w14:textId="77777777" w:rsidR="00A72AE5" w:rsidRDefault="00000000">
      <w:pPr>
        <w:ind w:firstLine="540"/>
        <w:jc w:val="center"/>
        <w:outlineLvl w:val="2"/>
        <w:rPr>
          <w:b/>
          <w:bCs/>
          <w:sz w:val="28"/>
          <w:szCs w:val="28"/>
        </w:rPr>
      </w:pPr>
      <w:r>
        <w:rPr>
          <w:b/>
          <w:bCs/>
          <w:sz w:val="28"/>
          <w:szCs w:val="28"/>
        </w:rPr>
        <w:t>2.8. Исчерпывающий перечень оснований для отказа в приеме документов, необходимых для предоставления муниципальной услуги</w:t>
      </w:r>
    </w:p>
    <w:p w14:paraId="1A6AE5C1" w14:textId="77777777" w:rsidR="00A72AE5" w:rsidRDefault="00A72AE5">
      <w:pPr>
        <w:outlineLvl w:val="2"/>
        <w:rPr>
          <w:bCs/>
          <w:sz w:val="28"/>
          <w:szCs w:val="28"/>
        </w:rPr>
      </w:pPr>
    </w:p>
    <w:p w14:paraId="11FCED2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федеральным законодательством не предусмотрены.</w:t>
      </w:r>
    </w:p>
    <w:p w14:paraId="2F223141" w14:textId="77777777" w:rsidR="00A72AE5" w:rsidRDefault="00A72AE5">
      <w:pPr>
        <w:pStyle w:val="ConsPlusNormal0"/>
        <w:ind w:firstLine="540"/>
        <w:jc w:val="both"/>
        <w:rPr>
          <w:rFonts w:ascii="Times New Roman" w:hAnsi="Times New Roman" w:cs="Times New Roman"/>
          <w:sz w:val="28"/>
          <w:szCs w:val="28"/>
        </w:rPr>
      </w:pPr>
    </w:p>
    <w:p w14:paraId="4DC866C6" w14:textId="77777777" w:rsidR="00A72AE5" w:rsidRDefault="00000000">
      <w:pPr>
        <w:ind w:firstLine="540"/>
        <w:jc w:val="center"/>
        <w:outlineLvl w:val="2"/>
        <w:rPr>
          <w:b/>
          <w:bCs/>
          <w:sz w:val="28"/>
          <w:szCs w:val="28"/>
        </w:rPr>
      </w:pPr>
      <w:r>
        <w:rPr>
          <w:b/>
          <w:bCs/>
          <w:sz w:val="28"/>
          <w:szCs w:val="28"/>
        </w:rPr>
        <w:t xml:space="preserve">2.9. Исчерпывающий перечень оснований для отказа </w:t>
      </w:r>
    </w:p>
    <w:p w14:paraId="1C1BA3CE" w14:textId="77777777" w:rsidR="00A72AE5" w:rsidRDefault="00000000">
      <w:pPr>
        <w:ind w:firstLine="540"/>
        <w:jc w:val="center"/>
        <w:outlineLvl w:val="2"/>
        <w:rPr>
          <w:b/>
          <w:bCs/>
          <w:sz w:val="28"/>
          <w:szCs w:val="28"/>
        </w:rPr>
      </w:pPr>
      <w:r>
        <w:rPr>
          <w:b/>
          <w:bCs/>
          <w:sz w:val="28"/>
          <w:szCs w:val="28"/>
        </w:rPr>
        <w:t>в предоставлении муниципальной услуги</w:t>
      </w:r>
    </w:p>
    <w:p w14:paraId="6B67E28F" w14:textId="77777777" w:rsidR="00A72AE5" w:rsidRDefault="00A72AE5">
      <w:pPr>
        <w:outlineLvl w:val="2"/>
        <w:rPr>
          <w:b/>
          <w:bCs/>
          <w:sz w:val="28"/>
          <w:szCs w:val="28"/>
        </w:rPr>
      </w:pPr>
    </w:p>
    <w:p w14:paraId="0B6B8828"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2.9.1. Основания для приостановления муниципальной услуги отсутствуют.</w:t>
      </w:r>
    </w:p>
    <w:p w14:paraId="375311EA"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2.9.2. Основаниями для отказа в предоставлении муниципальной услуги являются:</w:t>
      </w:r>
    </w:p>
    <w:p w14:paraId="08E31E5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отсутствие документов, указанных в  </w:t>
      </w:r>
      <w:hyperlink w:anchor="P155">
        <w:r>
          <w:rPr>
            <w:rFonts w:ascii="Times New Roman" w:hAnsi="Times New Roman" w:cs="Times New Roman"/>
            <w:sz w:val="28"/>
            <w:szCs w:val="28"/>
          </w:rPr>
          <w:t>пунктах 2.6.1, 2.6.2 подраздела 2.6</w:t>
        </w:r>
      </w:hyperlink>
      <w:r>
        <w:rPr>
          <w:rFonts w:ascii="Times New Roman" w:hAnsi="Times New Roman" w:cs="Times New Roman"/>
          <w:sz w:val="28"/>
          <w:szCs w:val="28"/>
        </w:rPr>
        <w:t xml:space="preserve"> настоящего раздела;</w:t>
      </w:r>
    </w:p>
    <w:p w14:paraId="0C10C64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14:paraId="7A9277BD"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14:paraId="60087C7A"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09C4709" w14:textId="77777777" w:rsidR="00A72AE5" w:rsidRDefault="00000000">
      <w:pPr>
        <w:ind w:firstLine="540"/>
        <w:jc w:val="both"/>
        <w:rPr>
          <w:sz w:val="28"/>
          <w:szCs w:val="28"/>
        </w:rPr>
      </w:pPr>
      <w:r>
        <w:rPr>
          <w:sz w:val="28"/>
          <w:szCs w:val="28"/>
        </w:rPr>
        <w:t>5) поступившее от органа исполнительной власти Смоленской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w:t>
      </w:r>
    </w:p>
    <w:p w14:paraId="465E01A1"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2.9.3. Неполучение или несвоевременное получение документов, запрошенных в соответствии с пунктом 2.7.2 подраздела 2.7 настоящего раздела, не может являться основанием для отказа в выдаче разрешения на строительство.</w:t>
      </w:r>
    </w:p>
    <w:p w14:paraId="1F7163C5" w14:textId="77777777" w:rsidR="00A72AE5" w:rsidRDefault="00A72AE5">
      <w:pPr>
        <w:pStyle w:val="ConsPlusNormal0"/>
        <w:ind w:firstLine="709"/>
        <w:jc w:val="both"/>
        <w:rPr>
          <w:rFonts w:ascii="Times New Roman" w:hAnsi="Times New Roman" w:cs="Times New Roman"/>
          <w:sz w:val="28"/>
          <w:szCs w:val="28"/>
        </w:rPr>
      </w:pPr>
    </w:p>
    <w:p w14:paraId="5C0D2DB8"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2.10.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09FCBAE" w14:textId="77777777" w:rsidR="00A72AE5" w:rsidRDefault="00A72AE5">
      <w:pPr>
        <w:pStyle w:val="ConsPlusNormal0"/>
        <w:ind w:firstLine="540"/>
        <w:jc w:val="both"/>
        <w:rPr>
          <w:rFonts w:ascii="Times New Roman" w:hAnsi="Times New Roman" w:cs="Times New Roman"/>
          <w:sz w:val="28"/>
          <w:szCs w:val="28"/>
        </w:rPr>
      </w:pPr>
    </w:p>
    <w:p w14:paraId="0D5591E7" w14:textId="77777777" w:rsidR="00A72AE5" w:rsidRDefault="00000000">
      <w:pPr>
        <w:ind w:firstLine="720"/>
        <w:jc w:val="both"/>
        <w:rPr>
          <w:sz w:val="28"/>
          <w:szCs w:val="28"/>
        </w:rPr>
      </w:pPr>
      <w:r>
        <w:rPr>
          <w:sz w:val="28"/>
          <w:szCs w:val="28"/>
        </w:rPr>
        <w:t>2.10.1. Для заявителей услугами, необходимыми и обязательными при предоставлении муниципальной услуги, являются:</w:t>
      </w:r>
    </w:p>
    <w:p w14:paraId="26CB0D88" w14:textId="77777777" w:rsidR="00A72AE5" w:rsidRDefault="00000000">
      <w:pPr>
        <w:ind w:firstLine="567"/>
        <w:jc w:val="both"/>
        <w:rPr>
          <w:sz w:val="28"/>
          <w:szCs w:val="28"/>
        </w:rPr>
      </w:pPr>
      <w:r>
        <w:rPr>
          <w:sz w:val="28"/>
          <w:szCs w:val="28"/>
        </w:rPr>
        <w:t>- подготовка проектной документации;</w:t>
      </w:r>
    </w:p>
    <w:p w14:paraId="56D2EBBD"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государственная экспертиза проектной документации;</w:t>
      </w:r>
    </w:p>
    <w:p w14:paraId="74AAA53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негосударственная экспертиза проектной документации в случае, если проектная документация подлежит экспертизе в соответствии со статьей 49 Градостроительного кодекса Российской Федерации;</w:t>
      </w:r>
    </w:p>
    <w:p w14:paraId="5191E2C9"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государственная экологическая экспертиза проектной документации.</w:t>
      </w:r>
    </w:p>
    <w:p w14:paraId="64B619C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2.10.2. В результате предоставления услуги по подготовке проектной документации проектная организация выдает заявителю проектную документацию, разработанную в соответствии с требованиями, установленными Градостроительным </w:t>
      </w:r>
      <w:hyperlink r:id="rId36">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нормативными правовыми актами Правительства Российской Федерации, к разработке такой документации.</w:t>
      </w:r>
    </w:p>
    <w:p w14:paraId="3906C7B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2.10.3. В результате предоставления услуги по государственной экспертизе проектной документации, негосударственной экспертизе проектной документации в случае, если проектная документация подлежит экспертизе в соответствии со статьей 49 Градостроительного кодекса Российской Федерации, организация, аккредитованная в установленном порядке на проведение экспертизы, выдает заявителю положительное или отрицательное заключение.</w:t>
      </w:r>
    </w:p>
    <w:p w14:paraId="5427D58C" w14:textId="77777777" w:rsidR="00A72AE5" w:rsidRDefault="00A72AE5">
      <w:pPr>
        <w:pStyle w:val="ConsPlusNormal0"/>
        <w:jc w:val="center"/>
        <w:rPr>
          <w:rFonts w:ascii="Times New Roman" w:hAnsi="Times New Roman" w:cs="Times New Roman"/>
          <w:b/>
          <w:sz w:val="28"/>
          <w:szCs w:val="28"/>
        </w:rPr>
      </w:pPr>
    </w:p>
    <w:p w14:paraId="17384C8E" w14:textId="77777777" w:rsidR="00A72AE5" w:rsidRDefault="00A72AE5">
      <w:pPr>
        <w:pStyle w:val="aff2"/>
        <w:spacing w:line="200" w:lineRule="atLeast"/>
        <w:jc w:val="both"/>
        <w:rPr>
          <w:rFonts w:ascii="Times New Roman" w:hAnsi="Times New Roman"/>
          <w:sz w:val="28"/>
          <w:szCs w:val="28"/>
        </w:rPr>
      </w:pPr>
    </w:p>
    <w:p w14:paraId="65DD9E41" w14:textId="77777777" w:rsidR="00A72AE5" w:rsidRDefault="00000000">
      <w:pPr>
        <w:pStyle w:val="Style2"/>
        <w:widowControl/>
        <w:spacing w:line="240" w:lineRule="exact"/>
        <w:ind w:left="552"/>
        <w:rPr>
          <w:sz w:val="28"/>
          <w:szCs w:val="28"/>
        </w:rPr>
      </w:pPr>
      <w:r>
        <w:rPr>
          <w:b/>
          <w:bCs/>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020D0613" w14:textId="77777777" w:rsidR="00A72AE5" w:rsidRDefault="00000000">
      <w:pPr>
        <w:pStyle w:val="Style2"/>
        <w:widowControl/>
        <w:spacing w:before="101"/>
        <w:ind w:left="552"/>
        <w:jc w:val="both"/>
        <w:rPr>
          <w:rStyle w:val="FontStyle39"/>
          <w:sz w:val="28"/>
          <w:szCs w:val="28"/>
        </w:rPr>
      </w:pPr>
      <w:r>
        <w:rPr>
          <w:rStyle w:val="FontStyle39"/>
          <w:sz w:val="28"/>
          <w:szCs w:val="28"/>
        </w:rPr>
        <w:t>Муниципальная услуга предоставляется бесплатно.</w:t>
      </w:r>
    </w:p>
    <w:p w14:paraId="48AEADF1" w14:textId="77777777" w:rsidR="00A72AE5" w:rsidRDefault="00A72AE5">
      <w:pPr>
        <w:pStyle w:val="Style15"/>
        <w:widowControl/>
        <w:spacing w:line="240" w:lineRule="exact"/>
        <w:rPr>
          <w:sz w:val="28"/>
          <w:szCs w:val="28"/>
        </w:rPr>
      </w:pPr>
    </w:p>
    <w:p w14:paraId="7053C261"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5854ED30" w14:textId="77777777" w:rsidR="00A72AE5" w:rsidRDefault="00A72AE5">
      <w:pPr>
        <w:pStyle w:val="ConsPlusNormal0"/>
        <w:ind w:firstLine="540"/>
        <w:jc w:val="both"/>
        <w:rPr>
          <w:rFonts w:ascii="Times New Roman" w:hAnsi="Times New Roman" w:cs="Times New Roman"/>
          <w:sz w:val="28"/>
          <w:szCs w:val="28"/>
        </w:rPr>
      </w:pPr>
    </w:p>
    <w:p w14:paraId="4D1C1E48"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2.12.1. Услуга по подготовке проектной документации осуществляется за плату. Размер платы устанавливается в соответствии с договором между застройщиком (заказчиком) и организацией, являющейся разработчиком проектной документации.</w:t>
      </w:r>
    </w:p>
    <w:p w14:paraId="4AC293C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2.12.2. Услуга по проведению негосударственной экспертизы проектной документации осуществляется за плату. Размер платы устанавливается в соответствии с договором между застройщиком (заказчиком) и экспертной организацией.</w:t>
      </w:r>
    </w:p>
    <w:p w14:paraId="25AD5C5E"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2.12.3. Услуга по проведению государственной экспертизы проектной документации осуществляется за плату. Оплата услуг по проведению государственной экспертизы проектной документации производится независимо от результата государственной экспертизы.</w:t>
      </w:r>
    </w:p>
    <w:p w14:paraId="06BD58C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платы за проведение государственной экспертизы проектной документации устанавливается в соответствии с </w:t>
      </w:r>
      <w:hyperlink r:id="rId37">
        <w:r>
          <w:rPr>
            <w:rFonts w:ascii="Times New Roman" w:hAnsi="Times New Roman" w:cs="Times New Roman"/>
            <w:sz w:val="28"/>
            <w:szCs w:val="28"/>
          </w:rPr>
          <w:t>разделом VIII</w:t>
        </w:r>
      </w:hyperlink>
      <w:r>
        <w:rPr>
          <w:rFonts w:ascii="Times New Roman" w:hAnsi="Times New Roman" w:cs="Times New Roman"/>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2903302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Размер платы за проведение экологической экспертизы проектной документации устанавливается на основании положений статьи 14, статьи 27 и статьи 28 Федерального закона «Об экологической экспертизе» в соответствии со сметой расходов на проведение экологической экспертизы, подготовленной в порядке, установленном приказом Министерства природных ресурсов и экологии Российской Федерации от 12.05.2014 № 205.</w:t>
      </w:r>
    </w:p>
    <w:p w14:paraId="7A5AC637" w14:textId="77777777" w:rsidR="00A72AE5" w:rsidRDefault="00A72AE5">
      <w:pPr>
        <w:ind w:firstLine="720"/>
        <w:jc w:val="both"/>
        <w:outlineLvl w:val="2"/>
        <w:rPr>
          <w:i/>
          <w:iCs/>
          <w:sz w:val="28"/>
          <w:szCs w:val="28"/>
        </w:rPr>
      </w:pPr>
    </w:p>
    <w:p w14:paraId="077336D4" w14:textId="77777777" w:rsidR="00A72AE5" w:rsidRDefault="00000000">
      <w:pPr>
        <w:ind w:firstLine="720"/>
        <w:jc w:val="center"/>
        <w:outlineLvl w:val="2"/>
        <w:rPr>
          <w:b/>
          <w:bCs/>
          <w:sz w:val="28"/>
          <w:szCs w:val="28"/>
        </w:rPr>
      </w:pPr>
      <w:r>
        <w:rPr>
          <w:b/>
          <w:bCs/>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A0B0674" w14:textId="77777777" w:rsidR="00A72AE5" w:rsidRDefault="00A72AE5">
      <w:pPr>
        <w:ind w:firstLine="720"/>
        <w:jc w:val="center"/>
        <w:outlineLvl w:val="2"/>
        <w:rPr>
          <w:b/>
          <w:bCs/>
          <w:sz w:val="28"/>
          <w:szCs w:val="28"/>
        </w:rPr>
      </w:pPr>
    </w:p>
    <w:p w14:paraId="44038D1F" w14:textId="77777777" w:rsidR="00A72AE5" w:rsidRDefault="00000000">
      <w:pPr>
        <w:jc w:val="both"/>
        <w:rPr>
          <w:sz w:val="28"/>
          <w:szCs w:val="28"/>
        </w:rPr>
      </w:pPr>
      <w:r>
        <w:rPr>
          <w:sz w:val="28"/>
          <w:szCs w:val="28"/>
        </w:rPr>
        <w:t xml:space="preserve">        2.13.1. Максимальный срок ожидания в очереди при подаче запроса (заявления, обращения) о предоставлении муниципальной услуги не должен превышать 15минут.</w:t>
      </w:r>
    </w:p>
    <w:p w14:paraId="5749B733" w14:textId="77777777" w:rsidR="00A72AE5" w:rsidRDefault="00000000">
      <w:pPr>
        <w:jc w:val="both"/>
        <w:rPr>
          <w:sz w:val="28"/>
          <w:szCs w:val="28"/>
        </w:rPr>
      </w:pPr>
      <w:r>
        <w:rPr>
          <w:rStyle w:val="FontStyle39"/>
          <w:sz w:val="28"/>
          <w:szCs w:val="28"/>
        </w:rPr>
        <w:t xml:space="preserve">        2.13.2.</w:t>
      </w: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14:paraId="420610AB" w14:textId="77777777" w:rsidR="00A72AE5" w:rsidRDefault="00A72AE5">
      <w:pPr>
        <w:jc w:val="both"/>
        <w:rPr>
          <w:sz w:val="28"/>
          <w:szCs w:val="28"/>
        </w:rPr>
      </w:pPr>
    </w:p>
    <w:p w14:paraId="7DBA5499" w14:textId="77777777" w:rsidR="00A72AE5" w:rsidRDefault="00000000">
      <w:pPr>
        <w:ind w:firstLine="709"/>
        <w:jc w:val="center"/>
        <w:rPr>
          <w:b/>
          <w:bCs/>
          <w:sz w:val="28"/>
          <w:szCs w:val="28"/>
        </w:rPr>
      </w:pPr>
      <w:r>
        <w:rPr>
          <w:b/>
          <w:bCs/>
          <w:sz w:val="28"/>
          <w:szCs w:val="28"/>
        </w:rPr>
        <w:t>2.14.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704C61AC" w14:textId="77777777" w:rsidR="00A72AE5" w:rsidRDefault="00A72AE5">
      <w:pPr>
        <w:pStyle w:val="Style27"/>
        <w:widowControl/>
        <w:tabs>
          <w:tab w:val="left" w:pos="1574"/>
          <w:tab w:val="left" w:leader="underscore" w:pos="5486"/>
        </w:tabs>
        <w:spacing w:line="336" w:lineRule="exact"/>
        <w:ind w:firstLine="0"/>
        <w:jc w:val="center"/>
        <w:rPr>
          <w:sz w:val="28"/>
          <w:szCs w:val="28"/>
        </w:rPr>
      </w:pPr>
    </w:p>
    <w:p w14:paraId="3D4BF97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2.14.1. Срок регистрации запроса заявителя о предоставлении муниципальной услуги не должен превышать 15 минут.</w:t>
      </w:r>
    </w:p>
    <w:p w14:paraId="26AF5A4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2.14.2. Срок регистрации запроса заявителя организациями, участвующими в предоставлении муниципальной услуги, не должен превышать 15 минут.</w:t>
      </w:r>
    </w:p>
    <w:p w14:paraId="302700CE" w14:textId="77777777" w:rsidR="00A72AE5" w:rsidRDefault="00A72AE5">
      <w:pPr>
        <w:pStyle w:val="ConsPlusNormal0"/>
        <w:ind w:firstLine="540"/>
        <w:jc w:val="both"/>
        <w:rPr>
          <w:rFonts w:ascii="Times New Roman" w:hAnsi="Times New Roman" w:cs="Times New Roman"/>
          <w:sz w:val="28"/>
          <w:szCs w:val="28"/>
        </w:rPr>
      </w:pPr>
    </w:p>
    <w:p w14:paraId="63569C5A" w14:textId="77777777" w:rsidR="00A72AE5" w:rsidRDefault="00000000">
      <w:pPr>
        <w:ind w:firstLine="720"/>
        <w:jc w:val="center"/>
        <w:outlineLvl w:val="1"/>
        <w:rPr>
          <w:b/>
          <w:sz w:val="28"/>
          <w:szCs w:val="28"/>
        </w:rPr>
      </w:pPr>
      <w:r>
        <w:rPr>
          <w:b/>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CB90768" w14:textId="77777777" w:rsidR="00A72AE5" w:rsidRDefault="00A72AE5">
      <w:pPr>
        <w:widowControl w:val="0"/>
        <w:ind w:firstLine="709"/>
        <w:jc w:val="both"/>
        <w:rPr>
          <w:sz w:val="28"/>
          <w:szCs w:val="28"/>
        </w:rPr>
      </w:pPr>
    </w:p>
    <w:p w14:paraId="315DEB09" w14:textId="77777777" w:rsidR="00A72AE5" w:rsidRDefault="00000000">
      <w:pPr>
        <w:widowControl w:val="0"/>
        <w:ind w:firstLine="709"/>
        <w:jc w:val="both"/>
        <w:rPr>
          <w:sz w:val="28"/>
          <w:szCs w:val="28"/>
        </w:rPr>
      </w:pPr>
      <w:r>
        <w:rPr>
          <w:sz w:val="28"/>
          <w:szCs w:val="28"/>
        </w:rPr>
        <w:t>2.15.1. Прием заявителей осуществляется в специально выделенных для этих целей помещениях.</w:t>
      </w:r>
    </w:p>
    <w:p w14:paraId="7B0E9254" w14:textId="77777777" w:rsidR="00A72AE5" w:rsidRDefault="00000000">
      <w:pPr>
        <w:widowControl w:val="0"/>
        <w:ind w:firstLine="709"/>
        <w:jc w:val="both"/>
        <w:rPr>
          <w:sz w:val="28"/>
          <w:szCs w:val="28"/>
        </w:rPr>
      </w:pPr>
      <w:r>
        <w:rPr>
          <w:sz w:val="28"/>
          <w:szCs w:val="28"/>
        </w:rPr>
        <w:t>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14:paraId="7910AD74" w14:textId="77777777" w:rsidR="00A72AE5" w:rsidRDefault="00000000">
      <w:pPr>
        <w:widowControl w:val="0"/>
        <w:ind w:firstLine="709"/>
        <w:jc w:val="both"/>
        <w:rPr>
          <w:sz w:val="28"/>
          <w:szCs w:val="28"/>
        </w:rPr>
      </w:pPr>
      <w:r>
        <w:rPr>
          <w:sz w:val="28"/>
          <w:szCs w:val="28"/>
        </w:rPr>
        <w:t>Помещение, в котором предоставляется муниципальная услуга, оборудуется средствами противопожарной защиты.</w:t>
      </w:r>
    </w:p>
    <w:p w14:paraId="0FDB2E9C" w14:textId="77777777" w:rsidR="00A72AE5" w:rsidRDefault="00000000">
      <w:pPr>
        <w:widowControl w:val="0"/>
        <w:ind w:firstLine="709"/>
        <w:jc w:val="both"/>
        <w:rPr>
          <w:sz w:val="28"/>
          <w:szCs w:val="28"/>
        </w:rPr>
      </w:pPr>
      <w:r>
        <w:rPr>
          <w:sz w:val="28"/>
          <w:szCs w:val="28"/>
        </w:rPr>
        <w:t>2.15.2.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6697C6B3" w14:textId="77777777" w:rsidR="00A72AE5" w:rsidRDefault="00000000">
      <w:pPr>
        <w:widowControl w:val="0"/>
        <w:ind w:firstLine="709"/>
        <w:jc w:val="both"/>
        <w:rPr>
          <w:sz w:val="28"/>
          <w:szCs w:val="28"/>
        </w:rPr>
      </w:pPr>
      <w:r>
        <w:rPr>
          <w:sz w:val="28"/>
          <w:szCs w:val="28"/>
        </w:rPr>
        <w:t>2.15.3. Кабинеты приема заявителей должны быть оборудованы информационными табличками (вывесками) с указанием номера кабинета.</w:t>
      </w:r>
    </w:p>
    <w:p w14:paraId="67AEAB6C" w14:textId="77777777" w:rsidR="00A72AE5" w:rsidRDefault="00000000">
      <w:pPr>
        <w:widowControl w:val="0"/>
        <w:ind w:firstLine="709"/>
        <w:jc w:val="both"/>
        <w:rPr>
          <w:sz w:val="28"/>
          <w:szCs w:val="28"/>
        </w:rPr>
      </w:pPr>
      <w:r>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32F34BBE" w14:textId="77777777" w:rsidR="00A72AE5" w:rsidRDefault="00000000">
      <w:pPr>
        <w:widowControl w:val="0"/>
        <w:ind w:firstLine="709"/>
        <w:jc w:val="both"/>
        <w:rPr>
          <w:sz w:val="28"/>
          <w:szCs w:val="28"/>
        </w:rPr>
      </w:pPr>
      <w:r>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14:paraId="3AAD7504" w14:textId="77777777" w:rsidR="00A72AE5" w:rsidRDefault="00000000">
      <w:pPr>
        <w:pStyle w:val="13"/>
        <w:ind w:left="0"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2.15.4. </w:t>
      </w:r>
      <w:r>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2B6EEEC0"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59C9FC7D" w14:textId="77777777" w:rsidR="00A72AE5" w:rsidRDefault="00000000">
      <w:pPr>
        <w:ind w:firstLine="709"/>
        <w:jc w:val="both"/>
        <w:rPr>
          <w:sz w:val="28"/>
          <w:szCs w:val="28"/>
          <w:lang w:eastAsia="en-US"/>
        </w:rPr>
      </w:pPr>
      <w:r>
        <w:rPr>
          <w:sz w:val="28"/>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34E81EDA" w14:textId="77777777" w:rsidR="00A72AE5" w:rsidRDefault="00000000">
      <w:pPr>
        <w:ind w:firstLine="709"/>
        <w:jc w:val="both"/>
        <w:rPr>
          <w:sz w:val="28"/>
          <w:szCs w:val="28"/>
          <w:lang w:eastAsia="en-US"/>
        </w:rPr>
      </w:pPr>
      <w:r>
        <w:rPr>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47F46A0F" w14:textId="77777777" w:rsidR="00A72AE5" w:rsidRDefault="00000000">
      <w:pPr>
        <w:ind w:firstLine="709"/>
        <w:jc w:val="both"/>
        <w:rPr>
          <w:sz w:val="28"/>
          <w:szCs w:val="28"/>
          <w:lang w:eastAsia="en-US"/>
        </w:rPr>
      </w:pPr>
      <w:r>
        <w:rPr>
          <w:sz w:val="28"/>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95ABA0" w14:textId="77777777" w:rsidR="00A72AE5" w:rsidRDefault="00000000">
      <w:pPr>
        <w:ind w:firstLine="709"/>
        <w:jc w:val="both"/>
        <w:rPr>
          <w:sz w:val="28"/>
          <w:szCs w:val="28"/>
          <w:lang w:eastAsia="en-US"/>
        </w:rPr>
      </w:pPr>
      <w:r>
        <w:rPr>
          <w:sz w:val="28"/>
          <w:szCs w:val="28"/>
          <w:lang w:eastAsia="en-US"/>
        </w:rPr>
        <w:t>- допуском  сурдопереводчика и тифлосурдопереводчика при оказании инвалиду муниципальной услуги;</w:t>
      </w:r>
    </w:p>
    <w:p w14:paraId="36E5DB5D" w14:textId="77777777" w:rsidR="00A72AE5" w:rsidRDefault="00000000">
      <w:pPr>
        <w:ind w:firstLine="709"/>
        <w:jc w:val="both"/>
        <w:rPr>
          <w:sz w:val="28"/>
          <w:szCs w:val="28"/>
          <w:lang w:eastAsia="en-US"/>
        </w:rPr>
      </w:pPr>
      <w:r>
        <w:rPr>
          <w:sz w:val="28"/>
          <w:szCs w:val="28"/>
          <w:lang w:eastAsia="en-US"/>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B1D4824" w14:textId="77777777" w:rsidR="00A72AE5" w:rsidRDefault="00000000">
      <w:pPr>
        <w:widowControl w:val="0"/>
        <w:ind w:firstLine="709"/>
        <w:jc w:val="both"/>
        <w:outlineLvl w:val="2"/>
        <w:rPr>
          <w:sz w:val="28"/>
          <w:szCs w:val="28"/>
        </w:rPr>
      </w:pPr>
      <w:r>
        <w:rPr>
          <w:sz w:val="28"/>
          <w:szCs w:val="28"/>
          <w:lang w:eastAsia="en-US"/>
        </w:rPr>
        <w:t>- оказанием специалистами Администрации</w:t>
      </w:r>
      <w:r>
        <w:rPr>
          <w:rFonts w:eastAsia="Calibri"/>
          <w:sz w:val="28"/>
          <w:szCs w:val="28"/>
          <w:lang w:eastAsia="en-US"/>
        </w:rPr>
        <w:t>МФЦ</w:t>
      </w:r>
      <w:r>
        <w:rPr>
          <w:sz w:val="28"/>
          <w:szCs w:val="28"/>
          <w:lang w:eastAsia="en-US"/>
        </w:rPr>
        <w:t xml:space="preserve"> помощи инвалидам в преодолении барьеров, мешающих получению ими муниципальных услуг наравне с другими заявителями</w:t>
      </w:r>
    </w:p>
    <w:p w14:paraId="1D656040" w14:textId="77777777" w:rsidR="00A72AE5" w:rsidRDefault="00A72AE5">
      <w:pPr>
        <w:pStyle w:val="Style2"/>
        <w:widowControl/>
        <w:spacing w:line="240" w:lineRule="exact"/>
        <w:rPr>
          <w:sz w:val="28"/>
          <w:szCs w:val="28"/>
        </w:rPr>
      </w:pPr>
    </w:p>
    <w:p w14:paraId="552A428D" w14:textId="77777777" w:rsidR="00A72AE5" w:rsidRDefault="00000000">
      <w:pPr>
        <w:tabs>
          <w:tab w:val="left" w:pos="12"/>
          <w:tab w:val="left" w:pos="1019"/>
        </w:tabs>
        <w:ind w:firstLine="709"/>
        <w:jc w:val="center"/>
        <w:rPr>
          <w:b/>
          <w:bCs/>
          <w:sz w:val="28"/>
          <w:szCs w:val="28"/>
        </w:rPr>
      </w:pPr>
      <w:r>
        <w:rPr>
          <w:b/>
          <w:bCs/>
          <w:sz w:val="28"/>
          <w:szCs w:val="28"/>
        </w:rPr>
        <w:t>2.16. Показатели доступности и качества муниципальной услуги</w:t>
      </w:r>
    </w:p>
    <w:p w14:paraId="51480A1E" w14:textId="77777777" w:rsidR="00A72AE5" w:rsidRDefault="00A72AE5">
      <w:pPr>
        <w:tabs>
          <w:tab w:val="left" w:pos="12"/>
          <w:tab w:val="left" w:pos="1019"/>
        </w:tabs>
        <w:ind w:firstLine="709"/>
        <w:jc w:val="center"/>
        <w:rPr>
          <w:b/>
          <w:bCs/>
          <w:sz w:val="28"/>
          <w:szCs w:val="28"/>
        </w:rPr>
      </w:pPr>
    </w:p>
    <w:p w14:paraId="53B8F425" w14:textId="77777777" w:rsidR="00A72AE5" w:rsidRDefault="00000000">
      <w:pPr>
        <w:ind w:firstLine="709"/>
        <w:jc w:val="both"/>
        <w:rPr>
          <w:sz w:val="28"/>
          <w:szCs w:val="28"/>
        </w:rPr>
      </w:pPr>
      <w:r>
        <w:rPr>
          <w:sz w:val="28"/>
          <w:szCs w:val="28"/>
        </w:rPr>
        <w:t>2.16.1. Показателями доступности муниципальной услуги являются:</w:t>
      </w:r>
    </w:p>
    <w:p w14:paraId="797B01B6"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мест предоставления муниципальной услуги;</w:t>
      </w:r>
    </w:p>
    <w:p w14:paraId="7EFD8DE3"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14:paraId="60393785"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14:paraId="0E13E57A" w14:textId="77777777" w:rsidR="00A72AE5" w:rsidRDefault="00000000">
      <w:pPr>
        <w:pStyle w:val="ConsPlusNormal0"/>
        <w:ind w:firstLine="709"/>
        <w:jc w:val="both"/>
        <w:rPr>
          <w:rFonts w:ascii="Times New Roman" w:hAnsi="Times New Roman" w:cs="Times New Roman"/>
          <w:sz w:val="28"/>
          <w:szCs w:val="28"/>
        </w:rPr>
      </w:pPr>
      <w:bookmarkStart w:id="4" w:name="P440"/>
      <w:bookmarkEnd w:id="4"/>
      <w:r>
        <w:rPr>
          <w:rFonts w:ascii="Times New Roman" w:hAnsi="Times New Roman" w:cs="Times New Roman"/>
          <w:sz w:val="28"/>
          <w:szCs w:val="28"/>
        </w:rPr>
        <w:t>4) возможность получения муниципальной услуги с использованием Единого портала и (или) Регионального портала.</w:t>
      </w:r>
    </w:p>
    <w:p w14:paraId="2C572BF9" w14:textId="77777777" w:rsidR="00A72AE5" w:rsidRDefault="00000000">
      <w:pPr>
        <w:ind w:firstLine="720"/>
        <w:jc w:val="both"/>
        <w:outlineLvl w:val="2"/>
        <w:rPr>
          <w:sz w:val="28"/>
          <w:szCs w:val="28"/>
        </w:rPr>
      </w:pPr>
      <w:r>
        <w:rPr>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14:paraId="273EC135" w14:textId="77777777" w:rsidR="00A72AE5" w:rsidRDefault="00000000">
      <w:pPr>
        <w:ind w:firstLine="720"/>
        <w:jc w:val="both"/>
        <w:outlineLvl w:val="2"/>
        <w:rPr>
          <w:sz w:val="28"/>
          <w:szCs w:val="28"/>
        </w:rPr>
      </w:pPr>
      <w:r>
        <w:rPr>
          <w:sz w:val="28"/>
          <w:szCs w:val="28"/>
        </w:rPr>
        <w:t>2.16.2. Показателями качества предоставления муниципальной услуги являются:</w:t>
      </w:r>
    </w:p>
    <w:p w14:paraId="2D86C840" w14:textId="77777777" w:rsidR="00A72AE5" w:rsidRDefault="00000000">
      <w:pPr>
        <w:ind w:firstLine="720"/>
        <w:jc w:val="both"/>
        <w:outlineLvl w:val="2"/>
        <w:rPr>
          <w:sz w:val="28"/>
          <w:szCs w:val="28"/>
        </w:rPr>
      </w:pPr>
      <w:r>
        <w:rPr>
          <w:sz w:val="28"/>
          <w:szCs w:val="28"/>
        </w:rPr>
        <w:t>1) соблюдение стандарта предоставления муниципальной услуги;</w:t>
      </w:r>
    </w:p>
    <w:p w14:paraId="26BD095B" w14:textId="77777777" w:rsidR="00A72AE5" w:rsidRDefault="00000000">
      <w:pPr>
        <w:ind w:firstLine="720"/>
        <w:jc w:val="both"/>
        <w:outlineLvl w:val="2"/>
        <w:rPr>
          <w:sz w:val="28"/>
          <w:szCs w:val="28"/>
        </w:rPr>
      </w:pPr>
      <w:r>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14:paraId="3D1CB430" w14:textId="77777777" w:rsidR="00A72AE5" w:rsidRDefault="00000000">
      <w:pPr>
        <w:ind w:firstLine="720"/>
        <w:jc w:val="both"/>
        <w:outlineLvl w:val="2"/>
        <w:rPr>
          <w:sz w:val="28"/>
          <w:szCs w:val="28"/>
        </w:rPr>
      </w:pPr>
      <w:r>
        <w:rPr>
          <w:sz w:val="28"/>
          <w:szCs w:val="28"/>
        </w:rPr>
        <w:t>3) возможность получения информации о ходе предоставления муниципальной услуги. 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14:paraId="11395DE5" w14:textId="77777777" w:rsidR="00A72AE5" w:rsidRDefault="00000000">
      <w:pPr>
        <w:ind w:firstLine="720"/>
        <w:jc w:val="both"/>
        <w:outlineLvl w:val="2"/>
        <w:rPr>
          <w:sz w:val="28"/>
          <w:szCs w:val="28"/>
        </w:rPr>
      </w:pPr>
      <w:r>
        <w:rPr>
          <w:sz w:val="28"/>
          <w:szCs w:val="28"/>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Pr>
          <w:sz w:val="28"/>
          <w:szCs w:val="28"/>
          <w:vertAlign w:val="superscript"/>
        </w:rPr>
        <w:t xml:space="preserve"> </w:t>
      </w:r>
      <w:r>
        <w:rPr>
          <w:sz w:val="28"/>
          <w:szCs w:val="28"/>
        </w:rPr>
        <w:t>Федерального закона № 210-ФЗ (далее – комплексный запрос).</w:t>
      </w:r>
    </w:p>
    <w:p w14:paraId="60D3E677" w14:textId="77777777" w:rsidR="00A72AE5" w:rsidRDefault="00A72AE5">
      <w:pPr>
        <w:ind w:firstLine="720"/>
        <w:jc w:val="center"/>
        <w:outlineLvl w:val="2"/>
        <w:rPr>
          <w:b/>
          <w:sz w:val="28"/>
          <w:szCs w:val="28"/>
        </w:rPr>
      </w:pPr>
    </w:p>
    <w:p w14:paraId="3C3D5FFD" w14:textId="77777777" w:rsidR="00A72AE5" w:rsidRDefault="00000000">
      <w:pPr>
        <w:ind w:firstLine="720"/>
        <w:jc w:val="center"/>
        <w:outlineLvl w:val="2"/>
        <w:rPr>
          <w:b/>
          <w:sz w:val="28"/>
          <w:szCs w:val="28"/>
        </w:rPr>
      </w:pPr>
      <w:r>
        <w:rPr>
          <w:b/>
          <w:sz w:val="28"/>
          <w:szCs w:val="28"/>
        </w:rPr>
        <w:t xml:space="preserve">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b/>
          <w:spacing w:val="-4"/>
          <w:sz w:val="28"/>
          <w:szCs w:val="28"/>
        </w:rPr>
        <w:t xml:space="preserve">особенности предоставления муниципальной услуги по экстерриториальному принципу (в случае, если </w:t>
      </w:r>
      <w:r>
        <w:rPr>
          <w:b/>
          <w:sz w:val="28"/>
          <w:szCs w:val="28"/>
        </w:rPr>
        <w:t>муниципальная</w:t>
      </w:r>
      <w:r>
        <w:rPr>
          <w:b/>
          <w:spacing w:val="-4"/>
          <w:sz w:val="28"/>
          <w:szCs w:val="28"/>
        </w:rPr>
        <w:t xml:space="preserve"> услуга предоставляется по экстерриториальному принципу)</w:t>
      </w:r>
      <w:r>
        <w:rPr>
          <w:b/>
          <w:sz w:val="28"/>
          <w:szCs w:val="28"/>
        </w:rPr>
        <w:t xml:space="preserve"> и особенности предоставления муниципальных услуг в электронной форме</w:t>
      </w:r>
    </w:p>
    <w:p w14:paraId="199830F3" w14:textId="77777777" w:rsidR="00A72AE5" w:rsidRDefault="00A72AE5">
      <w:pPr>
        <w:pStyle w:val="ConsPlusNormal0"/>
        <w:ind w:firstLine="540"/>
        <w:jc w:val="both"/>
        <w:rPr>
          <w:rFonts w:ascii="Times New Roman" w:hAnsi="Times New Roman" w:cs="Times New Roman"/>
          <w:sz w:val="28"/>
          <w:szCs w:val="28"/>
        </w:rPr>
      </w:pPr>
    </w:p>
    <w:p w14:paraId="7E9A8B0D"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w:t>
      </w:r>
    </w:p>
    <w:p w14:paraId="09D57B7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14:paraId="5DED727E"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2.17.3. Обеспечение доступа заявителей к форме заявления о выдаче разрешения на строительство и обеспечение возможности копирования и заполнения указанного заявления в электронном виде с использованием Единого портала, Регионального портала.</w:t>
      </w:r>
    </w:p>
    <w:p w14:paraId="794E40C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14:paraId="4A193AC3" w14:textId="77777777" w:rsidR="00A72AE5" w:rsidRDefault="00000000">
      <w:pPr>
        <w:pStyle w:val="ConsPlusNormal0"/>
        <w:ind w:firstLine="540"/>
        <w:jc w:val="both"/>
        <w:rPr>
          <w:rFonts w:ascii="Times New Roman" w:hAnsi="Times New Roman" w:cs="Times New Roman"/>
          <w:sz w:val="28"/>
          <w:szCs w:val="28"/>
        </w:rPr>
      </w:pPr>
      <w:bookmarkStart w:id="5" w:name="P350"/>
      <w:bookmarkEnd w:id="5"/>
      <w:r>
        <w:rPr>
          <w:rFonts w:ascii="Times New Roman" w:hAnsi="Times New Roman" w:cs="Times New Roman"/>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14:paraId="44F0248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14:paraId="4BB6392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28BAFBB6" w14:textId="77777777" w:rsidR="00A72AE5" w:rsidRDefault="00000000">
      <w:pPr>
        <w:pStyle w:val="ConsPlusNormal0"/>
        <w:ind w:firstLine="540"/>
        <w:jc w:val="both"/>
        <w:rPr>
          <w:rFonts w:ascii="Times New Roman" w:hAnsi="Times New Roman"/>
          <w:spacing w:val="-4"/>
          <w:sz w:val="28"/>
          <w:szCs w:val="28"/>
        </w:rPr>
      </w:pPr>
      <w:r>
        <w:rPr>
          <w:rFonts w:ascii="Times New Roman" w:hAnsi="Times New Roman"/>
          <w:spacing w:val="-4"/>
          <w:sz w:val="28"/>
          <w:szCs w:val="28"/>
        </w:rPr>
        <w:t>2.17.8. Предоставление муниципальной услуги по экстерриториальному принципу не осуществляется.</w:t>
      </w:r>
    </w:p>
    <w:p w14:paraId="28574298" w14:textId="77777777" w:rsidR="00A72AE5" w:rsidRDefault="00000000">
      <w:pPr>
        <w:pStyle w:val="Style30"/>
        <w:widowControl/>
        <w:tabs>
          <w:tab w:val="center" w:pos="5398"/>
        </w:tabs>
        <w:spacing w:line="240" w:lineRule="exact"/>
        <w:ind w:firstLine="567"/>
        <w:jc w:val="both"/>
        <w:rPr>
          <w:spacing w:val="-4"/>
          <w:sz w:val="28"/>
          <w:szCs w:val="28"/>
        </w:rPr>
      </w:pPr>
      <w:r>
        <w:rPr>
          <w:spacing w:val="-4"/>
          <w:sz w:val="28"/>
          <w:szCs w:val="28"/>
        </w:rPr>
        <w:t>2.17.9. Предоставление муниципальной услуги в рамках комплексного запроса  не осуществляется.</w:t>
      </w:r>
    </w:p>
    <w:p w14:paraId="36A29404" w14:textId="77777777" w:rsidR="00A72AE5" w:rsidRDefault="00A72AE5">
      <w:pPr>
        <w:pStyle w:val="Style30"/>
        <w:widowControl/>
        <w:tabs>
          <w:tab w:val="center" w:pos="5398"/>
        </w:tabs>
        <w:spacing w:line="240" w:lineRule="exact"/>
        <w:ind w:firstLine="0"/>
        <w:jc w:val="both"/>
        <w:rPr>
          <w:sz w:val="28"/>
          <w:szCs w:val="28"/>
        </w:rPr>
      </w:pPr>
    </w:p>
    <w:p w14:paraId="16152C48" w14:textId="77777777" w:rsidR="00A72AE5" w:rsidRDefault="00000000">
      <w:pPr>
        <w:pStyle w:val="Style30"/>
        <w:widowControl/>
        <w:numPr>
          <w:ilvl w:val="0"/>
          <w:numId w:val="2"/>
        </w:numPr>
        <w:spacing w:before="86"/>
        <w:jc w:val="center"/>
        <w:rPr>
          <w:b/>
          <w:sz w:val="28"/>
          <w:szCs w:val="28"/>
          <w:lang w:eastAsia="ru-RU"/>
        </w:rPr>
      </w:pPr>
      <w:r>
        <w:rPr>
          <w:b/>
          <w:sz w:val="28"/>
          <w:szCs w:val="28"/>
        </w:rPr>
        <w:t xml:space="preserve">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w:t>
      </w:r>
      <w:r>
        <w:rPr>
          <w:b/>
          <w:sz w:val="28"/>
          <w:szCs w:val="28"/>
          <w:lang w:eastAsia="ru-RU"/>
        </w:rPr>
        <w:t>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45507CEE" w14:textId="77777777" w:rsidR="00A72AE5" w:rsidRDefault="00A72AE5">
      <w:pPr>
        <w:pStyle w:val="ConsPlusNormal0"/>
        <w:ind w:firstLine="540"/>
        <w:jc w:val="both"/>
        <w:rPr>
          <w:rFonts w:ascii="Times New Roman" w:hAnsi="Times New Roman" w:cs="Times New Roman"/>
          <w:sz w:val="28"/>
          <w:szCs w:val="28"/>
        </w:rPr>
      </w:pPr>
    </w:p>
    <w:p w14:paraId="3BD587D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 осуществляемых при предоставлении муниципальной услуги, включает в себя:</w:t>
      </w:r>
    </w:p>
    <w:p w14:paraId="09C8DA43" w14:textId="77777777" w:rsidR="00A72AE5" w:rsidRDefault="00000000">
      <w:pPr>
        <w:pStyle w:val="ConsPlusNormal0"/>
        <w:widowControl w:val="0"/>
        <w:numPr>
          <w:ilvl w:val="0"/>
          <w:numId w:val="5"/>
        </w:numPr>
        <w:ind w:left="993" w:hanging="426"/>
        <w:jc w:val="both"/>
        <w:rPr>
          <w:rFonts w:ascii="Times New Roman" w:hAnsi="Times New Roman" w:cs="Times New Roman"/>
          <w:sz w:val="28"/>
          <w:szCs w:val="28"/>
        </w:rPr>
      </w:pPr>
      <w:r>
        <w:rPr>
          <w:rFonts w:ascii="Times New Roman" w:hAnsi="Times New Roman" w:cs="Times New Roman"/>
          <w:sz w:val="28"/>
          <w:szCs w:val="28"/>
        </w:rPr>
        <w:t>прием и регистрацию документов;</w:t>
      </w:r>
    </w:p>
    <w:p w14:paraId="7969F4AF" w14:textId="77777777" w:rsidR="00A72AE5" w:rsidRDefault="00000000">
      <w:pPr>
        <w:pStyle w:val="ConsPlusNormal0"/>
        <w:widowControl w:val="0"/>
        <w:numPr>
          <w:ilvl w:val="0"/>
          <w:numId w:val="5"/>
        </w:numPr>
        <w:ind w:left="993" w:hanging="426"/>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w:t>
      </w:r>
    </w:p>
    <w:p w14:paraId="70DCCE30"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 рассмотрение документов, принятие решения о предоставлении либо об отказе в предоставлении муниципальной услуги;</w:t>
      </w:r>
    </w:p>
    <w:p w14:paraId="61DF07F0"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 выдачу застройщику разрешения на строительство либо письма об отказе в его выдаче с указанием причин отказа;</w:t>
      </w:r>
    </w:p>
    <w:p w14:paraId="44406FCF"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5) направление информации о выдаче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p>
    <w:p w14:paraId="770E2812" w14:textId="77777777" w:rsidR="00A72AE5" w:rsidRDefault="00000000">
      <w:pPr>
        <w:pStyle w:val="Style2"/>
        <w:widowControl/>
        <w:spacing w:before="101"/>
        <w:rPr>
          <w:rStyle w:val="FontStyle39"/>
          <w:b/>
          <w:sz w:val="28"/>
          <w:szCs w:val="28"/>
        </w:rPr>
      </w:pPr>
      <w:r>
        <w:rPr>
          <w:rStyle w:val="FontStyle40"/>
          <w:b/>
          <w:sz w:val="28"/>
          <w:szCs w:val="28"/>
        </w:rPr>
        <w:t>3.1.</w:t>
      </w:r>
      <w:r>
        <w:rPr>
          <w:rStyle w:val="FontStyle39"/>
          <w:b/>
          <w:sz w:val="28"/>
          <w:szCs w:val="28"/>
        </w:rPr>
        <w:t xml:space="preserve"> Прием и регистрация документов</w:t>
      </w:r>
    </w:p>
    <w:p w14:paraId="75242C81" w14:textId="77777777" w:rsidR="00A72AE5" w:rsidRDefault="00A72AE5">
      <w:pPr>
        <w:pStyle w:val="Style9"/>
        <w:widowControl/>
        <w:spacing w:line="240" w:lineRule="exact"/>
        <w:rPr>
          <w:b/>
          <w:sz w:val="28"/>
          <w:szCs w:val="28"/>
        </w:rPr>
      </w:pPr>
    </w:p>
    <w:p w14:paraId="07CC3559" w14:textId="77777777" w:rsidR="00A72AE5" w:rsidRDefault="00000000">
      <w:pPr>
        <w:ind w:firstLine="567"/>
        <w:jc w:val="both"/>
        <w:rPr>
          <w:color w:val="000000"/>
          <w:sz w:val="28"/>
          <w:szCs w:val="28"/>
        </w:rPr>
      </w:pPr>
      <w:r>
        <w:rPr>
          <w:sz w:val="28"/>
          <w:szCs w:val="28"/>
        </w:rPr>
        <w:t xml:space="preserve">3.1.1. Основанием для начала административной процедуры приема и регистрации документов является </w:t>
      </w:r>
      <w:r>
        <w:rPr>
          <w:color w:val="000000"/>
          <w:sz w:val="28"/>
          <w:szCs w:val="28"/>
        </w:rPr>
        <w:t>обращение заявителя с заявлением и приложенными к нему документами лично в Администрацию, либо МФЦ,  либо поступление заявления с приложенными документами в Администрацию по почте, по информационно-телекоммуникационным сетям общего доступа, в том числе с использование информационно-телекоммуникационной сети «Интернет», включая Единый портал и (или) Региональный портал.</w:t>
      </w:r>
    </w:p>
    <w:p w14:paraId="40273AC6" w14:textId="77777777" w:rsidR="00A72AE5" w:rsidRDefault="00000000">
      <w:pPr>
        <w:pStyle w:val="ConsPlusNormal0"/>
        <w:ind w:firstLine="540"/>
        <w:jc w:val="both"/>
        <w:rPr>
          <w:rFonts w:ascii="Times New Roman" w:hAnsi="Times New Roman" w:cs="Times New Roman"/>
          <w:sz w:val="28"/>
          <w:szCs w:val="28"/>
        </w:rPr>
      </w:pPr>
      <w:bookmarkStart w:id="6" w:name="P378"/>
      <w:bookmarkEnd w:id="6"/>
      <w:r>
        <w:rPr>
          <w:rFonts w:ascii="Times New Roman" w:hAnsi="Times New Roman" w:cs="Times New Roman"/>
          <w:sz w:val="28"/>
          <w:szCs w:val="28"/>
        </w:rPr>
        <w:t>3.1.2. Специалист приемной Администрации, ответственный за ведение делопроизводства, регистрирует заявление в установленном порядке, копию заявления с отметкой о регистрации передает заявителю.</w:t>
      </w:r>
    </w:p>
    <w:p w14:paraId="3C06948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3.1.3. В случае если документы, указанные в </w:t>
      </w:r>
      <w:hyperlink w:anchor="P199">
        <w:r>
          <w:rPr>
            <w:rFonts w:ascii="Times New Roman" w:hAnsi="Times New Roman" w:cs="Times New Roman"/>
            <w:sz w:val="28"/>
            <w:szCs w:val="28"/>
          </w:rPr>
          <w:t>подразделе 2.7 раздела 2</w:t>
        </w:r>
      </w:hyperlink>
      <w:r>
        <w:rPr>
          <w:rFonts w:ascii="Times New Roman" w:hAnsi="Times New Roman" w:cs="Times New Roman"/>
          <w:sz w:val="28"/>
          <w:szCs w:val="28"/>
        </w:rPr>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w:anchor="P388">
        <w:r>
          <w:rPr>
            <w:rFonts w:ascii="Times New Roman" w:hAnsi="Times New Roman" w:cs="Times New Roman"/>
            <w:sz w:val="28"/>
            <w:szCs w:val="28"/>
          </w:rPr>
          <w:t>подразделом 3.2</w:t>
        </w:r>
      </w:hyperlink>
      <w:r>
        <w:rPr>
          <w:rFonts w:ascii="Times New Roman" w:hAnsi="Times New Roman" w:cs="Times New Roman"/>
          <w:sz w:val="28"/>
          <w:szCs w:val="28"/>
        </w:rPr>
        <w:t xml:space="preserve"> настоящего раздела.</w:t>
      </w:r>
    </w:p>
    <w:p w14:paraId="637D97C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3.1.4. Срок выполнения указанных в </w:t>
      </w:r>
      <w:hyperlink w:anchor="P378">
        <w:r>
          <w:rPr>
            <w:rFonts w:ascii="Times New Roman" w:hAnsi="Times New Roman" w:cs="Times New Roman"/>
            <w:sz w:val="28"/>
            <w:szCs w:val="28"/>
          </w:rPr>
          <w:t>пункте 3.1.2</w:t>
        </w:r>
      </w:hyperlink>
      <w:r>
        <w:rPr>
          <w:rFonts w:ascii="Times New Roman" w:hAnsi="Times New Roman" w:cs="Times New Roman"/>
          <w:sz w:val="28"/>
          <w:szCs w:val="28"/>
        </w:rPr>
        <w:t xml:space="preserve"> настоящего подраздела административных действий не должен превышать 30 минут.</w:t>
      </w:r>
    </w:p>
    <w:p w14:paraId="64355E4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3.1.5. Зарегистрированное в установленном порядке заявление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14:paraId="6E6DA1BA"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3.1.6. После визирования Главой муниципального образования специалист приемной Администрации, ответственный за ведение делопроизводства, передает заявление с визой Главы муниципального образования и прилагаемые к нему документы в отдел Администрации, к полномочиям которого относится выдача разрешений на строительство.</w:t>
      </w:r>
    </w:p>
    <w:p w14:paraId="7EE24CA9"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3.1.7. Максимальный срок выполнения административной процедуры, предусмотренной настоящим подразделом, не должен превышать 2 дня.</w:t>
      </w:r>
    </w:p>
    <w:p w14:paraId="4AA3E568"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3.1.8.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14:paraId="0CA4A3E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3.1.9. Результатом административной процедуры, указанной в настоящем подразделе, является регистрация заявления, передача заявления о выдаче разрешения на строительство и прилагаемых к нему документов с визой Главы муниципального образования в отдел Администрации, к полномочиям которого относится выдача разрешений на строительство.</w:t>
      </w:r>
    </w:p>
    <w:p w14:paraId="23313FB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3.1.10.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14:paraId="33673FE7" w14:textId="77777777" w:rsidR="00A72AE5" w:rsidRDefault="00A72AE5">
      <w:pPr>
        <w:pStyle w:val="ConsPlusNormal0"/>
        <w:ind w:firstLine="540"/>
        <w:jc w:val="both"/>
        <w:rPr>
          <w:rStyle w:val="FontStyle40"/>
          <w:b/>
          <w:sz w:val="28"/>
          <w:szCs w:val="28"/>
        </w:rPr>
      </w:pPr>
    </w:p>
    <w:p w14:paraId="1B0B5FA1" w14:textId="77777777" w:rsidR="00A72AE5" w:rsidRDefault="00000000">
      <w:pPr>
        <w:pStyle w:val="aff2"/>
        <w:spacing w:line="200" w:lineRule="atLeast"/>
        <w:ind w:firstLine="709"/>
        <w:jc w:val="both"/>
        <w:rPr>
          <w:rFonts w:ascii="Times New Roman" w:hAnsi="Times New Roman"/>
          <w:sz w:val="28"/>
          <w:szCs w:val="28"/>
        </w:rPr>
      </w:pPr>
      <w:r>
        <w:rPr>
          <w:rFonts w:ascii="Times New Roman" w:hAnsi="Times New Roman"/>
          <w:b/>
          <w:bCs/>
          <w:sz w:val="28"/>
          <w:szCs w:val="28"/>
        </w:rPr>
        <w:t>3.2.  Формирование и направление межведомственного запроса</w:t>
      </w:r>
    </w:p>
    <w:p w14:paraId="1E606DBF" w14:textId="77777777" w:rsidR="00A72AE5" w:rsidRDefault="00A72AE5">
      <w:pPr>
        <w:pStyle w:val="aff2"/>
        <w:spacing w:line="200" w:lineRule="atLeast"/>
        <w:ind w:firstLine="709"/>
        <w:jc w:val="both"/>
        <w:rPr>
          <w:rFonts w:ascii="Times New Roman" w:hAnsi="Times New Roman"/>
          <w:sz w:val="28"/>
          <w:szCs w:val="28"/>
        </w:rPr>
      </w:pPr>
    </w:p>
    <w:p w14:paraId="745EEC1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межведомственного запроса является  непредставление заявителем по собственной инициативе документов, указанных в подразделе 2.7 раздела 2 настоящего Административного регламента.</w:t>
      </w:r>
    </w:p>
    <w:p w14:paraId="7893EE91"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3.2.2. В случае если заявителем представлены все документы, указанные в подразделе 2.7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в соответствии с </w:t>
      </w:r>
      <w:hyperlink w:anchor="P400">
        <w:r>
          <w:rPr>
            <w:rFonts w:ascii="Times New Roman" w:hAnsi="Times New Roman" w:cs="Times New Roman"/>
            <w:sz w:val="28"/>
            <w:szCs w:val="28"/>
          </w:rPr>
          <w:t>подразделом 3.3</w:t>
        </w:r>
      </w:hyperlink>
      <w:r>
        <w:rPr>
          <w:rFonts w:ascii="Times New Roman" w:hAnsi="Times New Roman" w:cs="Times New Roman"/>
          <w:sz w:val="28"/>
          <w:szCs w:val="28"/>
        </w:rPr>
        <w:t xml:space="preserve"> настоящего раздела.</w:t>
      </w:r>
    </w:p>
    <w:p w14:paraId="5E34242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3.2.3. В случае если заявителем по собственной инициативе не представлены указанные в </w:t>
      </w:r>
      <w:hyperlink w:anchor="P199">
        <w:r>
          <w:rPr>
            <w:rFonts w:ascii="Times New Roman" w:hAnsi="Times New Roman" w:cs="Times New Roman"/>
            <w:sz w:val="28"/>
            <w:szCs w:val="28"/>
          </w:rPr>
          <w:t>подразделе 2.7 раздела 2</w:t>
        </w:r>
      </w:hyperlink>
      <w:r>
        <w:rPr>
          <w:rFonts w:ascii="Times New Roman" w:hAnsi="Times New Roman" w:cs="Times New Roman"/>
          <w:sz w:val="28"/>
          <w:szCs w:val="28"/>
        </w:rPr>
        <w:t xml:space="preserve">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115B4F79" w14:textId="77777777" w:rsidR="00A72AE5" w:rsidRDefault="00000000">
      <w:pPr>
        <w:ind w:firstLine="540"/>
        <w:jc w:val="both"/>
        <w:rPr>
          <w:sz w:val="28"/>
          <w:szCs w:val="28"/>
        </w:rPr>
      </w:pPr>
      <w:r>
        <w:rPr>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14:paraId="770498FD"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2 рабочих дня со дня получения заявления.</w:t>
      </w:r>
    </w:p>
    <w:p w14:paraId="066E1F6B"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Срок подготовки и направления ответа на межведомственный запрос, за исключением случая указанного в пункте 3.2.7 настоящего подраздела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w:t>
      </w:r>
    </w:p>
    <w:p w14:paraId="49B808F0"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3.2.7. Срок подготовки и направления ответа на межведомственный запрос в орган исполнительной власти Смоленской области, уполномоченный в области охраны объектов культурного наследия о предоставлении заключения, указанного в подпункте 5 пункта 2.7.1 подраздела 2.7 раздела 2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25 дней со дня поступления межведомственного запроса.</w:t>
      </w:r>
    </w:p>
    <w:p w14:paraId="343BBA74"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 После поступления ответа на межведомственный запрос специалист отдела,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отдела, ответственному за выдачу разрешений на строительство, в день поступления таких документов (сведений).</w:t>
      </w:r>
    </w:p>
    <w:p w14:paraId="726CB0C1" w14:textId="77777777" w:rsidR="00A72AE5" w:rsidRDefault="00000000">
      <w:pPr>
        <w:widowControl w:val="0"/>
        <w:ind w:firstLine="709"/>
        <w:jc w:val="both"/>
        <w:rPr>
          <w:iCs/>
          <w:color w:val="000000"/>
          <w:sz w:val="28"/>
          <w:szCs w:val="28"/>
        </w:rPr>
      </w:pPr>
      <w:r>
        <w:rPr>
          <w:sz w:val="28"/>
          <w:szCs w:val="28"/>
        </w:rPr>
        <w:t xml:space="preserve">3.2.9. </w:t>
      </w:r>
      <w:r>
        <w:rPr>
          <w:iCs/>
          <w:color w:val="000000"/>
          <w:sz w:val="28"/>
          <w:szCs w:val="28"/>
        </w:rPr>
        <w:t>Обязанности по исполнению административного действия формирования и направления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14:paraId="4EC5DA4B"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3.2.10. Максимальный срок выполнения административной процедуры формирования и направления межведомственных запросов составляет 2 рабочих дня.</w:t>
      </w:r>
    </w:p>
    <w:p w14:paraId="17544498"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3.2.11. Процедура формирования и направления межведомственного запроса в МФЦ осуществляется в соответствии с требованиями, установленными  пунктами 3.2.1 – 3.2.6 подраздела 3.2 раздела 3 настоящего Административного регламента, а также  регламента деятельности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14:paraId="16D82A6D" w14:textId="77777777" w:rsidR="00A72AE5" w:rsidRDefault="00A72AE5">
      <w:pPr>
        <w:pStyle w:val="ConsPlusNormal0"/>
        <w:jc w:val="center"/>
        <w:rPr>
          <w:sz w:val="28"/>
          <w:szCs w:val="28"/>
        </w:rPr>
      </w:pPr>
    </w:p>
    <w:p w14:paraId="7DE05BB4" w14:textId="77777777" w:rsidR="00A72AE5" w:rsidRDefault="00A72AE5">
      <w:pPr>
        <w:pStyle w:val="ConsPlusNormal0"/>
        <w:jc w:val="center"/>
        <w:rPr>
          <w:rFonts w:ascii="Times New Roman" w:hAnsi="Times New Roman" w:cs="Times New Roman"/>
          <w:b/>
          <w:sz w:val="28"/>
          <w:szCs w:val="28"/>
        </w:rPr>
      </w:pPr>
    </w:p>
    <w:p w14:paraId="232B0CDE"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3.3. Рассмотрение документов, принятие решения о предоставлении либо об отказе в предоставлении муниципальной услуги</w:t>
      </w:r>
    </w:p>
    <w:p w14:paraId="45995985" w14:textId="77777777" w:rsidR="00A72AE5" w:rsidRDefault="00A72AE5">
      <w:pPr>
        <w:pStyle w:val="ConsPlusNormal0"/>
        <w:ind w:firstLine="540"/>
        <w:jc w:val="both"/>
        <w:rPr>
          <w:rFonts w:ascii="Times New Roman" w:hAnsi="Times New Roman" w:cs="Times New Roman"/>
          <w:sz w:val="28"/>
          <w:szCs w:val="28"/>
        </w:rPr>
      </w:pPr>
    </w:p>
    <w:p w14:paraId="270C17FD"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отдела, ответственным за рассмотрение документов,  заявления и документов, полученных от заявителя, ответов на соответствующие межведомственные запросы (в случае необходимости их формирования).</w:t>
      </w:r>
    </w:p>
    <w:p w14:paraId="16010221"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3.3.2. Специалист отдела, ответственный за рассмотрение документов: </w:t>
      </w:r>
    </w:p>
    <w:p w14:paraId="3FBB6ED3"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проводит проверку:</w:t>
      </w:r>
    </w:p>
    <w:p w14:paraId="14976F6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наличия документов, прилагаемых к заявлению и полученных на основании межведомственных запросов;</w:t>
      </w:r>
    </w:p>
    <w:p w14:paraId="109927E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14:paraId="5E9C4A7D" w14:textId="77777777" w:rsidR="00A72AE5" w:rsidRDefault="00A72AE5">
      <w:pPr>
        <w:ind w:firstLine="540"/>
        <w:jc w:val="both"/>
        <w:rPr>
          <w:sz w:val="28"/>
          <w:szCs w:val="28"/>
        </w:rPr>
      </w:pPr>
    </w:p>
    <w:p w14:paraId="2CE2967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по результатам проверки, в случае отсутствия оснований для отказа, предусмотренных  пунктом 2.9.2 подраздела 2.9 раздела 2 настоящего Административного регламента, заполняет форму разрешения на строительство в двух экземплярах либо, а в случае наличия оснований для отказа, предусмотренных  пунктом 2.9.2 подраздела 2.9 раздела 2 настоящего Административного регламента,  готовит проект письма об отказе в выдаче разрешения на строительство с указанием причин отказа;</w:t>
      </w:r>
    </w:p>
    <w:p w14:paraId="0BB44DFF" w14:textId="77777777" w:rsidR="00A72AE5" w:rsidRDefault="00000000">
      <w:pPr>
        <w:pStyle w:val="ConsPlusNormal0"/>
        <w:ind w:firstLine="540"/>
        <w:jc w:val="both"/>
        <w:rPr>
          <w:rFonts w:ascii="Times New Roman" w:hAnsi="Times New Roman" w:cs="Times New Roman"/>
          <w:i/>
          <w:sz w:val="28"/>
          <w:szCs w:val="28"/>
          <w:highlight w:val="green"/>
        </w:rPr>
      </w:pPr>
      <w:r>
        <w:rPr>
          <w:rFonts w:ascii="Times New Roman" w:hAnsi="Times New Roman" w:cs="Times New Roman"/>
          <w:sz w:val="28"/>
          <w:szCs w:val="28"/>
        </w:rPr>
        <w:t>3) визирует проект разрешения на строительство в двух экземплярах либо проект письма об отказе в выдаче разрешения на строительство с указанием причин отказа у заместителя Главы муниципального образования.</w:t>
      </w:r>
    </w:p>
    <w:p w14:paraId="1F20EA88"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3.3.3. Проект разрешения на строительство либо проект письма об отказе в выдаче разрешения на строительство с указанием причин отказа с визой заместителя Главы муниципального образования представляется Главе муниципального образования для подписания не позднее, чем за 2 рабочих дня до истечения срока, установленного для исполнения настоящей административной процедуры.</w:t>
      </w:r>
    </w:p>
    <w:p w14:paraId="4CD2346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3.3.4. Глава муниципального образования принимает решение о выдаче разрешения на строительство либо об отказе в выдаче разрешения на строительство в соответствии федеральным законодательством.</w:t>
      </w:r>
    </w:p>
    <w:p w14:paraId="37313AD2"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3.3.5. В случае если проект разрешения на строительство (письма об отказе в выдаче разрешения на строительство) не соответствует требованиям федерального законодательства, Глава муниципального образования возвращает его специалисту отдела, ответственному за рассмотрение документов, с указанием причин отказа.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Главе муниципального образования для рассмотрения. </w:t>
      </w:r>
    </w:p>
    <w:p w14:paraId="76AA573D"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3.3.6. В случае соответствия проекта разрешения на строительство (письма об отказе в выдаче разрешения на строительство) федеральному законодательству Глава муниципального образования подписывает соответствующий проект и заверяет его печатью Администрации и передает его в отдел.</w:t>
      </w:r>
    </w:p>
    <w:p w14:paraId="7FE1ADE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3.3.7. Срок выполнения административной процедуры, указанной в настоящем подразделе, не должен превышать 6 дне.</w:t>
      </w:r>
    </w:p>
    <w:p w14:paraId="0FD962BE"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3.3.8. Обязанности специалиста отдела, ответственного за рассмотрение документов, должны быть закреплены в его должностном регламенте (должностной инструкции).</w:t>
      </w:r>
    </w:p>
    <w:p w14:paraId="21ADD53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3.3.9. Результатом административной процедуры, указанной в настоящем подразделе, является подписание Главой муниципального образования разрешения на строительство либо письма об отказе в выдаче разрешения на строительство с указанием причин отказа.</w:t>
      </w:r>
    </w:p>
    <w:p w14:paraId="24D854D3" w14:textId="77777777" w:rsidR="00A72AE5" w:rsidRDefault="00A72AE5">
      <w:pPr>
        <w:pStyle w:val="ConsPlusNormal0"/>
        <w:jc w:val="center"/>
        <w:rPr>
          <w:rFonts w:ascii="Times New Roman" w:hAnsi="Times New Roman" w:cs="Times New Roman"/>
          <w:b/>
          <w:sz w:val="28"/>
          <w:szCs w:val="28"/>
        </w:rPr>
      </w:pPr>
    </w:p>
    <w:p w14:paraId="1A3AF9F2"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 xml:space="preserve">3.4. Выдача застройщику разрешения на строительство либо письма об отказе в его выдаче </w:t>
      </w:r>
      <w:r>
        <w:rPr>
          <w:rFonts w:ascii="Times New Roman" w:hAnsi="Times New Roman" w:cs="Times New Roman"/>
          <w:b/>
          <w:bCs/>
          <w:sz w:val="28"/>
          <w:szCs w:val="28"/>
        </w:rPr>
        <w:t>с указанием причин отказа</w:t>
      </w:r>
    </w:p>
    <w:p w14:paraId="639383D7" w14:textId="77777777" w:rsidR="00A72AE5" w:rsidRDefault="00A72AE5">
      <w:pPr>
        <w:pStyle w:val="ConsPlusNormal0"/>
        <w:ind w:firstLine="540"/>
        <w:jc w:val="both"/>
        <w:rPr>
          <w:rFonts w:ascii="Times New Roman" w:hAnsi="Times New Roman" w:cs="Times New Roman"/>
          <w:sz w:val="28"/>
          <w:szCs w:val="28"/>
        </w:rPr>
      </w:pPr>
    </w:p>
    <w:p w14:paraId="2D35C18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начала административной процедуры по </w:t>
      </w:r>
      <w:r>
        <w:rPr>
          <w:rFonts w:ascii="Times New Roman" w:hAnsi="Times New Roman" w:cs="Times New Roman"/>
          <w:bCs/>
          <w:sz w:val="28"/>
          <w:szCs w:val="28"/>
        </w:rPr>
        <w:t>выдаче заявителю разрешения на строительство либо письма об отказе в выдаче разрешения на строительство с указанием причин отказа</w:t>
      </w:r>
      <w:r>
        <w:rPr>
          <w:rFonts w:ascii="Times New Roman" w:hAnsi="Times New Roman" w:cs="Times New Roman"/>
          <w:sz w:val="28"/>
          <w:szCs w:val="28"/>
        </w:rPr>
        <w:t xml:space="preserve"> является поступление в отдел подписанного Главой муниципального образования разрешения на строительство или письма об отказе в выдаче разрешения на строительство с указанием причин отказа.</w:t>
      </w:r>
    </w:p>
    <w:p w14:paraId="024DF32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3.4.2. Специалист отдела, ответственный за выдачу разрешений на строительство:</w:t>
      </w:r>
    </w:p>
    <w:p w14:paraId="0376890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регистрирует разрешение на строительство или письмо об отказе в выдаче разрешения на строительство с указанием причин отказа в журнале регистрации выданных разрешений на строительство и информирует заявителя о принятом решении по телефону при условии, что в заявлении на выдачу разрешения на строительство указан контактный телефон. Максимальный срок выполнения указанного действия составляет не более 1 часа с момента поступления подписанных документов в отдел;</w:t>
      </w:r>
    </w:p>
    <w:p w14:paraId="75735AD5" w14:textId="77777777" w:rsidR="00A72AE5" w:rsidRDefault="00000000">
      <w:pPr>
        <w:pStyle w:val="ConsPlusNormal0"/>
        <w:ind w:firstLine="540"/>
        <w:jc w:val="both"/>
        <w:rPr>
          <w:rFonts w:ascii="Times New Roman" w:hAnsi="Times New Roman" w:cs="Times New Roman"/>
          <w:sz w:val="28"/>
          <w:szCs w:val="28"/>
        </w:rPr>
      </w:pPr>
      <w:bookmarkStart w:id="7" w:name="P425"/>
      <w:bookmarkEnd w:id="7"/>
      <w:r>
        <w:rPr>
          <w:rFonts w:ascii="Times New Roman" w:hAnsi="Times New Roman" w:cs="Times New Roman"/>
          <w:sz w:val="28"/>
          <w:szCs w:val="28"/>
        </w:rPr>
        <w:t xml:space="preserve">2) выдает заявителю один экземпляр разрешения на строительство или передает письмо об отказе в выдаче разрешения на строительство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строительство либо письма об отказе в выдаче разрешения на строительство, а также документов (подлинников) почтой </w:t>
      </w:r>
      <w:r>
        <w:rPr>
          <w:rFonts w:ascii="Times New Roman" w:hAnsi="Times New Roman" w:cs="Times New Roman"/>
          <w:color w:val="000000"/>
          <w:sz w:val="28"/>
          <w:szCs w:val="28"/>
        </w:rPr>
        <w:t>либо направляет заявителю уведомление в личный кабинет на Едином портале в случае подачи заявления на выдачу разрешения на строительство в электронном виде через Единый портал и (или) Региональный портал</w:t>
      </w:r>
      <w:r>
        <w:rPr>
          <w:rFonts w:ascii="Times New Roman" w:hAnsi="Times New Roman" w:cs="Times New Roman"/>
          <w:sz w:val="28"/>
          <w:szCs w:val="28"/>
        </w:rPr>
        <w:t xml:space="preserve">. Факт выдачи разрешения на строительство заявителю и возврата документов (подлинников) подтверждается подписью заявителя в журнале учета выдачи разрешений на строительство либо квитанцией о почтовом отправлении, прилагаемой ко второму экземпляру указанного разрешения. </w:t>
      </w:r>
    </w:p>
    <w:p w14:paraId="6570A24A" w14:textId="77777777" w:rsidR="00A72AE5" w:rsidRDefault="00000000">
      <w:pPr>
        <w:pStyle w:val="ConsPlusNormal0"/>
        <w:ind w:firstLine="540"/>
        <w:jc w:val="both"/>
        <w:rPr>
          <w:rFonts w:ascii="Times New Roman" w:hAnsi="Times New Roman" w:cs="Times New Roman"/>
          <w:sz w:val="28"/>
          <w:szCs w:val="28"/>
        </w:rPr>
      </w:pPr>
      <w:bookmarkStart w:id="8" w:name="P427"/>
      <w:bookmarkEnd w:id="8"/>
      <w:r>
        <w:rPr>
          <w:rFonts w:ascii="Times New Roman" w:hAnsi="Times New Roman" w:cs="Times New Roman"/>
          <w:sz w:val="28"/>
          <w:szCs w:val="28"/>
        </w:rPr>
        <w:t xml:space="preserve">3) информирует заявителя о необходимости в течение 10 дней со дня получения разрешения на строительство безвозмездно передать в Администрацию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8">
        <w:r>
          <w:rPr>
            <w:rFonts w:ascii="Times New Roman" w:hAnsi="Times New Roman" w:cs="Times New Roman"/>
            <w:sz w:val="28"/>
            <w:szCs w:val="28"/>
          </w:rPr>
          <w:t>пунктами 2</w:t>
        </w:r>
      </w:hyperlink>
      <w:r>
        <w:rPr>
          <w:rFonts w:ascii="Times New Roman" w:hAnsi="Times New Roman" w:cs="Times New Roman"/>
          <w:sz w:val="28"/>
          <w:szCs w:val="28"/>
        </w:rPr>
        <w:t xml:space="preserve">, </w:t>
      </w:r>
      <w:hyperlink r:id="rId39">
        <w:r>
          <w:rPr>
            <w:rFonts w:ascii="Times New Roman" w:hAnsi="Times New Roman" w:cs="Times New Roman"/>
            <w:sz w:val="28"/>
            <w:szCs w:val="28"/>
          </w:rPr>
          <w:t>8</w:t>
        </w:r>
      </w:hyperlink>
      <w:r>
        <w:rPr>
          <w:rFonts w:ascii="Times New Roman" w:hAnsi="Times New Roman" w:cs="Times New Roman"/>
          <w:sz w:val="28"/>
          <w:szCs w:val="28"/>
        </w:rPr>
        <w:t xml:space="preserve"> - </w:t>
      </w:r>
      <w:hyperlink r:id="rId40">
        <w:r>
          <w:rPr>
            <w:rFonts w:ascii="Times New Roman" w:hAnsi="Times New Roman" w:cs="Times New Roman"/>
            <w:sz w:val="28"/>
            <w:szCs w:val="28"/>
          </w:rPr>
          <w:t>10</w:t>
        </w:r>
      </w:hyperlink>
      <w:r>
        <w:rPr>
          <w:rFonts w:ascii="Times New Roman" w:hAnsi="Times New Roman" w:cs="Times New Roman"/>
          <w:sz w:val="28"/>
          <w:szCs w:val="28"/>
        </w:rPr>
        <w:t xml:space="preserve">, </w:t>
      </w:r>
      <w:hyperlink r:id="rId41">
        <w:r>
          <w:rPr>
            <w:rFonts w:ascii="Times New Roman" w:hAnsi="Times New Roman" w:cs="Times New Roman"/>
            <w:sz w:val="28"/>
            <w:szCs w:val="28"/>
          </w:rPr>
          <w:t>11.1 части 12 статьи 48</w:t>
        </w:r>
      </w:hyperlink>
      <w:r>
        <w:rPr>
          <w:rFonts w:ascii="Times New Roman" w:hAnsi="Times New Roman" w:cs="Times New Roman"/>
          <w:sz w:val="28"/>
          <w:szCs w:val="28"/>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w:t>
      </w:r>
    </w:p>
    <w:p w14:paraId="2D0EEACB"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получения разрешения на строительство объекта капитального строительства в границах территории исторического поселения информирует заявителя о необходимости в течение 10 дней со дня получения разрешения на строительство безвозмездно передать в Администрацию предусмотренный   </w:t>
      </w:r>
      <w:hyperlink r:id="rId42">
        <w:r>
          <w:rPr>
            <w:rFonts w:ascii="Times New Roman" w:hAnsi="Times New Roman" w:cs="Times New Roman"/>
            <w:sz w:val="28"/>
            <w:szCs w:val="28"/>
          </w:rPr>
          <w:t>пунктом 3 части 12 статьи 48</w:t>
        </w:r>
      </w:hyperlink>
      <w:r>
        <w:rPr>
          <w:rFonts w:ascii="Times New Roman" w:hAnsi="Times New Roman" w:cs="Times New Roman"/>
          <w:sz w:val="28"/>
          <w:szCs w:val="28"/>
        </w:rPr>
        <w:t xml:space="preserve"> Градостроительного кодекса Российской Федерации раздел проектной документации объекта капитального строительства или предусмотренное </w:t>
      </w:r>
      <w:hyperlink r:id="rId43">
        <w:r>
          <w:rPr>
            <w:rFonts w:ascii="Times New Roman" w:hAnsi="Times New Roman" w:cs="Times New Roman"/>
            <w:sz w:val="28"/>
            <w:szCs w:val="28"/>
          </w:rPr>
          <w:t>пунктом 4 части  9</w:t>
        </w:r>
      </w:hyperlink>
      <w:r>
        <w:rPr>
          <w:rFonts w:ascii="Times New Roman" w:hAnsi="Times New Roman" w:cs="Times New Roman"/>
          <w:sz w:val="28"/>
          <w:szCs w:val="28"/>
        </w:rPr>
        <w:t xml:space="preserve">  статьи 51 Градостроительного кодекса Российской Федерации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14:paraId="30523587" w14:textId="77777777" w:rsidR="00A72AE5" w:rsidRDefault="00000000">
      <w:pPr>
        <w:pStyle w:val="ConsPlusNormal0"/>
        <w:ind w:firstLine="540"/>
        <w:jc w:val="both"/>
        <w:rPr>
          <w:rFonts w:ascii="Times New Roman" w:hAnsi="Times New Roman" w:cs="Times New Roman"/>
          <w:sz w:val="28"/>
          <w:szCs w:val="28"/>
        </w:rPr>
      </w:pPr>
      <w:bookmarkStart w:id="9" w:name="P428"/>
      <w:bookmarkEnd w:id="9"/>
      <w:r>
        <w:rPr>
          <w:rFonts w:ascii="Times New Roman" w:hAnsi="Times New Roman" w:cs="Times New Roman"/>
          <w:sz w:val="28"/>
          <w:szCs w:val="28"/>
        </w:rPr>
        <w:t>5)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строительство либо копию письма об отказе в выдаче разрешения на строительство с указанием причин отказа. Хранение указанных документов осуществляется в соответствии с номенклатурой дел, утвержденной Главой муниципального образования.</w:t>
      </w:r>
    </w:p>
    <w:p w14:paraId="5CDC565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действий, указанных в </w:t>
      </w:r>
      <w:hyperlink w:anchor="P425">
        <w:r>
          <w:rPr>
            <w:rFonts w:ascii="Times New Roman" w:hAnsi="Times New Roman" w:cs="Times New Roman"/>
            <w:sz w:val="28"/>
            <w:szCs w:val="28"/>
          </w:rPr>
          <w:t>подпунктах 3</w:t>
        </w:r>
      </w:hyperlink>
      <w:r>
        <w:rPr>
          <w:rFonts w:ascii="Times New Roman" w:hAnsi="Times New Roman" w:cs="Times New Roman"/>
          <w:sz w:val="28"/>
          <w:szCs w:val="28"/>
        </w:rPr>
        <w:t xml:space="preserve"> - </w:t>
      </w:r>
      <w:hyperlink w:anchor="P428">
        <w:r>
          <w:rPr>
            <w:rFonts w:ascii="Times New Roman" w:hAnsi="Times New Roman" w:cs="Times New Roman"/>
            <w:sz w:val="28"/>
            <w:szCs w:val="28"/>
          </w:rPr>
          <w:t>6</w:t>
        </w:r>
      </w:hyperlink>
      <w:r>
        <w:rPr>
          <w:rFonts w:ascii="Times New Roman" w:hAnsi="Times New Roman" w:cs="Times New Roman"/>
          <w:sz w:val="28"/>
          <w:szCs w:val="28"/>
        </w:rPr>
        <w:t xml:space="preserve"> настоящего пункта, составляет не более 40 минут с момента обращения заявителя в отдел.</w:t>
      </w:r>
    </w:p>
    <w:p w14:paraId="0BE8D00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3.4.3. Специалист, ответственный за выдачу разрешения на строительство, </w:t>
      </w:r>
      <w:r>
        <w:rPr>
          <w:rFonts w:ascii="Times New Roman" w:hAnsi="Times New Roman" w:cs="Times New Roman"/>
          <w:bCs/>
          <w:sz w:val="28"/>
          <w:szCs w:val="28"/>
        </w:rPr>
        <w:t>в срок  не более 1</w:t>
      </w:r>
      <w:r>
        <w:rPr>
          <w:rFonts w:ascii="Times New Roman" w:hAnsi="Times New Roman" w:cs="Times New Roman"/>
          <w:color w:val="000000"/>
          <w:sz w:val="28"/>
          <w:szCs w:val="28"/>
        </w:rPr>
        <w:t xml:space="preserve"> рабочего дня после принятия решения направляет результат предоставления муниципальной услуги в МФЦ для дальнейшей выдачи заявителю.</w:t>
      </w:r>
    </w:p>
    <w:p w14:paraId="7D8050A9"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3.4.4. Результатом административной процедуры, указанной в настоящем подразделе, является выдача заявителю разрешения на строительство или письма об отказе в его выдаче с указанием причин отказа.</w:t>
      </w:r>
    </w:p>
    <w:p w14:paraId="3EA35A3B"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3.4.5. Обязанности специалиста, ответственного </w:t>
      </w:r>
      <w:r>
        <w:rPr>
          <w:rFonts w:ascii="Times New Roman" w:hAnsi="Times New Roman" w:cs="Times New Roman"/>
          <w:color w:val="000000"/>
          <w:sz w:val="28"/>
          <w:szCs w:val="28"/>
        </w:rPr>
        <w:t>за выдачу результата предоставления муниципальной услуги заявителю</w:t>
      </w:r>
      <w:r>
        <w:rPr>
          <w:rFonts w:ascii="Times New Roman" w:hAnsi="Times New Roman" w:cs="Times New Roman"/>
          <w:sz w:val="28"/>
          <w:szCs w:val="28"/>
        </w:rPr>
        <w:t>, должны быть закреплены в его должностном регламенте (должностной инструкции).</w:t>
      </w:r>
    </w:p>
    <w:p w14:paraId="1BC9669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3.4.6.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1870C06A" w14:textId="77777777" w:rsidR="00A72AE5" w:rsidRDefault="00A72AE5">
      <w:pPr>
        <w:jc w:val="center"/>
        <w:rPr>
          <w:b/>
          <w:bCs/>
          <w:color w:val="000000"/>
          <w:sz w:val="28"/>
          <w:szCs w:val="28"/>
        </w:rPr>
      </w:pPr>
    </w:p>
    <w:p w14:paraId="38926006" w14:textId="77777777" w:rsidR="00A72AE5" w:rsidRDefault="00A72AE5">
      <w:pPr>
        <w:ind w:firstLine="709"/>
        <w:jc w:val="both"/>
        <w:rPr>
          <w:rFonts w:eastAsia="SimSun"/>
          <w:sz w:val="28"/>
          <w:szCs w:val="28"/>
        </w:rPr>
      </w:pPr>
    </w:p>
    <w:p w14:paraId="627AA4E3"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3.5. Направление информации о выдаче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p>
    <w:p w14:paraId="16148916" w14:textId="77777777" w:rsidR="00A72AE5" w:rsidRDefault="00A72AE5">
      <w:pPr>
        <w:pStyle w:val="ConsPlusNormal0"/>
        <w:ind w:firstLine="540"/>
        <w:jc w:val="both"/>
        <w:rPr>
          <w:rFonts w:ascii="Times New Roman" w:hAnsi="Times New Roman" w:cs="Times New Roman"/>
          <w:sz w:val="28"/>
          <w:szCs w:val="28"/>
        </w:rPr>
      </w:pPr>
    </w:p>
    <w:p w14:paraId="2CDBC4B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ответственный за выдачу разрешений на строительство, направляет копию указанного разрешения: </w:t>
      </w:r>
    </w:p>
    <w:p w14:paraId="0615A0E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течение 3 дней со дня выдачи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в случае, если в отношении объекта капитального строительства в соответствии с градостроительным законодательством предусматривается осуществление государственного строительного надзора;</w:t>
      </w:r>
    </w:p>
    <w:p w14:paraId="06C9A4C5" w14:textId="77777777" w:rsidR="00A72AE5" w:rsidRDefault="00000000">
      <w:pPr>
        <w:ind w:firstLine="540"/>
        <w:jc w:val="both"/>
        <w:rPr>
          <w:sz w:val="28"/>
          <w:szCs w:val="28"/>
        </w:rPr>
      </w:pPr>
      <w:r>
        <w:rPr>
          <w:sz w:val="28"/>
          <w:szCs w:val="28"/>
        </w:rPr>
        <w:t>в течение 7 дней со дня выдачи разрешения на строительство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 представляется до 01.01.2022).</w:t>
      </w:r>
    </w:p>
    <w:p w14:paraId="00C2C28E" w14:textId="77777777" w:rsidR="00A72AE5" w:rsidRDefault="00A72AE5">
      <w:pPr>
        <w:pStyle w:val="ConsPlusNormal0"/>
        <w:jc w:val="center"/>
        <w:rPr>
          <w:rFonts w:ascii="Times New Roman" w:hAnsi="Times New Roman" w:cs="Times New Roman"/>
          <w:sz w:val="28"/>
          <w:szCs w:val="28"/>
        </w:rPr>
      </w:pPr>
    </w:p>
    <w:p w14:paraId="4AAE82C6"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3.6. Порядок осуществления административной процедуры в электронной форме, в том числе с использованием федеральной муниципальной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23DBC0D2" w14:textId="77777777" w:rsidR="00A72AE5" w:rsidRDefault="00A72AE5">
      <w:pPr>
        <w:pStyle w:val="ConsPlusNormal0"/>
        <w:jc w:val="center"/>
        <w:rPr>
          <w:rFonts w:ascii="Times New Roman" w:hAnsi="Times New Roman" w:cs="Times New Roman"/>
          <w:sz w:val="28"/>
          <w:szCs w:val="28"/>
        </w:rPr>
      </w:pPr>
    </w:p>
    <w:p w14:paraId="408103E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3.6.1.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14:paraId="307F263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3.6.2. </w:t>
      </w:r>
      <w:hyperlink r:id="rId44">
        <w:r>
          <w:rPr>
            <w:rFonts w:ascii="Times New Roman" w:hAnsi="Times New Roman" w:cs="Times New Roman"/>
            <w:sz w:val="28"/>
            <w:szCs w:val="28"/>
          </w:rPr>
          <w:t>Положение</w:t>
        </w:r>
      </w:hyperlink>
      <w:r>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45">
        <w:r>
          <w:rPr>
            <w:rFonts w:ascii="Times New Roman" w:hAnsi="Times New Roman" w:cs="Times New Roman"/>
            <w:sz w:val="28"/>
            <w:szCs w:val="28"/>
          </w:rPr>
          <w:t>требования</w:t>
        </w:r>
      </w:hyperlink>
      <w:r>
        <w:rPr>
          <w:rFonts w:ascii="Times New Roman" w:hAnsi="Times New Roman" w:cs="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14:paraId="18EA8E9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3.6.3.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hyperlink w:anchor="P75">
        <w:r>
          <w:rPr>
            <w:rFonts w:ascii="Times New Roman" w:hAnsi="Times New Roman" w:cs="Times New Roman"/>
            <w:sz w:val="28"/>
            <w:szCs w:val="28"/>
          </w:rPr>
          <w:t>подразделе 1.3 раздела 1</w:t>
        </w:r>
      </w:hyperlink>
      <w:r>
        <w:rPr>
          <w:rFonts w:ascii="Times New Roman" w:hAnsi="Times New Roman" w:cs="Times New Roman"/>
          <w:sz w:val="28"/>
          <w:szCs w:val="28"/>
        </w:rPr>
        <w:t xml:space="preserve"> настоящего Административного регламента.</w:t>
      </w:r>
    </w:p>
    <w:p w14:paraId="796BD7B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3.6.4. 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46">
        <w:r>
          <w:rPr>
            <w:rFonts w:ascii="Times New Roman" w:hAnsi="Times New Roman" w:cs="Times New Roman"/>
            <w:sz w:val="28"/>
            <w:szCs w:val="28"/>
          </w:rPr>
          <w:t>Порядком</w:t>
        </w:r>
      </w:hyperlink>
      <w:r>
        <w:rPr>
          <w:rFonts w:ascii="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правовым актом Администрации Смоленской области.</w:t>
      </w:r>
    </w:p>
    <w:p w14:paraId="393F8A88"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3.6.5. Руководители и 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55B25168" w14:textId="77777777" w:rsidR="00A72AE5" w:rsidRDefault="00A72AE5">
      <w:pPr>
        <w:jc w:val="center"/>
        <w:outlineLvl w:val="0"/>
        <w:rPr>
          <w:b/>
          <w:bCs/>
          <w:sz w:val="28"/>
          <w:szCs w:val="28"/>
        </w:rPr>
      </w:pPr>
    </w:p>
    <w:p w14:paraId="34E9DFFE" w14:textId="77777777" w:rsidR="00A72AE5" w:rsidRDefault="00000000">
      <w:pPr>
        <w:jc w:val="center"/>
        <w:outlineLvl w:val="0"/>
        <w:rPr>
          <w:b/>
          <w:bCs/>
          <w:sz w:val="28"/>
          <w:szCs w:val="28"/>
        </w:rPr>
      </w:pPr>
      <w:r>
        <w:rPr>
          <w:b/>
          <w:bCs/>
          <w:sz w:val="28"/>
          <w:szCs w:val="28"/>
        </w:rPr>
        <w:t>4. Формы контроля за исполнением настоящего</w:t>
      </w:r>
    </w:p>
    <w:p w14:paraId="0B42EB9E" w14:textId="77777777" w:rsidR="00A72AE5" w:rsidRDefault="00000000">
      <w:pPr>
        <w:jc w:val="center"/>
        <w:rPr>
          <w:b/>
          <w:bCs/>
          <w:sz w:val="28"/>
          <w:szCs w:val="28"/>
        </w:rPr>
      </w:pPr>
      <w:r>
        <w:rPr>
          <w:b/>
          <w:bCs/>
          <w:sz w:val="28"/>
          <w:szCs w:val="28"/>
        </w:rPr>
        <w:t>Административного регламента</w:t>
      </w:r>
    </w:p>
    <w:p w14:paraId="2155C5CC" w14:textId="77777777" w:rsidR="00A72AE5" w:rsidRDefault="00A72AE5">
      <w:pPr>
        <w:jc w:val="center"/>
        <w:rPr>
          <w:sz w:val="28"/>
          <w:szCs w:val="28"/>
        </w:rPr>
      </w:pPr>
    </w:p>
    <w:p w14:paraId="7291DBD4" w14:textId="77777777" w:rsidR="00A72AE5" w:rsidRDefault="00000000">
      <w:pPr>
        <w:jc w:val="center"/>
        <w:outlineLvl w:val="1"/>
        <w:rPr>
          <w:b/>
          <w:bCs/>
          <w:sz w:val="28"/>
          <w:szCs w:val="28"/>
        </w:rPr>
      </w:pPr>
      <w:r>
        <w:rPr>
          <w:b/>
          <w:bCs/>
          <w:sz w:val="28"/>
          <w:szCs w:val="28"/>
        </w:rPr>
        <w:t>4.1. Порядок осуществления текущего контроля за соблюдением</w:t>
      </w:r>
    </w:p>
    <w:p w14:paraId="60AB411C" w14:textId="77777777" w:rsidR="00A72AE5" w:rsidRDefault="00000000">
      <w:pPr>
        <w:jc w:val="center"/>
        <w:rPr>
          <w:b/>
          <w:bCs/>
          <w:sz w:val="28"/>
          <w:szCs w:val="28"/>
        </w:rPr>
      </w:pPr>
      <w:r>
        <w:rPr>
          <w:b/>
          <w:bCs/>
          <w:sz w:val="28"/>
          <w:szCs w:val="28"/>
        </w:rPr>
        <w:t>и исполнением ответственными должностными лицами положений</w:t>
      </w:r>
    </w:p>
    <w:p w14:paraId="24EDBAFF" w14:textId="77777777" w:rsidR="00A72AE5" w:rsidRDefault="00000000">
      <w:pPr>
        <w:jc w:val="center"/>
        <w:rPr>
          <w:b/>
          <w:bCs/>
          <w:sz w:val="28"/>
          <w:szCs w:val="28"/>
        </w:rPr>
      </w:pPr>
      <w:r>
        <w:rPr>
          <w:b/>
          <w:bCs/>
          <w:sz w:val="28"/>
          <w:szCs w:val="28"/>
        </w:rPr>
        <w:t>настоящего Административного регламента и иных нормативных</w:t>
      </w:r>
    </w:p>
    <w:p w14:paraId="4F2B8AB9" w14:textId="77777777" w:rsidR="00A72AE5" w:rsidRDefault="00000000">
      <w:pPr>
        <w:jc w:val="center"/>
        <w:rPr>
          <w:b/>
          <w:bCs/>
          <w:sz w:val="28"/>
          <w:szCs w:val="28"/>
        </w:rPr>
      </w:pPr>
      <w:r>
        <w:rPr>
          <w:b/>
          <w:bCs/>
          <w:sz w:val="28"/>
          <w:szCs w:val="28"/>
        </w:rPr>
        <w:t>правовых актов, устанавливающих требования к предоставлению</w:t>
      </w:r>
    </w:p>
    <w:p w14:paraId="5475BCFD" w14:textId="77777777" w:rsidR="00A72AE5" w:rsidRDefault="00000000">
      <w:pPr>
        <w:jc w:val="center"/>
        <w:rPr>
          <w:b/>
          <w:bCs/>
          <w:sz w:val="28"/>
          <w:szCs w:val="28"/>
        </w:rPr>
      </w:pPr>
      <w:r>
        <w:rPr>
          <w:b/>
          <w:bCs/>
          <w:sz w:val="28"/>
          <w:szCs w:val="28"/>
        </w:rPr>
        <w:t>муниципальной услуги, а также принятием решений</w:t>
      </w:r>
    </w:p>
    <w:p w14:paraId="43E01153" w14:textId="77777777" w:rsidR="00A72AE5" w:rsidRDefault="00000000">
      <w:pPr>
        <w:jc w:val="center"/>
        <w:rPr>
          <w:b/>
          <w:bCs/>
          <w:sz w:val="28"/>
          <w:szCs w:val="28"/>
        </w:rPr>
      </w:pPr>
      <w:r>
        <w:rPr>
          <w:b/>
          <w:bCs/>
          <w:sz w:val="28"/>
          <w:szCs w:val="28"/>
        </w:rPr>
        <w:t>ответственными лицами</w:t>
      </w:r>
    </w:p>
    <w:p w14:paraId="060567B6" w14:textId="77777777" w:rsidR="00A72AE5" w:rsidRDefault="00A72AE5">
      <w:pPr>
        <w:jc w:val="center"/>
        <w:rPr>
          <w:sz w:val="28"/>
          <w:szCs w:val="28"/>
        </w:rPr>
      </w:pPr>
    </w:p>
    <w:p w14:paraId="18685A55" w14:textId="77777777" w:rsidR="00A72AE5" w:rsidRDefault="00000000">
      <w:pPr>
        <w:tabs>
          <w:tab w:val="left" w:pos="720"/>
        </w:tabs>
        <w:ind w:firstLine="709"/>
        <w:jc w:val="both"/>
        <w:outlineLvl w:val="2"/>
        <w:rPr>
          <w:sz w:val="28"/>
          <w:szCs w:val="28"/>
        </w:rPr>
      </w:pPr>
      <w:r>
        <w:rPr>
          <w:sz w:val="28"/>
          <w:szCs w:val="28"/>
        </w:rPr>
        <w:t>4.1.1. Заместитель Главы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14:paraId="765E1E9B" w14:textId="77777777" w:rsidR="00A72AE5" w:rsidRDefault="00000000">
      <w:pPr>
        <w:ind w:firstLine="709"/>
        <w:jc w:val="both"/>
        <w:outlineLvl w:val="2"/>
        <w:rPr>
          <w:sz w:val="28"/>
          <w:szCs w:val="28"/>
        </w:rPr>
      </w:pPr>
      <w:r>
        <w:rPr>
          <w:sz w:val="28"/>
          <w:szCs w:val="28"/>
        </w:rPr>
        <w:t>4.1.2.Текущий контроль осуществляется путём проведения заместителем Главы муниципального образования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14:paraId="13C91533" w14:textId="77777777" w:rsidR="00A72AE5" w:rsidRDefault="00000000">
      <w:pPr>
        <w:jc w:val="center"/>
        <w:outlineLvl w:val="1"/>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14:paraId="243F06CB" w14:textId="77777777" w:rsidR="00A72AE5" w:rsidRDefault="00000000">
      <w:pPr>
        <w:jc w:val="center"/>
        <w:rPr>
          <w:b/>
          <w:bCs/>
          <w:sz w:val="28"/>
          <w:szCs w:val="28"/>
        </w:rPr>
      </w:pPr>
      <w:r>
        <w:rPr>
          <w:b/>
          <w:bCs/>
          <w:sz w:val="28"/>
          <w:szCs w:val="28"/>
        </w:rPr>
        <w:t>муниципальной услуги</w:t>
      </w:r>
    </w:p>
    <w:p w14:paraId="20F4553E" w14:textId="77777777" w:rsidR="00A72AE5" w:rsidRDefault="00A72AE5">
      <w:pPr>
        <w:jc w:val="center"/>
        <w:rPr>
          <w:sz w:val="28"/>
          <w:szCs w:val="28"/>
        </w:rPr>
      </w:pPr>
    </w:p>
    <w:p w14:paraId="5876E78A" w14:textId="77777777" w:rsidR="00A72AE5" w:rsidRDefault="00000000">
      <w:pPr>
        <w:ind w:firstLine="720"/>
        <w:jc w:val="both"/>
        <w:rPr>
          <w:sz w:val="28"/>
          <w:szCs w:val="28"/>
        </w:rPr>
      </w:pPr>
      <w:r>
        <w:rPr>
          <w:sz w:val="28"/>
          <w:szCs w:val="28"/>
        </w:rPr>
        <w:t>4.2.1. Проверки могут быть плановыми (осуществляться на основании  годовых планов работы Администрации) и внеплановыми.</w:t>
      </w:r>
    </w:p>
    <w:p w14:paraId="649D85ED" w14:textId="77777777" w:rsidR="00A72AE5" w:rsidRDefault="00000000">
      <w:pPr>
        <w:ind w:firstLine="720"/>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14:paraId="0A27CB6A" w14:textId="77777777" w:rsidR="00A72AE5" w:rsidRDefault="00000000">
      <w:pPr>
        <w:ind w:firstLine="720"/>
        <w:jc w:val="both"/>
        <w:rPr>
          <w:sz w:val="28"/>
          <w:szCs w:val="28"/>
        </w:rPr>
      </w:pPr>
      <w:r>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14:paraId="33B34DB7" w14:textId="77777777" w:rsidR="00A72AE5" w:rsidRDefault="00000000">
      <w:pPr>
        <w:ind w:firstLine="720"/>
        <w:jc w:val="both"/>
        <w:rPr>
          <w:sz w:val="28"/>
          <w:szCs w:val="28"/>
        </w:rPr>
      </w:pPr>
      <w:r>
        <w:rPr>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00B945C4" w14:textId="77777777" w:rsidR="00A72AE5" w:rsidRDefault="00000000">
      <w:pPr>
        <w:ind w:firstLine="720"/>
        <w:jc w:val="both"/>
        <w:rPr>
          <w:sz w:val="28"/>
          <w:szCs w:val="28"/>
        </w:rPr>
      </w:pPr>
      <w:r>
        <w:rPr>
          <w:sz w:val="28"/>
          <w:szCs w:val="28"/>
        </w:rPr>
        <w:t>4.2.5. По результатам проведенных проверок в случае выявления нарушений прав заявителей материалы проверок , в 10-ти дневный срок, направляются в органы прокуратуры для привлечение виновных лиц к ответственности в соответствии с федеральным и областным законодательством.</w:t>
      </w:r>
    </w:p>
    <w:p w14:paraId="5EB63356" w14:textId="77777777" w:rsidR="00A72AE5" w:rsidRDefault="00A72AE5">
      <w:pPr>
        <w:ind w:firstLine="720"/>
        <w:jc w:val="both"/>
        <w:rPr>
          <w:sz w:val="28"/>
          <w:szCs w:val="28"/>
        </w:rPr>
      </w:pPr>
    </w:p>
    <w:p w14:paraId="0EDC60DC" w14:textId="77777777" w:rsidR="00A72AE5" w:rsidRDefault="00000000">
      <w:pPr>
        <w:jc w:val="center"/>
        <w:outlineLvl w:val="1"/>
        <w:rPr>
          <w:b/>
          <w:bCs/>
          <w:sz w:val="28"/>
          <w:szCs w:val="28"/>
        </w:rPr>
      </w:pPr>
      <w:r>
        <w:rPr>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377C851B" w14:textId="77777777" w:rsidR="00A72AE5" w:rsidRDefault="00A72AE5">
      <w:pPr>
        <w:jc w:val="center"/>
        <w:rPr>
          <w:sz w:val="28"/>
          <w:szCs w:val="28"/>
        </w:rPr>
      </w:pPr>
    </w:p>
    <w:p w14:paraId="3F0B2497" w14:textId="77777777" w:rsidR="00A72AE5" w:rsidRDefault="00000000">
      <w:pPr>
        <w:ind w:firstLine="720"/>
        <w:jc w:val="both"/>
        <w:rPr>
          <w:sz w:val="28"/>
          <w:szCs w:val="28"/>
        </w:rPr>
      </w:pPr>
      <w:r>
        <w:rPr>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14:paraId="29878F25" w14:textId="77777777" w:rsidR="00A72AE5" w:rsidRDefault="00000000">
      <w:pPr>
        <w:ind w:firstLine="720"/>
        <w:jc w:val="both"/>
        <w:rPr>
          <w:sz w:val="28"/>
          <w:szCs w:val="28"/>
        </w:rPr>
      </w:pPr>
      <w:r>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14:paraId="508B538F" w14:textId="77777777" w:rsidR="00A72AE5" w:rsidRDefault="00A72AE5">
      <w:pPr>
        <w:ind w:firstLine="720"/>
        <w:jc w:val="both"/>
        <w:rPr>
          <w:sz w:val="28"/>
          <w:szCs w:val="28"/>
        </w:rPr>
      </w:pPr>
    </w:p>
    <w:p w14:paraId="0C117BFB" w14:textId="77777777" w:rsidR="00A72AE5" w:rsidRDefault="00000000">
      <w:pPr>
        <w:pStyle w:val="ConsPlusNormal0"/>
        <w:jc w:val="center"/>
        <w:outlineLvl w:val="2"/>
        <w:rPr>
          <w:rFonts w:ascii="Times New Roman" w:hAnsi="Times New Roman" w:cs="Times New Roman"/>
          <w:b/>
          <w:sz w:val="28"/>
          <w:szCs w:val="28"/>
        </w:rPr>
      </w:pPr>
      <w:r>
        <w:rPr>
          <w:rFonts w:ascii="Times New Roman" w:hAnsi="Times New Roman" w:cs="Times New Roman"/>
          <w:b/>
          <w:sz w:val="28"/>
          <w:szCs w:val="28"/>
        </w:rPr>
        <w:t>4.4. Положения, характеризующие требования к порядку</w:t>
      </w:r>
    </w:p>
    <w:p w14:paraId="15CDF64C"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и формам контроля за предоставлением муниципальной услуги</w:t>
      </w:r>
    </w:p>
    <w:p w14:paraId="196E783C" w14:textId="77777777" w:rsidR="00A72AE5" w:rsidRDefault="00A72AE5">
      <w:pPr>
        <w:pStyle w:val="ConsPlusNormal0"/>
        <w:ind w:firstLine="540"/>
        <w:jc w:val="both"/>
        <w:rPr>
          <w:rFonts w:ascii="Times New Roman" w:hAnsi="Times New Roman" w:cs="Times New Roman"/>
          <w:sz w:val="28"/>
          <w:szCs w:val="28"/>
        </w:rPr>
      </w:pPr>
    </w:p>
    <w:p w14:paraId="3E07593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3AF7188E" w14:textId="77777777" w:rsidR="00A72AE5" w:rsidRDefault="00A72AE5">
      <w:pPr>
        <w:pStyle w:val="ConsPlusNormal0"/>
        <w:jc w:val="both"/>
        <w:rPr>
          <w:rFonts w:ascii="Times New Roman" w:hAnsi="Times New Roman" w:cs="Times New Roman"/>
          <w:sz w:val="28"/>
          <w:szCs w:val="28"/>
        </w:rPr>
      </w:pPr>
    </w:p>
    <w:p w14:paraId="3475DD8C" w14:textId="77777777" w:rsidR="00A72AE5" w:rsidRDefault="00000000">
      <w:pPr>
        <w:pStyle w:val="Style6"/>
        <w:widowControl/>
        <w:spacing w:before="82" w:line="317" w:lineRule="exact"/>
        <w:ind w:left="413"/>
        <w:rPr>
          <w:rStyle w:val="FontStyle35"/>
          <w:sz w:val="28"/>
          <w:szCs w:val="28"/>
        </w:rPr>
      </w:pPr>
      <w:r>
        <w:rPr>
          <w:rStyle w:val="FontStyle35"/>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28C11529" w14:textId="77777777" w:rsidR="00A72AE5" w:rsidRDefault="00A72AE5">
      <w:pPr>
        <w:pStyle w:val="Style27"/>
        <w:widowControl/>
        <w:spacing w:line="240" w:lineRule="exact"/>
        <w:ind w:firstLine="701"/>
        <w:rPr>
          <w:sz w:val="28"/>
          <w:szCs w:val="28"/>
        </w:rPr>
      </w:pPr>
    </w:p>
    <w:p w14:paraId="12557C72" w14:textId="77777777" w:rsidR="00A72AE5" w:rsidRDefault="00000000">
      <w:pPr>
        <w:ind w:firstLine="708"/>
        <w:jc w:val="both"/>
        <w:rPr>
          <w:sz w:val="28"/>
          <w:szCs w:val="28"/>
        </w:rPr>
      </w:pPr>
      <w:r>
        <w:rPr>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14:paraId="7493DDE1" w14:textId="77777777" w:rsidR="00A72AE5" w:rsidRDefault="00000000">
      <w:pPr>
        <w:ind w:firstLine="720"/>
        <w:jc w:val="both"/>
        <w:outlineLvl w:val="1"/>
        <w:rPr>
          <w:bCs/>
          <w:sz w:val="28"/>
          <w:szCs w:val="28"/>
        </w:rPr>
      </w:pPr>
      <w:r>
        <w:rPr>
          <w:sz w:val="28"/>
          <w:szCs w:val="28"/>
        </w:rPr>
        <w:t xml:space="preserve">5.2. Информация о порядке обжалования решений и действий (бездействия) органа, предоставляющего муниципальную услугу, </w:t>
      </w:r>
      <w:r>
        <w:rPr>
          <w:bCs/>
          <w:sz w:val="28"/>
          <w:szCs w:val="28"/>
        </w:rPr>
        <w:t>а также должностных лиц или муниципальных служащих размещается:</w:t>
      </w:r>
    </w:p>
    <w:p w14:paraId="67B3F0FB" w14:textId="77777777" w:rsidR="00A72AE5" w:rsidRDefault="00000000">
      <w:pPr>
        <w:ind w:firstLine="720"/>
        <w:jc w:val="both"/>
        <w:outlineLvl w:val="1"/>
        <w:rPr>
          <w:sz w:val="28"/>
          <w:szCs w:val="28"/>
        </w:rPr>
      </w:pPr>
      <w:r>
        <w:rPr>
          <w:sz w:val="28"/>
          <w:szCs w:val="28"/>
        </w:rPr>
        <w:t xml:space="preserve">1) </w:t>
      </w:r>
      <w:r>
        <w:rPr>
          <w:rStyle w:val="FontStyle39"/>
          <w:sz w:val="28"/>
          <w:szCs w:val="28"/>
        </w:rPr>
        <w:t xml:space="preserve">на Интернет-сайте </w:t>
      </w:r>
      <w:r>
        <w:rPr>
          <w:sz w:val="28"/>
          <w:szCs w:val="28"/>
        </w:rPr>
        <w:t>муниципального образования Руднянский район Смоленской области</w:t>
      </w:r>
      <w:r>
        <w:rPr>
          <w:rStyle w:val="FontStyle39"/>
          <w:sz w:val="28"/>
          <w:szCs w:val="28"/>
        </w:rPr>
        <w:t xml:space="preserve">: </w:t>
      </w:r>
      <w:r>
        <w:rPr>
          <w:rStyle w:val="FontStyle39"/>
          <w:sz w:val="28"/>
          <w:szCs w:val="28"/>
          <w:lang w:val="en-US"/>
        </w:rPr>
        <w:t>http</w:t>
      </w:r>
      <w:r>
        <w:rPr>
          <w:rStyle w:val="FontStyle39"/>
          <w:sz w:val="28"/>
          <w:szCs w:val="28"/>
        </w:rPr>
        <w:t>://</w:t>
      </w:r>
      <w:r>
        <w:rPr>
          <w:sz w:val="28"/>
          <w:szCs w:val="28"/>
          <w:u w:val="single"/>
        </w:rPr>
        <w:t>рудня.рф/</w:t>
      </w:r>
      <w:r>
        <w:rPr>
          <w:rStyle w:val="FontStyle39"/>
          <w:sz w:val="28"/>
          <w:szCs w:val="28"/>
        </w:rPr>
        <w:t xml:space="preserve">, </w:t>
      </w:r>
      <w:r>
        <w:rPr>
          <w:sz w:val="28"/>
          <w:szCs w:val="28"/>
        </w:rPr>
        <w:t xml:space="preserve">в информационно-телекоммуникационных сетях общего пользования (в том числе в сети «Интернет»); </w:t>
      </w:r>
    </w:p>
    <w:p w14:paraId="7D30AAEA" w14:textId="77777777" w:rsidR="00A72AE5" w:rsidRDefault="00000000">
      <w:pPr>
        <w:ind w:firstLine="720"/>
        <w:jc w:val="both"/>
        <w:rPr>
          <w:sz w:val="28"/>
          <w:szCs w:val="28"/>
        </w:rPr>
      </w:pPr>
      <w:r>
        <w:rPr>
          <w:sz w:val="28"/>
          <w:szCs w:val="28"/>
        </w:rPr>
        <w:t>2) в региональной государственной информационной системе «Портал государственных и муниципальных услуг (функций) Смоленской области».</w:t>
      </w:r>
    </w:p>
    <w:p w14:paraId="4F19DC20" w14:textId="77777777" w:rsidR="00A72AE5" w:rsidRDefault="00000000">
      <w:pPr>
        <w:ind w:firstLine="708"/>
        <w:jc w:val="both"/>
        <w:rPr>
          <w:sz w:val="28"/>
          <w:szCs w:val="28"/>
        </w:rPr>
      </w:pPr>
      <w:r>
        <w:rPr>
          <w:sz w:val="28"/>
          <w:szCs w:val="28"/>
        </w:rPr>
        <w:t>Заявитель может обратиться с жалобой в том числе в следующих случаях:</w:t>
      </w:r>
    </w:p>
    <w:p w14:paraId="2E1EA10D" w14:textId="77777777" w:rsidR="00A72AE5" w:rsidRDefault="00000000">
      <w:pPr>
        <w:ind w:firstLine="708"/>
        <w:jc w:val="both"/>
        <w:rPr>
          <w:sz w:val="28"/>
          <w:szCs w:val="28"/>
        </w:rPr>
      </w:pPr>
      <w:r>
        <w:rPr>
          <w:sz w:val="28"/>
          <w:szCs w:val="28"/>
        </w:rPr>
        <w:t>1) нарушения срока регистрации запроса о предоставлении муниципальной услуги;</w:t>
      </w:r>
    </w:p>
    <w:p w14:paraId="68153900" w14:textId="77777777" w:rsidR="00A72AE5" w:rsidRDefault="00000000">
      <w:pPr>
        <w:ind w:firstLine="708"/>
        <w:jc w:val="both"/>
        <w:rPr>
          <w:sz w:val="28"/>
          <w:szCs w:val="28"/>
        </w:rPr>
      </w:pPr>
      <w:r>
        <w:rPr>
          <w:sz w:val="28"/>
          <w:szCs w:val="28"/>
        </w:rPr>
        <w:t>2) нарушения срока предоставления муниципальной услуги;</w:t>
      </w:r>
    </w:p>
    <w:p w14:paraId="1138A792" w14:textId="77777777" w:rsidR="00A72AE5" w:rsidRDefault="00000000">
      <w:pPr>
        <w:ind w:firstLine="708"/>
        <w:jc w:val="both"/>
        <w:rPr>
          <w:sz w:val="28"/>
          <w:szCs w:val="28"/>
        </w:rPr>
      </w:pPr>
      <w:r>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4581351A" w14:textId="77777777" w:rsidR="00A72AE5" w:rsidRDefault="00000000">
      <w:pPr>
        <w:ind w:firstLine="708"/>
        <w:jc w:val="both"/>
        <w:rPr>
          <w:sz w:val="28"/>
          <w:szCs w:val="28"/>
        </w:rPr>
      </w:pPr>
      <w:r>
        <w:rPr>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08DEEE9B" w14:textId="77777777" w:rsidR="00A72AE5" w:rsidRDefault="00000000">
      <w:pPr>
        <w:ind w:firstLine="708"/>
        <w:jc w:val="both"/>
        <w:rPr>
          <w:sz w:val="28"/>
          <w:szCs w:val="28"/>
        </w:rPr>
      </w:pPr>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6B7460B6" w14:textId="77777777" w:rsidR="00A72AE5" w:rsidRDefault="00000000">
      <w:pPr>
        <w:ind w:firstLine="720"/>
        <w:jc w:val="both"/>
        <w:rPr>
          <w:color w:val="000000"/>
          <w:sz w:val="28"/>
          <w:szCs w:val="28"/>
        </w:rPr>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6AAF0CFE" w14:textId="77777777" w:rsidR="00A72AE5" w:rsidRDefault="00000000">
      <w:pPr>
        <w:ind w:firstLine="708"/>
        <w:jc w:val="both"/>
        <w:rPr>
          <w:sz w:val="28"/>
          <w:szCs w:val="28"/>
        </w:rPr>
      </w:pPr>
      <w:r>
        <w:rPr>
          <w:sz w:val="28"/>
          <w:szCs w:val="28"/>
        </w:rPr>
        <w:t>7) 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92553F" w14:textId="77777777" w:rsidR="00A72AE5" w:rsidRDefault="00000000">
      <w:pPr>
        <w:ind w:firstLine="709"/>
        <w:jc w:val="both"/>
        <w:rPr>
          <w:sz w:val="28"/>
          <w:szCs w:val="28"/>
        </w:rPr>
      </w:pPr>
      <w:r>
        <w:rPr>
          <w:sz w:val="28"/>
          <w:szCs w:val="28"/>
        </w:rPr>
        <w:t>8) нарушения срока или порядка выдачи документов по результатам предоставления муниципальной услуги;</w:t>
      </w:r>
    </w:p>
    <w:p w14:paraId="00DD3E16" w14:textId="77777777" w:rsidR="00A72AE5" w:rsidRDefault="00000000">
      <w:pPr>
        <w:ind w:firstLine="708"/>
        <w:jc w:val="both"/>
        <w:rPr>
          <w:sz w:val="28"/>
          <w:szCs w:val="28"/>
        </w:rPr>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r>
        <w:rPr>
          <w:sz w:val="28"/>
          <w:szCs w:val="28"/>
        </w:rPr>
        <w:t xml:space="preserve"> </w:t>
      </w:r>
    </w:p>
    <w:p w14:paraId="42A3908F" w14:textId="77777777" w:rsidR="00A72AE5" w:rsidRDefault="00000000">
      <w:pPr>
        <w:ind w:firstLine="708"/>
        <w:jc w:val="both"/>
        <w:rPr>
          <w:color w:val="000000"/>
          <w:sz w:val="28"/>
          <w:szCs w:val="28"/>
        </w:rPr>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17ED8B21" w14:textId="77777777" w:rsidR="00A72AE5" w:rsidRDefault="00000000">
      <w:pPr>
        <w:tabs>
          <w:tab w:val="left" w:pos="0"/>
          <w:tab w:val="left" w:pos="709"/>
        </w:tabs>
        <w:ind w:firstLine="709"/>
        <w:jc w:val="both"/>
        <w:rPr>
          <w:sz w:val="28"/>
          <w:szCs w:val="28"/>
        </w:rPr>
      </w:pPr>
      <w:r>
        <w:rPr>
          <w:sz w:val="28"/>
          <w:szCs w:val="28"/>
        </w:rPr>
        <w:t>5.3. Ответ на жалобу заявителя не дается в случаях, если:</w:t>
      </w:r>
    </w:p>
    <w:p w14:paraId="0EFF3361" w14:textId="77777777" w:rsidR="00A72AE5" w:rsidRDefault="00000000">
      <w:pPr>
        <w:widowControl w:val="0"/>
        <w:ind w:firstLine="709"/>
        <w:jc w:val="both"/>
        <w:rPr>
          <w:sz w:val="28"/>
          <w:szCs w:val="28"/>
        </w:rPr>
      </w:pPr>
      <w:r>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F62C12A" w14:textId="77777777" w:rsidR="00A72AE5" w:rsidRDefault="00000000">
      <w:pPr>
        <w:widowControl w:val="0"/>
        <w:ind w:firstLine="709"/>
        <w:jc w:val="both"/>
        <w:rPr>
          <w:sz w:val="28"/>
          <w:szCs w:val="28"/>
        </w:rPr>
      </w:pPr>
      <w:r>
        <w:rPr>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3A99598D" w14:textId="77777777" w:rsidR="00A72AE5" w:rsidRDefault="00000000">
      <w:pPr>
        <w:widowControl w:val="0"/>
        <w:ind w:firstLine="709"/>
        <w:jc w:val="both"/>
        <w:rPr>
          <w:sz w:val="28"/>
          <w:szCs w:val="28"/>
        </w:rPr>
      </w:pPr>
      <w:r>
        <w:rPr>
          <w:sz w:val="28"/>
          <w:szCs w:val="28"/>
        </w:rPr>
        <w:t>- текст жалобы не поддается прочтению, о чем в течение 7</w:t>
      </w:r>
      <w:r>
        <w:rPr>
          <w:color w:val="FF0000"/>
          <w:sz w:val="28"/>
          <w:szCs w:val="28"/>
        </w:rPr>
        <w:t xml:space="preserve"> </w:t>
      </w:r>
      <w:r>
        <w:rPr>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280D4247" w14:textId="77777777" w:rsidR="00A72AE5" w:rsidRDefault="00000000">
      <w:pPr>
        <w:widowControl w:val="0"/>
        <w:ind w:firstLine="709"/>
        <w:jc w:val="both"/>
        <w:rPr>
          <w:sz w:val="28"/>
          <w:szCs w:val="28"/>
        </w:rPr>
      </w:pPr>
      <w:r>
        <w:rPr>
          <w:sz w:val="28"/>
          <w:szCs w:val="28"/>
        </w:rPr>
        <w:t xml:space="preserve">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14:paraId="1FB45F48" w14:textId="77777777" w:rsidR="00A72AE5" w:rsidRDefault="00000000">
      <w:pPr>
        <w:tabs>
          <w:tab w:val="left" w:pos="0"/>
          <w:tab w:val="left" w:pos="709"/>
        </w:tabs>
        <w:ind w:firstLine="709"/>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14:paraId="65B81D8D" w14:textId="77777777" w:rsidR="00A72AE5" w:rsidRDefault="00000000">
      <w:pPr>
        <w:ind w:firstLine="709"/>
        <w:jc w:val="both"/>
        <w:rPr>
          <w:sz w:val="28"/>
          <w:szCs w:val="28"/>
        </w:rPr>
      </w:pPr>
      <w:r>
        <w:rPr>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14:paraId="6352A69A" w14:textId="77777777" w:rsidR="00A72AE5" w:rsidRDefault="00000000">
      <w:pPr>
        <w:ind w:firstLine="709"/>
        <w:jc w:val="both"/>
        <w:rPr>
          <w:bCs/>
          <w:sz w:val="28"/>
          <w:szCs w:val="28"/>
        </w:rPr>
      </w:pPr>
      <w:r>
        <w:rPr>
          <w:sz w:val="28"/>
          <w:szCs w:val="28"/>
        </w:rPr>
        <w:t xml:space="preserve">5.5. </w:t>
      </w:r>
      <w:r>
        <w:rPr>
          <w:bCs/>
          <w:sz w:val="28"/>
          <w:szCs w:val="28"/>
        </w:rPr>
        <w:t>Заявитель вправе подать жалобу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47" w:tgtFrame="https://do.gosuslugi.ru/">
        <w:r>
          <w:rPr>
            <w:rStyle w:val="a3"/>
            <w:bCs/>
            <w:sz w:val="28"/>
            <w:szCs w:val="28"/>
          </w:rPr>
          <w:t>https://do.gosuslugi.ru/</w:t>
        </w:r>
      </w:hyperlink>
      <w:r>
        <w:rPr>
          <w:bCs/>
          <w:sz w:val="28"/>
          <w:szCs w:val="28"/>
        </w:rPr>
        <w:t>), официального сайта органа, предоставляющего муниципальную услугу, с использованием Единого портала и/или Регионального портала,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4CE4FDD" w14:textId="77777777" w:rsidR="00A72AE5" w:rsidRDefault="00000000">
      <w:pPr>
        <w:ind w:firstLine="708"/>
        <w:jc w:val="both"/>
        <w:rPr>
          <w:sz w:val="28"/>
          <w:szCs w:val="28"/>
        </w:rPr>
      </w:pPr>
      <w:r>
        <w:rPr>
          <w:sz w:val="28"/>
          <w:szCs w:val="28"/>
        </w:rPr>
        <w:t xml:space="preserve">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w:t>
      </w:r>
      <w:r>
        <w:rPr>
          <w:bCs/>
          <w:sz w:val="28"/>
          <w:szCs w:val="28"/>
        </w:rPr>
        <w:t>муниципальную</w:t>
      </w:r>
      <w:r>
        <w:rPr>
          <w:sz w:val="28"/>
          <w:szCs w:val="28"/>
        </w:rPr>
        <w:t xml:space="preserve">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9DABD09" w14:textId="77777777" w:rsidR="00A72AE5" w:rsidRDefault="00000000">
      <w:pPr>
        <w:ind w:firstLine="708"/>
        <w:jc w:val="both"/>
        <w:rPr>
          <w:sz w:val="28"/>
          <w:szCs w:val="28"/>
        </w:rPr>
      </w:pPr>
      <w:r>
        <w:rPr>
          <w:sz w:val="28"/>
          <w:szCs w:val="28"/>
        </w:rPr>
        <w:t>5.7. Жалоба должна содержать:</w:t>
      </w:r>
    </w:p>
    <w:p w14:paraId="4792BD8A" w14:textId="77777777" w:rsidR="00A72AE5" w:rsidRDefault="00000000">
      <w:pPr>
        <w:ind w:firstLine="720"/>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637E249B" w14:textId="77777777" w:rsidR="00A72AE5" w:rsidRDefault="00000000">
      <w:pPr>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F4777" w14:textId="77777777" w:rsidR="00A72AE5" w:rsidRDefault="00000000">
      <w:pPr>
        <w:ind w:firstLine="708"/>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7175956A" w14:textId="77777777" w:rsidR="00A72AE5" w:rsidRDefault="00000000">
      <w:pPr>
        <w:ind w:firstLine="708"/>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46F20702" w14:textId="77777777" w:rsidR="00A72AE5" w:rsidRDefault="00000000">
      <w:pPr>
        <w:ind w:firstLine="720"/>
        <w:jc w:val="both"/>
        <w:rPr>
          <w:sz w:val="28"/>
          <w:szCs w:val="28"/>
        </w:rPr>
      </w:pPr>
      <w:r>
        <w:rPr>
          <w:sz w:val="28"/>
          <w:szCs w:val="28"/>
        </w:rPr>
        <w:t>5.8. По результатам рассмотрения жалобы принимается одно из следующих решений:</w:t>
      </w:r>
    </w:p>
    <w:p w14:paraId="4E03A92C" w14:textId="77777777" w:rsidR="00A72AE5" w:rsidRDefault="00000000">
      <w:pPr>
        <w:ind w:firstLine="708"/>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7D7DE7D4" w14:textId="77777777" w:rsidR="00A72AE5" w:rsidRDefault="00000000">
      <w:pPr>
        <w:ind w:firstLine="708"/>
        <w:jc w:val="both"/>
        <w:rPr>
          <w:sz w:val="28"/>
          <w:szCs w:val="28"/>
        </w:rPr>
      </w:pPr>
      <w:r>
        <w:rPr>
          <w:sz w:val="28"/>
          <w:szCs w:val="28"/>
        </w:rPr>
        <w:t>2) в удовлетворении жалобы отказывается.</w:t>
      </w:r>
    </w:p>
    <w:p w14:paraId="6233B0F7" w14:textId="77777777" w:rsidR="00A72AE5" w:rsidRDefault="00000000">
      <w:pPr>
        <w:ind w:firstLine="708"/>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18E4CB" w14:textId="77777777" w:rsidR="00A72AE5" w:rsidRDefault="00000000">
      <w:pPr>
        <w:ind w:firstLine="708"/>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0E439E" w14:textId="77777777" w:rsidR="00A72AE5" w:rsidRDefault="00000000">
      <w:pPr>
        <w:ind w:firstLine="708"/>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44F89E" w14:textId="77777777" w:rsidR="00A72AE5" w:rsidRDefault="00000000">
      <w:pPr>
        <w:ind w:firstLine="709"/>
        <w:jc w:val="both"/>
        <w:rPr>
          <w:sz w:val="28"/>
          <w:szCs w:val="28"/>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8">
        <w:r>
          <w:rPr>
            <w:color w:val="0000FF"/>
            <w:sz w:val="28"/>
            <w:szCs w:val="28"/>
          </w:rPr>
          <w:t>частью 1</w:t>
        </w:r>
      </w:hyperlink>
      <w:r>
        <w:rPr>
          <w:sz w:val="28"/>
          <w:szCs w:val="28"/>
        </w:rPr>
        <w:t xml:space="preserve"> Федерального закона № 210-ФЗ, незамедлительно направляют имеющиеся материалы в органы прокуратуры.</w:t>
      </w:r>
    </w:p>
    <w:p w14:paraId="41026E62" w14:textId="77777777" w:rsidR="00A72AE5" w:rsidRDefault="00000000">
      <w:pPr>
        <w:pStyle w:val="Style9"/>
        <w:widowControl/>
        <w:spacing w:line="317" w:lineRule="exact"/>
        <w:ind w:firstLine="696"/>
        <w:rPr>
          <w:sz w:val="28"/>
          <w:szCs w:val="28"/>
        </w:rPr>
      </w:pPr>
      <w:r>
        <w:rPr>
          <w:sz w:val="28"/>
          <w:szCs w:val="28"/>
        </w:rPr>
        <w:t>5.10.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15518D28" w14:textId="77777777" w:rsidR="00A72AE5" w:rsidRDefault="00000000">
      <w:pPr>
        <w:pStyle w:val="Style9"/>
        <w:widowControl/>
        <w:spacing w:line="317" w:lineRule="exact"/>
        <w:ind w:firstLine="696"/>
        <w:rPr>
          <w:b/>
        </w:rPr>
      </w:pPr>
      <w:r>
        <w:br w:type="page"/>
      </w:r>
    </w:p>
    <w:p w14:paraId="74A0EC0E" w14:textId="77777777" w:rsidR="00A72AE5" w:rsidRDefault="00A72AE5">
      <w:pPr>
        <w:jc w:val="right"/>
        <w:rPr>
          <w:b/>
        </w:rPr>
      </w:pPr>
    </w:p>
    <w:tbl>
      <w:tblPr>
        <w:tblW w:w="10008" w:type="dxa"/>
        <w:tblLayout w:type="fixed"/>
        <w:tblLook w:val="0000" w:firstRow="0" w:lastRow="0" w:firstColumn="0" w:lastColumn="0" w:noHBand="0" w:noVBand="0"/>
      </w:tblPr>
      <w:tblGrid>
        <w:gridCol w:w="4927"/>
        <w:gridCol w:w="5081"/>
      </w:tblGrid>
      <w:tr w:rsidR="00A72AE5" w14:paraId="35DEA68C" w14:textId="77777777">
        <w:trPr>
          <w:trHeight w:val="1418"/>
        </w:trPr>
        <w:tc>
          <w:tcPr>
            <w:tcW w:w="4927" w:type="dxa"/>
          </w:tcPr>
          <w:p w14:paraId="5C8CBB96" w14:textId="77777777" w:rsidR="00A72AE5" w:rsidRDefault="00A72AE5">
            <w:pPr>
              <w:snapToGrid w:val="0"/>
              <w:spacing w:line="200" w:lineRule="atLeast"/>
              <w:ind w:firstLine="567"/>
              <w:jc w:val="right"/>
              <w:rPr>
                <w:b/>
                <w:bCs/>
                <w:sz w:val="28"/>
                <w:szCs w:val="28"/>
              </w:rPr>
            </w:pPr>
          </w:p>
        </w:tc>
        <w:tc>
          <w:tcPr>
            <w:tcW w:w="5080" w:type="dxa"/>
          </w:tcPr>
          <w:p w14:paraId="1E0555EA" w14:textId="77777777" w:rsidR="00A72AE5" w:rsidRDefault="00000000">
            <w:pPr>
              <w:snapToGrid w:val="0"/>
              <w:spacing w:line="200" w:lineRule="atLeast"/>
              <w:ind w:left="1026"/>
              <w:rPr>
                <w:sz w:val="20"/>
                <w:szCs w:val="20"/>
              </w:rPr>
            </w:pPr>
            <w:r>
              <w:rPr>
                <w:sz w:val="20"/>
                <w:szCs w:val="20"/>
              </w:rPr>
              <w:t>Приложение №1</w:t>
            </w:r>
          </w:p>
          <w:p w14:paraId="4DBDC57A" w14:textId="77777777" w:rsidR="00A72AE5" w:rsidRDefault="00000000">
            <w:pPr>
              <w:pStyle w:val="210"/>
              <w:spacing w:line="200" w:lineRule="atLeast"/>
              <w:ind w:left="1026" w:firstLine="0"/>
              <w:jc w:val="left"/>
              <w:rPr>
                <w:sz w:val="20"/>
                <w:szCs w:val="20"/>
              </w:rPr>
            </w:pPr>
            <w:r>
              <w:rPr>
                <w:kern w:val="2"/>
                <w:sz w:val="20"/>
                <w:szCs w:val="20"/>
              </w:rPr>
              <w:t xml:space="preserve">к </w:t>
            </w:r>
            <w:r>
              <w:rPr>
                <w:sz w:val="20"/>
                <w:szCs w:val="20"/>
              </w:rPr>
              <w:t>Административному регламенту предоставления Администрацией муниципального образования</w:t>
            </w:r>
          </w:p>
          <w:p w14:paraId="044DC080" w14:textId="77777777" w:rsidR="00A72AE5" w:rsidRDefault="00000000">
            <w:pPr>
              <w:pStyle w:val="210"/>
              <w:spacing w:line="200" w:lineRule="atLeast"/>
              <w:ind w:left="1026" w:firstLine="0"/>
              <w:jc w:val="left"/>
              <w:rPr>
                <w:bCs/>
              </w:rPr>
            </w:pPr>
            <w:r>
              <w:rPr>
                <w:sz w:val="20"/>
                <w:szCs w:val="20"/>
              </w:rPr>
              <w:t>«Руднянский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p>
        </w:tc>
      </w:tr>
    </w:tbl>
    <w:p w14:paraId="39A81D9B" w14:textId="77777777" w:rsidR="00A72AE5" w:rsidRDefault="00A72AE5">
      <w:pPr>
        <w:jc w:val="center"/>
        <w:rPr>
          <w:sz w:val="28"/>
          <w:szCs w:val="28"/>
        </w:rPr>
      </w:pPr>
    </w:p>
    <w:p w14:paraId="0184877F" w14:textId="77777777" w:rsidR="00A72AE5" w:rsidRDefault="00000000">
      <w:pPr>
        <w:jc w:val="right"/>
      </w:pPr>
      <w:r>
        <w:rPr>
          <w:noProof/>
        </w:rPr>
        <mc:AlternateContent>
          <mc:Choice Requires="wps">
            <w:drawing>
              <wp:anchor distT="0" distB="0" distL="0" distR="7620" simplePos="0" relativeHeight="3" behindDoc="1" locked="0" layoutInCell="1" allowOverlap="1" wp14:anchorId="1264CD8A" wp14:editId="402DDFEE">
                <wp:simplePos x="0" y="0"/>
                <wp:positionH relativeFrom="column">
                  <wp:posOffset>2603500</wp:posOffset>
                </wp:positionH>
                <wp:positionV relativeFrom="paragraph">
                  <wp:posOffset>90805</wp:posOffset>
                </wp:positionV>
                <wp:extent cx="3307080" cy="495300"/>
                <wp:effectExtent l="0" t="0" r="0" b="0"/>
                <wp:wrapNone/>
                <wp:docPr id="2" name="Поле 156"/>
                <wp:cNvGraphicFramePr/>
                <a:graphic xmlns:a="http://schemas.openxmlformats.org/drawingml/2006/main">
                  <a:graphicData uri="http://schemas.microsoft.com/office/word/2010/wordprocessingShape">
                    <wps:wsp>
                      <wps:cNvSpPr/>
                      <wps:spPr>
                        <a:xfrm flipV="1">
                          <a:off x="0" y="0"/>
                          <a:ext cx="3306960" cy="4953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F3C1341" w14:textId="77777777" w:rsidR="00A72AE5" w:rsidRDefault="00A72AE5">
                            <w:pPr>
                              <w:pStyle w:val="aff6"/>
                              <w:jc w:val="center"/>
                              <w:rPr>
                                <w:rFonts w:ascii="Courier New" w:hAnsi="Courier New" w:cs="Courier New"/>
                                <w:sz w:val="16"/>
                                <w:szCs w:val="16"/>
                              </w:rPr>
                            </w:pPr>
                          </w:p>
                        </w:txbxContent>
                      </wps:txbx>
                      <wps:bodyPr anchor="t" upright="1">
                        <a:noAutofit/>
                      </wps:bodyPr>
                    </wps:wsp>
                  </a:graphicData>
                </a:graphic>
              </wp:anchor>
            </w:drawing>
          </mc:Choice>
          <mc:Fallback>
            <w:pict>
              <v:rect w14:anchorId="1264CD8A" id="Поле 156" o:spid="_x0000_s1026" style="position:absolute;left:0;text-align:left;margin-left:205pt;margin-top:7.15pt;width:260.4pt;height:39pt;flip:y;z-index:-503316477;visibility:visible;mso-wrap-style:square;mso-wrap-distance-left:0;mso-wrap-distance-top:0;mso-wrap-distance-right:.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" stroked="f" strokeweight="0">
                <v:textbox>
                  <w:txbxContent>
                    <w:p w14:paraId="6F3C1341" w14:textId="77777777" w:rsidR="00A72AE5" w:rsidRDefault="00A72AE5">
                      <w:pPr>
                        <w:pStyle w:val="aff6"/>
                        <w:jc w:val="center"/>
                        <w:rPr>
                          <w:rFonts w:ascii="Courier New" w:hAnsi="Courier New" w:cs="Courier New"/>
                          <w:sz w:val="16"/>
                          <w:szCs w:val="16"/>
                        </w:rPr>
                      </w:pPr>
                    </w:p>
                  </w:txbxContent>
                </v:textbox>
              </v:rect>
            </w:pict>
          </mc:Fallback>
        </mc:AlternateContent>
      </w:r>
    </w:p>
    <w:p w14:paraId="544ED1DA" w14:textId="77777777" w:rsidR="00A72AE5" w:rsidRDefault="00000000">
      <w:pPr>
        <w:pStyle w:val="ConsPlusNormal0"/>
        <w:jc w:val="right"/>
      </w:pPr>
      <w:r>
        <w:t>Форма</w:t>
      </w:r>
    </w:p>
    <w:p w14:paraId="6ED5734F" w14:textId="77777777" w:rsidR="00A72AE5" w:rsidRDefault="00A72AE5">
      <w:pPr>
        <w:pStyle w:val="ConsPlusNormal0"/>
        <w:jc w:val="right"/>
      </w:pPr>
    </w:p>
    <w:p w14:paraId="0DB57E36" w14:textId="77777777" w:rsidR="00A72AE5" w:rsidRDefault="00000000">
      <w:pPr>
        <w:pStyle w:val="ConsPlusNonformat"/>
        <w:jc w:val="right"/>
      </w:pPr>
      <w:r>
        <w:t>Главе муниципального образования</w:t>
      </w:r>
    </w:p>
    <w:p w14:paraId="06B78F4C" w14:textId="77777777" w:rsidR="00A72AE5" w:rsidRDefault="00000000">
      <w:pPr>
        <w:pStyle w:val="ConsPlusNonformat"/>
        <w:jc w:val="right"/>
      </w:pPr>
      <w:r>
        <w:t xml:space="preserve">              Руднянский район Смоленской области                 </w:t>
      </w:r>
    </w:p>
    <w:p w14:paraId="4B011A7E" w14:textId="77777777" w:rsidR="00A72AE5" w:rsidRDefault="00A72AE5">
      <w:pPr>
        <w:pStyle w:val="ConsPlusNonformat"/>
        <w:jc w:val="right"/>
      </w:pPr>
    </w:p>
    <w:p w14:paraId="04624358" w14:textId="77777777" w:rsidR="00A72AE5" w:rsidRDefault="00000000">
      <w:pPr>
        <w:pStyle w:val="ConsPlusNonformat"/>
        <w:ind w:firstLine="1701"/>
        <w:jc w:val="right"/>
      </w:pPr>
      <w:r>
        <w:t>_____________________________________________________________</w:t>
      </w:r>
    </w:p>
    <w:p w14:paraId="48BE4C34" w14:textId="77777777" w:rsidR="00A72AE5" w:rsidRDefault="00000000">
      <w:pPr>
        <w:pStyle w:val="ConsPlusNonformat"/>
        <w:jc w:val="right"/>
      </w:pPr>
      <w:r>
        <w:t xml:space="preserve">              _____________________________________________________________</w:t>
      </w:r>
    </w:p>
    <w:p w14:paraId="477E3A6F" w14:textId="77777777" w:rsidR="00A72AE5" w:rsidRDefault="00000000">
      <w:pPr>
        <w:pStyle w:val="ConsPlusNonformat"/>
        <w:jc w:val="right"/>
        <w:rPr>
          <w:sz w:val="16"/>
          <w:szCs w:val="16"/>
        </w:rPr>
      </w:pPr>
      <w:r>
        <w:rPr>
          <w:sz w:val="16"/>
          <w:szCs w:val="16"/>
        </w:rPr>
        <w:t>(наименование юридического лица, Ф.И.О. индивидуального предпринимателя,</w:t>
      </w:r>
    </w:p>
    <w:p w14:paraId="5094A278" w14:textId="77777777" w:rsidR="00A72AE5" w:rsidRDefault="00000000">
      <w:pPr>
        <w:pStyle w:val="ConsPlusNonformat"/>
        <w:jc w:val="right"/>
      </w:pPr>
      <w:r>
        <w:t xml:space="preserve">              _____________________________________________________________</w:t>
      </w:r>
    </w:p>
    <w:p w14:paraId="7129AFE1" w14:textId="77777777" w:rsidR="00A72AE5" w:rsidRDefault="00000000">
      <w:pPr>
        <w:pStyle w:val="ConsPlusNonformat"/>
        <w:jc w:val="right"/>
        <w:rPr>
          <w:sz w:val="16"/>
          <w:szCs w:val="16"/>
        </w:rPr>
      </w:pPr>
      <w:r>
        <w:rPr>
          <w:sz w:val="16"/>
          <w:szCs w:val="16"/>
        </w:rPr>
        <w:t xml:space="preserve">     гражданина, планирующего осуществить строительство, реконструкцию объекта </w:t>
      </w:r>
    </w:p>
    <w:p w14:paraId="674D4638" w14:textId="77777777" w:rsidR="00A72AE5" w:rsidRDefault="00000000">
      <w:pPr>
        <w:pStyle w:val="ConsPlusNonformat"/>
        <w:jc w:val="right"/>
      </w:pPr>
      <w:r>
        <w:rPr>
          <w:sz w:val="16"/>
          <w:szCs w:val="16"/>
        </w:rPr>
        <w:t>капитального строительства)</w:t>
      </w:r>
    </w:p>
    <w:p w14:paraId="1A8BB95F" w14:textId="77777777" w:rsidR="00A72AE5" w:rsidRDefault="00000000">
      <w:pPr>
        <w:pStyle w:val="ConsPlusNonformat"/>
        <w:jc w:val="right"/>
      </w:pPr>
      <w:r>
        <w:t xml:space="preserve">              _____________________________________________________________</w:t>
      </w:r>
    </w:p>
    <w:p w14:paraId="7D5341FB" w14:textId="77777777" w:rsidR="00A72AE5" w:rsidRDefault="00000000">
      <w:pPr>
        <w:pStyle w:val="ConsPlusNonformat"/>
        <w:jc w:val="right"/>
      </w:pPr>
      <w:r>
        <w:t xml:space="preserve">              _____________________________________________________________</w:t>
      </w:r>
    </w:p>
    <w:p w14:paraId="7E173D88" w14:textId="77777777" w:rsidR="00A72AE5" w:rsidRDefault="00000000">
      <w:pPr>
        <w:pStyle w:val="ConsPlusNonformat"/>
        <w:jc w:val="right"/>
        <w:rPr>
          <w:sz w:val="16"/>
          <w:szCs w:val="16"/>
        </w:rPr>
      </w:pPr>
      <w:r>
        <w:rPr>
          <w:sz w:val="16"/>
          <w:szCs w:val="16"/>
        </w:rPr>
        <w:t>(ИНН)</w:t>
      </w:r>
    </w:p>
    <w:p w14:paraId="5CA07447" w14:textId="77777777" w:rsidR="00A72AE5" w:rsidRDefault="00000000">
      <w:pPr>
        <w:pStyle w:val="ConsPlusNonformat"/>
        <w:jc w:val="right"/>
      </w:pPr>
      <w:r>
        <w:t xml:space="preserve">              _____________________________________________________________</w:t>
      </w:r>
    </w:p>
    <w:p w14:paraId="1299BAF6" w14:textId="77777777" w:rsidR="00A72AE5" w:rsidRDefault="00000000">
      <w:pPr>
        <w:pStyle w:val="ConsPlusNonformat"/>
        <w:jc w:val="right"/>
        <w:rPr>
          <w:sz w:val="16"/>
          <w:szCs w:val="16"/>
        </w:rPr>
      </w:pPr>
      <w:r>
        <w:rPr>
          <w:sz w:val="16"/>
          <w:szCs w:val="16"/>
        </w:rPr>
        <w:t>(юридический и почтовый адрес, адрес места жительства,</w:t>
      </w:r>
    </w:p>
    <w:p w14:paraId="2EA629D0" w14:textId="77777777" w:rsidR="00A72AE5" w:rsidRDefault="00000000">
      <w:pPr>
        <w:pStyle w:val="ConsPlusNonformat"/>
        <w:jc w:val="right"/>
        <w:rPr>
          <w:sz w:val="16"/>
          <w:szCs w:val="16"/>
        </w:rPr>
      </w:pPr>
      <w:r>
        <w:rPr>
          <w:sz w:val="16"/>
          <w:szCs w:val="16"/>
        </w:rPr>
        <w:t>адрес электронной почты)</w:t>
      </w:r>
    </w:p>
    <w:p w14:paraId="379EDE1D" w14:textId="77777777" w:rsidR="00A72AE5" w:rsidRDefault="00000000">
      <w:pPr>
        <w:pStyle w:val="ConsPlusNonformat"/>
        <w:jc w:val="right"/>
      </w:pPr>
      <w:r>
        <w:t xml:space="preserve">              _____________________________________________________________</w:t>
      </w:r>
    </w:p>
    <w:p w14:paraId="64BBD84C" w14:textId="77777777" w:rsidR="00A72AE5" w:rsidRDefault="00000000">
      <w:pPr>
        <w:pStyle w:val="ConsPlusNonformat"/>
        <w:jc w:val="right"/>
      </w:pPr>
      <w:r>
        <w:t xml:space="preserve">              _____________________________________________________________</w:t>
      </w:r>
    </w:p>
    <w:p w14:paraId="1565CCAE" w14:textId="77777777" w:rsidR="00A72AE5" w:rsidRDefault="00000000">
      <w:pPr>
        <w:pStyle w:val="ConsPlusNonformat"/>
        <w:jc w:val="right"/>
      </w:pPr>
      <w:r>
        <w:t xml:space="preserve">              _____________________________________________________________</w:t>
      </w:r>
    </w:p>
    <w:p w14:paraId="7D69E65B" w14:textId="77777777" w:rsidR="00A72AE5" w:rsidRDefault="00000000">
      <w:pPr>
        <w:pStyle w:val="ConsPlusNonformat"/>
        <w:jc w:val="right"/>
        <w:rPr>
          <w:sz w:val="16"/>
          <w:szCs w:val="16"/>
        </w:rPr>
      </w:pPr>
      <w:r>
        <w:rPr>
          <w:sz w:val="16"/>
          <w:szCs w:val="16"/>
        </w:rPr>
        <w:t>(Ф.И.О. руководителя юридического лица, телефон)</w:t>
      </w:r>
    </w:p>
    <w:p w14:paraId="62B72545" w14:textId="77777777" w:rsidR="00A72AE5" w:rsidRDefault="00000000">
      <w:pPr>
        <w:pStyle w:val="ConsPlusNonformat"/>
        <w:jc w:val="right"/>
      </w:pPr>
      <w:r>
        <w:t xml:space="preserve">              _____________________________________________________________</w:t>
      </w:r>
    </w:p>
    <w:p w14:paraId="271DBDC8" w14:textId="77777777" w:rsidR="00A72AE5" w:rsidRDefault="00000000">
      <w:pPr>
        <w:pStyle w:val="ConsPlusNonformat"/>
        <w:jc w:val="right"/>
      </w:pPr>
      <w:r>
        <w:t xml:space="preserve">              _____________________________________________________________</w:t>
      </w:r>
    </w:p>
    <w:p w14:paraId="3B0662D8" w14:textId="77777777" w:rsidR="00A72AE5" w:rsidRDefault="00000000">
      <w:pPr>
        <w:pStyle w:val="ConsPlusNonformat"/>
        <w:jc w:val="right"/>
        <w:rPr>
          <w:sz w:val="16"/>
          <w:szCs w:val="16"/>
        </w:rPr>
      </w:pPr>
      <w:r>
        <w:rPr>
          <w:sz w:val="16"/>
          <w:szCs w:val="16"/>
        </w:rPr>
        <w:t xml:space="preserve">        (банковские реквизиты (наименование банка, р/с, к/с, БИК)</w:t>
      </w:r>
    </w:p>
    <w:p w14:paraId="7F0AD35A" w14:textId="77777777" w:rsidR="00A72AE5" w:rsidRDefault="00000000">
      <w:pPr>
        <w:pStyle w:val="ConsPlusNonformat"/>
        <w:jc w:val="right"/>
      </w:pPr>
      <w:r>
        <w:t xml:space="preserve">              _____________________________________________________________</w:t>
      </w:r>
    </w:p>
    <w:p w14:paraId="5D5B308F" w14:textId="77777777" w:rsidR="00A72AE5" w:rsidRDefault="00000000">
      <w:pPr>
        <w:pStyle w:val="ConsPlusNonformat"/>
        <w:jc w:val="right"/>
      </w:pPr>
      <w:r>
        <w:t xml:space="preserve">              _____________________________________________________________</w:t>
      </w:r>
    </w:p>
    <w:p w14:paraId="0E62CA60" w14:textId="77777777" w:rsidR="00A72AE5" w:rsidRDefault="00000000">
      <w:pPr>
        <w:pStyle w:val="ConsPlusNonformat"/>
        <w:jc w:val="right"/>
      </w:pPr>
      <w:r>
        <w:t xml:space="preserve">              _____________________________________________________________</w:t>
      </w:r>
    </w:p>
    <w:p w14:paraId="7EFA71FA" w14:textId="77777777" w:rsidR="00A72AE5" w:rsidRDefault="00000000">
      <w:pPr>
        <w:pStyle w:val="ConsPlusNonformat"/>
        <w:jc w:val="right"/>
      </w:pPr>
      <w:r>
        <w:t xml:space="preserve">              _____________________________________________________________</w:t>
      </w:r>
    </w:p>
    <w:p w14:paraId="68F3915C" w14:textId="77777777" w:rsidR="00A72AE5" w:rsidRDefault="00000000">
      <w:pPr>
        <w:pStyle w:val="ConsPlusNonformat"/>
        <w:jc w:val="right"/>
        <w:rPr>
          <w:sz w:val="16"/>
          <w:szCs w:val="16"/>
        </w:rPr>
      </w:pPr>
      <w:r>
        <w:rPr>
          <w:sz w:val="16"/>
          <w:szCs w:val="16"/>
        </w:rPr>
        <w:t>(реквизиты соглашения - в случае, установленном</w:t>
      </w:r>
    </w:p>
    <w:p w14:paraId="631C54E8" w14:textId="77777777" w:rsidR="00A72AE5" w:rsidRDefault="00000000">
      <w:pPr>
        <w:pStyle w:val="ConsPlusNonformat"/>
        <w:jc w:val="right"/>
        <w:rPr>
          <w:sz w:val="16"/>
          <w:szCs w:val="16"/>
        </w:rPr>
      </w:pPr>
      <w:hyperlink r:id="rId49">
        <w:r>
          <w:rPr>
            <w:sz w:val="16"/>
            <w:szCs w:val="16"/>
          </w:rPr>
          <w:t>пунктом 1.1 части 7 статьи 51</w:t>
        </w:r>
      </w:hyperlink>
      <w:r>
        <w:rPr>
          <w:sz w:val="16"/>
          <w:szCs w:val="16"/>
        </w:rPr>
        <w:t xml:space="preserve"> Градостроительного кодекса</w:t>
      </w:r>
    </w:p>
    <w:p w14:paraId="50F223FE" w14:textId="77777777" w:rsidR="00A72AE5" w:rsidRDefault="00000000">
      <w:pPr>
        <w:pStyle w:val="ConsPlusNonformat"/>
        <w:jc w:val="right"/>
      </w:pPr>
      <w:r>
        <w:rPr>
          <w:sz w:val="16"/>
          <w:szCs w:val="16"/>
        </w:rPr>
        <w:t>Российской Федерации)</w:t>
      </w:r>
    </w:p>
    <w:p w14:paraId="745BADB3" w14:textId="77777777" w:rsidR="00A72AE5" w:rsidRDefault="00A72AE5">
      <w:pPr>
        <w:pStyle w:val="ConsPlusNonformat"/>
        <w:jc w:val="right"/>
      </w:pPr>
    </w:p>
    <w:p w14:paraId="7C23917A" w14:textId="77777777" w:rsidR="00A72AE5" w:rsidRDefault="00000000">
      <w:pPr>
        <w:pStyle w:val="ConsPlusNonformat"/>
        <w:jc w:val="both"/>
      </w:pPr>
      <w:bookmarkStart w:id="10" w:name="P592"/>
      <w:bookmarkEnd w:id="10"/>
      <w:r>
        <w:t xml:space="preserve">                                 ЗАЯВЛЕНИЕ</w:t>
      </w:r>
    </w:p>
    <w:p w14:paraId="7B90F36C" w14:textId="77777777" w:rsidR="00A72AE5" w:rsidRDefault="00000000">
      <w:pPr>
        <w:pStyle w:val="ConsPlusNonformat"/>
        <w:jc w:val="both"/>
      </w:pPr>
      <w:r>
        <w:t xml:space="preserve">                   о выдаче разрешения на строительство</w:t>
      </w:r>
    </w:p>
    <w:p w14:paraId="02D76B0D" w14:textId="77777777" w:rsidR="00A72AE5" w:rsidRDefault="00A72AE5">
      <w:pPr>
        <w:pStyle w:val="ConsPlusNonformat"/>
        <w:jc w:val="both"/>
      </w:pPr>
    </w:p>
    <w:p w14:paraId="1D328C18" w14:textId="77777777" w:rsidR="00A72AE5" w:rsidRDefault="00000000">
      <w:pPr>
        <w:pStyle w:val="ConsPlusNonformat"/>
        <w:jc w:val="both"/>
      </w:pPr>
      <w:r>
        <w:t xml:space="preserve">Прошу выдать разрешение на строительство, реконструкцию(ненужное </w:t>
      </w:r>
    </w:p>
    <w:p w14:paraId="37353B4E" w14:textId="77777777" w:rsidR="00A72AE5" w:rsidRDefault="00000000">
      <w:pPr>
        <w:pStyle w:val="ConsPlusNonformat"/>
        <w:jc w:val="both"/>
      </w:pPr>
      <w:r>
        <w:t>зачеркнуть)________________________________________________________________</w:t>
      </w:r>
    </w:p>
    <w:p w14:paraId="1030EDDD" w14:textId="77777777" w:rsidR="00A72AE5" w:rsidRDefault="00000000">
      <w:pPr>
        <w:pStyle w:val="ConsPlusNonformat"/>
        <w:jc w:val="both"/>
        <w:rPr>
          <w:sz w:val="16"/>
          <w:szCs w:val="16"/>
        </w:rPr>
      </w:pPr>
      <w:r>
        <w:rPr>
          <w:sz w:val="16"/>
          <w:szCs w:val="16"/>
        </w:rPr>
        <w:t xml:space="preserve">(наименование объекта капитального строительства </w:t>
      </w:r>
    </w:p>
    <w:p w14:paraId="4021F88C" w14:textId="77777777" w:rsidR="00A72AE5" w:rsidRDefault="00000000">
      <w:pPr>
        <w:pStyle w:val="ConsPlusNonformat"/>
        <w:jc w:val="both"/>
      </w:pPr>
      <w:r>
        <w:t>___________________________________________________________________________</w:t>
      </w:r>
    </w:p>
    <w:p w14:paraId="7248F4B7" w14:textId="77777777" w:rsidR="00A72AE5" w:rsidRDefault="00000000">
      <w:pPr>
        <w:pStyle w:val="ConsPlusNonformat"/>
        <w:jc w:val="both"/>
        <w:rPr>
          <w:sz w:val="16"/>
          <w:szCs w:val="16"/>
        </w:rPr>
      </w:pPr>
      <w:r>
        <w:rPr>
          <w:sz w:val="16"/>
          <w:szCs w:val="16"/>
        </w:rPr>
        <w:t>в соответствии с утвержденной проектной документацией)</w:t>
      </w:r>
    </w:p>
    <w:p w14:paraId="73E0F2DC" w14:textId="77777777" w:rsidR="00A72AE5" w:rsidRDefault="00000000">
      <w:pPr>
        <w:pStyle w:val="ConsPlusNonformat"/>
        <w:jc w:val="both"/>
      </w:pPr>
      <w:r>
        <w:t>на земельном участке, расположенном по адресу: ____________________________</w:t>
      </w:r>
    </w:p>
    <w:p w14:paraId="17D1CECC" w14:textId="77777777" w:rsidR="00A72AE5" w:rsidRDefault="00000000">
      <w:pPr>
        <w:pStyle w:val="ConsPlusNonformat"/>
        <w:jc w:val="both"/>
      </w:pPr>
      <w:r>
        <w:t>___________________________________________________________________________</w:t>
      </w:r>
    </w:p>
    <w:p w14:paraId="66F718BC" w14:textId="77777777" w:rsidR="00A72AE5" w:rsidRDefault="00000000">
      <w:pPr>
        <w:pStyle w:val="ConsPlusNonformat"/>
        <w:jc w:val="center"/>
        <w:rPr>
          <w:sz w:val="16"/>
          <w:szCs w:val="16"/>
        </w:rPr>
      </w:pPr>
      <w:r>
        <w:rPr>
          <w:sz w:val="16"/>
          <w:szCs w:val="16"/>
        </w:rPr>
        <w:t>(почтовый адрес или описание места расположения земельного участка)</w:t>
      </w:r>
    </w:p>
    <w:p w14:paraId="307CE014" w14:textId="77777777" w:rsidR="00A72AE5" w:rsidRDefault="00000000">
      <w:pPr>
        <w:pStyle w:val="ConsPlusNonformat"/>
        <w:jc w:val="both"/>
      </w:pPr>
      <w:r>
        <w:t>__________________________________________________________________________,</w:t>
      </w:r>
    </w:p>
    <w:p w14:paraId="41AD3BCD" w14:textId="77777777" w:rsidR="00A72AE5" w:rsidRDefault="00000000">
      <w:pPr>
        <w:pStyle w:val="ConsPlusNonformat"/>
        <w:jc w:val="both"/>
      </w:pPr>
      <w:r>
        <w:t>с кадастровым номером: ____________________________________________________</w:t>
      </w:r>
    </w:p>
    <w:p w14:paraId="2DDC0DD3" w14:textId="77777777" w:rsidR="00A72AE5" w:rsidRDefault="00000000">
      <w:pPr>
        <w:pStyle w:val="ConsPlusNonformat"/>
        <w:jc w:val="center"/>
        <w:rPr>
          <w:sz w:val="16"/>
          <w:szCs w:val="16"/>
        </w:rPr>
      </w:pPr>
      <w:r>
        <w:t>(</w:t>
      </w:r>
      <w:r>
        <w:rPr>
          <w:sz w:val="16"/>
          <w:szCs w:val="16"/>
        </w:rPr>
        <w:t>кадастровый номер земельного участка (земельных</w:t>
      </w:r>
    </w:p>
    <w:p w14:paraId="6E0B3622" w14:textId="77777777" w:rsidR="00A72AE5" w:rsidRDefault="00000000">
      <w:pPr>
        <w:pStyle w:val="ConsPlusNonformat"/>
        <w:jc w:val="center"/>
      </w:pPr>
      <w:r>
        <w:rPr>
          <w:sz w:val="16"/>
          <w:szCs w:val="16"/>
        </w:rPr>
        <w:t>участков), в пределах которого (которых)</w:t>
      </w:r>
    </w:p>
    <w:p w14:paraId="3F28B86D" w14:textId="77777777" w:rsidR="00A72AE5" w:rsidRDefault="00000000">
      <w:pPr>
        <w:pStyle w:val="ConsPlusNonformat"/>
        <w:jc w:val="both"/>
      </w:pPr>
      <w:r>
        <w:t>___________________________________________________________________________</w:t>
      </w:r>
    </w:p>
    <w:p w14:paraId="18381407" w14:textId="77777777" w:rsidR="00A72AE5" w:rsidRDefault="00000000">
      <w:pPr>
        <w:pStyle w:val="ConsPlusNonformat"/>
        <w:rPr>
          <w:sz w:val="16"/>
          <w:szCs w:val="16"/>
        </w:rPr>
      </w:pPr>
      <w:r>
        <w:rPr>
          <w:sz w:val="16"/>
          <w:szCs w:val="16"/>
        </w:rPr>
        <w:t>расположен или планируется расположение объекта капитального строительства)</w:t>
      </w:r>
    </w:p>
    <w:p w14:paraId="3A650FA2" w14:textId="77777777" w:rsidR="00A72AE5" w:rsidRDefault="00000000">
      <w:pPr>
        <w:pStyle w:val="ConsPlusNonformat"/>
        <w:jc w:val="both"/>
      </w:pPr>
      <w:r>
        <w:t>___________________________________________________________________________</w:t>
      </w:r>
    </w:p>
    <w:p w14:paraId="52159171" w14:textId="77777777" w:rsidR="00A72AE5" w:rsidRDefault="00000000">
      <w:pPr>
        <w:pStyle w:val="ConsPlusNonformat"/>
        <w:jc w:val="both"/>
      </w:pPr>
      <w:r>
        <w:t>сроком на _________________ месяцев.</w:t>
      </w:r>
    </w:p>
    <w:p w14:paraId="207982DB" w14:textId="77777777" w:rsidR="00A72AE5" w:rsidRDefault="00A72AE5">
      <w:pPr>
        <w:pStyle w:val="ConsPlusNonformat"/>
        <w:jc w:val="both"/>
      </w:pPr>
    </w:p>
    <w:p w14:paraId="709DC720" w14:textId="77777777" w:rsidR="00A72AE5" w:rsidRDefault="00A72AE5">
      <w:pPr>
        <w:pStyle w:val="ConsPlusNonformat"/>
        <w:jc w:val="both"/>
      </w:pPr>
    </w:p>
    <w:p w14:paraId="6FECFFF9" w14:textId="77777777" w:rsidR="00A72AE5" w:rsidRDefault="00000000">
      <w:pPr>
        <w:pStyle w:val="ConsPlusNonformat"/>
        <w:jc w:val="both"/>
      </w:pPr>
      <w:r>
        <w:t xml:space="preserve">Строительство, реконструкция(ненужное зачеркнуть) будет   осуществляться </w:t>
      </w:r>
    </w:p>
    <w:p w14:paraId="7224DC47" w14:textId="77777777" w:rsidR="00A72AE5" w:rsidRDefault="00000000">
      <w:pPr>
        <w:pStyle w:val="ConsPlusNonformat"/>
        <w:jc w:val="both"/>
      </w:pPr>
      <w:r>
        <w:t>на   основании правоустанавливающих документов на земельный участок:</w:t>
      </w:r>
    </w:p>
    <w:p w14:paraId="0B23947F" w14:textId="77777777" w:rsidR="00A72AE5" w:rsidRDefault="00000000">
      <w:pPr>
        <w:pStyle w:val="ConsPlusNonformat"/>
        <w:jc w:val="both"/>
      </w:pPr>
      <w:r>
        <w:t>___________________________________________________________________________</w:t>
      </w:r>
    </w:p>
    <w:p w14:paraId="6F04739F" w14:textId="77777777" w:rsidR="00A72AE5" w:rsidRDefault="00000000">
      <w:pPr>
        <w:pStyle w:val="ConsPlusNonformat"/>
        <w:rPr>
          <w:sz w:val="16"/>
          <w:szCs w:val="16"/>
        </w:rPr>
      </w:pPr>
      <w:r>
        <w:rPr>
          <w:sz w:val="16"/>
          <w:szCs w:val="16"/>
        </w:rPr>
        <w:t>(наименование документа, номер и дата его утверждения)</w:t>
      </w:r>
    </w:p>
    <w:p w14:paraId="18D49067" w14:textId="77777777" w:rsidR="00A72AE5" w:rsidRDefault="00000000">
      <w:pPr>
        <w:pStyle w:val="ConsPlusNonformat"/>
        <w:jc w:val="both"/>
      </w:pPr>
      <w:r>
        <w:t>___________________________________________________________________________</w:t>
      </w:r>
    </w:p>
    <w:p w14:paraId="2DB479CA" w14:textId="77777777" w:rsidR="00A72AE5" w:rsidRDefault="00000000">
      <w:pPr>
        <w:pStyle w:val="ConsPlusNonformat"/>
        <w:jc w:val="both"/>
      </w:pPr>
      <w:r>
        <w:t>__________________________________________________________________________.</w:t>
      </w:r>
    </w:p>
    <w:p w14:paraId="7FB100F6" w14:textId="77777777" w:rsidR="00A72AE5" w:rsidRDefault="00000000">
      <w:pPr>
        <w:pStyle w:val="ConsPlusNonformat"/>
        <w:jc w:val="both"/>
      </w:pPr>
      <w:r>
        <w:t>Проектная документация на строительство, реконструкцию (ненужное зачеркнуть)</w:t>
      </w:r>
    </w:p>
    <w:p w14:paraId="447EE19E" w14:textId="77777777" w:rsidR="00A72AE5" w:rsidRDefault="00000000">
      <w:pPr>
        <w:pStyle w:val="ConsPlusNonformat"/>
        <w:jc w:val="both"/>
      </w:pPr>
      <w:r>
        <w:t>объекта капитального строительства разработана: ___________________________</w:t>
      </w:r>
    </w:p>
    <w:p w14:paraId="52A234CD" w14:textId="77777777" w:rsidR="00A72AE5" w:rsidRDefault="00000000">
      <w:pPr>
        <w:pStyle w:val="ConsPlusNonformat"/>
        <w:jc w:val="both"/>
      </w:pPr>
      <w:r>
        <w:t>___________________________________________________________________________</w:t>
      </w:r>
    </w:p>
    <w:p w14:paraId="33D08479" w14:textId="77777777" w:rsidR="00A72AE5" w:rsidRDefault="00000000">
      <w:pPr>
        <w:pStyle w:val="ConsPlusNonformat"/>
        <w:rPr>
          <w:sz w:val="16"/>
          <w:szCs w:val="16"/>
        </w:rPr>
      </w:pPr>
      <w:r>
        <w:rPr>
          <w:sz w:val="16"/>
          <w:szCs w:val="16"/>
        </w:rPr>
        <w:t>(наименование проектной организации, ИНН, юридический и почтовый адрес,</w:t>
      </w:r>
    </w:p>
    <w:p w14:paraId="6176F44A" w14:textId="77777777" w:rsidR="00A72AE5" w:rsidRDefault="00000000">
      <w:pPr>
        <w:pStyle w:val="ConsPlusNonformat"/>
        <w:rPr>
          <w:sz w:val="16"/>
          <w:szCs w:val="16"/>
        </w:rPr>
      </w:pPr>
      <w:r>
        <w:rPr>
          <w:sz w:val="16"/>
          <w:szCs w:val="16"/>
        </w:rPr>
        <w:t>адрес электронной почты, Ф.И.О. руководителя, номер телефона,</w:t>
      </w:r>
    </w:p>
    <w:p w14:paraId="2B86AF06" w14:textId="77777777" w:rsidR="00A72AE5" w:rsidRDefault="00000000">
      <w:pPr>
        <w:pStyle w:val="ConsPlusNonformat"/>
      </w:pPr>
      <w:r>
        <w:rPr>
          <w:sz w:val="16"/>
          <w:szCs w:val="16"/>
        </w:rPr>
        <w:t>банковские реквизиты)</w:t>
      </w:r>
    </w:p>
    <w:p w14:paraId="68F5417C" w14:textId="77777777" w:rsidR="00A72AE5" w:rsidRDefault="00000000">
      <w:pPr>
        <w:pStyle w:val="ConsPlusNonformat"/>
        <w:jc w:val="both"/>
      </w:pPr>
      <w:r>
        <w:t>___________________________________________________________________________</w:t>
      </w:r>
    </w:p>
    <w:p w14:paraId="23DE16C1" w14:textId="77777777" w:rsidR="00A72AE5" w:rsidRDefault="00000000">
      <w:pPr>
        <w:pStyle w:val="ConsPlusNonformat"/>
        <w:jc w:val="both"/>
      </w:pPr>
      <w:r>
        <w:t>___________________________________________________________________________</w:t>
      </w:r>
    </w:p>
    <w:p w14:paraId="1A1BA263" w14:textId="77777777" w:rsidR="00A72AE5" w:rsidRDefault="00000000">
      <w:pPr>
        <w:pStyle w:val="ConsPlusNonformat"/>
        <w:jc w:val="both"/>
      </w:pPr>
      <w:r>
        <w:t>__________________________________________________________________________,</w:t>
      </w:r>
    </w:p>
    <w:p w14:paraId="31317340" w14:textId="77777777" w:rsidR="00A72AE5" w:rsidRDefault="00000000">
      <w:pPr>
        <w:pStyle w:val="ConsPlusNonformat"/>
        <w:jc w:val="both"/>
      </w:pPr>
      <w:r>
        <w:t>имеющей право на выполнение работ, закрепленное: __________________________</w:t>
      </w:r>
    </w:p>
    <w:p w14:paraId="511F3C6F" w14:textId="77777777" w:rsidR="00A72AE5" w:rsidRDefault="00000000">
      <w:pPr>
        <w:pStyle w:val="ConsPlusNonformat"/>
        <w:jc w:val="both"/>
      </w:pPr>
      <w:r>
        <w:t>___________________________________________________________________________</w:t>
      </w:r>
    </w:p>
    <w:p w14:paraId="365E5487" w14:textId="77777777" w:rsidR="00A72AE5" w:rsidRDefault="00000000">
      <w:pPr>
        <w:pStyle w:val="ConsPlusNonformat"/>
        <w:jc w:val="both"/>
        <w:rPr>
          <w:sz w:val="16"/>
          <w:szCs w:val="16"/>
        </w:rPr>
      </w:pPr>
      <w:r>
        <w:rPr>
          <w:sz w:val="16"/>
          <w:szCs w:val="16"/>
        </w:rPr>
        <w:t>(наименование документа, дата и номер его утверждения, уполномоченная</w:t>
      </w:r>
    </w:p>
    <w:p w14:paraId="5BDD8F97" w14:textId="77777777" w:rsidR="00A72AE5" w:rsidRDefault="00000000">
      <w:pPr>
        <w:pStyle w:val="ConsPlusNonformat"/>
        <w:jc w:val="both"/>
      </w:pPr>
      <w:r>
        <w:rPr>
          <w:sz w:val="16"/>
          <w:szCs w:val="16"/>
        </w:rPr>
        <w:t xml:space="preserve">   организация, выдавшая документ)</w:t>
      </w:r>
    </w:p>
    <w:p w14:paraId="5DDA77CF" w14:textId="77777777" w:rsidR="00A72AE5" w:rsidRDefault="00000000">
      <w:pPr>
        <w:pStyle w:val="ConsPlusNonformat"/>
        <w:jc w:val="both"/>
      </w:pPr>
      <w:r>
        <w:t>__________________________________________________________________________,</w:t>
      </w:r>
    </w:p>
    <w:p w14:paraId="213325E1" w14:textId="77777777" w:rsidR="00A72AE5" w:rsidRDefault="00000000">
      <w:pPr>
        <w:pStyle w:val="ConsPlusNonformat"/>
        <w:jc w:val="both"/>
      </w:pPr>
      <w:r>
        <w:t>в соответствии с градостроительным планом земельного участка ______________</w:t>
      </w:r>
    </w:p>
    <w:p w14:paraId="4240EEDF" w14:textId="77777777" w:rsidR="00A72AE5" w:rsidRDefault="00000000">
      <w:pPr>
        <w:pStyle w:val="ConsPlusNonformat"/>
        <w:jc w:val="both"/>
      </w:pPr>
      <w:r>
        <w:t>___________________________________________________________________________</w:t>
      </w:r>
    </w:p>
    <w:p w14:paraId="5018BB73" w14:textId="77777777" w:rsidR="00A72AE5" w:rsidRDefault="00000000">
      <w:pPr>
        <w:pStyle w:val="ConsPlusNonformat"/>
        <w:jc w:val="both"/>
        <w:rPr>
          <w:sz w:val="16"/>
          <w:szCs w:val="16"/>
        </w:rPr>
      </w:pPr>
      <w:r>
        <w:rPr>
          <w:sz w:val="16"/>
          <w:szCs w:val="16"/>
        </w:rPr>
        <w:t>(реквизиты документа об утверждении градостроительного плана</w:t>
      </w:r>
    </w:p>
    <w:p w14:paraId="5FDC0DD5" w14:textId="77777777" w:rsidR="00A72AE5" w:rsidRDefault="00000000">
      <w:pPr>
        <w:pStyle w:val="ConsPlusNonformat"/>
        <w:jc w:val="both"/>
      </w:pPr>
      <w:r>
        <w:rPr>
          <w:sz w:val="16"/>
          <w:szCs w:val="16"/>
        </w:rPr>
        <w:t xml:space="preserve">  земельного участка)</w:t>
      </w:r>
    </w:p>
    <w:p w14:paraId="180B832A" w14:textId="77777777" w:rsidR="00A72AE5" w:rsidRDefault="00000000">
      <w:pPr>
        <w:pStyle w:val="ConsPlusNonformat"/>
        <w:jc w:val="both"/>
      </w:pPr>
      <w:r>
        <w:t>___________________________________________________________________________</w:t>
      </w:r>
    </w:p>
    <w:p w14:paraId="0CB3B37C" w14:textId="77777777" w:rsidR="00A72AE5" w:rsidRDefault="00000000">
      <w:pPr>
        <w:pStyle w:val="ConsPlusNonformat"/>
        <w:jc w:val="both"/>
      </w:pPr>
      <w:r>
        <w:t>или проектом планировки и проектом межевания территории ___________________</w:t>
      </w:r>
    </w:p>
    <w:p w14:paraId="64F94BA0" w14:textId="77777777" w:rsidR="00A72AE5" w:rsidRDefault="00000000">
      <w:pPr>
        <w:pStyle w:val="ConsPlusNonformat"/>
        <w:jc w:val="both"/>
      </w:pPr>
      <w:r>
        <w:t>___________________________________________________________________________</w:t>
      </w:r>
    </w:p>
    <w:p w14:paraId="4AD72013" w14:textId="77777777" w:rsidR="00A72AE5" w:rsidRDefault="00000000">
      <w:pPr>
        <w:pStyle w:val="ConsPlusNonformat"/>
        <w:jc w:val="both"/>
        <w:rPr>
          <w:sz w:val="16"/>
          <w:szCs w:val="16"/>
        </w:rPr>
      </w:pPr>
      <w:r>
        <w:rPr>
          <w:sz w:val="16"/>
          <w:szCs w:val="16"/>
        </w:rPr>
        <w:t>(реквизиты документа об утверждении проекта планировки и проекта</w:t>
      </w:r>
    </w:p>
    <w:p w14:paraId="39F668C5" w14:textId="77777777" w:rsidR="00A72AE5" w:rsidRDefault="00000000">
      <w:pPr>
        <w:pStyle w:val="ConsPlusNonformat"/>
        <w:jc w:val="both"/>
      </w:pPr>
      <w:r>
        <w:rPr>
          <w:sz w:val="16"/>
          <w:szCs w:val="16"/>
        </w:rPr>
        <w:t xml:space="preserve"> межевания территории)</w:t>
      </w:r>
    </w:p>
    <w:p w14:paraId="3D1E2EAD" w14:textId="77777777" w:rsidR="00A72AE5" w:rsidRDefault="00000000">
      <w:pPr>
        <w:pStyle w:val="ConsPlusNonformat"/>
        <w:jc w:val="both"/>
      </w:pPr>
      <w:r>
        <w:t>__________________________________________________________________________.</w:t>
      </w:r>
    </w:p>
    <w:p w14:paraId="49F165E8" w14:textId="77777777" w:rsidR="00A72AE5" w:rsidRDefault="00000000">
      <w:pPr>
        <w:pStyle w:val="ConsPlusNonformat"/>
        <w:jc w:val="both"/>
      </w:pPr>
      <w:r>
        <w:t>Проектная    документация    согласована    в   установленном   порядке   с</w:t>
      </w:r>
    </w:p>
    <w:p w14:paraId="4CDF64ED" w14:textId="77777777" w:rsidR="00A72AE5" w:rsidRDefault="00000000">
      <w:pPr>
        <w:pStyle w:val="ConsPlusNonformat"/>
        <w:jc w:val="both"/>
      </w:pPr>
      <w:r>
        <w:t>заинтересованными     организациями     и     органами     архитектуры    и</w:t>
      </w:r>
    </w:p>
    <w:p w14:paraId="312FA44D" w14:textId="77777777" w:rsidR="00A72AE5" w:rsidRDefault="00000000">
      <w:pPr>
        <w:pStyle w:val="ConsPlusNonformat"/>
        <w:jc w:val="both"/>
      </w:pPr>
      <w:r>
        <w:t>градостроительства.</w:t>
      </w:r>
    </w:p>
    <w:p w14:paraId="0BBEED66" w14:textId="77777777" w:rsidR="00A72AE5" w:rsidRDefault="00000000">
      <w:pPr>
        <w:pStyle w:val="ConsPlusNonformat"/>
        <w:jc w:val="both"/>
      </w:pPr>
      <w:r>
        <w:t>___________________________________________________________________________</w:t>
      </w:r>
    </w:p>
    <w:p w14:paraId="36A62A36" w14:textId="77777777" w:rsidR="00A72AE5" w:rsidRDefault="00000000">
      <w:pPr>
        <w:pStyle w:val="ConsPlusNonformat"/>
        <w:jc w:val="both"/>
      </w:pPr>
      <w:r>
        <w:t>Положительное заключение экспертизы (государственной экспертизы)от _______</w:t>
      </w:r>
    </w:p>
    <w:p w14:paraId="1FAE3063" w14:textId="77777777" w:rsidR="00A72AE5" w:rsidRDefault="00000000">
      <w:pPr>
        <w:pStyle w:val="ConsPlusNonformat"/>
        <w:jc w:val="both"/>
      </w:pPr>
      <w:r>
        <w:t>№ _________ выдано ________________________________________________________</w:t>
      </w:r>
    </w:p>
    <w:p w14:paraId="7883067A" w14:textId="77777777" w:rsidR="00A72AE5" w:rsidRDefault="00000000">
      <w:pPr>
        <w:pStyle w:val="ConsPlusNonformat"/>
        <w:jc w:val="both"/>
      </w:pPr>
      <w:r>
        <w:t>__________________________________________________________________________.</w:t>
      </w:r>
    </w:p>
    <w:p w14:paraId="559C5F38" w14:textId="77777777" w:rsidR="00A72AE5" w:rsidRDefault="00000000">
      <w:pPr>
        <w:pStyle w:val="ConsPlusNonformat"/>
        <w:jc w:val="both"/>
      </w:pPr>
      <w:r>
        <w:t>Проектно-сметная документация утверждена от ________ № ___________________.</w:t>
      </w:r>
    </w:p>
    <w:p w14:paraId="6AFDCC92" w14:textId="77777777" w:rsidR="00A72AE5" w:rsidRDefault="00000000">
      <w:pPr>
        <w:pStyle w:val="ConsPlusNonformat"/>
        <w:jc w:val="both"/>
      </w:pPr>
      <w:r>
        <w:t>Краткая характеристика объекта капитального строительства: ________________</w:t>
      </w:r>
    </w:p>
    <w:p w14:paraId="259DE617" w14:textId="77777777" w:rsidR="00A72AE5" w:rsidRDefault="00000000">
      <w:pPr>
        <w:pStyle w:val="ConsPlusNonformat"/>
        <w:jc w:val="both"/>
      </w:pPr>
      <w:r>
        <w:t>___________________________________________________________________________</w:t>
      </w:r>
    </w:p>
    <w:p w14:paraId="3590CD4F" w14:textId="77777777" w:rsidR="00A72AE5" w:rsidRDefault="00000000">
      <w:pPr>
        <w:pStyle w:val="ConsPlusNonformat"/>
        <w:jc w:val="both"/>
        <w:rPr>
          <w:sz w:val="16"/>
          <w:szCs w:val="16"/>
        </w:rPr>
      </w:pPr>
      <w:r>
        <w:rPr>
          <w:sz w:val="16"/>
          <w:szCs w:val="16"/>
        </w:rPr>
        <w:t>(общая площадь земельного участка, общая площадь объекта, количество этажей,</w:t>
      </w:r>
    </w:p>
    <w:p w14:paraId="0F211815" w14:textId="77777777" w:rsidR="00A72AE5" w:rsidRDefault="00000000">
      <w:pPr>
        <w:pStyle w:val="ConsPlusNonformat"/>
        <w:jc w:val="both"/>
      </w:pPr>
      <w:r>
        <w:rPr>
          <w:sz w:val="16"/>
          <w:szCs w:val="16"/>
        </w:rPr>
        <w:t xml:space="preserve"> высота объекта, строительный объем, в том числе подземной части,</w:t>
      </w:r>
    </w:p>
    <w:p w14:paraId="03A5A2F1" w14:textId="77777777" w:rsidR="00A72AE5" w:rsidRDefault="00000000">
      <w:pPr>
        <w:pStyle w:val="ConsPlusNonformat"/>
        <w:jc w:val="both"/>
      </w:pPr>
      <w:r>
        <w:t>___________________________________________________________________________</w:t>
      </w:r>
    </w:p>
    <w:p w14:paraId="0468ABB4" w14:textId="77777777" w:rsidR="00A72AE5" w:rsidRDefault="00000000">
      <w:pPr>
        <w:pStyle w:val="ConsPlusNonformat"/>
        <w:jc w:val="both"/>
        <w:rPr>
          <w:sz w:val="16"/>
          <w:szCs w:val="16"/>
        </w:rPr>
      </w:pPr>
      <w:r>
        <w:rPr>
          <w:sz w:val="16"/>
          <w:szCs w:val="16"/>
        </w:rPr>
        <w:t>мощность, производительность, протяженность и мощность в случае</w:t>
      </w:r>
    </w:p>
    <w:p w14:paraId="3E8FDC0D" w14:textId="77777777" w:rsidR="00A72AE5" w:rsidRDefault="00000000">
      <w:pPr>
        <w:pStyle w:val="ConsPlusNonformat"/>
        <w:jc w:val="both"/>
      </w:pPr>
      <w:r>
        <w:rPr>
          <w:sz w:val="16"/>
          <w:szCs w:val="16"/>
        </w:rPr>
        <w:t>строительства линейного объекта, иные основные характеристики)</w:t>
      </w:r>
    </w:p>
    <w:p w14:paraId="2FF9B963" w14:textId="77777777" w:rsidR="00A72AE5" w:rsidRDefault="00000000">
      <w:pPr>
        <w:pStyle w:val="ConsPlusNonformat"/>
        <w:jc w:val="both"/>
      </w:pPr>
      <w:r>
        <w:t>___________________________________________________________________________</w:t>
      </w:r>
    </w:p>
    <w:p w14:paraId="1A49DC90" w14:textId="77777777" w:rsidR="00A72AE5" w:rsidRDefault="00000000">
      <w:pPr>
        <w:pStyle w:val="ConsPlusNonformat"/>
        <w:jc w:val="both"/>
      </w:pPr>
      <w:r>
        <w:t>___________________________________________________________________________</w:t>
      </w:r>
    </w:p>
    <w:p w14:paraId="1E9F52BC" w14:textId="77777777" w:rsidR="00A72AE5" w:rsidRDefault="00000000">
      <w:pPr>
        <w:pStyle w:val="ConsPlusNonformat"/>
        <w:jc w:val="both"/>
      </w:pPr>
      <w:r>
        <w:t>___________________________________________________________________________</w:t>
      </w:r>
    </w:p>
    <w:p w14:paraId="6135C8A4" w14:textId="77777777" w:rsidR="00A72AE5" w:rsidRDefault="00000000">
      <w:pPr>
        <w:pStyle w:val="ConsPlusNonformat"/>
        <w:jc w:val="both"/>
      </w:pPr>
      <w:r>
        <w:t>___________________________________________________________________________</w:t>
      </w:r>
    </w:p>
    <w:p w14:paraId="675F2D51" w14:textId="77777777" w:rsidR="00A72AE5" w:rsidRDefault="00000000">
      <w:pPr>
        <w:pStyle w:val="ConsPlusNonformat"/>
        <w:jc w:val="both"/>
      </w:pPr>
      <w:r>
        <w:t>__________________________________________________________________________.</w:t>
      </w:r>
    </w:p>
    <w:p w14:paraId="495A724A" w14:textId="77777777" w:rsidR="00A72AE5" w:rsidRDefault="00000000">
      <w:pPr>
        <w:pStyle w:val="ConsPlusNonformat"/>
        <w:jc w:val="both"/>
      </w:pPr>
      <w:r>
        <w:t>Дополнительно информируем: _______________________________________________.</w:t>
      </w:r>
    </w:p>
    <w:p w14:paraId="2DDF5002" w14:textId="77777777" w:rsidR="00A72AE5" w:rsidRDefault="00000000">
      <w:pPr>
        <w:pStyle w:val="ConsPlusNonformat"/>
        <w:jc w:val="both"/>
      </w:pPr>
      <w:r>
        <w:t>Финансирование строительства, реконструкции(ненужное зачеркнуть) будет</w:t>
      </w:r>
    </w:p>
    <w:p w14:paraId="6B0D2F5F" w14:textId="77777777" w:rsidR="00A72AE5" w:rsidRDefault="00000000">
      <w:pPr>
        <w:pStyle w:val="ConsPlusNonformat"/>
        <w:jc w:val="both"/>
      </w:pPr>
      <w:r>
        <w:t>осуществляться ____________________________________________________________</w:t>
      </w:r>
    </w:p>
    <w:p w14:paraId="73DF36C3" w14:textId="77777777" w:rsidR="00A72AE5" w:rsidRDefault="00000000">
      <w:pPr>
        <w:pStyle w:val="ConsPlusNonformat"/>
        <w:jc w:val="both"/>
      </w:pPr>
      <w:r>
        <w:t>___________________________________________________________________________</w:t>
      </w:r>
    </w:p>
    <w:p w14:paraId="5544BC5E" w14:textId="77777777" w:rsidR="00A72AE5" w:rsidRDefault="00000000">
      <w:pPr>
        <w:pStyle w:val="ConsPlusNonformat"/>
        <w:jc w:val="both"/>
      </w:pPr>
      <w:r>
        <w:t>___________________________________________________________________________</w:t>
      </w:r>
    </w:p>
    <w:p w14:paraId="48FB40C8" w14:textId="77777777" w:rsidR="00A72AE5" w:rsidRDefault="00000000">
      <w:pPr>
        <w:pStyle w:val="ConsPlusNonformat"/>
        <w:jc w:val="both"/>
        <w:rPr>
          <w:sz w:val="16"/>
          <w:szCs w:val="16"/>
        </w:rPr>
      </w:pPr>
      <w:r>
        <w:rPr>
          <w:sz w:val="16"/>
          <w:szCs w:val="16"/>
        </w:rPr>
        <w:t>(банковские реквизиты организации, номер счета)</w:t>
      </w:r>
    </w:p>
    <w:p w14:paraId="69F1224E" w14:textId="77777777" w:rsidR="00A72AE5" w:rsidRDefault="00000000">
      <w:pPr>
        <w:pStyle w:val="ConsPlusNonformat"/>
        <w:jc w:val="both"/>
      </w:pPr>
      <w:r>
        <w:t>__________________________________________________________________________.</w:t>
      </w:r>
    </w:p>
    <w:p w14:paraId="62BDE885" w14:textId="77777777" w:rsidR="00A72AE5" w:rsidRDefault="00000000">
      <w:pPr>
        <w:pStyle w:val="ConsPlusNonformat"/>
        <w:jc w:val="both"/>
      </w:pPr>
      <w:r>
        <w:t>Работы будут производиться подрядным способом в соответствии с договором от</w:t>
      </w:r>
    </w:p>
    <w:p w14:paraId="2A8E1C85" w14:textId="77777777" w:rsidR="00A72AE5" w:rsidRDefault="00000000">
      <w:pPr>
        <w:pStyle w:val="ConsPlusNonformat"/>
        <w:jc w:val="both"/>
      </w:pPr>
      <w:r>
        <w:t>________ № _________</w:t>
      </w:r>
    </w:p>
    <w:p w14:paraId="28E8EADE" w14:textId="77777777" w:rsidR="00A72AE5" w:rsidRDefault="00000000">
      <w:pPr>
        <w:pStyle w:val="ConsPlusNonformat"/>
        <w:jc w:val="both"/>
      </w:pPr>
      <w:r>
        <w:t>___________________________________________________________________________</w:t>
      </w:r>
    </w:p>
    <w:p w14:paraId="0A87043E" w14:textId="77777777" w:rsidR="00A72AE5" w:rsidRDefault="00000000">
      <w:pPr>
        <w:pStyle w:val="ConsPlusNonformat"/>
        <w:jc w:val="both"/>
        <w:rPr>
          <w:sz w:val="16"/>
          <w:szCs w:val="16"/>
        </w:rPr>
      </w:pPr>
      <w:r>
        <w:rPr>
          <w:sz w:val="16"/>
          <w:szCs w:val="16"/>
        </w:rPr>
        <w:t>(наименование организации, ИНН, юридический и почтовый адрес, Ф.И.О.</w:t>
      </w:r>
    </w:p>
    <w:p w14:paraId="78BA7DD6" w14:textId="77777777" w:rsidR="00A72AE5" w:rsidRDefault="00000000">
      <w:pPr>
        <w:pStyle w:val="ConsPlusNonformat"/>
        <w:jc w:val="both"/>
      </w:pPr>
      <w:r>
        <w:rPr>
          <w:sz w:val="16"/>
          <w:szCs w:val="16"/>
        </w:rPr>
        <w:t xml:space="preserve">   руководителя, номер телефона, банковские реквизиты)</w:t>
      </w:r>
    </w:p>
    <w:p w14:paraId="257A673E" w14:textId="77777777" w:rsidR="00A72AE5" w:rsidRDefault="00000000">
      <w:pPr>
        <w:pStyle w:val="ConsPlusNonformat"/>
        <w:jc w:val="both"/>
      </w:pPr>
      <w:r>
        <w:t>___________________________________________________________________________</w:t>
      </w:r>
    </w:p>
    <w:p w14:paraId="63D76999" w14:textId="77777777" w:rsidR="00A72AE5" w:rsidRDefault="00000000">
      <w:pPr>
        <w:pStyle w:val="ConsPlusNonformat"/>
        <w:jc w:val="both"/>
      </w:pPr>
      <w:r>
        <w:t>__________________________________________________________________________.</w:t>
      </w:r>
    </w:p>
    <w:p w14:paraId="59FAF5A3" w14:textId="77777777" w:rsidR="00A72AE5" w:rsidRDefault="00000000">
      <w:pPr>
        <w:pStyle w:val="ConsPlusNonformat"/>
        <w:jc w:val="both"/>
      </w:pPr>
      <w:r>
        <w:t>Право выполнения строительных работ закреплено: ___________________________</w:t>
      </w:r>
    </w:p>
    <w:p w14:paraId="0BAE4D01" w14:textId="77777777" w:rsidR="00A72AE5" w:rsidRDefault="00000000">
      <w:pPr>
        <w:pStyle w:val="ConsPlusNonformat"/>
        <w:jc w:val="both"/>
      </w:pPr>
      <w:r>
        <w:t>___________________________________________________________________________</w:t>
      </w:r>
    </w:p>
    <w:p w14:paraId="38CCCA39" w14:textId="77777777" w:rsidR="00A72AE5" w:rsidRDefault="00000000">
      <w:pPr>
        <w:pStyle w:val="ConsPlusNonformat"/>
        <w:jc w:val="both"/>
        <w:rPr>
          <w:sz w:val="16"/>
          <w:szCs w:val="16"/>
        </w:rPr>
      </w:pPr>
      <w:r>
        <w:rPr>
          <w:sz w:val="16"/>
          <w:szCs w:val="16"/>
        </w:rPr>
        <w:t>(наименование документа, дата и номер его утверждения, уполномоченная</w:t>
      </w:r>
    </w:p>
    <w:p w14:paraId="2376C2A7" w14:textId="77777777" w:rsidR="00A72AE5" w:rsidRDefault="00000000">
      <w:pPr>
        <w:pStyle w:val="ConsPlusNonformat"/>
        <w:jc w:val="both"/>
      </w:pPr>
      <w:r>
        <w:rPr>
          <w:sz w:val="16"/>
          <w:szCs w:val="16"/>
        </w:rPr>
        <w:t xml:space="preserve"> организация, выдавшая документ)</w:t>
      </w:r>
    </w:p>
    <w:p w14:paraId="1E164142" w14:textId="77777777" w:rsidR="00A72AE5" w:rsidRDefault="00000000">
      <w:pPr>
        <w:pStyle w:val="ConsPlusNonformat"/>
        <w:jc w:val="both"/>
      </w:pPr>
      <w:r>
        <w:t>__________________________________________________________________________.</w:t>
      </w:r>
    </w:p>
    <w:p w14:paraId="56D24A7B" w14:textId="77777777" w:rsidR="00A72AE5" w:rsidRDefault="00000000">
      <w:pPr>
        <w:pStyle w:val="ConsPlusNonformat"/>
        <w:jc w:val="both"/>
      </w:pPr>
      <w:r>
        <w:t>Функции заказчика (застройщика) в соответствии с договором от _____ № _____</w:t>
      </w:r>
    </w:p>
    <w:p w14:paraId="5C8031CA" w14:textId="77777777" w:rsidR="00A72AE5" w:rsidRDefault="00000000">
      <w:pPr>
        <w:pStyle w:val="ConsPlusNonformat"/>
        <w:jc w:val="both"/>
      </w:pPr>
      <w:r>
        <w:t>будет осуществлять: _______________________________________________________</w:t>
      </w:r>
    </w:p>
    <w:p w14:paraId="3D02FBCF" w14:textId="77777777" w:rsidR="00A72AE5" w:rsidRDefault="00000000">
      <w:pPr>
        <w:pStyle w:val="ConsPlusNonformat"/>
        <w:jc w:val="both"/>
      </w:pPr>
      <w:r>
        <w:t>___________________________________________________________________________</w:t>
      </w:r>
    </w:p>
    <w:p w14:paraId="3682FD7B" w14:textId="77777777" w:rsidR="00A72AE5" w:rsidRDefault="00000000">
      <w:pPr>
        <w:pStyle w:val="ConsPlusNonformat"/>
        <w:jc w:val="both"/>
        <w:rPr>
          <w:sz w:val="16"/>
          <w:szCs w:val="16"/>
        </w:rPr>
      </w:pPr>
      <w:r>
        <w:rPr>
          <w:sz w:val="16"/>
          <w:szCs w:val="16"/>
        </w:rPr>
        <w:t>(наименование организации, ИНН, юридический и почтовый адрес, Ф.И.О.</w:t>
      </w:r>
    </w:p>
    <w:p w14:paraId="5A4323E2" w14:textId="77777777" w:rsidR="00A72AE5" w:rsidRDefault="00000000">
      <w:pPr>
        <w:pStyle w:val="ConsPlusNonformat"/>
        <w:jc w:val="both"/>
      </w:pPr>
      <w:r>
        <w:rPr>
          <w:sz w:val="16"/>
          <w:szCs w:val="16"/>
        </w:rPr>
        <w:t xml:space="preserve"> руководителя, номер телефона, банковские реквизиты)</w:t>
      </w:r>
    </w:p>
    <w:p w14:paraId="5CC48AE3" w14:textId="77777777" w:rsidR="00A72AE5" w:rsidRDefault="00000000">
      <w:pPr>
        <w:pStyle w:val="ConsPlusNonformat"/>
        <w:jc w:val="both"/>
      </w:pPr>
      <w:r>
        <w:t>___________________________________________________________________________</w:t>
      </w:r>
    </w:p>
    <w:p w14:paraId="7B1114FB" w14:textId="77777777" w:rsidR="00A72AE5" w:rsidRDefault="00000000">
      <w:pPr>
        <w:pStyle w:val="ConsPlusNonformat"/>
        <w:jc w:val="both"/>
      </w:pPr>
      <w:r>
        <w:t>__________________________________________________________________________.</w:t>
      </w:r>
    </w:p>
    <w:p w14:paraId="595EDE50" w14:textId="77777777" w:rsidR="00A72AE5" w:rsidRDefault="00000000">
      <w:pPr>
        <w:pStyle w:val="ConsPlusNonformat"/>
        <w:jc w:val="both"/>
      </w:pPr>
      <w:r>
        <w:t>Строительный  контроль  в  соответствии  с договором от ________ № ________</w:t>
      </w:r>
    </w:p>
    <w:p w14:paraId="27838A17" w14:textId="77777777" w:rsidR="00A72AE5" w:rsidRDefault="00000000">
      <w:pPr>
        <w:pStyle w:val="ConsPlusNonformat"/>
        <w:jc w:val="both"/>
      </w:pPr>
      <w:r>
        <w:t>будет осуществлять: _______________________________________________________</w:t>
      </w:r>
    </w:p>
    <w:p w14:paraId="7C5564D3" w14:textId="77777777" w:rsidR="00A72AE5" w:rsidRDefault="00000000">
      <w:pPr>
        <w:pStyle w:val="ConsPlusNonformat"/>
        <w:jc w:val="both"/>
      </w:pPr>
      <w:r>
        <w:t>___________________________________________________________________________</w:t>
      </w:r>
    </w:p>
    <w:p w14:paraId="7309F600" w14:textId="77777777" w:rsidR="00A72AE5" w:rsidRDefault="00000000">
      <w:pPr>
        <w:pStyle w:val="ConsPlusNonformat"/>
        <w:jc w:val="both"/>
        <w:rPr>
          <w:sz w:val="16"/>
          <w:szCs w:val="16"/>
        </w:rPr>
      </w:pPr>
      <w:r>
        <w:rPr>
          <w:sz w:val="16"/>
          <w:szCs w:val="16"/>
        </w:rPr>
        <w:t>(наименование организации, ИНН, юридический и почтовый адрес, Ф.И.О.</w:t>
      </w:r>
    </w:p>
    <w:p w14:paraId="602F47DF" w14:textId="77777777" w:rsidR="00A72AE5" w:rsidRDefault="00000000">
      <w:pPr>
        <w:pStyle w:val="ConsPlusNonformat"/>
        <w:jc w:val="both"/>
      </w:pPr>
      <w:r>
        <w:rPr>
          <w:sz w:val="16"/>
          <w:szCs w:val="16"/>
        </w:rPr>
        <w:t xml:space="preserve">    руководителя, номер телефона, банковские реквизиты)</w:t>
      </w:r>
    </w:p>
    <w:p w14:paraId="10E5292E" w14:textId="77777777" w:rsidR="00A72AE5" w:rsidRDefault="00000000">
      <w:pPr>
        <w:pStyle w:val="ConsPlusNonformat"/>
        <w:jc w:val="both"/>
      </w:pPr>
      <w:r>
        <w:t>___________________________________________________________________________</w:t>
      </w:r>
    </w:p>
    <w:p w14:paraId="42698428" w14:textId="77777777" w:rsidR="00A72AE5" w:rsidRDefault="00000000">
      <w:pPr>
        <w:pStyle w:val="ConsPlusNonformat"/>
        <w:jc w:val="both"/>
      </w:pPr>
      <w:r>
        <w:t>__________________________________________________________________________.</w:t>
      </w:r>
    </w:p>
    <w:p w14:paraId="64FFC015" w14:textId="77777777" w:rsidR="00A72AE5" w:rsidRDefault="00000000">
      <w:pPr>
        <w:pStyle w:val="ConsPlusNonformat"/>
        <w:jc w:val="both"/>
      </w:pPr>
      <w:r>
        <w:t>Право осуществления строительного контроля закреплено: ____________________</w:t>
      </w:r>
    </w:p>
    <w:p w14:paraId="4278BF65" w14:textId="77777777" w:rsidR="00A72AE5" w:rsidRDefault="00000000">
      <w:pPr>
        <w:pStyle w:val="ConsPlusNonformat"/>
        <w:jc w:val="both"/>
      </w:pPr>
      <w:r>
        <w:t>___________________________________________________________________________</w:t>
      </w:r>
    </w:p>
    <w:p w14:paraId="2D535065" w14:textId="77777777" w:rsidR="00A72AE5" w:rsidRDefault="00000000">
      <w:pPr>
        <w:pStyle w:val="ConsPlusNonformat"/>
        <w:jc w:val="both"/>
        <w:rPr>
          <w:sz w:val="16"/>
          <w:szCs w:val="16"/>
        </w:rPr>
      </w:pPr>
      <w:r>
        <w:rPr>
          <w:sz w:val="16"/>
          <w:szCs w:val="16"/>
        </w:rPr>
        <w:t>(наименование документа, дата и номер его утверждения, наименование</w:t>
      </w:r>
    </w:p>
    <w:p w14:paraId="70401033" w14:textId="77777777" w:rsidR="00A72AE5" w:rsidRDefault="00000000">
      <w:pPr>
        <w:pStyle w:val="ConsPlusNonformat"/>
        <w:jc w:val="both"/>
      </w:pPr>
      <w:r>
        <w:rPr>
          <w:sz w:val="16"/>
          <w:szCs w:val="16"/>
        </w:rPr>
        <w:t>уполномоченной организации, выдавшей документ)</w:t>
      </w:r>
    </w:p>
    <w:p w14:paraId="64BA68BD" w14:textId="77777777" w:rsidR="00A72AE5" w:rsidRDefault="00000000">
      <w:pPr>
        <w:pStyle w:val="ConsPlusNonformat"/>
        <w:jc w:val="both"/>
      </w:pPr>
      <w:r>
        <w:t>__________________________________________________________________________.</w:t>
      </w:r>
    </w:p>
    <w:p w14:paraId="5E51105F" w14:textId="77777777" w:rsidR="00A72AE5" w:rsidRDefault="00000000">
      <w:pPr>
        <w:pStyle w:val="ConsPlusNonformat"/>
        <w:jc w:val="both"/>
      </w:pPr>
      <w:r>
        <w:t>Иная информация: __________________________________________________________</w:t>
      </w:r>
    </w:p>
    <w:p w14:paraId="66EDF410" w14:textId="77777777" w:rsidR="00A72AE5" w:rsidRDefault="00000000">
      <w:pPr>
        <w:pStyle w:val="ConsPlusNonformat"/>
        <w:jc w:val="both"/>
      </w:pPr>
      <w:r>
        <w:t>___________________________________________________________________________</w:t>
      </w:r>
    </w:p>
    <w:p w14:paraId="51B8E4B3" w14:textId="77777777" w:rsidR="00A72AE5" w:rsidRDefault="00000000">
      <w:pPr>
        <w:pStyle w:val="ConsPlusNonformat"/>
        <w:jc w:val="both"/>
      </w:pPr>
      <w:r>
        <w:t>__________________________________________________________________________.</w:t>
      </w:r>
    </w:p>
    <w:p w14:paraId="3D2A8D88" w14:textId="77777777" w:rsidR="00A72AE5" w:rsidRDefault="00000000">
      <w:pPr>
        <w:pStyle w:val="ConsPlusNonformat"/>
        <w:jc w:val="both"/>
      </w:pPr>
      <w:r>
        <w:t>Обязуюсь   обо  всех  изменениях,  связанных  с  приведенными  в  настоящем</w:t>
      </w:r>
    </w:p>
    <w:p w14:paraId="24846077" w14:textId="77777777" w:rsidR="00A72AE5" w:rsidRDefault="00000000">
      <w:pPr>
        <w:pStyle w:val="ConsPlusNonformat"/>
        <w:jc w:val="both"/>
      </w:pPr>
      <w:r>
        <w:t>заявлении   сведениями,  а  также  об  изменениях,  внесенных  в  проектную</w:t>
      </w:r>
    </w:p>
    <w:p w14:paraId="057588B4" w14:textId="77777777" w:rsidR="00A72AE5" w:rsidRDefault="00000000">
      <w:pPr>
        <w:pStyle w:val="ConsPlusNonformat"/>
        <w:jc w:val="both"/>
      </w:pPr>
      <w:r>
        <w:t xml:space="preserve">документацию,  в  течение 30 дней сообщить в Администрацию _______________  </w:t>
      </w:r>
    </w:p>
    <w:p w14:paraId="090A2235" w14:textId="77777777" w:rsidR="00A72AE5" w:rsidRDefault="00000000">
      <w:pPr>
        <w:pStyle w:val="ConsPlusNonformat"/>
        <w:jc w:val="both"/>
      </w:pPr>
      <w:r>
        <w:rPr>
          <w:noProof/>
        </w:rPr>
        <mc:AlternateContent>
          <mc:Choice Requires="wps">
            <w:drawing>
              <wp:anchor distT="0" distB="0" distL="0" distR="3810" simplePos="0" relativeHeight="5" behindDoc="1" locked="0" layoutInCell="1" allowOverlap="1" wp14:anchorId="3AF47B2A" wp14:editId="5025BB98">
                <wp:simplePos x="0" y="0"/>
                <wp:positionH relativeFrom="column">
                  <wp:posOffset>20955</wp:posOffset>
                </wp:positionH>
                <wp:positionV relativeFrom="paragraph">
                  <wp:posOffset>113030</wp:posOffset>
                </wp:positionV>
                <wp:extent cx="3957955" cy="349885"/>
                <wp:effectExtent l="635" t="635" r="0" b="0"/>
                <wp:wrapNone/>
                <wp:docPr id="3" name="Поле 155"/>
                <wp:cNvGraphicFramePr/>
                <a:graphic xmlns:a="http://schemas.openxmlformats.org/drawingml/2006/main">
                  <a:graphicData uri="http://schemas.microsoft.com/office/word/2010/wordprocessingShape">
                    <wps:wsp>
                      <wps:cNvSpPr/>
                      <wps:spPr>
                        <a:xfrm>
                          <a:off x="0" y="0"/>
                          <a:ext cx="3957840" cy="349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04710BF" w14:textId="77777777" w:rsidR="00A72AE5" w:rsidRDefault="00000000">
                            <w:pPr>
                              <w:pStyle w:val="aff6"/>
                              <w:jc w:val="center"/>
                              <w:rPr>
                                <w:rFonts w:ascii="Courier New" w:hAnsi="Courier New" w:cs="Courier New"/>
                                <w:sz w:val="16"/>
                                <w:szCs w:val="16"/>
                              </w:rPr>
                            </w:pPr>
                            <w:r>
                              <w:rPr>
                                <w:rFonts w:ascii="Courier New" w:hAnsi="Courier New" w:cs="Courier New"/>
                                <w:sz w:val="16"/>
                                <w:szCs w:val="16"/>
                              </w:rPr>
                              <w:t>(наименование муниципального образования Смоленской области)</w:t>
                            </w:r>
                          </w:p>
                        </w:txbxContent>
                      </wps:txbx>
                      <wps:bodyPr anchor="t" upright="1">
                        <a:noAutofit/>
                      </wps:bodyPr>
                    </wps:wsp>
                  </a:graphicData>
                </a:graphic>
              </wp:anchor>
            </w:drawing>
          </mc:Choice>
          <mc:Fallback>
            <w:pict>
              <v:rect w14:anchorId="3AF47B2A" id="Поле 155" o:spid="_x0000_s1027" style="position:absolute;left:0;text-align:left;margin-left:1.65pt;margin-top:8.9pt;width:311.65pt;height:27.55pt;z-index:-503316475;visibility:visible;mso-wrap-style:square;mso-wrap-distance-left:0;mso-wrap-distance-top:0;mso-wrap-distance-right:.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" stroked="f" strokeweight="0">
                <v:textbox>
                  <w:txbxContent>
                    <w:p w14:paraId="304710BF" w14:textId="77777777" w:rsidR="00A72AE5" w:rsidRDefault="00000000">
                      <w:pPr>
                        <w:pStyle w:val="aff6"/>
                        <w:jc w:val="center"/>
                        <w:rPr>
                          <w:rFonts w:ascii="Courier New" w:hAnsi="Courier New" w:cs="Courier New"/>
                          <w:sz w:val="16"/>
                          <w:szCs w:val="16"/>
                        </w:rPr>
                      </w:pPr>
                      <w:r>
                        <w:rPr>
                          <w:rFonts w:ascii="Courier New" w:hAnsi="Courier New" w:cs="Courier New"/>
                          <w:sz w:val="16"/>
                          <w:szCs w:val="16"/>
                        </w:rPr>
                        <w:t>(наименование муниципального образования Смоленской области)</w:t>
                      </w:r>
                    </w:p>
                  </w:txbxContent>
                </v:textbox>
              </v:rect>
            </w:pict>
          </mc:Fallback>
        </mc:AlternateContent>
      </w:r>
      <w:r>
        <w:t>____________________________________________________.</w:t>
      </w:r>
    </w:p>
    <w:p w14:paraId="64CF034C" w14:textId="77777777" w:rsidR="00A72AE5" w:rsidRDefault="00A72AE5">
      <w:pPr>
        <w:pStyle w:val="ConsPlusNonformat"/>
        <w:jc w:val="both"/>
      </w:pPr>
    </w:p>
    <w:p w14:paraId="74BE75B7" w14:textId="77777777" w:rsidR="00A72AE5" w:rsidRDefault="00A72AE5">
      <w:pPr>
        <w:pStyle w:val="ConsPlusNonformat"/>
        <w:jc w:val="both"/>
      </w:pPr>
    </w:p>
    <w:p w14:paraId="49B6D807" w14:textId="77777777" w:rsidR="00A72AE5" w:rsidRDefault="00000000">
      <w:pPr>
        <w:pStyle w:val="ConsPlusNonformat"/>
        <w:jc w:val="both"/>
      </w:pPr>
      <w:r>
        <w:t>Заявитель ______________________ ___________________ _____________________</w:t>
      </w:r>
    </w:p>
    <w:p w14:paraId="068A69C6" w14:textId="77777777" w:rsidR="00A72AE5" w:rsidRDefault="00000000">
      <w:pPr>
        <w:pStyle w:val="ConsPlusNonformat"/>
        <w:jc w:val="both"/>
        <w:rPr>
          <w:sz w:val="16"/>
          <w:szCs w:val="16"/>
        </w:rPr>
      </w:pPr>
      <w:r>
        <w:rPr>
          <w:sz w:val="16"/>
          <w:szCs w:val="16"/>
        </w:rPr>
        <w:t>(должность)            (подпись)           (Ф.И.О.)</w:t>
      </w:r>
    </w:p>
    <w:p w14:paraId="0708939F" w14:textId="77777777" w:rsidR="00A72AE5" w:rsidRDefault="00A72AE5">
      <w:pPr>
        <w:pStyle w:val="ConsPlusNonformat"/>
        <w:jc w:val="both"/>
      </w:pPr>
    </w:p>
    <w:p w14:paraId="6F13E133" w14:textId="77777777" w:rsidR="00A72AE5" w:rsidRDefault="00000000">
      <w:pPr>
        <w:pStyle w:val="ConsPlusNonformat"/>
        <w:jc w:val="both"/>
      </w:pPr>
      <w:r>
        <w:t>«___» ___________ 20__ г.                              М.П.</w:t>
      </w:r>
    </w:p>
    <w:p w14:paraId="68B34255" w14:textId="77777777" w:rsidR="00A72AE5" w:rsidRDefault="00A72AE5">
      <w:pPr>
        <w:pStyle w:val="ConsPlusNonformat"/>
        <w:jc w:val="both"/>
      </w:pPr>
    </w:p>
    <w:p w14:paraId="4004AACB" w14:textId="77777777" w:rsidR="00A72AE5" w:rsidRDefault="00000000">
      <w:pPr>
        <w:pStyle w:val="ConsPlusNonformat"/>
        <w:jc w:val="both"/>
      </w:pPr>
      <w:r>
        <w:t>Документы принял: _________________ _________________ _____________________</w:t>
      </w:r>
    </w:p>
    <w:p w14:paraId="0E190783" w14:textId="77777777" w:rsidR="00A72AE5" w:rsidRDefault="00000000">
      <w:pPr>
        <w:pStyle w:val="ConsPlusNonformat"/>
        <w:jc w:val="both"/>
        <w:rPr>
          <w:sz w:val="16"/>
          <w:szCs w:val="16"/>
        </w:rPr>
      </w:pPr>
      <w:r>
        <w:rPr>
          <w:sz w:val="16"/>
          <w:szCs w:val="16"/>
        </w:rPr>
        <w:t>(должность)         (подпись)          (Ф.И.О.)</w:t>
      </w:r>
    </w:p>
    <w:p w14:paraId="7141F74A" w14:textId="77777777" w:rsidR="00A72AE5" w:rsidRDefault="00A72AE5">
      <w:pPr>
        <w:pStyle w:val="ConsPlusNonformat"/>
        <w:jc w:val="both"/>
      </w:pPr>
    </w:p>
    <w:p w14:paraId="0AB8D5C3" w14:textId="77777777" w:rsidR="00A72AE5" w:rsidRDefault="00000000">
      <w:pPr>
        <w:pStyle w:val="ConsPlusNonformat"/>
        <w:jc w:val="both"/>
      </w:pPr>
      <w:r>
        <w:t>«___» ___________ 20__ г.</w:t>
      </w:r>
    </w:p>
    <w:p w14:paraId="6FED4153" w14:textId="77777777" w:rsidR="00A72AE5" w:rsidRDefault="00A72AE5">
      <w:pPr>
        <w:pStyle w:val="ConsPlusNormal0"/>
        <w:jc w:val="both"/>
      </w:pPr>
    </w:p>
    <w:p w14:paraId="7BF002C9" w14:textId="77777777" w:rsidR="00A72AE5" w:rsidRDefault="00A72AE5">
      <w:pPr>
        <w:pStyle w:val="ConsPlusNormal0"/>
        <w:jc w:val="both"/>
      </w:pPr>
    </w:p>
    <w:p w14:paraId="41A7E01E" w14:textId="77777777" w:rsidR="00A72AE5" w:rsidRDefault="00A72AE5">
      <w:pPr>
        <w:pStyle w:val="ConsPlusNormal0"/>
        <w:ind w:firstLine="540"/>
        <w:jc w:val="both"/>
      </w:pPr>
    </w:p>
    <w:p w14:paraId="604DA58E" w14:textId="77777777" w:rsidR="00A72AE5" w:rsidRDefault="00A72AE5">
      <w:pPr>
        <w:pStyle w:val="ConsPlusNormal0"/>
        <w:ind w:firstLine="540"/>
        <w:jc w:val="both"/>
      </w:pPr>
    </w:p>
    <w:p w14:paraId="1DD51D71" w14:textId="77777777" w:rsidR="00A72AE5" w:rsidRDefault="00A72AE5">
      <w:pPr>
        <w:pStyle w:val="ConsPlusNormal0"/>
        <w:ind w:firstLine="540"/>
        <w:jc w:val="both"/>
      </w:pPr>
    </w:p>
    <w:sectPr w:rsidR="00A72AE5">
      <w:headerReference w:type="even" r:id="rId50"/>
      <w:headerReference w:type="default" r:id="rId51"/>
      <w:pgSz w:w="11906" w:h="16838"/>
      <w:pgMar w:top="851"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5C93" w14:textId="77777777" w:rsidR="00C42049" w:rsidRDefault="00C42049">
      <w:r>
        <w:separator/>
      </w:r>
    </w:p>
  </w:endnote>
  <w:endnote w:type="continuationSeparator" w:id="0">
    <w:p w14:paraId="350DDB17" w14:textId="77777777" w:rsidR="00C42049" w:rsidRDefault="00C4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1"/>
    <w:family w:val="roman"/>
    <w:pitch w:val="variable"/>
  </w:font>
  <w:font w:name="Arial Narrow">
    <w:panose1 w:val="020B0606020202030204"/>
    <w:charset w:val="CC"/>
    <w:family w:val="swiss"/>
    <w:pitch w:val="variable"/>
    <w:sig w:usb0="00000287" w:usb1="00000800" w:usb2="00000000" w:usb3="00000000" w:csb0="0000009F" w:csb1="00000000"/>
  </w:font>
  <w:font w:name="Open Sans">
    <w:charset w:val="01"/>
    <w:family w:val="swiss"/>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2667" w14:textId="77777777" w:rsidR="00C42049" w:rsidRDefault="00C42049">
      <w:r>
        <w:separator/>
      </w:r>
    </w:p>
  </w:footnote>
  <w:footnote w:type="continuationSeparator" w:id="0">
    <w:p w14:paraId="6DC3FCEF" w14:textId="77777777" w:rsidR="00C42049" w:rsidRDefault="00C4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8D6D" w14:textId="77777777" w:rsidR="00A72AE5" w:rsidRDefault="00000000">
    <w:pPr>
      <w:pStyle w:val="af3"/>
    </w:pPr>
    <w:r>
      <w:rPr>
        <w:noProof/>
      </w:rPr>
      <mc:AlternateContent>
        <mc:Choice Requires="wps">
          <w:drawing>
            <wp:anchor distT="0" distB="0" distL="0" distR="0" simplePos="0" relativeHeight="251658240" behindDoc="0" locked="0" layoutInCell="1" allowOverlap="1" wp14:anchorId="737DDB73" wp14:editId="3E58C9A2">
              <wp:simplePos x="0" y="0"/>
              <wp:positionH relativeFrom="margin">
                <wp:align>center</wp:align>
              </wp:positionH>
              <wp:positionV relativeFrom="paragraph">
                <wp:posOffset>635</wp:posOffset>
              </wp:positionV>
              <wp:extent cx="14605" cy="14605"/>
              <wp:effectExtent l="0" t="0" r="0" b="0"/>
              <wp:wrapSquare wrapText="bothSides"/>
              <wp:docPr id="4" name="Врезка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F08F4C6" w14:textId="77777777" w:rsidR="00A72AE5" w:rsidRDefault="00000000">
                          <w:pPr>
                            <w:pStyle w:val="af3"/>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wps:txbx>
                    <wps:bodyPr lIns="0" tIns="0" rIns="0" bIns="0" anchor="t">
                      <a:spAutoFit/>
                    </wps:bodyPr>
                  </wps:wsp>
                </a:graphicData>
              </a:graphic>
            </wp:anchor>
          </w:drawing>
        </mc:Choice>
        <mc:Fallback>
          <w:pict>
            <v:shapetype w14:anchorId="737DDB73" id="_x0000_t202" coordsize="21600,21600" o:spt="202" path="m,l,21600r21600,l21600,xe">
              <v:stroke joinstyle="miter"/>
              <v:path gradientshapeok="t" o:connecttype="rect"/>
            </v:shapetype>
            <v:shape id="Врезка3" o:spid="_x0000_s1028"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6F08F4C6" w14:textId="77777777" w:rsidR="00A72AE5" w:rsidRDefault="00000000">
                    <w:pPr>
                      <w:pStyle w:val="af3"/>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v:textbox>
              <w10:wrap type="square" anchorx="margin"/>
            </v:shape>
          </w:pict>
        </mc:Fallback>
      </mc:AlternateContent>
    </w:r>
  </w:p>
  <w:p w14:paraId="5FBC5315" w14:textId="77777777" w:rsidR="00A72AE5" w:rsidRDefault="00A72AE5"/>
  <w:p w14:paraId="56CC2737" w14:textId="77777777" w:rsidR="00A72AE5" w:rsidRDefault="00A72A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24787"/>
      <w:docPartObj>
        <w:docPartGallery w:val="Page Numbers (Top of Page)"/>
        <w:docPartUnique/>
      </w:docPartObj>
    </w:sdtPr>
    <w:sdtContent>
      <w:p w14:paraId="0ECD7C01" w14:textId="77777777" w:rsidR="00A72AE5" w:rsidRDefault="00000000">
        <w:pPr>
          <w:pStyle w:val="af3"/>
          <w:jc w:val="center"/>
        </w:pPr>
        <w:r>
          <w:fldChar w:fldCharType="begin"/>
        </w:r>
        <w:r>
          <w:instrText xml:space="preserve"> PAGE </w:instrText>
        </w:r>
        <w:r>
          <w:fldChar w:fldCharType="separate"/>
        </w:r>
        <w:r>
          <w:t>34</w:t>
        </w:r>
        <w:r>
          <w:fldChar w:fldCharType="end"/>
        </w:r>
      </w:p>
    </w:sdtContent>
  </w:sdt>
  <w:p w14:paraId="7C1ADE0B" w14:textId="77777777" w:rsidR="00A72AE5" w:rsidRDefault="00A72AE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339"/>
    <w:multiLevelType w:val="multilevel"/>
    <w:tmpl w:val="EC0AE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ED45C0"/>
    <w:multiLevelType w:val="multilevel"/>
    <w:tmpl w:val="2048AFD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3AFD3398"/>
    <w:multiLevelType w:val="multilevel"/>
    <w:tmpl w:val="00202B48"/>
    <w:lvl w:ilvl="0">
      <w:start w:val="1"/>
      <w:numFmt w:val="decimal"/>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3" w15:restartNumberingAfterBreak="0">
    <w:nsid w:val="434C0A10"/>
    <w:multiLevelType w:val="multilevel"/>
    <w:tmpl w:val="94D64D84"/>
    <w:lvl w:ilvl="0">
      <w:start w:val="1"/>
      <w:numFmt w:val="decimal"/>
      <w:lvlText w:val="%1."/>
      <w:lvlJc w:val="left"/>
      <w:pPr>
        <w:tabs>
          <w:tab w:val="num" w:pos="0"/>
        </w:tabs>
        <w:ind w:left="4152" w:hanging="360"/>
      </w:pPr>
    </w:lvl>
    <w:lvl w:ilvl="1">
      <w:start w:val="1"/>
      <w:numFmt w:val="lowerLetter"/>
      <w:lvlText w:val="%2."/>
      <w:lvlJc w:val="left"/>
      <w:pPr>
        <w:tabs>
          <w:tab w:val="num" w:pos="0"/>
        </w:tabs>
        <w:ind w:left="4872" w:hanging="360"/>
      </w:pPr>
    </w:lvl>
    <w:lvl w:ilvl="2">
      <w:start w:val="1"/>
      <w:numFmt w:val="lowerRoman"/>
      <w:lvlText w:val="%3."/>
      <w:lvlJc w:val="right"/>
      <w:pPr>
        <w:tabs>
          <w:tab w:val="num" w:pos="0"/>
        </w:tabs>
        <w:ind w:left="5592" w:hanging="180"/>
      </w:pPr>
    </w:lvl>
    <w:lvl w:ilvl="3">
      <w:start w:val="1"/>
      <w:numFmt w:val="decimal"/>
      <w:lvlText w:val="%4."/>
      <w:lvlJc w:val="left"/>
      <w:pPr>
        <w:tabs>
          <w:tab w:val="num" w:pos="0"/>
        </w:tabs>
        <w:ind w:left="6312" w:hanging="360"/>
      </w:pPr>
    </w:lvl>
    <w:lvl w:ilvl="4">
      <w:start w:val="1"/>
      <w:numFmt w:val="lowerLetter"/>
      <w:lvlText w:val="%5."/>
      <w:lvlJc w:val="left"/>
      <w:pPr>
        <w:tabs>
          <w:tab w:val="num" w:pos="0"/>
        </w:tabs>
        <w:ind w:left="7032" w:hanging="360"/>
      </w:pPr>
    </w:lvl>
    <w:lvl w:ilvl="5">
      <w:start w:val="1"/>
      <w:numFmt w:val="lowerRoman"/>
      <w:lvlText w:val="%6."/>
      <w:lvlJc w:val="right"/>
      <w:pPr>
        <w:tabs>
          <w:tab w:val="num" w:pos="0"/>
        </w:tabs>
        <w:ind w:left="7752" w:hanging="180"/>
      </w:pPr>
    </w:lvl>
    <w:lvl w:ilvl="6">
      <w:start w:val="1"/>
      <w:numFmt w:val="decimal"/>
      <w:lvlText w:val="%7."/>
      <w:lvlJc w:val="left"/>
      <w:pPr>
        <w:tabs>
          <w:tab w:val="num" w:pos="0"/>
        </w:tabs>
        <w:ind w:left="8472" w:hanging="360"/>
      </w:pPr>
    </w:lvl>
    <w:lvl w:ilvl="7">
      <w:start w:val="1"/>
      <w:numFmt w:val="lowerLetter"/>
      <w:lvlText w:val="%8."/>
      <w:lvlJc w:val="left"/>
      <w:pPr>
        <w:tabs>
          <w:tab w:val="num" w:pos="0"/>
        </w:tabs>
        <w:ind w:left="9192" w:hanging="360"/>
      </w:pPr>
    </w:lvl>
    <w:lvl w:ilvl="8">
      <w:start w:val="1"/>
      <w:numFmt w:val="lowerRoman"/>
      <w:lvlText w:val="%9."/>
      <w:lvlJc w:val="right"/>
      <w:pPr>
        <w:tabs>
          <w:tab w:val="num" w:pos="0"/>
        </w:tabs>
        <w:ind w:left="9912" w:hanging="180"/>
      </w:pPr>
    </w:lvl>
  </w:abstractNum>
  <w:abstractNum w:abstractNumId="4" w15:restartNumberingAfterBreak="0">
    <w:nsid w:val="562F04E7"/>
    <w:multiLevelType w:val="multilevel"/>
    <w:tmpl w:val="77601704"/>
    <w:lvl w:ilvl="0">
      <w:start w:val="2"/>
      <w:numFmt w:val="decimal"/>
      <w:lvlText w:val="%1."/>
      <w:lvlJc w:val="left"/>
      <w:pPr>
        <w:tabs>
          <w:tab w:val="num" w:pos="360"/>
        </w:tabs>
        <w:ind w:left="36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211"/>
        </w:tabs>
        <w:ind w:left="1211"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1868369335">
    <w:abstractNumId w:val="0"/>
  </w:num>
  <w:num w:numId="2" w16cid:durableId="1469473404">
    <w:abstractNumId w:val="4"/>
  </w:num>
  <w:num w:numId="3" w16cid:durableId="1666473703">
    <w:abstractNumId w:val="1"/>
  </w:num>
  <w:num w:numId="4" w16cid:durableId="1306665836">
    <w:abstractNumId w:val="3"/>
  </w:num>
  <w:num w:numId="5" w16cid:durableId="13075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E5"/>
    <w:rsid w:val="009A2742"/>
    <w:rsid w:val="00A72AE5"/>
    <w:rsid w:val="00C420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D165"/>
  <w15:docId w15:val="{E46F1DB5-E632-4682-AA90-721C2349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753"/>
    <w:rPr>
      <w:sz w:val="24"/>
      <w:szCs w:val="24"/>
    </w:rPr>
  </w:style>
  <w:style w:type="paragraph" w:styleId="1">
    <w:name w:val="heading 1"/>
    <w:basedOn w:val="a"/>
    <w:next w:val="a"/>
    <w:link w:val="10"/>
    <w:uiPriority w:val="99"/>
    <w:qFormat/>
    <w:rsid w:val="00D77B0C"/>
    <w:pPr>
      <w:keepNext/>
      <w:spacing w:before="240" w:after="60"/>
      <w:outlineLvl w:val="0"/>
    </w:pPr>
    <w:rPr>
      <w:rFonts w:ascii="Arial" w:hAnsi="Arial" w:cs="Arial"/>
      <w:b/>
      <w:bCs/>
      <w:kern w:val="2"/>
      <w:sz w:val="32"/>
      <w:szCs w:val="32"/>
    </w:rPr>
  </w:style>
  <w:style w:type="paragraph" w:styleId="2">
    <w:name w:val="heading 2"/>
    <w:basedOn w:val="a"/>
    <w:next w:val="a"/>
    <w:link w:val="20"/>
    <w:qFormat/>
    <w:rsid w:val="008D54B3"/>
    <w:pPr>
      <w:keepNext/>
      <w:jc w:val="center"/>
      <w:outlineLvl w:val="1"/>
    </w:pPr>
    <w:rPr>
      <w:b/>
      <w:bCs/>
      <w:sz w:val="28"/>
    </w:rPr>
  </w:style>
  <w:style w:type="paragraph" w:styleId="3">
    <w:name w:val="heading 3"/>
    <w:basedOn w:val="a"/>
    <w:next w:val="a"/>
    <w:link w:val="30"/>
    <w:semiHidden/>
    <w:unhideWhenUsed/>
    <w:qFormat/>
    <w:rsid w:val="001F49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5267"/>
    <w:rPr>
      <w:color w:val="0000FF"/>
      <w:u w:val="single"/>
    </w:rPr>
  </w:style>
  <w:style w:type="character" w:styleId="a4">
    <w:name w:val="page number"/>
    <w:basedOn w:val="a0"/>
    <w:qFormat/>
    <w:rsid w:val="005A1E62"/>
  </w:style>
  <w:style w:type="character" w:customStyle="1" w:styleId="FontStyle39">
    <w:name w:val="Font Style39"/>
    <w:basedOn w:val="a0"/>
    <w:qFormat/>
    <w:rsid w:val="00701B4D"/>
    <w:rPr>
      <w:rFonts w:ascii="Times New Roman" w:hAnsi="Times New Roman" w:cs="Times New Roman"/>
      <w:sz w:val="26"/>
      <w:szCs w:val="26"/>
    </w:rPr>
  </w:style>
  <w:style w:type="character" w:customStyle="1" w:styleId="FontStyle42">
    <w:name w:val="Font Style42"/>
    <w:basedOn w:val="a0"/>
    <w:qFormat/>
    <w:rsid w:val="00341B42"/>
    <w:rPr>
      <w:rFonts w:ascii="Times New Roman" w:hAnsi="Times New Roman" w:cs="Times New Roman"/>
      <w:sz w:val="26"/>
      <w:szCs w:val="26"/>
    </w:rPr>
  </w:style>
  <w:style w:type="character" w:customStyle="1" w:styleId="a5">
    <w:name w:val="Основной текст с отступом Знак"/>
    <w:basedOn w:val="a0"/>
    <w:link w:val="a6"/>
    <w:uiPriority w:val="99"/>
    <w:qFormat/>
    <w:rsid w:val="00C0314D"/>
    <w:rPr>
      <w:rFonts w:ascii="Arial" w:hAnsi="Arial" w:cs="Arial"/>
      <w:sz w:val="28"/>
      <w:szCs w:val="28"/>
    </w:rPr>
  </w:style>
  <w:style w:type="character" w:customStyle="1" w:styleId="FontStyle40">
    <w:name w:val="Font Style40"/>
    <w:basedOn w:val="a0"/>
    <w:qFormat/>
    <w:rsid w:val="00B56345"/>
    <w:rPr>
      <w:rFonts w:ascii="Times New Roman" w:hAnsi="Times New Roman" w:cs="Times New Roman"/>
      <w:sz w:val="22"/>
      <w:szCs w:val="22"/>
    </w:rPr>
  </w:style>
  <w:style w:type="character" w:customStyle="1" w:styleId="a7">
    <w:name w:val="Подзаголовок Знак"/>
    <w:basedOn w:val="a0"/>
    <w:link w:val="a8"/>
    <w:qFormat/>
    <w:rsid w:val="00636907"/>
    <w:rPr>
      <w:b/>
      <w:bCs/>
      <w:sz w:val="28"/>
      <w:szCs w:val="24"/>
    </w:rPr>
  </w:style>
  <w:style w:type="character" w:customStyle="1" w:styleId="a9">
    <w:name w:val="Без интервала Знак"/>
    <w:basedOn w:val="a0"/>
    <w:link w:val="11"/>
    <w:uiPriority w:val="99"/>
    <w:qFormat/>
    <w:locked/>
    <w:rsid w:val="0035486F"/>
    <w:rPr>
      <w:sz w:val="22"/>
      <w:szCs w:val="22"/>
      <w:lang w:val="ru-RU" w:eastAsia="en-US" w:bidi="ar-SA"/>
    </w:rPr>
  </w:style>
  <w:style w:type="character" w:customStyle="1" w:styleId="aa">
    <w:name w:val="Текст сноски Знак"/>
    <w:basedOn w:val="a0"/>
    <w:link w:val="ab"/>
    <w:uiPriority w:val="99"/>
    <w:qFormat/>
    <w:rsid w:val="00182FBA"/>
  </w:style>
  <w:style w:type="character" w:customStyle="1" w:styleId="ac">
    <w:name w:val="Символ сноски"/>
    <w:basedOn w:val="a0"/>
    <w:uiPriority w:val="99"/>
    <w:qFormat/>
    <w:rsid w:val="00182FBA"/>
    <w:rPr>
      <w:rFonts w:cs="Times New Roman"/>
      <w:vertAlign w:val="superscript"/>
    </w:rPr>
  </w:style>
  <w:style w:type="character" w:styleId="ad">
    <w:name w:val="footnote reference"/>
    <w:rPr>
      <w:rFonts w:cs="Times New Roman"/>
      <w:vertAlign w:val="superscript"/>
    </w:rPr>
  </w:style>
  <w:style w:type="character" w:customStyle="1" w:styleId="ae">
    <w:name w:val="Нижний колонтитул Знак"/>
    <w:basedOn w:val="a0"/>
    <w:link w:val="af"/>
    <w:qFormat/>
    <w:rsid w:val="000322DC"/>
    <w:rPr>
      <w:sz w:val="24"/>
      <w:szCs w:val="24"/>
    </w:rPr>
  </w:style>
  <w:style w:type="character" w:customStyle="1" w:styleId="af0">
    <w:name w:val="Текст выноски Знак"/>
    <w:basedOn w:val="a0"/>
    <w:link w:val="af1"/>
    <w:qFormat/>
    <w:rsid w:val="00D95ADC"/>
    <w:rPr>
      <w:rFonts w:ascii="Tahoma" w:hAnsi="Tahoma" w:cs="Tahoma"/>
      <w:sz w:val="16"/>
      <w:szCs w:val="16"/>
    </w:rPr>
  </w:style>
  <w:style w:type="character" w:customStyle="1" w:styleId="30">
    <w:name w:val="Заголовок 3 Знак"/>
    <w:basedOn w:val="a0"/>
    <w:link w:val="3"/>
    <w:semiHidden/>
    <w:qFormat/>
    <w:rsid w:val="001F4968"/>
    <w:rPr>
      <w:rFonts w:asciiTheme="majorHAnsi" w:eastAsiaTheme="majorEastAsia" w:hAnsiTheme="majorHAnsi" w:cstheme="majorBidi"/>
      <w:b/>
      <w:bCs/>
      <w:color w:val="4F81BD" w:themeColor="accent1"/>
      <w:sz w:val="24"/>
      <w:szCs w:val="24"/>
    </w:rPr>
  </w:style>
  <w:style w:type="character" w:customStyle="1" w:styleId="FontStyle36">
    <w:name w:val="Font Style36"/>
    <w:qFormat/>
    <w:rsid w:val="00504B8B"/>
    <w:rPr>
      <w:rFonts w:ascii="Arial Narrow" w:hAnsi="Arial Narrow" w:cs="Arial Narrow"/>
      <w:b/>
      <w:bCs/>
      <w:sz w:val="46"/>
      <w:szCs w:val="46"/>
    </w:rPr>
  </w:style>
  <w:style w:type="character" w:customStyle="1" w:styleId="FontStyle34">
    <w:name w:val="Font Style34"/>
    <w:qFormat/>
    <w:rsid w:val="00504B8B"/>
    <w:rPr>
      <w:rFonts w:ascii="Times New Roman" w:hAnsi="Times New Roman" w:cs="Times New Roman"/>
      <w:spacing w:val="-10"/>
      <w:sz w:val="38"/>
      <w:szCs w:val="38"/>
    </w:rPr>
  </w:style>
  <w:style w:type="character" w:customStyle="1" w:styleId="FontStyle35">
    <w:name w:val="Font Style35"/>
    <w:qFormat/>
    <w:rsid w:val="00504B8B"/>
    <w:rPr>
      <w:rFonts w:ascii="Times New Roman" w:hAnsi="Times New Roman" w:cs="Times New Roman"/>
      <w:b/>
      <w:bCs/>
      <w:sz w:val="26"/>
      <w:szCs w:val="26"/>
    </w:rPr>
  </w:style>
  <w:style w:type="character" w:customStyle="1" w:styleId="FontStyle38">
    <w:name w:val="Font Style38"/>
    <w:qFormat/>
    <w:rsid w:val="00504B8B"/>
    <w:rPr>
      <w:rFonts w:ascii="Times New Roman" w:hAnsi="Times New Roman" w:cs="Times New Roman"/>
      <w:b/>
      <w:bCs/>
      <w:sz w:val="16"/>
      <w:szCs w:val="16"/>
    </w:rPr>
  </w:style>
  <w:style w:type="character" w:customStyle="1" w:styleId="FontStyle41">
    <w:name w:val="Font Style41"/>
    <w:qFormat/>
    <w:rsid w:val="00504B8B"/>
    <w:rPr>
      <w:rFonts w:ascii="Times New Roman" w:hAnsi="Times New Roman" w:cs="Times New Roman"/>
      <w:sz w:val="18"/>
      <w:szCs w:val="18"/>
    </w:rPr>
  </w:style>
  <w:style w:type="character" w:customStyle="1" w:styleId="FontStyle44">
    <w:name w:val="Font Style44"/>
    <w:qFormat/>
    <w:rsid w:val="00504B8B"/>
    <w:rPr>
      <w:rFonts w:ascii="Times New Roman" w:hAnsi="Times New Roman" w:cs="Times New Roman"/>
      <w:i/>
      <w:iCs/>
      <w:sz w:val="26"/>
      <w:szCs w:val="26"/>
    </w:rPr>
  </w:style>
  <w:style w:type="character" w:customStyle="1" w:styleId="10">
    <w:name w:val="Заголовок 1 Знак"/>
    <w:basedOn w:val="a0"/>
    <w:link w:val="1"/>
    <w:uiPriority w:val="99"/>
    <w:qFormat/>
    <w:rsid w:val="00D77B0C"/>
    <w:rPr>
      <w:rFonts w:ascii="Arial" w:hAnsi="Arial" w:cs="Arial"/>
      <w:b/>
      <w:bCs/>
      <w:kern w:val="2"/>
      <w:sz w:val="32"/>
      <w:szCs w:val="32"/>
    </w:rPr>
  </w:style>
  <w:style w:type="character" w:customStyle="1" w:styleId="af2">
    <w:name w:val="Верхний колонтитул Знак"/>
    <w:basedOn w:val="a0"/>
    <w:link w:val="af3"/>
    <w:uiPriority w:val="99"/>
    <w:qFormat/>
    <w:locked/>
    <w:rsid w:val="00D77B0C"/>
    <w:rPr>
      <w:sz w:val="24"/>
      <w:szCs w:val="24"/>
    </w:rPr>
  </w:style>
  <w:style w:type="character" w:customStyle="1" w:styleId="20">
    <w:name w:val="Заголовок 2 Знак"/>
    <w:basedOn w:val="a0"/>
    <w:link w:val="2"/>
    <w:qFormat/>
    <w:rsid w:val="00473DAD"/>
    <w:rPr>
      <w:b/>
      <w:bCs/>
      <w:sz w:val="28"/>
      <w:szCs w:val="24"/>
    </w:rPr>
  </w:style>
  <w:style w:type="character" w:customStyle="1" w:styleId="af4">
    <w:name w:val="Текст примечания Знак"/>
    <w:basedOn w:val="a0"/>
    <w:link w:val="af5"/>
    <w:qFormat/>
    <w:rsid w:val="00614F8F"/>
  </w:style>
  <w:style w:type="character" w:customStyle="1" w:styleId="af6">
    <w:name w:val="Тема примечания Знак"/>
    <w:basedOn w:val="af4"/>
    <w:link w:val="af7"/>
    <w:uiPriority w:val="99"/>
    <w:qFormat/>
    <w:rsid w:val="00614F8F"/>
    <w:rPr>
      <w:b/>
      <w:bCs/>
    </w:rPr>
  </w:style>
  <w:style w:type="character" w:customStyle="1" w:styleId="ConsPlusNormal">
    <w:name w:val="ConsPlusNormal Знак"/>
    <w:link w:val="ConsPlusNormal0"/>
    <w:qFormat/>
    <w:rsid w:val="00774F9C"/>
    <w:rPr>
      <w:rFonts w:ascii="Arial" w:hAnsi="Arial" w:cs="Arial"/>
    </w:rPr>
  </w:style>
  <w:style w:type="paragraph" w:styleId="af8">
    <w:name w:val="Title"/>
    <w:basedOn w:val="a"/>
    <w:next w:val="af9"/>
    <w:qFormat/>
    <w:pPr>
      <w:keepNext/>
      <w:spacing w:before="240" w:after="120"/>
    </w:pPr>
    <w:rPr>
      <w:rFonts w:ascii="Open Sans" w:eastAsia="WenQuanYi Micro Hei" w:hAnsi="Open Sans" w:cs="Lohit Devanagari"/>
      <w:sz w:val="28"/>
      <w:szCs w:val="28"/>
    </w:rPr>
  </w:style>
  <w:style w:type="paragraph" w:styleId="af9">
    <w:name w:val="Body Text"/>
    <w:basedOn w:val="a"/>
    <w:pPr>
      <w:spacing w:after="140" w:line="276" w:lineRule="auto"/>
    </w:pPr>
  </w:style>
  <w:style w:type="paragraph" w:styleId="afa">
    <w:name w:val="List"/>
    <w:basedOn w:val="af9"/>
    <w:rPr>
      <w:rFonts w:cs="Lohit Devanagari"/>
    </w:rPr>
  </w:style>
  <w:style w:type="paragraph" w:styleId="afb">
    <w:name w:val="caption"/>
    <w:basedOn w:val="a"/>
    <w:qFormat/>
    <w:pPr>
      <w:suppressLineNumbers/>
      <w:spacing w:before="120" w:after="120"/>
    </w:pPr>
    <w:rPr>
      <w:rFonts w:cs="Lohit Devanagari"/>
      <w:i/>
      <w:iCs/>
    </w:rPr>
  </w:style>
  <w:style w:type="paragraph" w:styleId="afc">
    <w:name w:val="index heading"/>
    <w:basedOn w:val="a"/>
    <w:qFormat/>
    <w:pPr>
      <w:suppressLineNumbers/>
    </w:pPr>
    <w:rPr>
      <w:rFonts w:cs="Lohit Devanagari"/>
    </w:rPr>
  </w:style>
  <w:style w:type="paragraph" w:customStyle="1" w:styleId="ConsPlusNormal0">
    <w:name w:val="ConsPlusNormal"/>
    <w:link w:val="ConsPlusNormal"/>
    <w:qFormat/>
    <w:rsid w:val="00212356"/>
    <w:pPr>
      <w:ind w:firstLine="720"/>
    </w:pPr>
    <w:rPr>
      <w:rFonts w:ascii="Arial" w:hAnsi="Arial" w:cs="Arial"/>
    </w:rPr>
  </w:style>
  <w:style w:type="paragraph" w:customStyle="1" w:styleId="ConsPlusTitle">
    <w:name w:val="ConsPlusTitle"/>
    <w:qFormat/>
    <w:rsid w:val="00212356"/>
    <w:rPr>
      <w:rFonts w:ascii="Arial" w:hAnsi="Arial" w:cs="Arial"/>
      <w:b/>
      <w:bCs/>
    </w:rPr>
  </w:style>
  <w:style w:type="paragraph" w:customStyle="1" w:styleId="afd">
    <w:name w:val="Колонтитул"/>
    <w:basedOn w:val="a"/>
    <w:qFormat/>
  </w:style>
  <w:style w:type="paragraph" w:styleId="af3">
    <w:name w:val="header"/>
    <w:basedOn w:val="a"/>
    <w:link w:val="af2"/>
    <w:uiPriority w:val="99"/>
    <w:rsid w:val="005A1E62"/>
    <w:pPr>
      <w:tabs>
        <w:tab w:val="center" w:pos="4677"/>
        <w:tab w:val="right" w:pos="9355"/>
      </w:tabs>
    </w:pPr>
  </w:style>
  <w:style w:type="paragraph" w:customStyle="1" w:styleId="ConsPlusNonformat">
    <w:name w:val="ConsPlusNonformat"/>
    <w:qFormat/>
    <w:rsid w:val="0095743F"/>
    <w:rPr>
      <w:rFonts w:ascii="Courier New" w:hAnsi="Courier New" w:cs="Courier New"/>
    </w:rPr>
  </w:style>
  <w:style w:type="paragraph" w:customStyle="1" w:styleId="afe">
    <w:name w:val="Знак Знак Знак Знак Знак Знак Знак Знак Знак Знак"/>
    <w:basedOn w:val="a"/>
    <w:qFormat/>
    <w:rsid w:val="0074485D"/>
    <w:pPr>
      <w:spacing w:beforeAutospacing="1" w:afterAutospacing="1"/>
    </w:pPr>
    <w:rPr>
      <w:rFonts w:ascii="Tahoma" w:hAnsi="Tahoma" w:cs="Tahoma"/>
      <w:sz w:val="20"/>
      <w:szCs w:val="20"/>
      <w:lang w:val="en-US" w:eastAsia="en-US"/>
    </w:rPr>
  </w:style>
  <w:style w:type="paragraph" w:customStyle="1" w:styleId="Style19">
    <w:name w:val="Style19"/>
    <w:basedOn w:val="a"/>
    <w:qFormat/>
    <w:rsid w:val="00701B4D"/>
    <w:pPr>
      <w:widowControl w:val="0"/>
      <w:spacing w:line="318" w:lineRule="exact"/>
      <w:jc w:val="center"/>
    </w:pPr>
    <w:rPr>
      <w:lang w:eastAsia="ar-SA"/>
    </w:rPr>
  </w:style>
  <w:style w:type="paragraph" w:customStyle="1" w:styleId="Style20">
    <w:name w:val="Style20"/>
    <w:basedOn w:val="a"/>
    <w:qFormat/>
    <w:rsid w:val="00701B4D"/>
    <w:pPr>
      <w:widowControl w:val="0"/>
      <w:spacing w:line="322" w:lineRule="exact"/>
      <w:ind w:firstLine="134"/>
    </w:pPr>
    <w:rPr>
      <w:lang w:eastAsia="ar-SA"/>
    </w:rPr>
  </w:style>
  <w:style w:type="paragraph" w:customStyle="1" w:styleId="Style27">
    <w:name w:val="Style27"/>
    <w:basedOn w:val="a"/>
    <w:qFormat/>
    <w:rsid w:val="00845613"/>
    <w:pPr>
      <w:widowControl w:val="0"/>
      <w:spacing w:line="322" w:lineRule="exact"/>
      <w:ind w:firstLine="720"/>
      <w:jc w:val="both"/>
    </w:pPr>
    <w:rPr>
      <w:lang w:eastAsia="ar-SA"/>
    </w:rPr>
  </w:style>
  <w:style w:type="paragraph" w:customStyle="1" w:styleId="Style26">
    <w:name w:val="Style26"/>
    <w:basedOn w:val="a"/>
    <w:qFormat/>
    <w:rsid w:val="00341B42"/>
    <w:pPr>
      <w:widowControl w:val="0"/>
      <w:spacing w:line="326" w:lineRule="exact"/>
      <w:ind w:firstLine="696"/>
    </w:pPr>
    <w:rPr>
      <w:lang w:eastAsia="ar-SA"/>
    </w:rPr>
  </w:style>
  <w:style w:type="paragraph" w:customStyle="1" w:styleId="Style9">
    <w:name w:val="Style9"/>
    <w:basedOn w:val="a"/>
    <w:qFormat/>
    <w:rsid w:val="00341B42"/>
    <w:pPr>
      <w:widowControl w:val="0"/>
      <w:spacing w:line="322" w:lineRule="exact"/>
      <w:ind w:firstLine="701"/>
      <w:jc w:val="both"/>
    </w:pPr>
    <w:rPr>
      <w:lang w:eastAsia="ar-SA"/>
    </w:rPr>
  </w:style>
  <w:style w:type="paragraph" w:styleId="a6">
    <w:name w:val="Body Text Indent"/>
    <w:basedOn w:val="a"/>
    <w:link w:val="a5"/>
    <w:uiPriority w:val="99"/>
    <w:rsid w:val="00C0314D"/>
    <w:pPr>
      <w:ind w:firstLine="720"/>
      <w:jc w:val="both"/>
    </w:pPr>
    <w:rPr>
      <w:rFonts w:ascii="Arial" w:hAnsi="Arial" w:cs="Arial"/>
      <w:sz w:val="28"/>
      <w:szCs w:val="28"/>
    </w:rPr>
  </w:style>
  <w:style w:type="paragraph" w:customStyle="1" w:styleId="Style2">
    <w:name w:val="Style2"/>
    <w:basedOn w:val="a"/>
    <w:qFormat/>
    <w:rsid w:val="00140F1C"/>
    <w:pPr>
      <w:widowControl w:val="0"/>
      <w:jc w:val="center"/>
    </w:pPr>
    <w:rPr>
      <w:lang w:eastAsia="ar-SA"/>
    </w:rPr>
  </w:style>
  <w:style w:type="paragraph" w:customStyle="1" w:styleId="Style15">
    <w:name w:val="Style15"/>
    <w:basedOn w:val="a"/>
    <w:qFormat/>
    <w:rsid w:val="00140F1C"/>
    <w:pPr>
      <w:widowControl w:val="0"/>
      <w:spacing w:line="322" w:lineRule="exact"/>
      <w:jc w:val="both"/>
    </w:pPr>
    <w:rPr>
      <w:lang w:eastAsia="ar-SA"/>
    </w:rPr>
  </w:style>
  <w:style w:type="paragraph" w:styleId="a8">
    <w:name w:val="Subtitle"/>
    <w:basedOn w:val="a"/>
    <w:link w:val="a7"/>
    <w:qFormat/>
    <w:rsid w:val="00636907"/>
    <w:pPr>
      <w:spacing w:line="360" w:lineRule="auto"/>
      <w:jc w:val="center"/>
    </w:pPr>
    <w:rPr>
      <w:b/>
      <w:bCs/>
      <w:sz w:val="28"/>
    </w:rPr>
  </w:style>
  <w:style w:type="paragraph" w:customStyle="1" w:styleId="aff">
    <w:name w:val="Знак"/>
    <w:basedOn w:val="a"/>
    <w:qFormat/>
    <w:rsid w:val="008A55F5"/>
    <w:rPr>
      <w:rFonts w:ascii="Verdana" w:hAnsi="Verdana" w:cs="Verdana"/>
      <w:sz w:val="20"/>
      <w:szCs w:val="20"/>
      <w:lang w:val="en-US" w:eastAsia="en-US"/>
    </w:rPr>
  </w:style>
  <w:style w:type="paragraph" w:customStyle="1" w:styleId="11">
    <w:name w:val="Без интервала1"/>
    <w:link w:val="a9"/>
    <w:qFormat/>
    <w:rsid w:val="0035486F"/>
    <w:pPr>
      <w:spacing w:line="276" w:lineRule="auto"/>
      <w:ind w:firstLine="567"/>
      <w:jc w:val="both"/>
    </w:pPr>
    <w:rPr>
      <w:sz w:val="22"/>
      <w:szCs w:val="22"/>
      <w:lang w:eastAsia="en-US"/>
    </w:rPr>
  </w:style>
  <w:style w:type="paragraph" w:customStyle="1" w:styleId="aff0">
    <w:name w:val="???????"/>
    <w:qFormat/>
    <w:rsid w:val="0035486F"/>
  </w:style>
  <w:style w:type="paragraph" w:customStyle="1" w:styleId="21">
    <w:name w:val="Знак Знак Знак Знак Знак Знак Знак Знак Знак Знак2"/>
    <w:basedOn w:val="a"/>
    <w:uiPriority w:val="99"/>
    <w:qFormat/>
    <w:rsid w:val="00742B7B"/>
    <w:pPr>
      <w:spacing w:beforeAutospacing="1" w:afterAutospacing="1"/>
    </w:pPr>
    <w:rPr>
      <w:rFonts w:ascii="Tahoma" w:hAnsi="Tahoma" w:cs="Tahoma"/>
      <w:sz w:val="20"/>
      <w:szCs w:val="20"/>
      <w:lang w:val="en-US" w:eastAsia="en-US"/>
    </w:rPr>
  </w:style>
  <w:style w:type="paragraph" w:styleId="ab">
    <w:name w:val="footnote text"/>
    <w:basedOn w:val="a"/>
    <w:link w:val="aa"/>
    <w:uiPriority w:val="99"/>
    <w:rsid w:val="00182FBA"/>
    <w:rPr>
      <w:sz w:val="20"/>
      <w:szCs w:val="20"/>
    </w:rPr>
  </w:style>
  <w:style w:type="paragraph" w:styleId="af">
    <w:name w:val="footer"/>
    <w:basedOn w:val="a"/>
    <w:link w:val="ae"/>
    <w:rsid w:val="000322DC"/>
    <w:pPr>
      <w:tabs>
        <w:tab w:val="center" w:pos="4677"/>
        <w:tab w:val="right" w:pos="9355"/>
      </w:tabs>
    </w:pPr>
  </w:style>
  <w:style w:type="paragraph" w:styleId="af1">
    <w:name w:val="Balloon Text"/>
    <w:basedOn w:val="a"/>
    <w:link w:val="af0"/>
    <w:qFormat/>
    <w:rsid w:val="00D95ADC"/>
    <w:rPr>
      <w:rFonts w:ascii="Tahoma" w:hAnsi="Tahoma" w:cs="Tahoma"/>
      <w:sz w:val="16"/>
      <w:szCs w:val="16"/>
    </w:rPr>
  </w:style>
  <w:style w:type="paragraph" w:styleId="aff1">
    <w:name w:val="List Paragraph"/>
    <w:basedOn w:val="a"/>
    <w:uiPriority w:val="34"/>
    <w:qFormat/>
    <w:rsid w:val="007C1D55"/>
    <w:pPr>
      <w:ind w:left="720"/>
      <w:contextualSpacing/>
    </w:pPr>
  </w:style>
  <w:style w:type="paragraph" w:customStyle="1" w:styleId="Style1">
    <w:name w:val="Style1"/>
    <w:basedOn w:val="a"/>
    <w:qFormat/>
    <w:rsid w:val="00504B8B"/>
    <w:pPr>
      <w:widowControl w:val="0"/>
    </w:pPr>
    <w:rPr>
      <w:lang w:eastAsia="ar-SA"/>
    </w:rPr>
  </w:style>
  <w:style w:type="paragraph" w:customStyle="1" w:styleId="Style4">
    <w:name w:val="Style4"/>
    <w:basedOn w:val="a"/>
    <w:qFormat/>
    <w:rsid w:val="00504B8B"/>
    <w:pPr>
      <w:widowControl w:val="0"/>
    </w:pPr>
    <w:rPr>
      <w:lang w:eastAsia="ar-SA"/>
    </w:rPr>
  </w:style>
  <w:style w:type="paragraph" w:customStyle="1" w:styleId="Style5">
    <w:name w:val="Style5"/>
    <w:basedOn w:val="a"/>
    <w:qFormat/>
    <w:rsid w:val="00504B8B"/>
    <w:pPr>
      <w:widowControl w:val="0"/>
    </w:pPr>
    <w:rPr>
      <w:lang w:eastAsia="ar-SA"/>
    </w:rPr>
  </w:style>
  <w:style w:type="paragraph" w:customStyle="1" w:styleId="Style6">
    <w:name w:val="Style6"/>
    <w:basedOn w:val="a"/>
    <w:qFormat/>
    <w:rsid w:val="00504B8B"/>
    <w:pPr>
      <w:widowControl w:val="0"/>
      <w:jc w:val="center"/>
    </w:pPr>
    <w:rPr>
      <w:lang w:eastAsia="ar-SA"/>
    </w:rPr>
  </w:style>
  <w:style w:type="paragraph" w:customStyle="1" w:styleId="Style7">
    <w:name w:val="Style7"/>
    <w:basedOn w:val="a"/>
    <w:qFormat/>
    <w:rsid w:val="00504B8B"/>
    <w:pPr>
      <w:widowControl w:val="0"/>
      <w:spacing w:line="331" w:lineRule="exact"/>
      <w:ind w:hanging="1027"/>
    </w:pPr>
    <w:rPr>
      <w:lang w:eastAsia="ar-SA"/>
    </w:rPr>
  </w:style>
  <w:style w:type="paragraph" w:customStyle="1" w:styleId="Style10">
    <w:name w:val="Style10"/>
    <w:basedOn w:val="a"/>
    <w:qFormat/>
    <w:rsid w:val="00504B8B"/>
    <w:pPr>
      <w:widowControl w:val="0"/>
      <w:spacing w:line="326" w:lineRule="exact"/>
      <w:ind w:firstLine="586"/>
    </w:pPr>
    <w:rPr>
      <w:lang w:eastAsia="ar-SA"/>
    </w:rPr>
  </w:style>
  <w:style w:type="paragraph" w:customStyle="1" w:styleId="Style13">
    <w:name w:val="Style13"/>
    <w:basedOn w:val="a"/>
    <w:qFormat/>
    <w:rsid w:val="00504B8B"/>
    <w:pPr>
      <w:widowControl w:val="0"/>
      <w:jc w:val="both"/>
    </w:pPr>
    <w:rPr>
      <w:lang w:eastAsia="ar-SA"/>
    </w:rPr>
  </w:style>
  <w:style w:type="paragraph" w:customStyle="1" w:styleId="Style16">
    <w:name w:val="Style16"/>
    <w:basedOn w:val="a"/>
    <w:qFormat/>
    <w:rsid w:val="00504B8B"/>
    <w:pPr>
      <w:widowControl w:val="0"/>
    </w:pPr>
    <w:rPr>
      <w:lang w:eastAsia="ar-SA"/>
    </w:rPr>
  </w:style>
  <w:style w:type="paragraph" w:customStyle="1" w:styleId="Style21">
    <w:name w:val="Style21"/>
    <w:basedOn w:val="a"/>
    <w:qFormat/>
    <w:rsid w:val="00504B8B"/>
    <w:pPr>
      <w:widowControl w:val="0"/>
      <w:spacing w:line="329" w:lineRule="exact"/>
      <w:ind w:firstLine="523"/>
      <w:jc w:val="both"/>
    </w:pPr>
    <w:rPr>
      <w:lang w:eastAsia="ar-SA"/>
    </w:rPr>
  </w:style>
  <w:style w:type="paragraph" w:customStyle="1" w:styleId="Style23">
    <w:name w:val="Style23"/>
    <w:basedOn w:val="a"/>
    <w:qFormat/>
    <w:rsid w:val="00504B8B"/>
    <w:pPr>
      <w:widowControl w:val="0"/>
      <w:spacing w:line="328" w:lineRule="exact"/>
      <w:ind w:firstLine="691"/>
    </w:pPr>
    <w:rPr>
      <w:lang w:eastAsia="ar-SA"/>
    </w:rPr>
  </w:style>
  <w:style w:type="paragraph" w:customStyle="1" w:styleId="Style28">
    <w:name w:val="Style28"/>
    <w:basedOn w:val="a"/>
    <w:qFormat/>
    <w:rsid w:val="00504B8B"/>
    <w:pPr>
      <w:widowControl w:val="0"/>
      <w:spacing w:line="638" w:lineRule="exact"/>
      <w:ind w:firstLine="1138"/>
    </w:pPr>
    <w:rPr>
      <w:lang w:eastAsia="ar-SA"/>
    </w:rPr>
  </w:style>
  <w:style w:type="paragraph" w:customStyle="1" w:styleId="Style30">
    <w:name w:val="Style30"/>
    <w:basedOn w:val="a"/>
    <w:qFormat/>
    <w:rsid w:val="00504B8B"/>
    <w:pPr>
      <w:widowControl w:val="0"/>
      <w:spacing w:line="326" w:lineRule="exact"/>
      <w:ind w:hanging="1382"/>
    </w:pPr>
    <w:rPr>
      <w:lang w:eastAsia="ar-SA"/>
    </w:rPr>
  </w:style>
  <w:style w:type="paragraph" w:customStyle="1" w:styleId="ConsNonformat">
    <w:name w:val="ConsNonformat"/>
    <w:qFormat/>
    <w:rsid w:val="00504B8B"/>
    <w:pPr>
      <w:widowControl w:val="0"/>
    </w:pPr>
    <w:rPr>
      <w:rFonts w:ascii="Courier New" w:hAnsi="Courier New"/>
    </w:rPr>
  </w:style>
  <w:style w:type="paragraph" w:styleId="aff2">
    <w:name w:val="No Spacing"/>
    <w:uiPriority w:val="99"/>
    <w:qFormat/>
    <w:rsid w:val="00504B8B"/>
    <w:rPr>
      <w:rFonts w:ascii="Calibri" w:hAnsi="Calibri"/>
      <w:sz w:val="22"/>
      <w:szCs w:val="22"/>
    </w:rPr>
  </w:style>
  <w:style w:type="paragraph" w:customStyle="1" w:styleId="rtejustify1">
    <w:name w:val="rtejustify1"/>
    <w:basedOn w:val="a"/>
    <w:qFormat/>
    <w:rsid w:val="00504B8B"/>
    <w:pPr>
      <w:spacing w:before="180" w:after="180"/>
      <w:jc w:val="both"/>
    </w:pPr>
  </w:style>
  <w:style w:type="paragraph" w:customStyle="1" w:styleId="12">
    <w:name w:val="нум список 1"/>
    <w:basedOn w:val="a"/>
    <w:qFormat/>
    <w:rsid w:val="00AA2433"/>
    <w:pPr>
      <w:tabs>
        <w:tab w:val="left" w:pos="0"/>
      </w:tabs>
      <w:spacing w:before="120" w:after="120"/>
      <w:ind w:left="-720"/>
      <w:jc w:val="both"/>
    </w:pPr>
    <w:rPr>
      <w:szCs w:val="20"/>
      <w:lang w:eastAsia="ar-SA"/>
    </w:rPr>
  </w:style>
  <w:style w:type="paragraph" w:customStyle="1" w:styleId="210">
    <w:name w:val="Основной текст с отступом 21"/>
    <w:basedOn w:val="a"/>
    <w:qFormat/>
    <w:rsid w:val="00D77B0C"/>
    <w:pPr>
      <w:spacing w:line="360" w:lineRule="auto"/>
      <w:ind w:firstLine="540"/>
      <w:jc w:val="both"/>
    </w:pPr>
    <w:rPr>
      <w:lang w:eastAsia="ar-SA"/>
    </w:rPr>
  </w:style>
  <w:style w:type="paragraph" w:customStyle="1" w:styleId="aff3">
    <w:name w:val="Комментарий"/>
    <w:basedOn w:val="a"/>
    <w:next w:val="a"/>
    <w:qFormat/>
    <w:rsid w:val="00D77B0C"/>
    <w:pPr>
      <w:widowControl w:val="0"/>
      <w:ind w:left="170"/>
      <w:jc w:val="both"/>
    </w:pPr>
    <w:rPr>
      <w:rFonts w:ascii="Arial" w:hAnsi="Arial" w:cs="Arial"/>
      <w:i/>
      <w:iCs/>
      <w:color w:val="800080"/>
      <w:sz w:val="22"/>
      <w:szCs w:val="22"/>
    </w:rPr>
  </w:style>
  <w:style w:type="paragraph" w:customStyle="1" w:styleId="aff4">
    <w:name w:val="Таблицы (моноширинный)"/>
    <w:basedOn w:val="a"/>
    <w:next w:val="a"/>
    <w:qFormat/>
    <w:rsid w:val="00D77B0C"/>
    <w:pPr>
      <w:widowControl w:val="0"/>
      <w:jc w:val="both"/>
    </w:pPr>
    <w:rPr>
      <w:rFonts w:ascii="Courier New" w:hAnsi="Courier New" w:cs="Courier New"/>
      <w:sz w:val="22"/>
      <w:szCs w:val="22"/>
    </w:rPr>
  </w:style>
  <w:style w:type="paragraph" w:styleId="af5">
    <w:name w:val="annotation text"/>
    <w:basedOn w:val="a"/>
    <w:link w:val="af4"/>
    <w:qFormat/>
    <w:rsid w:val="00614F8F"/>
    <w:rPr>
      <w:sz w:val="20"/>
      <w:szCs w:val="20"/>
    </w:rPr>
  </w:style>
  <w:style w:type="paragraph" w:styleId="af7">
    <w:name w:val="annotation subject"/>
    <w:basedOn w:val="af5"/>
    <w:next w:val="af5"/>
    <w:link w:val="af6"/>
    <w:uiPriority w:val="99"/>
    <w:unhideWhenUsed/>
    <w:qFormat/>
    <w:rsid w:val="00614F8F"/>
    <w:rPr>
      <w:b/>
      <w:bCs/>
    </w:rPr>
  </w:style>
  <w:style w:type="paragraph" w:customStyle="1" w:styleId="13">
    <w:name w:val="Абзац списка1"/>
    <w:basedOn w:val="a"/>
    <w:qFormat/>
    <w:rsid w:val="00774F9C"/>
    <w:pPr>
      <w:widowControl w:val="0"/>
      <w:ind w:left="720"/>
      <w:contextualSpacing/>
    </w:pPr>
    <w:rPr>
      <w:rFonts w:ascii="Arial" w:eastAsia="Calibri" w:hAnsi="Arial" w:cs="Arial"/>
      <w:sz w:val="20"/>
      <w:szCs w:val="20"/>
    </w:rPr>
  </w:style>
  <w:style w:type="paragraph" w:styleId="aff5">
    <w:name w:val="Normal (Web)"/>
    <w:basedOn w:val="a"/>
    <w:uiPriority w:val="99"/>
    <w:unhideWhenUsed/>
    <w:qFormat/>
    <w:rsid w:val="00A27B63"/>
    <w:pPr>
      <w:spacing w:beforeAutospacing="1" w:afterAutospacing="1"/>
    </w:pPr>
  </w:style>
  <w:style w:type="paragraph" w:customStyle="1" w:styleId="ConsPlusCell">
    <w:name w:val="ConsPlusCell"/>
    <w:qFormat/>
    <w:rsid w:val="0011289D"/>
    <w:pPr>
      <w:widowControl w:val="0"/>
    </w:pPr>
    <w:rPr>
      <w:rFonts w:ascii="Courier New" w:eastAsiaTheme="minorEastAsia" w:hAnsi="Courier New" w:cs="Courier New"/>
      <w:szCs w:val="22"/>
    </w:rPr>
  </w:style>
  <w:style w:type="paragraph" w:customStyle="1" w:styleId="ConsPlusDocList">
    <w:name w:val="ConsPlusDocList"/>
    <w:qFormat/>
    <w:rsid w:val="0011289D"/>
    <w:pPr>
      <w:widowControl w:val="0"/>
    </w:pPr>
    <w:rPr>
      <w:rFonts w:ascii="Calibri" w:eastAsiaTheme="minorEastAsia" w:hAnsi="Calibri" w:cs="Calibri"/>
      <w:sz w:val="22"/>
      <w:szCs w:val="22"/>
    </w:rPr>
  </w:style>
  <w:style w:type="paragraph" w:customStyle="1" w:styleId="ConsPlusTitlePage">
    <w:name w:val="ConsPlusTitlePage"/>
    <w:qFormat/>
    <w:rsid w:val="0011289D"/>
    <w:pPr>
      <w:widowControl w:val="0"/>
    </w:pPr>
    <w:rPr>
      <w:rFonts w:ascii="Tahoma" w:eastAsiaTheme="minorEastAsia" w:hAnsi="Tahoma" w:cs="Tahoma"/>
      <w:szCs w:val="22"/>
    </w:rPr>
  </w:style>
  <w:style w:type="paragraph" w:customStyle="1" w:styleId="ConsPlusJurTerm">
    <w:name w:val="ConsPlusJurTerm"/>
    <w:qFormat/>
    <w:rsid w:val="0011289D"/>
    <w:pPr>
      <w:widowControl w:val="0"/>
    </w:pPr>
    <w:rPr>
      <w:rFonts w:ascii="Tahoma" w:eastAsiaTheme="minorEastAsia" w:hAnsi="Tahoma" w:cs="Tahoma"/>
      <w:sz w:val="26"/>
      <w:szCs w:val="22"/>
    </w:rPr>
  </w:style>
  <w:style w:type="paragraph" w:customStyle="1" w:styleId="ConsPlusTextList">
    <w:name w:val="ConsPlusTextList"/>
    <w:qFormat/>
    <w:rsid w:val="0011289D"/>
    <w:pPr>
      <w:widowControl w:val="0"/>
    </w:pPr>
    <w:rPr>
      <w:rFonts w:ascii="Arial" w:eastAsiaTheme="minorEastAsia" w:hAnsi="Arial" w:cs="Arial"/>
      <w:szCs w:val="22"/>
    </w:rPr>
  </w:style>
  <w:style w:type="paragraph" w:customStyle="1" w:styleId="aff6">
    <w:name w:val="Содержимое врезки"/>
    <w:basedOn w:val="a"/>
    <w:qFormat/>
  </w:style>
  <w:style w:type="table" w:styleId="aff7">
    <w:name w:val="Table Grid"/>
    <w:basedOn w:val="a1"/>
    <w:uiPriority w:val="59"/>
    <w:rsid w:val="00A51F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298&amp;dst=3192" TargetMode="External"/><Relationship Id="rId18" Type="http://schemas.openxmlformats.org/officeDocument/2006/relationships/hyperlink" Target="https://login.consultant.ru/link/?req=doc&amp;base=LAW&amp;n=481298&amp;dst=3049" TargetMode="External"/><Relationship Id="rId26" Type="http://schemas.openxmlformats.org/officeDocument/2006/relationships/hyperlink" Target="https://login.consultant.ru/link/?req=doc&amp;base=LAW&amp;n=481298&amp;dst=3054" TargetMode="External"/><Relationship Id="rId39" Type="http://schemas.openxmlformats.org/officeDocument/2006/relationships/hyperlink" Target="consultantplus://offline/ref=CF3A09F25B06815EDDF526CA5C64DF3FC81E6B54AB093AF2031F7A5F061B698CE0D87B83BCDB57ACE2h2L" TargetMode="External"/><Relationship Id="rId3" Type="http://schemas.openxmlformats.org/officeDocument/2006/relationships/styles" Target="styles.xml"/><Relationship Id="rId21" Type="http://schemas.openxmlformats.org/officeDocument/2006/relationships/hyperlink" Target="https://login.consultant.ru/link/?req=doc&amp;base=LAW&amp;n=481298&amp;dst=448" TargetMode="External"/><Relationship Id="rId34" Type="http://schemas.openxmlformats.org/officeDocument/2006/relationships/hyperlink" Target="consultantplus://offline/ref=68867029B2BF981BAF9EE81FB7966073D2064E20CCB9E8A0A67C3D394ABE154C1BB3883E27563B657DB3B8A19F1B5BF5418D54BE3DL5H" TargetMode="External"/><Relationship Id="rId42" Type="http://schemas.openxmlformats.org/officeDocument/2006/relationships/hyperlink" Target="consultantplus://offline/ref=FE9F83CB13AD8E4F60CA5B51B7843082D35E563D83824629A84A7E2DA384BE537205E25175313FF7eEkAI" TargetMode="External"/><Relationship Id="rId47" Type="http://schemas.openxmlformats.org/officeDocument/2006/relationships/hyperlink" Target="https://do.gosuslugi.ru/"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F3A09F25B06815EDDF538C74A088235CC153551AB0D37A059402102511263DBEAh7L" TargetMode="External"/><Relationship Id="rId17" Type="http://schemas.openxmlformats.org/officeDocument/2006/relationships/hyperlink" Target="https://login.consultant.ru/link/?req=doc&amp;base=LAW&amp;n=485963&amp;dst=100014" TargetMode="External"/><Relationship Id="rId25" Type="http://schemas.openxmlformats.org/officeDocument/2006/relationships/hyperlink" Target="https://login.consultant.ru/link/?req=doc&amp;base=LAW&amp;n=481298&amp;dst=3054" TargetMode="External"/><Relationship Id="rId33" Type="http://schemas.openxmlformats.org/officeDocument/2006/relationships/hyperlink" Target="consultantplus://offline/ref=4F2AFCA56035513BBE8F5084D67D7E2836A857BB87095867D5C4E3B77422D67CB83FD79FE8D7C7E644F62Cy700N" TargetMode="External"/><Relationship Id="rId38" Type="http://schemas.openxmlformats.org/officeDocument/2006/relationships/hyperlink" Target="consultantplus://offline/ref=CF3A09F25B06815EDDF526CA5C64DF3FC81E6B54AB093AF2031F7A5F061B698CE0D87B83BCDB57ADE2h6L" TargetMode="External"/><Relationship Id="rId46" Type="http://schemas.openxmlformats.org/officeDocument/2006/relationships/hyperlink" Target="consultantplus://offline/ref=CF3A09F25B06815EDDF538C74A088235CC153551AF0D35AC58402102511263DBA79722C1F8D651AB239684EEhBL" TargetMode="External"/><Relationship Id="rId2" Type="http://schemas.openxmlformats.org/officeDocument/2006/relationships/numbering" Target="numbering.xml"/><Relationship Id="rId16" Type="http://schemas.openxmlformats.org/officeDocument/2006/relationships/hyperlink" Target="https://login.consultant.ru/link/?req=doc&amp;base=LAW&amp;n=466790&amp;dst=3928" TargetMode="External"/><Relationship Id="rId20" Type="http://schemas.openxmlformats.org/officeDocument/2006/relationships/hyperlink" Target="https://login.consultant.ru/link/?req=doc&amp;base=LAW&amp;n=481298&amp;dst=2910" TargetMode="External"/><Relationship Id="rId29" Type="http://schemas.openxmlformats.org/officeDocument/2006/relationships/hyperlink" Target="https://login.consultant.ru/link/?req=doc&amp;base=LAW&amp;n=481298&amp;dst=100628" TargetMode="External"/><Relationship Id="rId41" Type="http://schemas.openxmlformats.org/officeDocument/2006/relationships/hyperlink" Target="consultantplus://offline/ref=CF3A09F25B06815EDDF526CA5C64DF3FC81E6B54AB093AF2031F7A5F061B698CE0D87B83BCDA54ABE2h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B196C55AB093AF2031F7A5F06E1hBL" TargetMode="External"/><Relationship Id="rId24" Type="http://schemas.openxmlformats.org/officeDocument/2006/relationships/hyperlink" Target="https://login.consultant.ru/link/?req=doc&amp;base=LAW&amp;n=481298&amp;dst=101402" TargetMode="External"/><Relationship Id="rId32" Type="http://schemas.openxmlformats.org/officeDocument/2006/relationships/hyperlink" Target="https://login.consultant.ru/link/?req=doc&amp;base=LAW&amp;n=501324&amp;dst=1893" TargetMode="External"/><Relationship Id="rId37" Type="http://schemas.openxmlformats.org/officeDocument/2006/relationships/hyperlink" Target="consultantplus://offline/ref=CF3A09F25B06815EDDF526CA5C64DF3FCB176B5FA80C3AF2031F7A5F061B698CE0D87B83BCDB52ABE2h7L" TargetMode="External"/><Relationship Id="rId40" Type="http://schemas.openxmlformats.org/officeDocument/2006/relationships/hyperlink" Target="consultantplus://offline/ref=CF3A09F25B06815EDDF526CA5C64DF3FC81E6B54AB093AF2031F7A5F061B698CE0D87B83BCDB57ACE2h0L" TargetMode="External"/><Relationship Id="rId45" Type="http://schemas.openxmlformats.org/officeDocument/2006/relationships/hyperlink" Target="consultantplus://offline/ref=CF3A09F25B06815EDDF526CA5C64DF3FCB196E58A50A3AF2031F7A5F061B698CE0D87B83BCDB52ABE2h5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1298&amp;dst=3291" TargetMode="External"/><Relationship Id="rId23" Type="http://schemas.openxmlformats.org/officeDocument/2006/relationships/hyperlink" Target="https://login.consultant.ru/link/?req=doc&amp;base=LAW&amp;n=481298&amp;dst=500" TargetMode="External"/><Relationship Id="rId28" Type="http://schemas.openxmlformats.org/officeDocument/2006/relationships/hyperlink" Target="https://login.consultant.ru/link/?req=doc&amp;base=LAW&amp;n=481298&amp;dst=3060" TargetMode="External"/><Relationship Id="rId36" Type="http://schemas.openxmlformats.org/officeDocument/2006/relationships/hyperlink" Target="consultantplus://offline/ref=CF3A09F25B06815EDDF526CA5C64DF3FC81E6B54AB093AF2031F7A5F06E1hBL" TargetMode="External"/><Relationship Id="rId49" Type="http://schemas.openxmlformats.org/officeDocument/2006/relationships/hyperlink" Target="consultantplus://offline/ref=ED60AA05C0B8B3440FEF2E2B1D15E237A03F664845F4482BE52B87CC1D349922CE9CCC5570BErCz9H" TargetMode="External"/><Relationship Id="rId10" Type="http://schemas.openxmlformats.org/officeDocument/2006/relationships/hyperlink" Target="consultantplus://offline/ref=CF3A09F25B06815EDDF526CA5C64DF3FC81E6B54AB093AF2031F7A5F061B698CE0D87B81BEEDhBL" TargetMode="External"/><Relationship Id="rId19" Type="http://schemas.openxmlformats.org/officeDocument/2006/relationships/hyperlink" Target="https://login.consultant.ru/link/?req=doc&amp;base=LAW&amp;n=485963&amp;dst=100014" TargetMode="External"/><Relationship Id="rId31" Type="http://schemas.openxmlformats.org/officeDocument/2006/relationships/hyperlink" Target="https://login.consultant.ru/link/?req=doc&amp;base=LAW&amp;n=493210&amp;dst=100325" TargetMode="External"/><Relationship Id="rId44" Type="http://schemas.openxmlformats.org/officeDocument/2006/relationships/hyperlink" Target="consultantplus://offline/ref=CF3A09F25B06815EDDF526CA5C64DF3FCB196E58A50A3AF2031F7A5F061B698CE0D87B83BCDB51ACE2h0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D60AA05C0B8B3440FEF2E2B1D15E237A33967404BF6482BE52B87CC1D349922CE9CCCr5zCH" TargetMode="External"/><Relationship Id="rId14" Type="http://schemas.openxmlformats.org/officeDocument/2006/relationships/hyperlink" Target="https://login.consultant.ru/link/?req=doc&amp;base=LAW&amp;n=481298&amp;dst=4402" TargetMode="External"/><Relationship Id="rId22" Type="http://schemas.openxmlformats.org/officeDocument/2006/relationships/hyperlink" Target="https://login.consultant.ru/link/?req=doc&amp;base=LAW&amp;n=481298&amp;dst=101091" TargetMode="External"/><Relationship Id="rId27" Type="http://schemas.openxmlformats.org/officeDocument/2006/relationships/hyperlink" Target="https://login.consultant.ru/link/?req=doc&amp;base=LAW&amp;n=481298&amp;dst=3060" TargetMode="External"/><Relationship Id="rId30" Type="http://schemas.openxmlformats.org/officeDocument/2006/relationships/hyperlink" Target="https://login.consultant.ru/link/?req=doc&amp;base=LAW&amp;n=481298&amp;dst=4072" TargetMode="External"/><Relationship Id="rId35" Type="http://schemas.openxmlformats.org/officeDocument/2006/relationships/hyperlink" Target="consultantplus://offline/ref=68867029B2BF981BAF9EE81FB7966073D2064E20CCB9E8A0A67C3D394ABE154C1BB388382D5D646068A2E0AE9B0345F3599156BFDD3FL6H" TargetMode="External"/><Relationship Id="rId43" Type="http://schemas.openxmlformats.org/officeDocument/2006/relationships/hyperlink" Target="consultantplus://offline/ref=FE9F83CB13AD8E4F60CA5B51B7843082D35E563D83824629A84A7E2DA384BE537205E2517038e3k1I" TargetMode="External"/><Relationship Id="rId48" Type="http://schemas.openxmlformats.org/officeDocument/2006/relationships/hyperlink" Target="consultantplus://offline/ref=F7E8A05190126513BCB3B1115728FEAAB43F2194D6FC67C3BB0A98FA82122E0D584EDF543EF7762764709B79EF23399E3DD0C210F7L4C3N" TargetMode="External"/><Relationship Id="rId8" Type="http://schemas.openxmlformats.org/officeDocument/2006/relationships/image" Target="media/image1.jpeg"/><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E24C-9B52-4A63-B100-ABB35F62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14102</Words>
  <Characters>80386</Characters>
  <Application>Microsoft Office Word</Application>
  <DocSecurity>0</DocSecurity>
  <Lines>669</Lines>
  <Paragraphs>188</Paragraphs>
  <ScaleCrop>false</ScaleCrop>
  <Company>-</Company>
  <LinksUpToDate>false</LinksUpToDate>
  <CharactersWithSpaces>94300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User</dc:creator>
  <dc:description/>
  <cp:lastModifiedBy>KOVALEROVA_MV</cp:lastModifiedBy>
  <cp:revision>2</cp:revision>
  <cp:lastPrinted>2025-04-10T13:01:00Z</cp:lastPrinted>
  <dcterms:created xsi:type="dcterms:W3CDTF">2025-06-19T06:31:00Z</dcterms:created>
  <dcterms:modified xsi:type="dcterms:W3CDTF">2025-06-19T06:31:00Z</dcterms:modified>
  <dc:language>ru-RU</dc:language>
</cp:coreProperties>
</file>