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FAEA0" w14:textId="4408DD70" w:rsidR="001904C7" w:rsidRPr="001904C7" w:rsidRDefault="001904C7" w:rsidP="00B8752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C7B047E" w14:textId="6F22FF79" w:rsidR="007A2BF9" w:rsidRPr="00AE2EF6" w:rsidRDefault="00B8752C" w:rsidP="00B8752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</w:t>
      </w:r>
      <w:r w:rsidR="007A2BF9">
        <w:rPr>
          <w:noProof/>
          <w:sz w:val="28"/>
          <w:szCs w:val="28"/>
          <w:lang w:eastAsia="ru-RU"/>
        </w:rPr>
        <w:drawing>
          <wp:inline distT="0" distB="0" distL="0" distR="0" wp14:anchorId="1C5A1ADC" wp14:editId="47C51861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43D8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8FF88D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6E32667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E92D24E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019ACEC9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AFB9D55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11CF9515" w14:textId="697D1BD1" w:rsidR="007A2BF9" w:rsidRPr="00EB127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E539EE">
        <w:rPr>
          <w:rFonts w:ascii="Times New Roman" w:hAnsi="Times New Roman"/>
          <w:sz w:val="28"/>
          <w:szCs w:val="28"/>
        </w:rPr>
        <w:t xml:space="preserve"> </w:t>
      </w:r>
      <w:r w:rsidR="00EB1279">
        <w:rPr>
          <w:rFonts w:ascii="Times New Roman" w:hAnsi="Times New Roman"/>
          <w:sz w:val="28"/>
          <w:szCs w:val="28"/>
        </w:rPr>
        <w:t>01.11.2022</w:t>
      </w:r>
      <w:r w:rsidR="00E539EE">
        <w:rPr>
          <w:rFonts w:ascii="Times New Roman" w:hAnsi="Times New Roman"/>
          <w:sz w:val="28"/>
          <w:szCs w:val="28"/>
        </w:rPr>
        <w:t xml:space="preserve">    </w:t>
      </w:r>
      <w:r w:rsidR="00BA5F4C" w:rsidRPr="00EB1279">
        <w:rPr>
          <w:rFonts w:ascii="Times New Roman" w:hAnsi="Times New Roman"/>
          <w:sz w:val="28"/>
          <w:szCs w:val="28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EB1279">
        <w:rPr>
          <w:rFonts w:ascii="Times New Roman" w:hAnsi="Times New Roman"/>
          <w:sz w:val="28"/>
          <w:szCs w:val="28"/>
        </w:rPr>
        <w:t>337</w:t>
      </w:r>
    </w:p>
    <w:p w14:paraId="63970561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4740CBAA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4C05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Hlk117778501"/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61980360" w14:textId="77777777" w:rsidR="00F5130B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</w:p>
          <w:p w14:paraId="5424CC94" w14:textId="52B76B30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«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>редварительно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C92DCC" w14:textId="3A6B4EB1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r w:rsidR="00E539EE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14:paraId="1AEEB165" w14:textId="557246CD" w:rsidR="00F5130B" w:rsidRPr="00FA40FF" w:rsidRDefault="00FB0139" w:rsidP="00F5130B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F5130B">
              <w:rPr>
                <w:rFonts w:ascii="Times New Roman" w:hAnsi="Times New Roman"/>
                <w:sz w:val="28"/>
                <w:szCs w:val="28"/>
              </w:rPr>
              <w:t>»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F28763" w14:textId="2CF689C7"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D20569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44672EE9" w14:textId="30F28852" w:rsidR="00B8752C" w:rsidRPr="00BC152E" w:rsidRDefault="00B8752C" w:rsidP="00B8752C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405-р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523E4F3F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B72FCE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55CFBAA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B2F891E" w14:textId="3934F40B"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>«</w:t>
      </w:r>
      <w:r w:rsidR="00F5130B">
        <w:rPr>
          <w:rFonts w:ascii="Times New Roman" w:hAnsi="Times New Roman"/>
          <w:b w:val="0"/>
          <w:sz w:val="28"/>
          <w:szCs w:val="28"/>
        </w:rPr>
        <w:t>П</w:t>
      </w:r>
      <w:r w:rsidR="00FB0139">
        <w:rPr>
          <w:rFonts w:ascii="Times New Roman" w:hAnsi="Times New Roman"/>
          <w:b w:val="0"/>
          <w:sz w:val="28"/>
          <w:szCs w:val="28"/>
        </w:rPr>
        <w:t>редварительно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согласовани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предоставления земельного участка</w:t>
      </w:r>
      <w:r w:rsidR="00F5130B">
        <w:rPr>
          <w:rFonts w:ascii="Times New Roman" w:hAnsi="Times New Roman"/>
          <w:b w:val="0"/>
          <w:sz w:val="28"/>
          <w:szCs w:val="28"/>
        </w:rPr>
        <w:t>»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14:paraId="09AC0E02" w14:textId="1B4D1C84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F5130B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bookmarkEnd w:id="0"/>
    <w:p w14:paraId="6BA27A68" w14:textId="6B99C6D3" w:rsidR="00F5130B" w:rsidRPr="00F5130B" w:rsidRDefault="00F5130B" w:rsidP="00F5130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30B">
        <w:rPr>
          <w:rFonts w:ascii="Times New Roman" w:hAnsi="Times New Roman" w:cs="Times New Roman"/>
          <w:sz w:val="28"/>
          <w:szCs w:val="28"/>
        </w:rPr>
        <w:lastRenderedPageBreak/>
        <w:t xml:space="preserve">         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513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3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30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513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FD">
        <w:rPr>
          <w:rFonts w:ascii="Times New Roman" w:hAnsi="Times New Roman"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976FD">
        <w:rPr>
          <w:rFonts w:ascii="Times New Roman" w:hAnsi="Times New Roman"/>
          <w:sz w:val="28"/>
          <w:szCs w:val="28"/>
        </w:rPr>
        <w:t>Руднянс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области)</w:t>
      </w:r>
      <w:r w:rsidRPr="00F5130B">
        <w:rPr>
          <w:rFonts w:ascii="Times New Roman" w:hAnsi="Times New Roman" w:cs="Times New Roman"/>
          <w:sz w:val="28"/>
          <w:szCs w:val="28"/>
        </w:rPr>
        <w:t xml:space="preserve">».         </w:t>
      </w:r>
    </w:p>
    <w:p w14:paraId="28A2087E" w14:textId="561AC6CE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130B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6B2C923A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2AD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EF5A9" w14:textId="09EFBECF"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5130B">
        <w:rPr>
          <w:rFonts w:ascii="Times New Roman" w:hAnsi="Times New Roman"/>
          <w:sz w:val="28"/>
          <w:szCs w:val="28"/>
        </w:rPr>
        <w:t>а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14:paraId="0723265F" w14:textId="791DC534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</w:t>
      </w:r>
      <w:r w:rsidR="00F5130B" w:rsidRPr="00F5130B">
        <w:rPr>
          <w:rFonts w:ascii="Times New Roman" w:hAnsi="Times New Roman"/>
          <w:b/>
          <w:bCs/>
          <w:sz w:val="28"/>
          <w:szCs w:val="28"/>
        </w:rPr>
        <w:t>Ю.И. Ивашкин</w:t>
      </w:r>
    </w:p>
    <w:p w14:paraId="6A83B30C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5978B77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231D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2EDBE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5B8616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7C7BE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BA98F6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EF376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E2CAA0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84B3E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F57B9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92C9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48896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CB980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93D7B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C7C1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34CB2E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078F44F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B4135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B7AFF5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E64676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29EB77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03B22D3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B3D664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93476B9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BB5A1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A7D129C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B3F98C0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D3F2CA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15FEBB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5DA337D" w14:textId="074625FF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2C4FBA" w14:textId="77777777" w:rsidR="00E539EE" w:rsidRDefault="00E539EE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EF5F6EF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7D0F155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46B1FD9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3559C3F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Руднянский район</w:t>
      </w:r>
    </w:p>
    <w:p w14:paraId="4FBF090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6ECB5EBC" w14:textId="6F270087" w:rsidR="007A2BF9" w:rsidRPr="008D420C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</w:t>
      </w:r>
      <w:r w:rsidR="00DA53A8">
        <w:rPr>
          <w:rFonts w:ascii="Times New Roman" w:hAnsi="Times New Roman"/>
          <w:sz w:val="28"/>
          <w:szCs w:val="28"/>
        </w:rPr>
        <w:t xml:space="preserve">  </w:t>
      </w:r>
      <w:r w:rsidR="0012469C">
        <w:rPr>
          <w:rFonts w:ascii="Times New Roman" w:hAnsi="Times New Roman"/>
          <w:sz w:val="28"/>
          <w:szCs w:val="28"/>
        </w:rPr>
        <w:t xml:space="preserve"> </w:t>
      </w:r>
      <w:r w:rsidR="00734413">
        <w:rPr>
          <w:rFonts w:ascii="Times New Roman" w:hAnsi="Times New Roman"/>
          <w:sz w:val="28"/>
          <w:szCs w:val="28"/>
          <w:lang w:val="en-US"/>
        </w:rPr>
        <w:t xml:space="preserve">   </w:t>
      </w:r>
      <w:bookmarkStart w:id="1" w:name="_GoBack"/>
      <w:bookmarkEnd w:id="1"/>
      <w:r w:rsidR="00734413" w:rsidRPr="00937AD3">
        <w:rPr>
          <w:rFonts w:ascii="Times New Roman" w:hAnsi="Times New Roman"/>
          <w:sz w:val="28"/>
          <w:szCs w:val="28"/>
        </w:rPr>
        <w:t xml:space="preserve">от </w:t>
      </w:r>
      <w:r w:rsidR="00734413">
        <w:rPr>
          <w:rFonts w:ascii="Times New Roman" w:hAnsi="Times New Roman"/>
          <w:sz w:val="28"/>
          <w:szCs w:val="28"/>
        </w:rPr>
        <w:t xml:space="preserve"> 01.11.2022    </w:t>
      </w:r>
      <w:r w:rsidR="00734413" w:rsidRPr="00EB1279">
        <w:rPr>
          <w:rFonts w:ascii="Times New Roman" w:hAnsi="Times New Roman"/>
          <w:sz w:val="28"/>
          <w:szCs w:val="28"/>
        </w:rPr>
        <w:t xml:space="preserve"> </w:t>
      </w:r>
      <w:r w:rsidR="00734413" w:rsidRPr="00937AD3">
        <w:rPr>
          <w:rFonts w:ascii="Times New Roman" w:hAnsi="Times New Roman"/>
          <w:sz w:val="28"/>
          <w:szCs w:val="28"/>
        </w:rPr>
        <w:t xml:space="preserve">N </w:t>
      </w:r>
      <w:r w:rsidR="00734413">
        <w:rPr>
          <w:rFonts w:ascii="Times New Roman" w:hAnsi="Times New Roman"/>
          <w:sz w:val="28"/>
          <w:szCs w:val="28"/>
        </w:rPr>
        <w:t>337</w:t>
      </w:r>
    </w:p>
    <w:p w14:paraId="0AFE4DC8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CAA6BCB" w14:textId="77777777" w:rsidR="00DA53A8" w:rsidRPr="00DA53A8" w:rsidRDefault="00DA53A8" w:rsidP="00DA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00F60006" w14:textId="77777777" w:rsidR="00DA53A8" w:rsidRPr="00DA53A8" w:rsidRDefault="00DA53A8" w:rsidP="00DA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DA53A8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B4839F9" w14:textId="77777777" w:rsidR="00DA53A8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A53A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редварительно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согласовани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земельного участка</w:t>
      </w:r>
      <w:r w:rsidR="00DA53A8">
        <w:rPr>
          <w:rFonts w:ascii="Times New Roman" w:hAnsi="Times New Roman"/>
          <w:b/>
          <w:sz w:val="28"/>
          <w:szCs w:val="28"/>
        </w:rPr>
        <w:t>»</w:t>
      </w:r>
    </w:p>
    <w:p w14:paraId="6D511B53" w14:textId="2506A72D" w:rsidR="007A2BF9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6036F5" w14:textId="77777777" w:rsidR="00DA53A8" w:rsidRPr="002C19EB" w:rsidRDefault="00DA53A8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D1632F4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1"/>
      <w:bookmarkEnd w:id="2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67AD9E85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1D3C19B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42B19" w14:textId="64B46371" w:rsidR="007A2BF9" w:rsidRPr="00EC4D37" w:rsidRDefault="004A4909" w:rsidP="00EC4D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39"/>
          <w:rFonts w:cstheme="minorBid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C4D37" w:rsidRPr="00EC4D37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 w:rsidR="00EC4D37">
        <w:rPr>
          <w:rFonts w:ascii="Times New Roman" w:hAnsi="Times New Roman"/>
          <w:bCs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  <w:proofErr w:type="gramEnd"/>
    </w:p>
    <w:p w14:paraId="0BE623D8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14:paraId="16F9CD12" w14:textId="77777777" w:rsidR="00D50E8A" w:rsidRPr="00EC4D3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54"/>
      <w:bookmarkEnd w:id="3"/>
      <w:r w:rsidRPr="00EC4D37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83CD67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CBCDF" w14:textId="7C706282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 индивидуальным предпринимателям, юридическим лицам, 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  <w:proofErr w:type="gramEnd"/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14:paraId="1AE6737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14:paraId="15E8FF9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FE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158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26E1795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2F7FFA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8094955"/>
      <w:r w:rsidRPr="005F1586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6F1875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85602B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6B22B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1.3.2.</w:t>
      </w:r>
      <w:r w:rsidRPr="005F15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586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6C310B4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089F636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1586">
        <w:rPr>
          <w:rFonts w:ascii="Times New Roman" w:hAnsi="Times New Roman" w:cs="Times New Roman"/>
          <w:b/>
          <w:sz w:val="28"/>
          <w:szCs w:val="28"/>
        </w:rPr>
        <w:t>.</w:t>
      </w:r>
    </w:p>
    <w:p w14:paraId="37B74C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0E02D218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1D4298E5" w14:textId="77777777" w:rsidR="005F1586" w:rsidRPr="005F1586" w:rsidRDefault="005F1586" w:rsidP="005F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EF0492F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0334483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07C281E1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4BFD54C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50AB38EB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3B374F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5F158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9B59FD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30D7F71C" w14:textId="573FECB1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5F158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A55462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19737727" w14:textId="67C798A7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AE60DC" w:rsidRPr="000662D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</w:t>
      </w:r>
      <w:proofErr w:type="gramStart"/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14:paraId="3BE9ABB8" w14:textId="1F7369CA" w:rsidR="00AE60DC" w:rsidRPr="000662D4" w:rsidRDefault="00AE60DC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0389C6D" w14:textId="0D179C43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78602B8" w14:textId="12263CB4" w:rsidR="005F1586" w:rsidRPr="00AB2CF2" w:rsidRDefault="005F1586" w:rsidP="005F1586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4"/>
    <w:p w14:paraId="2612BB65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37ABD966" w14:textId="77777777" w:rsidR="00D50E8A" w:rsidRPr="00726145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FF160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1C9BC91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F4430" w14:textId="19DF43A7"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726145">
        <w:rPr>
          <w:rFonts w:ascii="Times New Roman" w:hAnsi="Times New Roman" w:cs="Times New Roman"/>
          <w:sz w:val="28"/>
          <w:szCs w:val="28"/>
        </w:rPr>
        <w:t>П</w:t>
      </w:r>
      <w:r w:rsidR="00D50E8A" w:rsidRPr="00632E87">
        <w:rPr>
          <w:rFonts w:ascii="Times New Roman" w:hAnsi="Times New Roman" w:cs="Times New Roman"/>
          <w:sz w:val="28"/>
          <w:szCs w:val="28"/>
        </w:rPr>
        <w:t>редварительно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726145">
        <w:rPr>
          <w:rFonts w:ascii="Times New Roman" w:hAnsi="Times New Roman" w:cs="Times New Roman"/>
          <w:sz w:val="28"/>
          <w:szCs w:val="28"/>
        </w:rPr>
        <w:t>».</w:t>
      </w:r>
    </w:p>
    <w:p w14:paraId="7067B96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1A28D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2F05E326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6145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7261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14:paraId="0FE8002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B69E1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17F9CB09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EEDA2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3A33173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550EF3D8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39AD9543" w14:textId="77777777"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44057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739306DD" w14:textId="62F56C75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7C4EB053" w14:textId="77777777" w:rsidR="0080133C" w:rsidRPr="00B72DAF" w:rsidRDefault="0080133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B3B8D" w14:textId="77777777" w:rsidR="00D50E8A" w:rsidRPr="0080133C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50E8A" w:rsidRPr="0080133C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14A88663" w14:textId="77777777" w:rsidR="00D50E8A" w:rsidRPr="0080133C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038489A" w14:textId="77777777" w:rsidR="00D50E8A" w:rsidRPr="0080133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5FE1C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14:paraId="5A323A8F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14:paraId="53FD573D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14:paraId="3908B074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решения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14:paraId="1D661E32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354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A125A6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 w:rsidRPr="00354B33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 w:rsidRPr="00354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B33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 w:rsidRPr="00354B33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354B33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4E2E4811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354B33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 w:rsidRPr="00354B33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 w:rsidRPr="00354B33">
        <w:rPr>
          <w:rFonts w:ascii="Times New Roman" w:hAnsi="Times New Roman" w:cs="Times New Roman"/>
          <w:sz w:val="28"/>
          <w:szCs w:val="28"/>
        </w:rPr>
        <w:t>.</w:t>
      </w:r>
    </w:p>
    <w:p w14:paraId="281F750A" w14:textId="0678EE90" w:rsidR="00354B33" w:rsidRPr="00401D38" w:rsidRDefault="00354B33" w:rsidP="0035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401D38">
        <w:rPr>
          <w:rFonts w:ascii="Times New Roman" w:hAnsi="Times New Roman" w:cs="Times New Roman"/>
          <w:sz w:val="28"/>
          <w:szCs w:val="28"/>
        </w:rPr>
        <w:t xml:space="preserve">2.3.6. </w:t>
      </w:r>
      <w:r w:rsidRPr="0040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4378B469" w14:textId="77777777" w:rsidR="00354B33" w:rsidRPr="00B647B8" w:rsidRDefault="00354B33" w:rsidP="00354B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84796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EA6ED38" w14:textId="77777777" w:rsidR="00F81425" w:rsidRPr="000662D4" w:rsidRDefault="00F81425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60689" w14:textId="77777777" w:rsidR="00237331" w:rsidRDefault="00237331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A384B" w14:textId="77777777" w:rsidR="00FB59D6" w:rsidRPr="00550522" w:rsidRDefault="00FB59D6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BDE7FA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61D3B41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1B06CFD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3851D3D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55052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550522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14:paraId="3638C63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3B18B6B2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3E25A38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D8726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C6A2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1F64B" w14:textId="1187A6B7" w:rsidR="006C7FE2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22003A">
        <w:rPr>
          <w:rFonts w:ascii="Times New Roman" w:hAnsi="Times New Roman"/>
          <w:sz w:val="28"/>
        </w:rPr>
        <w:t xml:space="preserve">со </w:t>
      </w:r>
      <w:hyperlink r:id="rId16" w:history="1">
        <w:r w:rsidRPr="0022003A">
          <w:rPr>
            <w:rFonts w:ascii="Times New Roman" w:hAnsi="Times New Roman"/>
            <w:sz w:val="28"/>
          </w:rPr>
          <w:t>статьей 3.5</w:t>
        </w:r>
      </w:hyperlink>
      <w:r w:rsidRPr="0022003A">
        <w:rPr>
          <w:rFonts w:ascii="Times New Roman" w:hAnsi="Times New Roman"/>
          <w:sz w:val="28"/>
        </w:rPr>
        <w:t xml:space="preserve"> Федерального закона от 25 октября 2001 года N 137-ФЗ "О введении в действие Земельного кодекса Российской Федерации", срок, </w:t>
      </w:r>
      <w:r w:rsidR="00EF5804" w:rsidRPr="00B647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22003A">
        <w:rPr>
          <w:rFonts w:ascii="Times New Roman" w:hAnsi="Times New Roman"/>
          <w:sz w:val="28"/>
        </w:rPr>
        <w:t xml:space="preserve">,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14:paraId="3F106AEF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73E32D69" w14:textId="77777777"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14:paraId="6D520622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7EC24341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456DA6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6E8C5923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194479C5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73003D53" w14:textId="07A7D74A" w:rsidR="00C608C6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4CFAE7C1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7AFD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14:paraId="1C12CAD1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14:paraId="17FB6E5F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14:paraId="23C60011" w14:textId="62924327"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0952700"/>
      <w:r>
        <w:t xml:space="preserve">- </w:t>
      </w:r>
      <w:hyperlink r:id="rId19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765CB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 </w:t>
      </w:r>
      <w:r w:rsidR="00765CB9">
        <w:rPr>
          <w:rFonts w:ascii="Times New Roman" w:hAnsi="Times New Roman" w:cs="Times New Roman"/>
          <w:sz w:val="28"/>
          <w:szCs w:val="28"/>
        </w:rPr>
        <w:t>02</w:t>
      </w:r>
      <w:r w:rsidR="00D50E8A">
        <w:rPr>
          <w:rFonts w:ascii="Times New Roman" w:hAnsi="Times New Roman" w:cs="Times New Roman"/>
          <w:sz w:val="28"/>
          <w:szCs w:val="28"/>
        </w:rPr>
        <w:t>.0</w:t>
      </w:r>
      <w:r w:rsidR="00765CB9">
        <w:rPr>
          <w:rFonts w:ascii="Times New Roman" w:hAnsi="Times New Roman" w:cs="Times New Roman"/>
          <w:sz w:val="28"/>
          <w:szCs w:val="28"/>
        </w:rPr>
        <w:t>9</w:t>
      </w:r>
      <w:r w:rsidR="00D50E8A">
        <w:rPr>
          <w:rFonts w:ascii="Times New Roman" w:hAnsi="Times New Roman" w:cs="Times New Roman"/>
          <w:sz w:val="28"/>
          <w:szCs w:val="28"/>
        </w:rPr>
        <w:t>.20</w:t>
      </w:r>
      <w:r w:rsidR="00765CB9">
        <w:rPr>
          <w:rFonts w:ascii="Times New Roman" w:hAnsi="Times New Roman" w:cs="Times New Roman"/>
          <w:sz w:val="28"/>
          <w:szCs w:val="28"/>
        </w:rPr>
        <w:t>20</w:t>
      </w:r>
      <w:r w:rsidR="00D50E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65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5CB9">
        <w:rPr>
          <w:rFonts w:ascii="Times New Roman" w:hAnsi="Times New Roman" w:cs="Times New Roman"/>
          <w:sz w:val="28"/>
          <w:szCs w:val="28"/>
        </w:rPr>
        <w:t>/0321</w:t>
      </w:r>
      <w:r w:rsidR="00D50E8A">
        <w:rPr>
          <w:rFonts w:ascii="Times New Roman" w:hAnsi="Times New Roman" w:cs="Times New Roman"/>
          <w:sz w:val="28"/>
          <w:szCs w:val="28"/>
        </w:rPr>
        <w:t xml:space="preserve">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4A05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5"/>
    <w:p w14:paraId="7DFD3F93" w14:textId="78FBAAB5"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4A05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47B6D81" w14:textId="215F677C" w:rsidR="00C608C6" w:rsidRPr="00C608C6" w:rsidRDefault="00C608C6" w:rsidP="00C60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1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Решением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Руднянского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районного представительного Собрания от «20» августа 2021</w:t>
        </w:r>
        <w:r w:rsidR="00890262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r w:rsidR="00890262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№ 130 </w:t>
      </w:r>
      <w:hyperlink r:id="rId22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«</w:t>
        </w:r>
      </w:hyperlink>
      <w:hyperlink r:id="rId23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Переволочского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Руднянского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района Смоленской области"</w:t>
        </w:r>
      </w:hyperlink>
      <w:r w:rsidRPr="004A0571">
        <w:rPr>
          <w:rFonts w:ascii="Times New Roman" w:hAnsi="Times New Roman" w:cs="Times New Roman"/>
          <w:sz w:val="28"/>
          <w:szCs w:val="28"/>
        </w:rPr>
        <w:t>;</w:t>
      </w:r>
    </w:p>
    <w:p w14:paraId="1E24BE1D" w14:textId="02D6F7F5" w:rsidR="00C608C6" w:rsidRPr="00EB19D2" w:rsidRDefault="00C608C6" w:rsidP="00C608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4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Решением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Руднянского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районного представительного Собрания от «20» августа 2021</w:t>
        </w:r>
        <w:r w:rsidR="005359E5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hyperlink r:id="rId25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№ 131 "</w:t>
        </w:r>
      </w:hyperlink>
      <w:hyperlink r:id="rId26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Чистиковского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Руднянского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района Смоленской области"</w:t>
        </w:r>
      </w:hyperlink>
      <w:r w:rsidRPr="00727046">
        <w:rPr>
          <w:rFonts w:ascii="Times New Roman" w:hAnsi="Times New Roman"/>
          <w:sz w:val="28"/>
          <w:szCs w:val="28"/>
        </w:rPr>
        <w:t>;</w:t>
      </w:r>
    </w:p>
    <w:p w14:paraId="029E269F" w14:textId="007BA665" w:rsidR="00C608C6" w:rsidRDefault="00C608C6" w:rsidP="00C608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24.09.2010 № 369 «Об утверждении Генерального плана и Правил землепользования и застройки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14:paraId="083C4B33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0C1DA82B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68C92C69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19.08.2011 года № 26/1 «Об утверждении Генерального плана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14:paraId="08B9AEF0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 </w:t>
      </w:r>
    </w:p>
    <w:p w14:paraId="52083398" w14:textId="77777777" w:rsidR="00864DF5" w:rsidRPr="004B5517" w:rsidRDefault="00864DF5" w:rsidP="00864DF5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 xml:space="preserve">Уставом муниципального образования Руднянский район Смоленской области, утвержденным решением </w:t>
      </w:r>
      <w:proofErr w:type="spellStart"/>
      <w:r w:rsidRPr="004B5517">
        <w:rPr>
          <w:rStyle w:val="FontStyle39"/>
          <w:sz w:val="28"/>
          <w:szCs w:val="28"/>
        </w:rPr>
        <w:t>Руднянского</w:t>
      </w:r>
      <w:proofErr w:type="spellEnd"/>
      <w:r w:rsidRPr="004B5517">
        <w:rPr>
          <w:rStyle w:val="FontStyle39"/>
          <w:sz w:val="28"/>
          <w:szCs w:val="28"/>
        </w:rPr>
        <w:t xml:space="preserve">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49DFD689" w14:textId="77777777"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B362FB8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7872CA" w14:textId="77777777" w:rsidR="0040558B" w:rsidRPr="0040558B" w:rsidRDefault="0040558B" w:rsidP="0040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58B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773078D9" w14:textId="77777777" w:rsidR="00D50E8A" w:rsidRPr="00D81AB8" w:rsidRDefault="00D50E8A" w:rsidP="004055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99153F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20D0C178" w14:textId="77777777"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14:paraId="039AD93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668AA994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09873DF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14:paraId="23A21B7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D03610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25AEB62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8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14:paraId="3A8F5AED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289FFEA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14:paraId="1CF839BC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9CBB39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14:paraId="16B4AC74" w14:textId="1326F418" w:rsid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</w:t>
      </w:r>
      <w:r w:rsidR="00097952">
        <w:rPr>
          <w:rFonts w:ascii="Times New Roman" w:hAnsi="Times New Roman" w:cs="Times New Roman"/>
          <w:sz w:val="28"/>
          <w:szCs w:val="28"/>
        </w:rPr>
        <w:t>.</w:t>
      </w:r>
    </w:p>
    <w:p w14:paraId="31E7CC83" w14:textId="77777777" w:rsidR="00097952" w:rsidRPr="00097952" w:rsidRDefault="00097952" w:rsidP="00097952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7" w:name="_Hlk108171503"/>
      <w:r w:rsidRPr="000979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посредством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заполнения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интерактивной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формы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необходимости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дополнительной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подачи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заявления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какой-либо иной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форме.</w:t>
      </w:r>
    </w:p>
    <w:p w14:paraId="249D84D9" w14:textId="77777777" w:rsidR="00097952" w:rsidRPr="00097952" w:rsidRDefault="00097952" w:rsidP="00097952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результата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муниципальной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услуги:</w:t>
      </w:r>
    </w:p>
    <w:p w14:paraId="49FE48B5" w14:textId="77777777" w:rsidR="00097952" w:rsidRPr="00097952" w:rsidRDefault="00097952" w:rsidP="00097952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личном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кабинете</w:t>
      </w:r>
      <w:r w:rsidRPr="000979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3B38135B" w14:textId="77777777" w:rsidR="00097952" w:rsidRPr="00097952" w:rsidRDefault="00097952" w:rsidP="00097952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виде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распечатанного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экземпляра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документа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;</w:t>
      </w:r>
    </w:p>
    <w:p w14:paraId="714B6E76" w14:textId="77777777" w:rsidR="00097952" w:rsidRPr="00097952" w:rsidRDefault="00097952" w:rsidP="00097952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6721224"/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8"/>
    <w:p w14:paraId="2C488B79" w14:textId="407587FF" w:rsidR="00D50E8A" w:rsidRPr="00E57F15" w:rsidRDefault="00CF52A0" w:rsidP="00CF52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E8A" w:rsidRPr="00E57F15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57F15" w:rsidRPr="00E57F15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от </w:t>
      </w:r>
      <w:r w:rsidR="00E57F15" w:rsidRPr="00E57F15">
        <w:rPr>
          <w:rFonts w:ascii="Times New Roman" w:hAnsi="Times New Roman" w:cs="Times New Roman"/>
          <w:sz w:val="28"/>
          <w:szCs w:val="28"/>
        </w:rPr>
        <w:t>0</w:t>
      </w:r>
      <w:r w:rsidR="00362139" w:rsidRPr="00E57F15">
        <w:rPr>
          <w:rFonts w:ascii="Times New Roman" w:hAnsi="Times New Roman" w:cs="Times New Roman"/>
          <w:sz w:val="28"/>
          <w:szCs w:val="28"/>
        </w:rPr>
        <w:t>2.0</w:t>
      </w:r>
      <w:r w:rsidR="00E57F15" w:rsidRPr="00E57F15">
        <w:rPr>
          <w:rFonts w:ascii="Times New Roman" w:hAnsi="Times New Roman" w:cs="Times New Roman"/>
          <w:sz w:val="28"/>
          <w:szCs w:val="28"/>
        </w:rPr>
        <w:t>9</w:t>
      </w:r>
      <w:r w:rsidR="00362139" w:rsidRPr="00E57F15">
        <w:rPr>
          <w:rFonts w:ascii="Times New Roman" w:hAnsi="Times New Roman" w:cs="Times New Roman"/>
          <w:sz w:val="28"/>
          <w:szCs w:val="28"/>
        </w:rPr>
        <w:t>.20</w:t>
      </w:r>
      <w:r w:rsidR="00E57F15" w:rsidRPr="00E57F15">
        <w:rPr>
          <w:rFonts w:ascii="Times New Roman" w:hAnsi="Times New Roman" w:cs="Times New Roman"/>
          <w:sz w:val="28"/>
          <w:szCs w:val="28"/>
        </w:rPr>
        <w:t>20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57F15" w:rsidRPr="00E57F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7F15" w:rsidRPr="00E57F15">
        <w:rPr>
          <w:rFonts w:ascii="Times New Roman" w:hAnsi="Times New Roman" w:cs="Times New Roman"/>
          <w:sz w:val="28"/>
          <w:szCs w:val="28"/>
        </w:rPr>
        <w:t>/0321</w:t>
      </w:r>
      <w:r w:rsidR="00D50E8A" w:rsidRPr="00E57F15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</w:t>
      </w:r>
      <w:r w:rsidR="00E57F15" w:rsidRPr="00E57F15">
        <w:rPr>
          <w:rFonts w:ascii="Times New Roman" w:hAnsi="Times New Roman" w:cs="Times New Roman"/>
          <w:sz w:val="28"/>
          <w:szCs w:val="28"/>
        </w:rPr>
        <w:t>;</w:t>
      </w:r>
    </w:p>
    <w:p w14:paraId="761B76AC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7391AAC6" w14:textId="22C4AAA3" w:rsidR="00E8477B" w:rsidRDefault="0028065D" w:rsidP="0028065D">
      <w:pPr>
        <w:pStyle w:val="af1"/>
        <w:spacing w:line="24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E8A"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E8477B">
        <w:rPr>
          <w:rFonts w:ascii="Times New Roman" w:hAnsi="Times New Roman" w:cs="Times New Roman"/>
          <w:sz w:val="28"/>
          <w:szCs w:val="28"/>
        </w:rPr>
        <w:t>.</w:t>
      </w:r>
    </w:p>
    <w:p w14:paraId="486612E3" w14:textId="0C5D54FA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Единого портала сведения из документа,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личность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формируются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при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подтверждении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учетной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Единой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системе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E8477B">
        <w:rPr>
          <w:rFonts w:ascii="Times New Roman" w:hAnsi="Times New Roman" w:cs="Times New Roman"/>
          <w:sz w:val="28"/>
          <w:szCs w:val="28"/>
        </w:rPr>
        <w:t>ии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8477B">
        <w:rPr>
          <w:rFonts w:ascii="Times New Roman" w:hAnsi="Times New Roman" w:cs="Times New Roman"/>
          <w:sz w:val="28"/>
          <w:szCs w:val="28"/>
        </w:rPr>
        <w:t>тентификации</w:t>
      </w:r>
      <w:r w:rsidRPr="00E8477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могут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проверены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путем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направления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запроса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использованием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0EEF7904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8171655"/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E847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если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заявление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подается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дополнительно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действовать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от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имени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заявителя.</w:t>
      </w:r>
    </w:p>
    <w:p w14:paraId="14024D2C" w14:textId="77777777" w:rsidR="00E8477B" w:rsidRPr="00E8477B" w:rsidRDefault="00E8477B" w:rsidP="00E8477B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юридическим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лицом,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375745BC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индивидуальным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16A49CE6" w14:textId="1627A235" w:rsidR="00D50E8A" w:rsidRPr="005A023D" w:rsidRDefault="00E8477B" w:rsidP="001D619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иных случаях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–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подписью.</w:t>
      </w:r>
      <w:bookmarkEnd w:id="9"/>
    </w:p>
    <w:p w14:paraId="4423D322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D67A64E" w14:textId="77777777" w:rsid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bookmarkStart w:id="10" w:name="P173"/>
      <w:bookmarkEnd w:id="10"/>
      <w:r>
        <w:rPr>
          <w:rFonts w:ascii="Times New Roman" w:hAnsi="Times New Roman"/>
          <w:sz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1AF6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0B621C29" w14:textId="77777777" w:rsidR="001D6197" w:rsidRPr="001D6197" w:rsidRDefault="00D50E8A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2.6.3. </w:t>
      </w:r>
      <w:bookmarkStart w:id="11" w:name="P182"/>
      <w:bookmarkStart w:id="12" w:name="_Hlk108171945"/>
      <w:bookmarkEnd w:id="11"/>
      <w:r w:rsidR="001D6197" w:rsidRPr="001D6197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4DDF10A8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018EECFA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6325F488" w14:textId="77777777" w:rsidR="001D6197" w:rsidRPr="001D6197" w:rsidRDefault="001D6197" w:rsidP="001D6197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3" w:name="P204"/>
      <w:bookmarkEnd w:id="13"/>
      <w:r w:rsidRPr="001D6197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заполнения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формы</w:t>
      </w:r>
      <w:r w:rsidRPr="001D61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заявления</w:t>
      </w:r>
      <w:r w:rsidRPr="001D61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через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личный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1D6197">
        <w:rPr>
          <w:rFonts w:ascii="Times New Roman" w:hAnsi="Times New Roman" w:cs="Times New Roman"/>
          <w:sz w:val="28"/>
        </w:rPr>
        <w:t>Едином портале.</w:t>
      </w:r>
    </w:p>
    <w:bookmarkEnd w:id="12"/>
    <w:p w14:paraId="0D12E8CE" w14:textId="4222EAB6" w:rsidR="00D50E8A" w:rsidRPr="00D81AB8" w:rsidRDefault="00D50E8A" w:rsidP="001D61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14:paraId="2979E6C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proofErr w:type="gramEnd"/>
    </w:p>
    <w:p w14:paraId="44962B44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14:paraId="5006AF89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14:paraId="2B8900D3" w14:textId="77777777"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14:paraId="642D3389" w14:textId="77777777" w:rsidR="001D1831" w:rsidRDefault="001D1831" w:rsidP="00B4499C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190"/>
      <w:bookmarkEnd w:id="14"/>
    </w:p>
    <w:p w14:paraId="351EF3B3" w14:textId="0EA80ABA" w:rsidR="006333AB" w:rsidRPr="00C053C8" w:rsidRDefault="006333AB" w:rsidP="00B4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3C8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B4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53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7F77E73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D932D" w14:textId="15127EA5" w:rsidR="00F219E5" w:rsidRPr="00F219E5" w:rsidRDefault="0016229D" w:rsidP="0016229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1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16229D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16229D">
        <w:rPr>
          <w:rFonts w:ascii="Times New Roman" w:hAnsi="Times New Roman" w:cs="Times New Roman"/>
          <w:sz w:val="28"/>
          <w:szCs w:val="28"/>
        </w:rPr>
        <w:t xml:space="preserve">документов, обозначенных символом "*"  в </w:t>
      </w:r>
      <w:r w:rsidR="00362139" w:rsidRPr="0016229D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16229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Pr="00E57F15">
        <w:rPr>
          <w:rFonts w:ascii="Times New Roman" w:hAnsi="Times New Roman" w:cs="Times New Roman"/>
          <w:sz w:val="28"/>
          <w:szCs w:val="28"/>
        </w:rPr>
        <w:t xml:space="preserve">, кадастра и картографии от 02.09.2020 № </w:t>
      </w:r>
      <w:proofErr w:type="gramStart"/>
      <w:r w:rsidRPr="00E57F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F15">
        <w:rPr>
          <w:rFonts w:ascii="Times New Roman" w:hAnsi="Times New Roman" w:cs="Times New Roman"/>
          <w:sz w:val="28"/>
          <w:szCs w:val="28"/>
        </w:rPr>
        <w:t>/0321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9E5">
        <w:rPr>
          <w:rFonts w:ascii="Times New Roman" w:hAnsi="Times New Roman" w:cs="Times New Roman"/>
          <w:sz w:val="28"/>
          <w:szCs w:val="28"/>
        </w:rPr>
        <w:t>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63404B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44A65C8A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3D38F579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4D2DE68B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34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74F23630" w14:textId="77777777" w:rsid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35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27BE8A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AF6B0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06724177"/>
      <w:r w:rsidRPr="00C20E08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3C36772F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1087173A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bookmarkEnd w:id="16"/>
    <w:p w14:paraId="186846C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FAB16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1E035BB0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01E1299C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360601C4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1F7E899C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5471E22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2FFD48F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BC97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3C23C1AD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42C9D500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FD41F5" w14:textId="77777777"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P231"/>
      <w:bookmarkEnd w:id="1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14:paraId="35D82F7E" w14:textId="77777777"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41A2C64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4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C9E1D11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78CDC547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520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0916262A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4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14:paraId="1832659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BEC01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6C799D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109E3D76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0E08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14:paraId="21A8887F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598945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29631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79799" w14:textId="77777777" w:rsidR="00A3606A" w:rsidRPr="006B48E4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и, необходимые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услуги, отсутствуют</w:t>
      </w:r>
      <w:r w:rsidRPr="006B48E4">
        <w:rPr>
          <w:rFonts w:ascii="Times New Roman" w:hAnsi="Times New Roman" w:cs="Times New Roman"/>
          <w:sz w:val="28"/>
          <w:szCs w:val="28"/>
        </w:rPr>
        <w:t>.</w:t>
      </w:r>
    </w:p>
    <w:p w14:paraId="4D0FA51E" w14:textId="77777777" w:rsidR="00A3606A" w:rsidRDefault="00A3606A" w:rsidP="00A36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E5640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08095468"/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2E7FB3BC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741F0F15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6928606" w14:textId="77777777" w:rsidR="00A3606A" w:rsidRPr="00C20E08" w:rsidRDefault="00A3606A" w:rsidP="00A360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9"/>
    <w:p w14:paraId="1E2C7584" w14:textId="77777777" w:rsidR="00A3606A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2AA4FA8F" w14:textId="77777777" w:rsidR="00A3606A" w:rsidRPr="00BA5217" w:rsidRDefault="00A3606A" w:rsidP="00A36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CDFD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665C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08095534"/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676C66A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44ABE8B1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120AB315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3F84EBDE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6959892D" w14:textId="77777777" w:rsidR="0060142E" w:rsidRPr="00C20E08" w:rsidRDefault="0060142E" w:rsidP="006014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061E9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8101513"/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2E8E3F6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bookmarkEnd w:id="20"/>
    <w:bookmarkEnd w:id="21"/>
    <w:p w14:paraId="1B7E36AD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4A50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43A3B322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7A1BF18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1D0E6BA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D453080" w14:textId="77777777" w:rsidR="0060142E" w:rsidRPr="00C20E0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26CDF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4F7A710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0E7B5858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8CF02" w14:textId="52ECEF95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9C6"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2C49C6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C49C6"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66AFFBA5" w14:textId="77777777" w:rsidR="002C49C6" w:rsidRPr="002C49C6" w:rsidRDefault="002C49C6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F4932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02BEAD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81373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4D327C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4E8518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F8C6CF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93D90D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59EAF9E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681CC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87F8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6747908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3F80C397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DC604E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111024913"/>
      <w:r w:rsidRPr="00EF088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667721F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991C44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45A9D" w14:textId="51DBBB9F" w:rsidR="00EF0889" w:rsidRPr="00EF0889" w:rsidRDefault="00685C60" w:rsidP="00EF0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5C04F919" w14:textId="4909ACD0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45D5198A" w14:textId="443013DA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="00EF0889"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F0889" w:rsidRPr="00EF088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1B418B5E" w14:textId="5566965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3C8C4C85" w14:textId="5C0C614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40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D606D12" w14:textId="43C91F3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74534D1" w14:textId="3E8F7DA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2507F15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3CC29862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105CB22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4F2B781B" w14:textId="39566FE8" w:rsidR="00EF0889" w:rsidRPr="00EF0889" w:rsidRDefault="00EF0889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C60">
        <w:rPr>
          <w:rFonts w:ascii="Times New Roman" w:hAnsi="Times New Roman" w:cs="Times New Roman"/>
          <w:sz w:val="28"/>
          <w:szCs w:val="28"/>
        </w:rPr>
        <w:t xml:space="preserve"> </w:t>
      </w:r>
      <w:r w:rsidRPr="00EF0889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F088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F0889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51AB79E7" w14:textId="6C454AE0" w:rsidR="00EF0889" w:rsidRDefault="00685C60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22"/>
    <w:p w14:paraId="17AE5B85" w14:textId="77777777" w:rsidR="00FB2F7D" w:rsidRPr="00EF0889" w:rsidRDefault="00FB2F7D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14:paraId="287C9548" w14:textId="77777777" w:rsidR="00192EE7" w:rsidRPr="00EF0889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6282AB2E" w14:textId="77777777" w:rsidR="006333AB" w:rsidRPr="0070470A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83DCA5" w14:textId="77777777" w:rsidR="00EF0889" w:rsidRPr="00B97C61" w:rsidRDefault="00EF0889" w:rsidP="00B97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8080848"/>
      <w:r w:rsidRPr="00B97C61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B97C61">
        <w:rPr>
          <w:rFonts w:ascii="Times New Roman" w:hAnsi="Times New Roman" w:cs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B97C61">
        <w:rPr>
          <w:rFonts w:ascii="Times New Roman" w:hAnsi="Times New Roman" w:cs="Times New Roman"/>
          <w:sz w:val="28"/>
          <w:szCs w:val="28"/>
        </w:rPr>
        <w:t>.</w:t>
      </w:r>
    </w:p>
    <w:p w14:paraId="4BB489F8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81DDBBD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C83CA09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6EA9615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81"/>
      <w:bookmarkEnd w:id="26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308C832A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85"/>
      <w:bookmarkEnd w:id="27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1990AC71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E3417C8" w14:textId="77777777" w:rsidR="00EF0889" w:rsidRPr="00EF0889" w:rsidRDefault="00EF0889" w:rsidP="00B97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      2.16.8.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0F813E5B" w14:textId="006D8A3E" w:rsidR="00EF0889" w:rsidRDefault="00EF0889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      2.16.9. 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055D2433" w14:textId="77777777" w:rsidR="00B97ED8" w:rsidRPr="00EF0889" w:rsidRDefault="00B97ED8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D844DCA" w14:textId="305CEAEB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8" w:name="_Hlk111025311"/>
      <w:bookmarkEnd w:id="25"/>
      <w:r w:rsidRPr="00B97ED8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7ACF922" w14:textId="77777777" w:rsidR="005D14C1" w:rsidRPr="00B97ED8" w:rsidRDefault="005D14C1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8"/>
    <w:p w14:paraId="394B578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A6ACE7C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0E80341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675BA71B" w14:textId="77777777"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42269299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14:paraId="5CD2BE9D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BE76E5F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14:paraId="1881E41E" w14:textId="0E9EB9DA" w:rsidR="00D50E8A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C03F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BCAF53" w14:textId="67D6F49C" w:rsidR="00C03F62" w:rsidRPr="003149C7" w:rsidRDefault="00C03F6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C7">
        <w:rPr>
          <w:rFonts w:ascii="Times New Roman" w:hAnsi="Times New Roman" w:cs="Times New Roman"/>
          <w:sz w:val="28"/>
        </w:rPr>
        <w:t>9)</w:t>
      </w:r>
      <w:r w:rsidRPr="003149C7">
        <w:rPr>
          <w:rFonts w:ascii="Times New Roman" w:hAnsi="Times New Roman" w:cs="Times New Roman"/>
          <w:b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 xml:space="preserve">порядок осуществления административных процедур (действий) в </w:t>
      </w:r>
      <w:r w:rsidRPr="003149C7">
        <w:rPr>
          <w:rFonts w:ascii="Times New Roman" w:hAnsi="Times New Roman" w:cs="Times New Roman"/>
          <w:spacing w:val="-67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электронной</w:t>
      </w:r>
      <w:r w:rsidRPr="003149C7">
        <w:rPr>
          <w:rFonts w:ascii="Times New Roman" w:hAnsi="Times New Roman" w:cs="Times New Roman"/>
          <w:spacing w:val="-2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форме,</w:t>
      </w:r>
      <w:r w:rsidRPr="003149C7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7A302A71" w14:textId="77777777" w:rsidR="006F5C8D" w:rsidRPr="003149C7" w:rsidRDefault="006F5C8D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E809241" w14:textId="49C0880D" w:rsidR="00D50E8A" w:rsidRPr="006F5C8D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65778C78" w14:textId="77777777" w:rsidR="00D50E8A" w:rsidRPr="006F5C8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5A739" w14:textId="77777777" w:rsidR="00DC0AA2" w:rsidRPr="009A79E9" w:rsidRDefault="000A1AD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bookmarkStart w:id="29" w:name="P378"/>
      <w:bookmarkEnd w:id="29"/>
      <w:r w:rsidR="00DC0AA2" w:rsidRPr="009A79E9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026D110C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1)   личное обращение;</w:t>
      </w:r>
    </w:p>
    <w:p w14:paraId="2D33BCF2" w14:textId="77777777" w:rsidR="00DC0AA2" w:rsidRPr="009A79E9" w:rsidRDefault="00DC0AA2" w:rsidP="00DC0A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E9">
        <w:rPr>
          <w:rFonts w:ascii="Times New Roman" w:hAnsi="Times New Roman" w:cs="Times New Roman"/>
          <w:sz w:val="28"/>
          <w:szCs w:val="28"/>
        </w:rPr>
        <w:t>2)    направление указанных заявления и документов по почте;</w:t>
      </w:r>
    </w:p>
    <w:p w14:paraId="34E4639D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6F7D2390" w14:textId="38CE4465" w:rsidR="000A1AD2" w:rsidRPr="000A1AD2" w:rsidRDefault="000A1AD2" w:rsidP="00DC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ECA4A1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21893B16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14:paraId="28AC6F9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14:paraId="7A41E15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6E1574" w14:textId="73E98B50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9D6FC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F9653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A9447" w14:textId="77777777" w:rsidR="00D50E8A" w:rsidRPr="00D81AB8" w:rsidRDefault="00D50E8A" w:rsidP="006F5C8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176719" w14:textId="77777777" w:rsidR="00D50E8A" w:rsidRPr="006F5C8D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391"/>
      <w:bookmarkEnd w:id="30"/>
      <w:r w:rsidRPr="006F5C8D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5CDAF4EF" w14:textId="77777777" w:rsidR="00D50E8A" w:rsidRPr="006F5C8D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56F3604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1230A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796A06A7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38E3491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83A147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21CEEB5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1A2784E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9228E5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14:paraId="3DBCC7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14:paraId="0E3A7BA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A7A410" w14:textId="77777777" w:rsidR="003E5616" w:rsidRPr="006F5C8D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418"/>
      <w:bookmarkEnd w:id="31"/>
      <w:r w:rsidRPr="006F5C8D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6F5C8D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5E4E028E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1C4EE74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2AFCD56C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40945EAF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14:paraId="1701403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2609FD6A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684B8726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348CAD20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13DA62D2" w14:textId="77777777"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0DBCA0" w14:textId="77777777" w:rsidR="00D50E8A" w:rsidRPr="006F5C8D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Принятие решения о приостановлении</w:t>
      </w:r>
    </w:p>
    <w:p w14:paraId="760A11A6" w14:textId="77777777" w:rsidR="00D50E8A" w:rsidRPr="006F5C8D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рассмотрения заявления</w:t>
      </w:r>
    </w:p>
    <w:p w14:paraId="7B5411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20FFC4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00DCA5" w14:textId="77777777"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301D62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14:paraId="725DBF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118DA171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01771B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14:paraId="516BD67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0E768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14:paraId="12E71229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B069F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CFB20" w14:textId="77777777" w:rsidR="00D50E8A" w:rsidRPr="00A9124B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P431"/>
      <w:bookmarkEnd w:id="32"/>
      <w:r w:rsidRPr="00A9124B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079AB36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203E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11026179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DBDCF86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75CF308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2884A333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0375A96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14:paraId="53EFBD83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2F462B2C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F315FF" w14:textId="73189748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134271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37B5F">
        <w:rPr>
          <w:rFonts w:ascii="Times New Roman" w:hAnsi="Times New Roman" w:cs="Times New Roman"/>
          <w:sz w:val="28"/>
          <w:szCs w:val="28"/>
        </w:rPr>
        <w:t>ей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559F9766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8013FF" w14:textId="77777777"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443"/>
      <w:bookmarkEnd w:id="33"/>
      <w:bookmarkEnd w:id="34"/>
    </w:p>
    <w:p w14:paraId="5A8C05B6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5DE9" w:rsidRPr="00A912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Принятие решения о</w:t>
      </w: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 предварительном согласовании предоставления </w:t>
      </w:r>
    </w:p>
    <w:p w14:paraId="48C3FC6C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14:paraId="21B784E4" w14:textId="77777777" w:rsidR="00D50E8A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земельного участка) </w:t>
      </w:r>
    </w:p>
    <w:p w14:paraId="1871E78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CB4768" w14:textId="77777777"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7F512C" w14:textId="77777777"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9F081" w14:textId="77777777"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56C77CD" w14:textId="77777777"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111026778"/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bookmarkEnd w:id="35"/>
    <w:p w14:paraId="5D3CE5BD" w14:textId="77777777"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14:paraId="04465DA7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1A8388EA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43284A28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14:paraId="7BB1AF81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6AA6D2EF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1CF70A6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C5689ED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14:paraId="2EF61CA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14:paraId="32B5ADB9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14:paraId="7ED66C7E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14:paraId="030D1942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14:paraId="288EB9A4" w14:textId="77777777" w:rsidR="007758CA" w:rsidRDefault="007758C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14:paraId="42207BB6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14:paraId="7336D5D9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14:paraId="19B6D2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14:paraId="15C0FA5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14:paraId="275040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14:paraId="4CD21172" w14:textId="77777777"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14:paraId="31F4259F" w14:textId="77777777"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14:paraId="7E540B1E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7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14:paraId="793B6D3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7DABA5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1D2C6FB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14:paraId="4CC63836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14:paraId="76AA65F4" w14:textId="70587707" w:rsidR="007758CA" w:rsidRPr="002A6421" w:rsidRDefault="002A6421" w:rsidP="00C917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14:paraId="0216437F" w14:textId="77777777"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14:paraId="2B280A5F" w14:textId="77777777"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2B0F0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5FEAAA2C" w14:textId="19BBC22A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8D6CC7">
        <w:rPr>
          <w:rFonts w:ascii="Times New Roman" w:hAnsi="Times New Roman" w:cs="Times New Roman"/>
          <w:sz w:val="28"/>
          <w:szCs w:val="28"/>
        </w:rPr>
        <w:t>20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 дней.</w:t>
      </w:r>
    </w:p>
    <w:p w14:paraId="488F42A9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14:paraId="3AFD1DB8" w14:textId="77777777"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9EAE5" w14:textId="77777777" w:rsidR="00D50E8A" w:rsidRPr="00C91725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D50E8A" w:rsidRPr="00C91725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49651EDE" w14:textId="77777777" w:rsidR="00D50E8A" w:rsidRPr="00C91725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75E1605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7FA2D1" w14:textId="77777777"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5E96266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414D499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4D0BFFF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0677AB9" w14:textId="77777777"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7CDBFCC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14:paraId="1E7E060A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69"/>
      <w:bookmarkEnd w:id="36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14:paraId="63BA5EB6" w14:textId="0CDB3517" w:rsidR="00D50E8A" w:rsidRPr="00A56330" w:rsidRDefault="00855DE9" w:rsidP="00A5633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 xml:space="preserve">а </w:t>
      </w:r>
      <w:r w:rsidR="00D50E8A"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7FD044FB" w14:textId="77777777" w:rsidR="00D50E8A" w:rsidRPr="00A56330" w:rsidRDefault="00D50E8A" w:rsidP="009B7DE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02A021" w14:textId="28518636" w:rsidR="00A56330" w:rsidRPr="00A56330" w:rsidRDefault="00A56330" w:rsidP="00A56330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7" w:name="_Hlk111027279"/>
      <w:r w:rsidRPr="00A5633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8</w:t>
      </w:r>
      <w:r w:rsidRPr="00A56330">
        <w:rPr>
          <w:rFonts w:ascii="Times New Roman" w:hAnsi="Times New Roman" w:cs="Times New Roman"/>
          <w:b/>
          <w:sz w:val="28"/>
        </w:rPr>
        <w:t xml:space="preserve">. Порядок осуществления административных процедур (действий) в </w:t>
      </w:r>
      <w:r w:rsidRPr="00A56330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электронной</w:t>
      </w:r>
      <w:r w:rsidRPr="00A5633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форме,</w:t>
      </w:r>
      <w:r w:rsidRPr="00A56330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1CC5FC2A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267997E" w14:textId="51F53381" w:rsidR="00A56330" w:rsidRPr="00A56330" w:rsidRDefault="00A56330" w:rsidP="00A56330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108095955"/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.1.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необходимости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какой-либо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иной форме.</w:t>
      </w:r>
    </w:p>
    <w:p w14:paraId="0B78667F" w14:textId="2C00733C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уведомляется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характере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выявленной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ошибки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порядке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ее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устранения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заявления.</w:t>
      </w:r>
    </w:p>
    <w:p w14:paraId="2500C305" w14:textId="06A3907A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.3. При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29466917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услуги;</w:t>
      </w:r>
    </w:p>
    <w:p w14:paraId="0D3A5BC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2DF41D4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возврате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повторного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значений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электронную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форму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9ED0A68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заявителем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использованием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размещенных</w:t>
      </w:r>
      <w:r w:rsidRPr="00A563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ЕСИА,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части,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касающейся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отсутствующих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ЕСИА;</w:t>
      </w:r>
    </w:p>
    <w:p w14:paraId="35B4E79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д)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возможность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вернуться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этапов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 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A5633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ранее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введенной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информации;</w:t>
      </w:r>
    </w:p>
    <w:p w14:paraId="78253AF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месяцев.</w:t>
      </w:r>
    </w:p>
    <w:p w14:paraId="4754B90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5633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5633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направляются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A56330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184C09F5" w14:textId="742E9C84" w:rsidR="00A56330" w:rsidRPr="00A56330" w:rsidRDefault="00A56330" w:rsidP="00A56330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.4. Администрация обеспечивает в срок не позднее 1 рабочего дня с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момента подачи заявления на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</w:t>
      </w:r>
      <w:r w:rsidRPr="00A56330">
        <w:rPr>
          <w:rFonts w:ascii="Times New Roman" w:hAnsi="Times New Roman" w:cs="Times New Roman"/>
          <w:sz w:val="28"/>
        </w:rPr>
        <w:t>, а в случае его поступления в нерабочий 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праздничный</w:t>
      </w:r>
      <w:r w:rsidRPr="00A56330">
        <w:rPr>
          <w:rFonts w:ascii="Times New Roman" w:hAnsi="Times New Roman" w:cs="Times New Roman"/>
          <w:spacing w:val="-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день,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– в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следующий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 ним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первый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рабочий день:</w:t>
      </w:r>
    </w:p>
    <w:p w14:paraId="3826B48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3FE76AB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 отказе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BF4DA20" w14:textId="55C9BE62" w:rsidR="00A56330" w:rsidRPr="00A56330" w:rsidRDefault="00A56330" w:rsidP="00A56330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.5. Электронное заявление становится доступным для должностного 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ответственного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</w:t>
      </w:r>
      <w:r w:rsidRPr="00A56330">
        <w:rPr>
          <w:rFonts w:ascii="Times New Roman" w:hAnsi="Times New Roman" w:cs="Times New Roman"/>
          <w:spacing w:val="-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прием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регистрацию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(далее </w:t>
      </w:r>
      <w:r w:rsidRPr="00A56330">
        <w:rPr>
          <w:rFonts w:ascii="Times New Roman" w:hAnsi="Times New Roman" w:cs="Times New Roman"/>
        </w:rPr>
        <w:t xml:space="preserve">– </w:t>
      </w:r>
      <w:r w:rsidRPr="00A56330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используемой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6B60BE96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Ответственное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должностное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лицо:</w:t>
      </w:r>
    </w:p>
    <w:p w14:paraId="797C6CD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проверяет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наличие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электронных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заявлений,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поступивших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реже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2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 в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день;</w:t>
      </w:r>
    </w:p>
    <w:p w14:paraId="356840C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приложенные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образы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(документы);</w:t>
      </w:r>
    </w:p>
    <w:p w14:paraId="7B89256B" w14:textId="77777777" w:rsidR="00A56330" w:rsidRPr="00A56330" w:rsidRDefault="00A56330" w:rsidP="00A5633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A5633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76D7CFF" w14:textId="1AA4C244" w:rsidR="00A56330" w:rsidRPr="00A56330" w:rsidRDefault="00A56330" w:rsidP="00A56330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1E6117AF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подписанного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усиленной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  <w:szCs w:val="28"/>
        </w:rPr>
        <w:t>,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личный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кабинет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0DD64E4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который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получает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центре.</w:t>
      </w:r>
    </w:p>
    <w:p w14:paraId="718581A8" w14:textId="279E9C2F" w:rsidR="00A56330" w:rsidRPr="00A56330" w:rsidRDefault="00A56330" w:rsidP="00A56330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.7. Получение информации о ходе рассмотрения заявления и о результате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условии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авторизации.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имеет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действиях 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личном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 собственной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инициативе,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любое время.</w:t>
      </w:r>
    </w:p>
    <w:p w14:paraId="29CC0D02" w14:textId="58042F22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.8. При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141BCCB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начале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процедуры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времени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окончания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услуги;</w:t>
      </w:r>
      <w:proofErr w:type="gramEnd"/>
    </w:p>
    <w:p w14:paraId="09882FF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положительного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получить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48A3E646" w14:textId="5CEB8132" w:rsidR="00A56330" w:rsidRPr="00A56330" w:rsidRDefault="00A56330" w:rsidP="00A56330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.9. </w:t>
      </w:r>
      <w:proofErr w:type="gramStart"/>
      <w:r w:rsidRPr="00A5633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48">
        <w:r w:rsidRPr="00A563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5633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утвержденными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постановлением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Правительства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Российской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12.12.2012 № 1284 «Об</w:t>
      </w:r>
      <w:proofErr w:type="gramEnd"/>
      <w:r w:rsidRPr="00A5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330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центров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организации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основания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633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руководителями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своих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52C5EE56" w14:textId="0BF35304" w:rsidR="00A56330" w:rsidRPr="00A56330" w:rsidRDefault="00A56330" w:rsidP="00A56330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.10. </w:t>
      </w:r>
      <w:proofErr w:type="gramStart"/>
      <w:r w:rsidRPr="00A56330">
        <w:rPr>
          <w:rFonts w:ascii="Times New Roman" w:hAnsi="Times New Roman" w:cs="Times New Roman"/>
          <w:sz w:val="28"/>
        </w:rPr>
        <w:t>Заявителю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обеспечивается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направления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жалобы</w:t>
      </w:r>
      <w:r w:rsidRPr="00A56330">
        <w:rPr>
          <w:rFonts w:ascii="Times New Roman" w:hAnsi="Times New Roman" w:cs="Times New Roman"/>
          <w:spacing w:val="-1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решения,</w:t>
      </w:r>
      <w:r w:rsidRPr="00A56330">
        <w:rPr>
          <w:rFonts w:ascii="Times New Roman" w:hAnsi="Times New Roman" w:cs="Times New Roman"/>
          <w:spacing w:val="-68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бездействие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должностного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соответствии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статьей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11.2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Федерального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закона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210-ФЗ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порядке,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установленном</w:t>
      </w:r>
      <w:r w:rsidRPr="00A56330">
        <w:rPr>
          <w:rFonts w:ascii="Times New Roman" w:hAnsi="Times New Roman" w:cs="Times New Roman"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постановлением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Правительства</w:t>
      </w:r>
      <w:r w:rsidRPr="00A56330">
        <w:rPr>
          <w:rFonts w:ascii="Times New Roman" w:hAnsi="Times New Roman" w:cs="Times New Roman"/>
          <w:spacing w:val="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Российской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Федерации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20.11.2012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1198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«О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информационной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обеспечивающей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процесс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досудебного,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(внесудебного)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обжалования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действий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(бездействия),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совершенных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  <w:proofErr w:type="gramEnd"/>
    </w:p>
    <w:p w14:paraId="0E552A18" w14:textId="77777777" w:rsidR="00A56330" w:rsidRPr="00A56330" w:rsidRDefault="00A56330" w:rsidP="00A5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DD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Hlk108087169"/>
      <w:bookmarkStart w:id="40" w:name="_Hlk108098410"/>
      <w:bookmarkStart w:id="41" w:name="_Hlk108101888"/>
      <w:bookmarkEnd w:id="37"/>
      <w:bookmarkEnd w:id="38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14:paraId="5219867B" w14:textId="28E9924A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90AC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52E616E" w14:textId="239DDBA1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CB89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4.1.1. Текущий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32152F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1078A1B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7EE127CB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14:paraId="1EC0A50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F8821B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04821BF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0E78565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3995C9A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26621C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D694A09" w14:textId="48A77F20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B4A2A29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7406081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0BC3072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53F58E2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0E5A3540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35B980A3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2888C362" w14:textId="77777777" w:rsidR="00A56330" w:rsidRPr="00A56330" w:rsidRDefault="00A56330" w:rsidP="00A563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21BC5C1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225E839" w14:textId="77777777" w:rsidR="00A56330" w:rsidRPr="00A56330" w:rsidRDefault="00A56330" w:rsidP="00A56330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34AB4F1" w14:textId="77777777" w:rsidR="00A56330" w:rsidRPr="00A56330" w:rsidRDefault="00A56330" w:rsidP="000C10EA">
      <w:pPr>
        <w:pStyle w:val="docdata"/>
        <w:spacing w:before="0" w:beforeAutospacing="0" w:after="0" w:afterAutospacing="0"/>
        <w:jc w:val="center"/>
      </w:pPr>
      <w:r w:rsidRPr="00A56330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40C3A0C" w14:textId="79FF728C" w:rsidR="00A56330" w:rsidRPr="00A56330" w:rsidRDefault="00A56330" w:rsidP="000C10EA">
      <w:pPr>
        <w:pStyle w:val="af0"/>
        <w:spacing w:before="0" w:beforeAutospacing="0" w:after="0" w:afterAutospacing="0"/>
        <w:ind w:firstLine="720"/>
        <w:jc w:val="center"/>
      </w:pPr>
    </w:p>
    <w:p w14:paraId="541BB68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637110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жалобой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14:paraId="4995BA52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1019C82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481FB337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32B3048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AE7F1D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A56330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1F352A49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5A3FBF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A56330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F05736B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</w:pPr>
      <w:r w:rsidRPr="00A56330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5F29970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A56330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5994BCF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A232BF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25BB9AA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49" w:tooltip="https://do.gosuslugi.ru/" w:history="1">
        <w:r w:rsidRPr="00A56330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A56330">
        <w:rPr>
          <w:rFonts w:ascii="Times New Roman" w:hAnsi="Times New Roman" w:cs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 </w:t>
      </w:r>
    </w:p>
    <w:p w14:paraId="43EE9B67" w14:textId="77777777" w:rsidR="00A56330" w:rsidRPr="00A56330" w:rsidRDefault="00A56330" w:rsidP="00A5633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3CCA6F2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- в жалобе не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D2D544D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5F07E54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A563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4CF32CA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28040EE8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 xml:space="preserve">          5.6. </w:t>
      </w:r>
      <w:proofErr w:type="gramStart"/>
      <w:r w:rsidRPr="00A56330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3EBC9BC5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>       5.7. Жалоба должна содержать:</w:t>
      </w:r>
    </w:p>
    <w:p w14:paraId="64B0A4F6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proofErr w:type="gramStart"/>
      <w:r w:rsidRPr="00A56330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67B56DBF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proofErr w:type="gramStart"/>
      <w:r w:rsidRPr="00A5633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640264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60A6A15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894891C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255CDD1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A56330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7699FCF0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>2) в удовлетворении жалобы отказывается.</w:t>
      </w:r>
    </w:p>
    <w:p w14:paraId="0C8977A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BF197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E40594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5AE9080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50" w:tooltip="consultantplus://offline/ref=F7E8A05190126513BCB3B1115728FEAAB43F2194D6FC67C3BB0A98FA82122E0D584EDF543EF7762764709B79EF23399E3DD0C210F7L4C3N" w:history="1">
        <w:r w:rsidRPr="00A5633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56330">
        <w:rPr>
          <w:rFonts w:ascii="Times New Roman" w:hAnsi="Times New Roman" w:cs="Times New Roman"/>
          <w:sz w:val="28"/>
          <w:szCs w:val="28"/>
        </w:rPr>
        <w:t>статьи 11</w:t>
      </w:r>
      <w:r w:rsidRPr="00A56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4EA5AD0" w14:textId="77777777" w:rsidR="00A56330" w:rsidRPr="00A56330" w:rsidRDefault="00A56330" w:rsidP="00A5633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DAAAF02" w14:textId="77777777" w:rsidR="00A56330" w:rsidRPr="00A56330" w:rsidRDefault="00A56330" w:rsidP="00A563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39"/>
    <w:bookmarkEnd w:id="40"/>
    <w:bookmarkEnd w:id="41"/>
    <w:p w14:paraId="344BAB0D" w14:textId="77777777" w:rsidR="00C5212E" w:rsidRDefault="00C5212E" w:rsidP="000C10E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5EDD11C" w14:textId="77777777"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7D7B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71D02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792988" w14:textId="2704185D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77AE1" w14:textId="7CA1F46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2B3956" w14:textId="5143918D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3AB10" w14:textId="61363A4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7DD0F" w14:textId="77777777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47697A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7C12A4" w14:textId="663B415D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5E3CD87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7B084297" w14:textId="5BD80CF6" w:rsidR="00192EE7" w:rsidRPr="000E3F29" w:rsidRDefault="00192EE7" w:rsidP="000E3F29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«Предварительно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="000E3F29">
        <w:rPr>
          <w:rFonts w:ascii="Times New Roman" w:hAnsi="Times New Roman" w:cs="Times New Roman"/>
          <w:sz w:val="24"/>
          <w:szCs w:val="24"/>
        </w:rPr>
        <w:t>»</w:t>
      </w:r>
      <w:r w:rsidRPr="00192EE7">
        <w:rPr>
          <w:rFonts w:ascii="Times New Roman" w:hAnsi="Times New Roman"/>
          <w:sz w:val="24"/>
          <w:szCs w:val="24"/>
        </w:rPr>
        <w:t xml:space="preserve"> </w:t>
      </w:r>
    </w:p>
    <w:p w14:paraId="06EF92F8" w14:textId="77777777"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E5EE2A" w14:textId="77777777"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14:paraId="22EE925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08EE3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3A26634C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6DBC235D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65A58EE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69533F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14:paraId="32AB6B5C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7542693B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0FCC0136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20572300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E67B2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2A109F2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B6764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24E47D3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6CA3ED9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67DE6816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5A4BF0AD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14:paraId="2E5D1123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436741F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B5A307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E02249C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437DB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14:paraId="3F3AB7DD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AAC5FB8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1E0E5CB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BDC6F51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A756B6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8B64741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D858DD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567"/>
      <w:bookmarkEnd w:id="42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5DD5DE5D" w14:textId="77777777"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14:paraId="70C08BF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5ADEA" w14:textId="77777777"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BADAC2C" w14:textId="77777777"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14:paraId="40B2D65F" w14:textId="77777777"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14:paraId="27D6D1CE" w14:textId="77777777"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14:paraId="773B96C3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4413A941" w14:textId="77777777"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51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14:paraId="41510A8A" w14:textId="77777777"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E277F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14:paraId="030E2B67" w14:textId="77777777"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5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1A3AFFC" w14:textId="77777777"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14:paraId="0FA33EC7" w14:textId="77777777"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5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14:paraId="04AC15D0" w14:textId="77777777"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58CD84E8" w14:textId="77777777"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14:paraId="5F70A8E6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14:paraId="000C599F" w14:textId="77777777"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74D6E8F9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48BD8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065E0F7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F745B8B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7DE8A8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618402A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20663A9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0CE2E470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776262E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CC9A" w14:textId="0FB7BF2A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F68" w:rsidRPr="00125D8E">
        <w:rPr>
          <w:rFonts w:ascii="Times New Roman" w:hAnsi="Times New Roman" w:cs="Times New Roman"/>
          <w:sz w:val="28"/>
          <w:szCs w:val="28"/>
        </w:rPr>
        <w:t>направить в форме электронного документа в Личный кабинет на ЕПГУ/РПГУ</w:t>
      </w:r>
      <w:r w:rsidR="006A5F6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794DE883" w14:textId="77777777"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14:paraId="3CDDEF1D" w14:textId="77777777"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14:paraId="292AF963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0AE1A3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623176BE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1EA5361C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431996E8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F07BD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698C61D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501F4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2B58C90E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25E8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AB27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3" w:name="P612"/>
      <w:bookmarkEnd w:id="43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7E64CD42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7C2351DD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0872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D369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8E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B244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0C43D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9251FD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01F1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94BCF0" w14:textId="77777777"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2111CA" w14:textId="77777777"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B43A9E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3976C5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8E4653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CB81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9E3CD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8FF33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7193C3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3E8E6E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EB1610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BA2047" w14:textId="77777777"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75340A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2EE7" w:rsidSect="00D50E8A">
      <w:headerReference w:type="default" r:id="rId5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E878" w14:textId="77777777" w:rsidR="00394278" w:rsidRDefault="00394278" w:rsidP="00D50E8A">
      <w:pPr>
        <w:spacing w:after="0" w:line="240" w:lineRule="auto"/>
      </w:pPr>
      <w:r>
        <w:separator/>
      </w:r>
    </w:p>
  </w:endnote>
  <w:endnote w:type="continuationSeparator" w:id="0">
    <w:p w14:paraId="51D250F8" w14:textId="77777777" w:rsidR="00394278" w:rsidRDefault="00394278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90CB" w14:textId="77777777" w:rsidR="00394278" w:rsidRDefault="00394278" w:rsidP="00D50E8A">
      <w:pPr>
        <w:spacing w:after="0" w:line="240" w:lineRule="auto"/>
      </w:pPr>
      <w:r>
        <w:separator/>
      </w:r>
    </w:p>
  </w:footnote>
  <w:footnote w:type="continuationSeparator" w:id="0">
    <w:p w14:paraId="20027563" w14:textId="77777777" w:rsidR="00394278" w:rsidRDefault="00394278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14:paraId="5C573BF0" w14:textId="77777777" w:rsidR="00F81425" w:rsidRDefault="00F81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13">
          <w:rPr>
            <w:noProof/>
          </w:rPr>
          <w:t>2</w:t>
        </w:r>
        <w:r>
          <w:fldChar w:fldCharType="end"/>
        </w:r>
      </w:p>
    </w:sdtContent>
  </w:sdt>
  <w:p w14:paraId="19A3511D" w14:textId="77777777" w:rsidR="00F81425" w:rsidRDefault="00F81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0632D"/>
    <w:rsid w:val="000662D4"/>
    <w:rsid w:val="00097673"/>
    <w:rsid w:val="00097952"/>
    <w:rsid w:val="000A1AD2"/>
    <w:rsid w:val="000A3C05"/>
    <w:rsid w:val="000B0A56"/>
    <w:rsid w:val="000B7471"/>
    <w:rsid w:val="000C10EA"/>
    <w:rsid w:val="000E3F29"/>
    <w:rsid w:val="001106EA"/>
    <w:rsid w:val="0012469C"/>
    <w:rsid w:val="00132BF1"/>
    <w:rsid w:val="00134271"/>
    <w:rsid w:val="0016229D"/>
    <w:rsid w:val="001904C7"/>
    <w:rsid w:val="00192EE7"/>
    <w:rsid w:val="001A2A6B"/>
    <w:rsid w:val="001A2DFD"/>
    <w:rsid w:val="001B7734"/>
    <w:rsid w:val="001D1831"/>
    <w:rsid w:val="001D6197"/>
    <w:rsid w:val="001E026A"/>
    <w:rsid w:val="00201ACF"/>
    <w:rsid w:val="00226F3E"/>
    <w:rsid w:val="00237116"/>
    <w:rsid w:val="00237331"/>
    <w:rsid w:val="00253A5E"/>
    <w:rsid w:val="0028065D"/>
    <w:rsid w:val="00294371"/>
    <w:rsid w:val="002A6421"/>
    <w:rsid w:val="002A76A8"/>
    <w:rsid w:val="002C19EB"/>
    <w:rsid w:val="002C49C6"/>
    <w:rsid w:val="002D2EEC"/>
    <w:rsid w:val="002D6EF8"/>
    <w:rsid w:val="002E15A3"/>
    <w:rsid w:val="003149C7"/>
    <w:rsid w:val="003373F2"/>
    <w:rsid w:val="00351A33"/>
    <w:rsid w:val="00354B33"/>
    <w:rsid w:val="00362139"/>
    <w:rsid w:val="00372586"/>
    <w:rsid w:val="00383115"/>
    <w:rsid w:val="00394278"/>
    <w:rsid w:val="003B4EC9"/>
    <w:rsid w:val="003D636E"/>
    <w:rsid w:val="003E48C4"/>
    <w:rsid w:val="003E5616"/>
    <w:rsid w:val="003F3F3E"/>
    <w:rsid w:val="00401D38"/>
    <w:rsid w:val="0040558B"/>
    <w:rsid w:val="004442BB"/>
    <w:rsid w:val="00470BD0"/>
    <w:rsid w:val="00475A1B"/>
    <w:rsid w:val="004901B9"/>
    <w:rsid w:val="004A0571"/>
    <w:rsid w:val="004A4909"/>
    <w:rsid w:val="004F00C9"/>
    <w:rsid w:val="004F7890"/>
    <w:rsid w:val="00507D0E"/>
    <w:rsid w:val="0051425B"/>
    <w:rsid w:val="005204B9"/>
    <w:rsid w:val="00530CA4"/>
    <w:rsid w:val="005359E5"/>
    <w:rsid w:val="00547B9E"/>
    <w:rsid w:val="005501AB"/>
    <w:rsid w:val="005900E8"/>
    <w:rsid w:val="005D14C1"/>
    <w:rsid w:val="005E3925"/>
    <w:rsid w:val="005F1586"/>
    <w:rsid w:val="005F5D3E"/>
    <w:rsid w:val="0060142E"/>
    <w:rsid w:val="0061629D"/>
    <w:rsid w:val="00617E44"/>
    <w:rsid w:val="006333AB"/>
    <w:rsid w:val="00676F75"/>
    <w:rsid w:val="00685C60"/>
    <w:rsid w:val="006A4B05"/>
    <w:rsid w:val="006A5F68"/>
    <w:rsid w:val="006C4F73"/>
    <w:rsid w:val="006C7FE2"/>
    <w:rsid w:val="006D6151"/>
    <w:rsid w:val="006F1016"/>
    <w:rsid w:val="006F50CA"/>
    <w:rsid w:val="006F5C8D"/>
    <w:rsid w:val="00726145"/>
    <w:rsid w:val="00727046"/>
    <w:rsid w:val="00734413"/>
    <w:rsid w:val="00765CB9"/>
    <w:rsid w:val="007758CA"/>
    <w:rsid w:val="00787047"/>
    <w:rsid w:val="00791EF8"/>
    <w:rsid w:val="007A14AF"/>
    <w:rsid w:val="007A2BF9"/>
    <w:rsid w:val="007B2340"/>
    <w:rsid w:val="007C598A"/>
    <w:rsid w:val="007D6A29"/>
    <w:rsid w:val="007D7EBC"/>
    <w:rsid w:val="007F287F"/>
    <w:rsid w:val="007F5130"/>
    <w:rsid w:val="0080133C"/>
    <w:rsid w:val="0085127F"/>
    <w:rsid w:val="00854096"/>
    <w:rsid w:val="00855DE9"/>
    <w:rsid w:val="0085674F"/>
    <w:rsid w:val="00864DF5"/>
    <w:rsid w:val="0087347A"/>
    <w:rsid w:val="00890262"/>
    <w:rsid w:val="00894149"/>
    <w:rsid w:val="008B64D3"/>
    <w:rsid w:val="008D18B4"/>
    <w:rsid w:val="008D420C"/>
    <w:rsid w:val="008D63D2"/>
    <w:rsid w:val="008D6CC7"/>
    <w:rsid w:val="008E34B2"/>
    <w:rsid w:val="008F1869"/>
    <w:rsid w:val="009029E5"/>
    <w:rsid w:val="00937B19"/>
    <w:rsid w:val="00955228"/>
    <w:rsid w:val="00976374"/>
    <w:rsid w:val="009764BD"/>
    <w:rsid w:val="009A37B0"/>
    <w:rsid w:val="009B3F9C"/>
    <w:rsid w:val="009B7DE7"/>
    <w:rsid w:val="009C71CE"/>
    <w:rsid w:val="009F345F"/>
    <w:rsid w:val="009F491F"/>
    <w:rsid w:val="00A00F2B"/>
    <w:rsid w:val="00A3606A"/>
    <w:rsid w:val="00A55462"/>
    <w:rsid w:val="00A56330"/>
    <w:rsid w:val="00A6085A"/>
    <w:rsid w:val="00A9124B"/>
    <w:rsid w:val="00AB2CF2"/>
    <w:rsid w:val="00AC1261"/>
    <w:rsid w:val="00AE60DC"/>
    <w:rsid w:val="00B151E7"/>
    <w:rsid w:val="00B4499C"/>
    <w:rsid w:val="00B50E68"/>
    <w:rsid w:val="00B547E5"/>
    <w:rsid w:val="00B60233"/>
    <w:rsid w:val="00B67471"/>
    <w:rsid w:val="00B70BB0"/>
    <w:rsid w:val="00B848B6"/>
    <w:rsid w:val="00B8752C"/>
    <w:rsid w:val="00B97C61"/>
    <w:rsid w:val="00B97ED8"/>
    <w:rsid w:val="00BA47A9"/>
    <w:rsid w:val="00BA5F4C"/>
    <w:rsid w:val="00BB1963"/>
    <w:rsid w:val="00C03F62"/>
    <w:rsid w:val="00C053C8"/>
    <w:rsid w:val="00C07D08"/>
    <w:rsid w:val="00C26148"/>
    <w:rsid w:val="00C368D5"/>
    <w:rsid w:val="00C43139"/>
    <w:rsid w:val="00C51DD5"/>
    <w:rsid w:val="00C5212E"/>
    <w:rsid w:val="00C608C6"/>
    <w:rsid w:val="00C83AC9"/>
    <w:rsid w:val="00C91725"/>
    <w:rsid w:val="00CA5086"/>
    <w:rsid w:val="00CB75B7"/>
    <w:rsid w:val="00CD78AC"/>
    <w:rsid w:val="00CE7A69"/>
    <w:rsid w:val="00CF52A0"/>
    <w:rsid w:val="00D2004D"/>
    <w:rsid w:val="00D23B8A"/>
    <w:rsid w:val="00D44566"/>
    <w:rsid w:val="00D50E8A"/>
    <w:rsid w:val="00D52393"/>
    <w:rsid w:val="00D57702"/>
    <w:rsid w:val="00DA53A8"/>
    <w:rsid w:val="00DB5E24"/>
    <w:rsid w:val="00DC0AA2"/>
    <w:rsid w:val="00DD2858"/>
    <w:rsid w:val="00DD6CBA"/>
    <w:rsid w:val="00DE22C1"/>
    <w:rsid w:val="00DF04BC"/>
    <w:rsid w:val="00DF6008"/>
    <w:rsid w:val="00E21396"/>
    <w:rsid w:val="00E273CC"/>
    <w:rsid w:val="00E37B5F"/>
    <w:rsid w:val="00E539EE"/>
    <w:rsid w:val="00E57F15"/>
    <w:rsid w:val="00E772C0"/>
    <w:rsid w:val="00E8477B"/>
    <w:rsid w:val="00E94508"/>
    <w:rsid w:val="00EA6299"/>
    <w:rsid w:val="00EB1279"/>
    <w:rsid w:val="00EB5AAB"/>
    <w:rsid w:val="00EC408A"/>
    <w:rsid w:val="00EC4D37"/>
    <w:rsid w:val="00ED6F45"/>
    <w:rsid w:val="00EF0889"/>
    <w:rsid w:val="00EF5804"/>
    <w:rsid w:val="00F219E5"/>
    <w:rsid w:val="00F5130B"/>
    <w:rsid w:val="00F67138"/>
    <w:rsid w:val="00F81425"/>
    <w:rsid w:val="00F837AC"/>
    <w:rsid w:val="00F91893"/>
    <w:rsid w:val="00FB0139"/>
    <w:rsid w:val="00FB2F7D"/>
    <w:rsid w:val="00FB59D6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uiPriority w:val="22"/>
    <w:qFormat/>
    <w:rsid w:val="00C608C6"/>
    <w:rPr>
      <w:b/>
      <w:bCs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979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uiPriority w:val="22"/>
    <w:qFormat/>
    <w:rsid w:val="00C608C6"/>
    <w:rPr>
      <w:b/>
      <w:bCs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979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https://perevolochie.admin-smolensk.ru/files/277/130.doc" TargetMode="External"/><Relationship Id="rId39" Type="http://schemas.openxmlformats.org/officeDocument/2006/relationships/hyperlink" Target="consultantplus://offline/ref=0A0B6671ECE55C5B65850329E87F004903B08F148D0AE7FEF6BC5F93D3BE1EECBB49A318D9B7K7M" TargetMode="External"/><Relationship Id="rId21" Type="http://schemas.openxmlformats.org/officeDocument/2006/relationships/hyperlink" Target="https://perevolochie.admin-smolensk.ru/files/277/130.doc" TargetMode="External"/><Relationship Id="rId34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2" Type="http://schemas.openxmlformats.org/officeDocument/2006/relationships/hyperlink" Target="consultantplus://offline/ref=0A0B6671ECE55C5B65850329E87F004903B08F148D0AE7FEF6BC5F93D3BE1EECBB49A318D8B7K0M" TargetMode="External"/><Relationship Id="rId47" Type="http://schemas.openxmlformats.org/officeDocument/2006/relationships/hyperlink" Target="consultantplus://offline/ref=C8E2257F1F926BD57CEA04F54587AFAA760685F15715A6C98C143C135Dx9T4O" TargetMode="External"/><Relationship Id="rId5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5" Type="http://schemas.openxmlformats.org/officeDocument/2006/relationships/hyperlink" Target="consultantplus://offline/ref=86C9545F8F5B239A0DF12F84AF541AE60843F88663ABC732FCBE51BE28BC1FB91433542906Z1hE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3CD38407A3C45C035F76E52118FC13479FCD7AB093A949F2B9F00D034FE812D2722A823CEC37177B51E137C4C848E80D602E46b4XCM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6439A1BD44B6B8EB6F09ED57D36AE52452AC5C407F484B653DE6381632242E5995CD79DD84Y919L" TargetMode="External"/><Relationship Id="rId41" Type="http://schemas.openxmlformats.org/officeDocument/2006/relationships/hyperlink" Target="consultantplus://offline/ref=0A0B6671ECE55C5B65850329E87F004903B08F148D0AE7FEF6BC5F93D3BE1EECBB49A318D8B7K3M" TargetMode="External"/><Relationship Id="rId54" Type="http://schemas.openxmlformats.org/officeDocument/2006/relationships/hyperlink" Target="consultantplus://offline/ref=86C9545F8F5B239A0DF12F84AF541AE60843F88663ABC732FCBE51BE28BC1FB91433542905Z1h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https://perevolochie.admin-smolensk.ru/files/277/130.doc" TargetMode="External"/><Relationship Id="rId32" Type="http://schemas.openxmlformats.org/officeDocument/2006/relationships/hyperlink" Target="consultantplus://offline/ref=1DAB2F2C605C30B720044E11F384C500CD0C7FFB9B6F4068F0BDBAE964BC65F45D47235A90B19C1345F45C26K6hAJ" TargetMode="External"/><Relationship Id="rId37" Type="http://schemas.openxmlformats.org/officeDocument/2006/relationships/hyperlink" Target="consultantplus://offline/ref=0A0B6671ECE55C5B65850329E87F004903B08F148D0AE7FEF6BC5F93D3BE1EECBB49A313DDB7KAM" TargetMode="External"/><Relationship Id="rId40" Type="http://schemas.openxmlformats.org/officeDocument/2006/relationships/hyperlink" Target="consultantplus://offline/ref=0A0B6671ECE55C5B65850329E87F004903B08F148D0AE7FEF6BC5F93D3BE1EECBB49A318D9B7K5M" TargetMode="External"/><Relationship Id="rId45" Type="http://schemas.openxmlformats.org/officeDocument/2006/relationships/hyperlink" Target="consultantplus://offline/ref=0A0B6671ECE55C5B65850329E87F004903B08F148D0AE7FEF6BC5F93D3BE1EECBB49A318DAB7K1M" TargetMode="External"/><Relationship Id="rId53" Type="http://schemas.openxmlformats.org/officeDocument/2006/relationships/hyperlink" Target="consultantplus://offline/ref=86C9545F8F5B239A0DF12F84AF541AE60843F88663ABC732FCBE51BE28BC1FB91433542903Z1hCI" TargetMode="External"/><Relationship Id="rId58" Type="http://schemas.openxmlformats.org/officeDocument/2006/relationships/hyperlink" Target="consultantplus://offline/ref=1D09BA5EDD1E646CAA3DBF1CF00F91D6980AB708DA17BA711648D6AE41WE2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B06F9D5C7CF509DAD2B42819EBD84863F125814A794C17932340EE48105F0309C110A0FECDb6I" TargetMode="External"/><Relationship Id="rId23" Type="http://schemas.openxmlformats.org/officeDocument/2006/relationships/hyperlink" Target="https://perevolochie.admin-smolensk.ru/files/277/130.doc" TargetMode="External"/><Relationship Id="rId28" Type="http://schemas.openxmlformats.org/officeDocument/2006/relationships/hyperlink" Target="consultantplus://offline/ref=6439A1BD44B6B8EB6F09ED57D36AE52452AC5C407F484B653DE6381632242E5995CD79DD82Y919L" TargetMode="External"/><Relationship Id="rId36" Type="http://schemas.openxmlformats.org/officeDocument/2006/relationships/hyperlink" Target="consultantplus://offline/ref=259990B898B6D6F4B911FA5F5A68DA87D08280C959C9581A8D910A075270C4D9A9598D72B169F22C9DF5E8EBQBz4L" TargetMode="External"/><Relationship Id="rId49" Type="http://schemas.openxmlformats.org/officeDocument/2006/relationships/hyperlink" Target="https://do.gosuslugi.ru/" TargetMode="External"/><Relationship Id="rId57" Type="http://schemas.openxmlformats.org/officeDocument/2006/relationships/hyperlink" Target="consultantplus://offline/ref=7A0A2227F5135567EACBBFC84D65DB6B392BCD617BCE17B42576D4A41A754EFE103F9C1401FA8908158260a2n7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6439A1BD44B6B8EB6F09ED57D36AE52452AC5C407F484B653DE6381632242E5995CD79DC86Y919L" TargetMode="External"/><Relationship Id="rId44" Type="http://schemas.openxmlformats.org/officeDocument/2006/relationships/hyperlink" Target="consultantplus://offline/ref=0A0B6671ECE55C5B65850329E87F004903B08E138C0BE7FEF6BC5F93D3BBKEM" TargetMode="External"/><Relationship Id="rId52" Type="http://schemas.openxmlformats.org/officeDocument/2006/relationships/hyperlink" Target="consultantplus://offline/ref=8A1EE851AE2145AAF24BD0205DBB86EA6F54AAFE9554F54AC60B893F098138A1A1E3EA4EA857640E0CF2C3hAcBI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https://perevolochie.admin-smolensk.ru/files/277/130.doc" TargetMode="External"/><Relationship Id="rId27" Type="http://schemas.openxmlformats.org/officeDocument/2006/relationships/hyperlink" Target="consultantplus://offline/ref=6439A1BD44B6B8EB6F09ED57D36AE52452AC5D477E494B653DE6381632Y214L" TargetMode="External"/><Relationship Id="rId30" Type="http://schemas.openxmlformats.org/officeDocument/2006/relationships/hyperlink" Target="consultantplus://offline/ref=6439A1BD44B6B8EB6F09ED57D36AE52452AC5C407F484B653DE6381632242E5995CD79DD87Y91BL" TargetMode="External"/><Relationship Id="rId35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3" Type="http://schemas.openxmlformats.org/officeDocument/2006/relationships/hyperlink" Target="consultantplus://offline/ref=0A0B6671ECE55C5B65850329E87F004903B08F148D0AE7FEF6BC5F93D3BE1EECBB49A318D8B7K7M" TargetMode="External"/><Relationship Id="rId48" Type="http://schemas.openxmlformats.org/officeDocument/2006/relationships/hyperlink" Target="consultantplus://offline/ref%3D7477D36D247F526C7BD4B7DDD08F15A6014F84D62298DDA4DCA8A2DB7828FD21BF4B5E0D31D769E7uBz4M" TargetMode="External"/><Relationship Id="rId56" Type="http://schemas.openxmlformats.org/officeDocument/2006/relationships/hyperlink" Target="consultantplus://offline/ref=86C9545F8F5B239A0DF12F84AF541AE60843F88663ABC732FCBE51BE28BC1FB91433542807Z1hC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E884B9489E787539BAC135E13468224600DDA7FED0F8E734B8C1BB0C2J5Y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https://perevolochie.admin-smolensk.ru/files/277/130.doc" TargetMode="External"/><Relationship Id="rId33" Type="http://schemas.openxmlformats.org/officeDocument/2006/relationships/hyperlink" Target="consultantplus://offline/ref=1DAB2F2C605C30B720044E11F384C500CD0C7FFB9B6F4068F0BDBAE964BC65F45D47235A90B19C1345F45C26K6hCJ" TargetMode="External"/><Relationship Id="rId38" Type="http://schemas.openxmlformats.org/officeDocument/2006/relationships/hyperlink" Target="consultantplus://offline/ref=0A0B6671ECE55C5B65850329E87F004903B08F148D0AE7FEF6BC5F93D3BE1EECBB49A318DAB7K1M" TargetMode="External"/><Relationship Id="rId46" Type="http://schemas.openxmlformats.org/officeDocument/2006/relationships/hyperlink" Target="consultantplus://offline/ref=0A0B6671ECE55C5B65850329E87F004903B08F148D0AE7FEF6BC5F93D3BE1EECBB49A318D8B7K7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5E2-CEE2-4139-BA84-9C9CA4A2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14298</Words>
  <Characters>81505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3</cp:revision>
  <cp:lastPrinted>2022-10-27T12:56:00Z</cp:lastPrinted>
  <dcterms:created xsi:type="dcterms:W3CDTF">2023-01-16T10:36:00Z</dcterms:created>
  <dcterms:modified xsi:type="dcterms:W3CDTF">2023-03-21T13:28:00Z</dcterms:modified>
</cp:coreProperties>
</file>