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9"/>
        <w:spacing w:line="240" w:lineRule="auto"/>
      </w:pPr>
    </w:p>
    <w:p w:rsidR="00FB35F2" w:rsidRDefault="00FB35F2" w:rsidP="00FB35F2">
      <w:pPr>
        <w:pStyle w:val="a9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9"/>
        <w:spacing w:line="240" w:lineRule="auto"/>
      </w:pPr>
    </w:p>
    <w:p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30.10.2017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E31B4F">
        <w:rPr>
          <w:b w:val="0"/>
        </w:rPr>
        <w:t>415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FB35F2" w:rsidRPr="00A51FB0" w:rsidTr="00AB2D6D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D7067D" w:rsidRDefault="00FB35F2" w:rsidP="00AB2D6D">
            <w:pPr>
              <w:jc w:val="both"/>
            </w:pPr>
            <w:r w:rsidRPr="004B79D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79DD">
              <w:rPr>
                <w:rStyle w:val="FontStyle39"/>
                <w:sz w:val="28"/>
                <w:szCs w:val="28"/>
              </w:rPr>
              <w:t>«</w:t>
            </w:r>
            <w:r w:rsidRPr="004B79DD">
              <w:rPr>
                <w:sz w:val="28"/>
                <w:szCs w:val="28"/>
              </w:rPr>
      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      </w:r>
            <w:r w:rsidRPr="004B79DD">
              <w:rPr>
                <w:rStyle w:val="FontStyle36"/>
                <w:sz w:val="28"/>
                <w:szCs w:val="28"/>
              </w:rPr>
              <w:t>»</w:t>
            </w:r>
          </w:p>
          <w:p w:rsidR="00FB35F2" w:rsidRPr="004B79DD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</w:p>
        </w:tc>
      </w:tr>
    </w:tbl>
    <w:p w:rsidR="00FB35F2" w:rsidRDefault="00FB35F2" w:rsidP="00FB35F2">
      <w:pPr>
        <w:pStyle w:val="a9"/>
        <w:spacing w:line="240" w:lineRule="auto"/>
        <w:jc w:val="left"/>
        <w:rPr>
          <w:b w:val="0"/>
        </w:rPr>
      </w:pPr>
    </w:p>
    <w:p w:rsidR="001525CD" w:rsidRPr="00D95ADC" w:rsidRDefault="001525CD" w:rsidP="00FB35F2">
      <w:pPr>
        <w:pStyle w:val="a9"/>
        <w:spacing w:line="240" w:lineRule="auto"/>
        <w:jc w:val="left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</w:t>
      </w:r>
      <w:proofErr w:type="gramStart"/>
      <w:r w:rsidRPr="00AB5F81">
        <w:rPr>
          <w:sz w:val="28"/>
          <w:szCs w:val="28"/>
        </w:rPr>
        <w:t>Об</w:t>
      </w:r>
      <w:proofErr w:type="gramEnd"/>
      <w:r w:rsidRPr="00AB5F81">
        <w:rPr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9C06E7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A23278" w:rsidRPr="00A23278" w:rsidRDefault="00A23278" w:rsidP="009C06E7">
      <w:pPr>
        <w:pStyle w:val="a9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Pr="00A23278">
        <w:rPr>
          <w:b w:val="0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/>
          <w:sz w:val="28"/>
          <w:szCs w:val="28"/>
        </w:rPr>
        <w:t>.</w:t>
      </w:r>
    </w:p>
    <w:p w:rsidR="009C06E7" w:rsidRPr="00A5421C" w:rsidRDefault="009C06E7" w:rsidP="001525CD">
      <w:pPr>
        <w:jc w:val="both"/>
        <w:rPr>
          <w:sz w:val="28"/>
          <w:szCs w:val="28"/>
        </w:rPr>
      </w:pPr>
      <w:r w:rsidRPr="00AB5F81">
        <w:rPr>
          <w:szCs w:val="28"/>
        </w:rPr>
        <w:t xml:space="preserve">       </w:t>
      </w:r>
      <w:r w:rsidR="00A23278">
        <w:rPr>
          <w:sz w:val="28"/>
          <w:szCs w:val="28"/>
        </w:rPr>
        <w:t>2</w:t>
      </w:r>
      <w:r w:rsidR="00503BE1">
        <w:rPr>
          <w:sz w:val="28"/>
          <w:szCs w:val="28"/>
        </w:rPr>
        <w:t xml:space="preserve">. </w:t>
      </w:r>
      <w:r w:rsidR="00D737E2">
        <w:rPr>
          <w:sz w:val="28"/>
          <w:szCs w:val="28"/>
        </w:rPr>
        <w:t xml:space="preserve">Постановление </w:t>
      </w:r>
      <w:r w:rsidR="006C3AF8" w:rsidRPr="00A23278">
        <w:rPr>
          <w:sz w:val="28"/>
          <w:szCs w:val="28"/>
        </w:rPr>
        <w:t xml:space="preserve">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="006C3AF8" w:rsidRPr="00A23278">
        <w:rPr>
          <w:sz w:val="28"/>
          <w:szCs w:val="28"/>
        </w:rPr>
        <w:t xml:space="preserve">Руднянский   район Смоленской  области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>от 01.04.2013года № 114</w:t>
      </w:r>
      <w:r w:rsidR="006C3AF8">
        <w:rPr>
          <w:sz w:val="28"/>
          <w:szCs w:val="28"/>
        </w:rPr>
        <w:t xml:space="preserve"> </w:t>
      </w:r>
      <w:r w:rsidR="00D737E2">
        <w:rPr>
          <w:sz w:val="28"/>
          <w:szCs w:val="28"/>
        </w:rPr>
        <w:t xml:space="preserve">«Об утверждении </w:t>
      </w:r>
      <w:r w:rsidRPr="00A542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25CD" w:rsidRPr="00A5421C">
        <w:rPr>
          <w:rStyle w:val="FontStyle39"/>
          <w:sz w:val="28"/>
          <w:szCs w:val="28"/>
        </w:rPr>
        <w:t>«</w:t>
      </w:r>
      <w:r w:rsidR="001525CD" w:rsidRPr="00A5421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1525CD" w:rsidRPr="00A5421C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6C3AF8">
        <w:rPr>
          <w:sz w:val="28"/>
          <w:szCs w:val="28"/>
        </w:rPr>
        <w:t xml:space="preserve"> </w:t>
      </w:r>
      <w:r w:rsidRPr="00A5421C">
        <w:rPr>
          <w:rFonts w:eastAsia="Arial Unicode MS"/>
          <w:color w:val="000000"/>
          <w:sz w:val="28"/>
          <w:szCs w:val="28"/>
          <w:lang w:val="ru"/>
        </w:rPr>
        <w:t>признать утратившим силу.</w:t>
      </w:r>
    </w:p>
    <w:p w:rsidR="009C06E7" w:rsidRPr="00A23278" w:rsidRDefault="009C06E7" w:rsidP="00A23278">
      <w:pPr>
        <w:jc w:val="both"/>
        <w:rPr>
          <w:sz w:val="28"/>
          <w:szCs w:val="28"/>
        </w:rPr>
      </w:pPr>
      <w:r w:rsidRPr="00A23278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187CFD">
        <w:rPr>
          <w:sz w:val="28"/>
          <w:szCs w:val="28"/>
        </w:rPr>
        <w:t xml:space="preserve">      </w:t>
      </w:r>
      <w:r w:rsidRPr="00A23278">
        <w:rPr>
          <w:sz w:val="28"/>
          <w:szCs w:val="28"/>
        </w:rPr>
        <w:t>3.</w:t>
      </w:r>
      <w:r w:rsidR="006C3AF8">
        <w:rPr>
          <w:sz w:val="28"/>
          <w:szCs w:val="28"/>
        </w:rPr>
        <w:t xml:space="preserve"> </w:t>
      </w:r>
      <w:r w:rsidRPr="00A23278">
        <w:rPr>
          <w:sz w:val="28"/>
          <w:szCs w:val="28"/>
        </w:rPr>
        <w:t xml:space="preserve">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Pr="00A23278">
        <w:rPr>
          <w:sz w:val="28"/>
          <w:szCs w:val="28"/>
        </w:rPr>
        <w:t>Брич</w:t>
      </w:r>
      <w:proofErr w:type="spellEnd"/>
      <w:r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1525CD" w:rsidRDefault="001525CD" w:rsidP="009C06E7">
      <w:pPr>
        <w:pStyle w:val="a9"/>
        <w:spacing w:line="240" w:lineRule="auto"/>
        <w:jc w:val="both"/>
        <w:rPr>
          <w:b w:val="0"/>
          <w:szCs w:val="28"/>
        </w:rPr>
      </w:pPr>
    </w:p>
    <w:p w:rsidR="00D737E2" w:rsidRPr="00A5421C" w:rsidRDefault="00D737E2" w:rsidP="009C06E7">
      <w:pPr>
        <w:pStyle w:val="a9"/>
        <w:spacing w:line="240" w:lineRule="auto"/>
        <w:jc w:val="both"/>
        <w:rPr>
          <w:b w:val="0"/>
          <w:szCs w:val="28"/>
        </w:rPr>
      </w:pPr>
    </w:p>
    <w:p w:rsidR="009C06E7" w:rsidRPr="00A5421C" w:rsidRDefault="009C06E7" w:rsidP="009C06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21C">
        <w:rPr>
          <w:sz w:val="28"/>
          <w:szCs w:val="28"/>
        </w:rPr>
        <w:t xml:space="preserve">        4.</w:t>
      </w:r>
      <w:r w:rsidR="006C3AF8">
        <w:rPr>
          <w:sz w:val="28"/>
          <w:szCs w:val="28"/>
        </w:rPr>
        <w:t xml:space="preserve"> </w:t>
      </w:r>
      <w:r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9C06E7" w:rsidRPr="00AB5F81" w:rsidRDefault="009C06E7" w:rsidP="009C06E7">
      <w:pPr>
        <w:pStyle w:val="ad"/>
        <w:ind w:firstLine="567"/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:rsidR="009C06E7" w:rsidRPr="00AB5F81" w:rsidRDefault="009C06E7" w:rsidP="009C06E7">
      <w:pPr>
        <w:pStyle w:val="ad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1525CD" w:rsidRDefault="009C06E7" w:rsidP="007D189B">
      <w:pPr>
        <w:tabs>
          <w:tab w:val="right" w:pos="10205"/>
        </w:tabs>
        <w:rPr>
          <w:sz w:val="22"/>
          <w:szCs w:val="22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</w:t>
      </w: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E2274D" w:rsidRPr="00E2274D" w:rsidRDefault="00E2274D" w:rsidP="00E2274D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E2274D">
        <w:rPr>
          <w:szCs w:val="28"/>
        </w:rPr>
        <w:t xml:space="preserve"> </w:t>
      </w:r>
      <w:r>
        <w:rPr>
          <w:b w:val="0"/>
        </w:rPr>
        <w:t xml:space="preserve">от </w:t>
      </w:r>
      <w:r w:rsidRPr="00E2274D">
        <w:rPr>
          <w:b w:val="0"/>
        </w:rPr>
        <w:t>30.10.2017№  415</w:t>
      </w:r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7B4D94" w:rsidRDefault="00E2274D" w:rsidP="00E2274D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E2274D" w:rsidRDefault="00E2274D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  <w:r w:rsidRPr="00277EBE">
        <w:rPr>
          <w:rStyle w:val="FontStyle36"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277EBE">
        <w:rPr>
          <w:rStyle w:val="FontStyle36"/>
          <w:sz w:val="28"/>
          <w:szCs w:val="28"/>
        </w:rPr>
        <w:t>»</w:t>
      </w:r>
    </w:p>
    <w:p w:rsidR="002947AE" w:rsidRPr="002C18B5" w:rsidRDefault="002947AE" w:rsidP="002947AE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2C18B5">
        <w:rPr>
          <w:i/>
        </w:rPr>
        <w:t>(в редакции постановлени</w:t>
      </w:r>
      <w:r w:rsidR="00A90723">
        <w:rPr>
          <w:i/>
        </w:rPr>
        <w:t>й</w:t>
      </w:r>
      <w:r>
        <w:rPr>
          <w:i/>
        </w:rPr>
        <w:t xml:space="preserve"> </w:t>
      </w:r>
      <w:r w:rsidRPr="002C18B5">
        <w:rPr>
          <w:i/>
        </w:rPr>
        <w:t>Администрации муниципального образования Руднянский район Смоленской области от</w:t>
      </w:r>
      <w:r>
        <w:rPr>
          <w:i/>
        </w:rPr>
        <w:t xml:space="preserve"> 25.03.2019 №117</w:t>
      </w:r>
      <w:r w:rsidR="00A90723">
        <w:rPr>
          <w:i/>
        </w:rPr>
        <w:t>, от 05.03.2020 №92</w:t>
      </w:r>
      <w:r w:rsidRPr="002C18B5">
        <w:rPr>
          <w:i/>
        </w:rPr>
        <w:t>)</w:t>
      </w:r>
    </w:p>
    <w:p w:rsidR="002947AE" w:rsidRPr="00277EBE" w:rsidRDefault="002947AE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</w:p>
    <w:p w:rsidR="00E2274D" w:rsidRPr="0046114C" w:rsidRDefault="00E2274D" w:rsidP="00E2274D">
      <w:pPr>
        <w:pStyle w:val="Style6"/>
        <w:widowControl/>
        <w:numPr>
          <w:ilvl w:val="0"/>
          <w:numId w:val="14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Pr="00663BD9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274D" w:rsidRPr="0046114C" w:rsidRDefault="00E2274D" w:rsidP="00E2274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Style4"/>
        <w:widowControl/>
        <w:tabs>
          <w:tab w:val="left" w:leader="underscore" w:pos="8381"/>
        </w:tabs>
        <w:spacing w:line="322" w:lineRule="exact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Административный       регламент        предоставления         муниципальной          услуги «</w:t>
      </w:r>
      <w:r w:rsidRPr="0046114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sz w:val="28"/>
          <w:szCs w:val="28"/>
        </w:rPr>
        <w:t xml:space="preserve">»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     Администрации муниципального образования Руднянский район</w:t>
      </w:r>
      <w:proofErr w:type="gramEnd"/>
      <w:r w:rsidRPr="0046114C">
        <w:rPr>
          <w:rStyle w:val="FontStyle39"/>
          <w:sz w:val="28"/>
          <w:szCs w:val="28"/>
        </w:rPr>
        <w:t xml:space="preserve"> Смоленской области (далее -  Администрация) при оказании муниципальной услуги.</w:t>
      </w:r>
    </w:p>
    <w:p w:rsidR="00E2274D" w:rsidRPr="0046114C" w:rsidRDefault="00E2274D" w:rsidP="00E2274D">
      <w:pPr>
        <w:pStyle w:val="Style2"/>
        <w:widowControl/>
        <w:spacing w:before="120"/>
        <w:ind w:left="1781"/>
        <w:jc w:val="left"/>
        <w:rPr>
          <w:rStyle w:val="FontStyle39"/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E2274D">
      <w:pPr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E2274D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E2274D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 xml:space="preserve">При предоставлении муниципальной услуги от имени заявителей </w:t>
      </w:r>
      <w:proofErr w:type="spellStart"/>
      <w:r w:rsidRPr="001A3132">
        <w:rPr>
          <w:sz w:val="28"/>
          <w:szCs w:val="28"/>
        </w:rPr>
        <w:t>вправевыступать</w:t>
      </w:r>
      <w:proofErr w:type="spellEnd"/>
      <w:r w:rsidRPr="001A3132">
        <w:rPr>
          <w:sz w:val="28"/>
          <w:szCs w:val="28"/>
        </w:rPr>
        <w:t xml:space="preserve">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proofErr w:type="gramStart"/>
      <w:r w:rsidRPr="001A3132">
        <w:rPr>
          <w:sz w:val="28"/>
          <w:szCs w:val="28"/>
        </w:rPr>
        <w:t>,в</w:t>
      </w:r>
      <w:proofErr w:type="gramEnd"/>
      <w:r w:rsidRPr="001A3132">
        <w:rPr>
          <w:sz w:val="28"/>
          <w:szCs w:val="28"/>
        </w:rPr>
        <w:t xml:space="preserve">ыданной и оформленной в соответствии с гражданским </w:t>
      </w:r>
      <w:proofErr w:type="spellStart"/>
      <w:r w:rsidRPr="001A3132">
        <w:rPr>
          <w:sz w:val="28"/>
          <w:szCs w:val="28"/>
        </w:rPr>
        <w:t>законодательствомРоссийской</w:t>
      </w:r>
      <w:proofErr w:type="spellEnd"/>
      <w:r w:rsidRPr="001A3132">
        <w:rPr>
          <w:sz w:val="28"/>
          <w:szCs w:val="28"/>
        </w:rPr>
        <w:t xml:space="preserve">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E2274D" w:rsidRDefault="00A90723" w:rsidP="00A9072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90723" w:rsidRPr="002C18B5" w:rsidRDefault="00640FDE" w:rsidP="00A90723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    </w:t>
      </w:r>
      <w:r w:rsidR="00A90723" w:rsidRPr="002C18B5">
        <w:rPr>
          <w:i/>
        </w:rPr>
        <w:t>(</w:t>
      </w:r>
      <w:r w:rsidR="00A90723">
        <w:rPr>
          <w:i/>
        </w:rPr>
        <w:t xml:space="preserve">п.1.3. </w:t>
      </w:r>
      <w:r w:rsidR="00A90723" w:rsidRPr="002C18B5">
        <w:rPr>
          <w:i/>
        </w:rPr>
        <w:t>в редакции постановлени</w:t>
      </w:r>
      <w:r w:rsidR="00A90723">
        <w:rPr>
          <w:i/>
        </w:rPr>
        <w:t xml:space="preserve">я </w:t>
      </w:r>
      <w:r w:rsidR="00A90723" w:rsidRPr="002C18B5">
        <w:rPr>
          <w:i/>
        </w:rPr>
        <w:t xml:space="preserve">Администрации муниципального образования Руднянский район Смоленской области </w:t>
      </w:r>
      <w:r w:rsidR="00A90723">
        <w:rPr>
          <w:i/>
        </w:rPr>
        <w:t>от 05.03.2020 №92</w:t>
      </w:r>
      <w:r w:rsidR="00A90723" w:rsidRPr="002C18B5">
        <w:rPr>
          <w:i/>
        </w:rPr>
        <w:t>)</w:t>
      </w:r>
    </w:p>
    <w:p w:rsidR="00A90723" w:rsidRPr="00277EBE" w:rsidRDefault="00A90723" w:rsidP="00A90723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</w:p>
    <w:p w:rsidR="00E2274D" w:rsidRDefault="00E2274D" w:rsidP="00E2274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2274D" w:rsidRPr="0046114C" w:rsidRDefault="00E2274D" w:rsidP="00E2274D">
      <w:pPr>
        <w:pStyle w:val="Style6"/>
        <w:widowControl/>
        <w:spacing w:line="240" w:lineRule="exact"/>
        <w:rPr>
          <w:sz w:val="28"/>
          <w:szCs w:val="28"/>
        </w:rPr>
      </w:pPr>
    </w:p>
    <w:p w:rsidR="00E2274D" w:rsidRPr="0046114C" w:rsidRDefault="00E2274D" w:rsidP="00E2274D">
      <w:pPr>
        <w:pStyle w:val="Style6"/>
        <w:widowControl/>
        <w:spacing w:before="91"/>
        <w:ind w:left="105" w:hanging="30"/>
        <w:rPr>
          <w:rStyle w:val="FontStyle35"/>
          <w:szCs w:val="28"/>
        </w:rPr>
      </w:pPr>
      <w:r w:rsidRPr="0046114C">
        <w:rPr>
          <w:rStyle w:val="FontStyle35"/>
          <w:szCs w:val="28"/>
        </w:rPr>
        <w:t>2. Стандарт предоставления муниципальной услуги</w:t>
      </w:r>
    </w:p>
    <w:p w:rsidR="00E2274D" w:rsidRPr="0046114C" w:rsidRDefault="00E2274D" w:rsidP="00E2274D">
      <w:pPr>
        <w:pStyle w:val="Style6"/>
        <w:widowControl/>
        <w:spacing w:before="91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E2274D" w:rsidRPr="0046114C" w:rsidRDefault="00E2274D" w:rsidP="00E2274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C01518" w:rsidRDefault="00E2274D" w:rsidP="00E2274D">
      <w:pPr>
        <w:ind w:firstLine="540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Наименование муниципальной  услуги</w:t>
      </w:r>
      <w:r w:rsidRPr="0046114C">
        <w:rPr>
          <w:sz w:val="28"/>
          <w:szCs w:val="28"/>
        </w:rPr>
        <w:t xml:space="preserve"> - </w:t>
      </w:r>
      <w:r w:rsidRPr="0046114C">
        <w:rPr>
          <w:rStyle w:val="FontStyle39"/>
          <w:sz w:val="28"/>
          <w:szCs w:val="28"/>
        </w:rPr>
        <w:t>«</w:t>
      </w:r>
      <w:r w:rsidRPr="0046114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sz w:val="28"/>
          <w:szCs w:val="28"/>
        </w:rPr>
        <w:t>»</w:t>
      </w:r>
      <w:r w:rsidR="009A3154">
        <w:rPr>
          <w:rStyle w:val="FontStyle36"/>
          <w:sz w:val="28"/>
          <w:szCs w:val="28"/>
        </w:rPr>
        <w:t xml:space="preserve"> </w:t>
      </w:r>
    </w:p>
    <w:p w:rsidR="00E2274D" w:rsidRPr="0046114C" w:rsidRDefault="00E2274D" w:rsidP="00E2274D">
      <w:pPr>
        <w:ind w:firstLine="540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представляет собой документ, дающий право производить земляные работы на землях муниципального образования Руднянский район Смоленской области</w:t>
      </w:r>
      <w:r>
        <w:rPr>
          <w:sz w:val="28"/>
          <w:szCs w:val="28"/>
        </w:rPr>
        <w:t>»</w:t>
      </w:r>
      <w:r w:rsidRPr="0046114C">
        <w:rPr>
          <w:sz w:val="28"/>
          <w:szCs w:val="28"/>
        </w:rPr>
        <w:t>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Default="00E2274D" w:rsidP="00E2274D">
      <w:pPr>
        <w:pStyle w:val="ConsPlusNormal"/>
        <w:numPr>
          <w:ilvl w:val="2"/>
          <w:numId w:val="10"/>
        </w:numPr>
        <w:tabs>
          <w:tab w:val="clear" w:pos="14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E2274D" w:rsidRPr="00266B01" w:rsidRDefault="00E2274D" w:rsidP="00E2274D">
      <w:pPr>
        <w:pStyle w:val="ConsPlusNormal"/>
        <w:numPr>
          <w:ilvl w:val="2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- муниципальными образованиями городских и сельских поселений </w:t>
      </w:r>
      <w:proofErr w:type="spellStart"/>
      <w:r w:rsidRPr="00266B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6B0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-организациями, собственниками существующих линейных объектов;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-в случае пересечения улиц и основных магистралей поселений, при проведении земляных работ, с ГИБДД района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Pr="0046114C" w:rsidRDefault="00E2274D" w:rsidP="00E227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2.2.3.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Style w:val="FontStyle39"/>
          <w:sz w:val="28"/>
          <w:szCs w:val="28"/>
        </w:rPr>
        <w:t xml:space="preserve"> услуг органами местного самоуправления муниципального образования Руднянский район Смоленской области».</w:t>
      </w:r>
    </w:p>
    <w:p w:rsidR="00E2274D" w:rsidRPr="0046114C" w:rsidRDefault="00E2274D" w:rsidP="00E2274D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ind w:left="696" w:firstLine="0"/>
        <w:rPr>
          <w:rStyle w:val="FontStyle41"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E2274D" w:rsidRPr="0073796F" w:rsidRDefault="00E2274D" w:rsidP="00E2274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E2274D" w:rsidRDefault="00E2274D" w:rsidP="00E2274D">
      <w:pPr>
        <w:ind w:firstLine="708"/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- оформленное разрешение (ордер) на  производство земляных работ, которое перед проведением земляных работ предоставляется заявителем собственникам коммуникаций для согласования места расположения</w:t>
      </w:r>
      <w:r>
        <w:rPr>
          <w:sz w:val="28"/>
          <w:szCs w:val="28"/>
        </w:rPr>
        <w:t xml:space="preserve"> существующих линейных объектов; </w:t>
      </w:r>
    </w:p>
    <w:p w:rsidR="00E2274D" w:rsidRDefault="00E2274D" w:rsidP="00E2274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ордера</w:t>
      </w:r>
      <w:r w:rsidRPr="00EE0927">
        <w:rPr>
          <w:rFonts w:ascii="Times New Roman" w:hAnsi="Times New Roman" w:cs="Times New Roman"/>
        </w:rPr>
        <w:t xml:space="preserve"> на  производство земляных работ</w:t>
      </w:r>
      <w:r>
        <w:rPr>
          <w:rFonts w:ascii="Times New Roman" w:hAnsi="Times New Roman" w:cs="Times New Roman"/>
        </w:rPr>
        <w:t>.</w:t>
      </w:r>
    </w:p>
    <w:p w:rsidR="00E2274D" w:rsidRPr="00483535" w:rsidRDefault="00E2274D" w:rsidP="00E2274D">
      <w:pPr>
        <w:pStyle w:val="a7"/>
        <w:rPr>
          <w:i/>
          <w:iCs/>
          <w:color w:val="000000"/>
        </w:rPr>
      </w:pPr>
      <w:r w:rsidRPr="00EE0927">
        <w:rPr>
          <w:rFonts w:ascii="Times New Roman" w:hAnsi="Times New Roman" w:cs="Times New Roman"/>
        </w:rPr>
        <w:t xml:space="preserve"> 2.3.3</w:t>
      </w:r>
      <w:r w:rsidRPr="00EE0927">
        <w:rPr>
          <w:rFonts w:ascii="Times New Roman" w:hAnsi="Times New Roman" w:cs="Times New Roman"/>
          <w:color w:val="000000"/>
        </w:rPr>
        <w:t xml:space="preserve">. Результат предоставления муниципальной услуги  может быть передан заявителю в очной или заочной форме,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EE0927">
        <w:rPr>
          <w:rFonts w:ascii="Times New Roman" w:hAnsi="Times New Roman" w:cs="Times New Roman"/>
          <w:color w:val="000000"/>
        </w:rPr>
        <w:t>бумажном</w:t>
      </w:r>
      <w:r>
        <w:rPr>
          <w:rFonts w:ascii="Times New Roman" w:hAnsi="Times New Roman" w:cs="Times New Roman"/>
          <w:color w:val="000000"/>
        </w:rPr>
        <w:t xml:space="preserve"> носителе</w:t>
      </w:r>
      <w:r w:rsidRPr="00483535">
        <w:rPr>
          <w:i/>
          <w:iCs/>
          <w:color w:val="000000"/>
        </w:rPr>
        <w:t>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</w:t>
      </w:r>
      <w:proofErr w:type="spellStart"/>
      <w:r w:rsidRPr="005C3B21">
        <w:rPr>
          <w:color w:val="000000"/>
          <w:sz w:val="28"/>
          <w:szCs w:val="28"/>
        </w:rPr>
        <w:t>результатапредоставления</w:t>
      </w:r>
      <w:proofErr w:type="spellEnd"/>
      <w:r w:rsidRPr="005C3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E2274D" w:rsidRDefault="00E2274D" w:rsidP="00E227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274D" w:rsidRPr="00EE0927" w:rsidRDefault="00E2274D" w:rsidP="00E2274D">
      <w:pPr>
        <w:ind w:left="181"/>
        <w:jc w:val="center"/>
        <w:rPr>
          <w:rStyle w:val="FontStyle39"/>
          <w:b/>
          <w:sz w:val="28"/>
          <w:szCs w:val="28"/>
        </w:rPr>
      </w:pPr>
      <w:r w:rsidRPr="00EE0927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E2274D" w:rsidRPr="00EE0927" w:rsidRDefault="00E2274D" w:rsidP="00E2274D">
      <w:pPr>
        <w:pStyle w:val="af7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0927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рабочих дней</w:t>
      </w:r>
      <w:r w:rsidRPr="00EE0927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E0927">
        <w:rPr>
          <w:rFonts w:ascii="Times New Roman" w:hAnsi="Times New Roman"/>
          <w:sz w:val="28"/>
          <w:szCs w:val="28"/>
        </w:rPr>
        <w:t>Администрации</w:t>
      </w:r>
      <w:r w:rsidRPr="00EE0927">
        <w:rPr>
          <w:rFonts w:ascii="Times New Roman" w:hAnsi="Times New Roman"/>
          <w:color w:val="000000"/>
          <w:sz w:val="28"/>
          <w:szCs w:val="28"/>
        </w:rPr>
        <w:t>.</w:t>
      </w:r>
    </w:p>
    <w:p w:rsidR="00E2274D" w:rsidRPr="00617D63" w:rsidRDefault="00E2274D" w:rsidP="00E2274D">
      <w:pPr>
        <w:pStyle w:val="a7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2274D" w:rsidRPr="00EE0927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274D" w:rsidRPr="0046114C" w:rsidRDefault="00E2274D" w:rsidP="00E2274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E2274D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E2274D" w:rsidRPr="0046114C" w:rsidRDefault="00E2274D" w:rsidP="00E2274D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E2274D" w:rsidRPr="0046114C" w:rsidRDefault="00E2274D" w:rsidP="00E2274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2274D" w:rsidRPr="0046114C" w:rsidRDefault="00E2274D" w:rsidP="00E2274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3266E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46114C">
        <w:rPr>
          <w:rStyle w:val="FontStyle39"/>
          <w:sz w:val="28"/>
          <w:szCs w:val="28"/>
        </w:rPr>
        <w:t>Руднянского</w:t>
      </w:r>
      <w:proofErr w:type="spellEnd"/>
      <w:r w:rsidRPr="0046114C">
        <w:rPr>
          <w:rStyle w:val="FontStyle39"/>
          <w:sz w:val="28"/>
          <w:szCs w:val="28"/>
        </w:rPr>
        <w:t xml:space="preserve"> районного представительного собрания от 27 июня 2005 года №33;</w:t>
      </w:r>
    </w:p>
    <w:p w:rsidR="00E2274D" w:rsidRPr="0046114C" w:rsidRDefault="00E2274D" w:rsidP="00E2274D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           – Правилами производства </w:t>
      </w:r>
      <w:proofErr w:type="gramStart"/>
      <w:r w:rsidRPr="0046114C">
        <w:rPr>
          <w:sz w:val="28"/>
          <w:szCs w:val="28"/>
        </w:rPr>
        <w:t>земляных</w:t>
      </w:r>
      <w:proofErr w:type="gramEnd"/>
      <w:r w:rsidRPr="0046114C">
        <w:rPr>
          <w:sz w:val="28"/>
          <w:szCs w:val="28"/>
        </w:rPr>
        <w:t xml:space="preserve"> и строительных работы на территории муниципального образования Руднянский район Смоленской области, утвержденные решением </w:t>
      </w:r>
      <w:proofErr w:type="spellStart"/>
      <w:r w:rsidRPr="0046114C">
        <w:rPr>
          <w:sz w:val="28"/>
          <w:szCs w:val="28"/>
        </w:rPr>
        <w:t>Руднянского</w:t>
      </w:r>
      <w:proofErr w:type="spellEnd"/>
      <w:r w:rsidRPr="0046114C">
        <w:rPr>
          <w:sz w:val="28"/>
          <w:szCs w:val="28"/>
        </w:rPr>
        <w:t xml:space="preserve"> районного представительного собрания от 26 февраля 2009 года № 356;</w:t>
      </w: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46114C">
        <w:rPr>
          <w:rFonts w:ascii="Times New Roman" w:hAnsi="Times New Roman"/>
          <w:sz w:val="28"/>
          <w:szCs w:val="28"/>
        </w:rPr>
        <w:t xml:space="preserve">         –  Правилами землепользования и застройки, генераль</w:t>
      </w:r>
      <w:r>
        <w:rPr>
          <w:rFonts w:ascii="Times New Roman" w:hAnsi="Times New Roman"/>
          <w:sz w:val="28"/>
          <w:szCs w:val="28"/>
        </w:rPr>
        <w:t>ны</w:t>
      </w:r>
      <w:r w:rsidRPr="0046114C">
        <w:rPr>
          <w:rFonts w:ascii="Times New Roman" w:hAnsi="Times New Roman"/>
          <w:sz w:val="28"/>
          <w:szCs w:val="28"/>
        </w:rPr>
        <w:t>ми планами муниципальных образований городских и сельских поселений муниципального образования Руднянский район Смоленской области;</w:t>
      </w: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 С</w:t>
      </w:r>
      <w:r w:rsidRPr="0046114C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42.13330.2011</w:t>
      </w:r>
      <w:r w:rsidRPr="0046114C">
        <w:rPr>
          <w:rFonts w:ascii="Times New Roman" w:hAnsi="Times New Roman"/>
          <w:sz w:val="28"/>
          <w:szCs w:val="28"/>
        </w:rPr>
        <w:t xml:space="preserve"> «Градостроительство. Планировка и застройка городских и сельских поселений»;</w:t>
      </w:r>
    </w:p>
    <w:p w:rsidR="00E2274D" w:rsidRPr="0099142D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>–  СанПиН 2.2.1/2.1.1.1200-03 «Санитарно-защитные зоны и санитарная классификация предприятий, сооружений и иных объектов»;          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:rsidR="00E2274D" w:rsidRDefault="00E2274D" w:rsidP="00E2274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E2274D" w:rsidRDefault="00E2274D" w:rsidP="00E2274D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E2274D" w:rsidRPr="0046114C" w:rsidRDefault="00E2274D" w:rsidP="00E2274D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E8675D" w:rsidRPr="00E8675D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75D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2274D" w:rsidRPr="007B7723" w:rsidRDefault="00E2274D" w:rsidP="00E2274D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2274D" w:rsidRPr="00502FE4" w:rsidRDefault="00E2274D" w:rsidP="00E2274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№3);</w:t>
      </w:r>
    </w:p>
    <w:p w:rsidR="00E2274D" w:rsidRPr="007B7723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 w:rsidRPr="007B7723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строительство или реконструкцию объекта или разрешения на размещение объекта;</w:t>
      </w:r>
    </w:p>
    <w:p w:rsidR="00E2274D" w:rsidRPr="00E37A1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6114C">
        <w:rPr>
          <w:sz w:val="28"/>
          <w:szCs w:val="28"/>
        </w:rPr>
        <w:t xml:space="preserve"> при строительстве, реконструкции  и ремонте  инженерных  коммуникаций;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 xml:space="preserve">строительстве объектов, не требующих  получения разрешения на строительство;   </w:t>
      </w:r>
    </w:p>
    <w:p w:rsidR="00E2274D" w:rsidRPr="0046114C" w:rsidRDefault="00E2274D" w:rsidP="00E2274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:rsidR="00E2274D" w:rsidRPr="0046114C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топосъемку</w:t>
      </w:r>
      <w:proofErr w:type="spellEnd"/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</w:t>
      </w:r>
      <w:proofErr w:type="spellStart"/>
      <w:r w:rsidRPr="0046114C">
        <w:rPr>
          <w:sz w:val="28"/>
          <w:szCs w:val="28"/>
        </w:rPr>
        <w:t>шурфовке</w:t>
      </w:r>
      <w:proofErr w:type="spellEnd"/>
      <w:r w:rsidRPr="0046114C">
        <w:rPr>
          <w:sz w:val="28"/>
          <w:szCs w:val="28"/>
        </w:rPr>
        <w:t xml:space="preserve"> и ремонте инженерных сетей; 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</w:t>
      </w:r>
      <w:proofErr w:type="spellStart"/>
      <w:r w:rsidRPr="0046114C">
        <w:rPr>
          <w:sz w:val="28"/>
          <w:szCs w:val="28"/>
        </w:rPr>
        <w:t>работ</w:t>
      </w:r>
      <w:proofErr w:type="gramStart"/>
      <w:r w:rsidRPr="0046114C">
        <w:rPr>
          <w:sz w:val="28"/>
          <w:szCs w:val="28"/>
        </w:rPr>
        <w:t>,в</w:t>
      </w:r>
      <w:proofErr w:type="spellEnd"/>
      <w:proofErr w:type="gramEnd"/>
      <w:r w:rsidRPr="0046114C">
        <w:rPr>
          <w:sz w:val="28"/>
          <w:szCs w:val="28"/>
        </w:rPr>
        <w:t xml:space="preserve"> случаях, предусмотренных законодательством Российской Федерации.</w:t>
      </w:r>
    </w:p>
    <w:p w:rsidR="00E2274D" w:rsidRPr="00AB008E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с</w:t>
      </w:r>
      <w:r>
        <w:rPr>
          <w:sz w:val="28"/>
          <w:szCs w:val="28"/>
        </w:rPr>
        <w:t>троительных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</w:t>
      </w:r>
      <w:proofErr w:type="spellStart"/>
      <w:r w:rsidRPr="00AB008E">
        <w:rPr>
          <w:sz w:val="28"/>
          <w:szCs w:val="28"/>
        </w:rPr>
        <w:t>м</w:t>
      </w:r>
      <w:r>
        <w:rPr>
          <w:sz w:val="28"/>
          <w:szCs w:val="28"/>
        </w:rPr>
        <w:t>агистралейпоселений</w:t>
      </w:r>
      <w:proofErr w:type="spellEnd"/>
      <w:r>
        <w:rPr>
          <w:sz w:val="28"/>
          <w:szCs w:val="28"/>
        </w:rPr>
        <w:t>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строительно-монтажные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разрытия.</w:t>
      </w:r>
    </w:p>
    <w:p w:rsidR="00E2274D" w:rsidRPr="00F732D6" w:rsidRDefault="00E2274D" w:rsidP="00E2274D">
      <w:pPr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2274D" w:rsidRPr="00C3404F" w:rsidRDefault="00E2274D" w:rsidP="00E2274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3404F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документы не должны быть исполнены карандашом;</w:t>
      </w:r>
    </w:p>
    <w:p w:rsidR="00C01518" w:rsidRPr="002C18B5" w:rsidRDefault="00C01518" w:rsidP="00C01518">
      <w:pPr>
        <w:autoSpaceDE w:val="0"/>
        <w:autoSpaceDN w:val="0"/>
        <w:adjustRightInd w:val="0"/>
        <w:ind w:firstLine="540"/>
        <w:jc w:val="both"/>
        <w:rPr>
          <w:i/>
        </w:rPr>
      </w:pPr>
      <w:r w:rsidRPr="002C18B5">
        <w:rPr>
          <w:i/>
        </w:rPr>
        <w:t xml:space="preserve"> (</w:t>
      </w:r>
      <w:r>
        <w:rPr>
          <w:i/>
        </w:rPr>
        <w:t>абзац 5 п.2.6.3. утратил силу</w:t>
      </w:r>
      <w:r w:rsidRPr="002C18B5">
        <w:rPr>
          <w:i/>
        </w:rPr>
        <w:t xml:space="preserve"> постановлени</w:t>
      </w:r>
      <w:r>
        <w:rPr>
          <w:i/>
        </w:rPr>
        <w:t xml:space="preserve">ем </w:t>
      </w:r>
      <w:r w:rsidRPr="002C18B5">
        <w:rPr>
          <w:i/>
        </w:rPr>
        <w:t xml:space="preserve">Администрации муниципального образования Руднянский район Смоленской области </w:t>
      </w:r>
      <w:r>
        <w:rPr>
          <w:i/>
        </w:rPr>
        <w:t>от 05.03.2020 №92</w:t>
      </w:r>
      <w:r w:rsidRPr="002C18B5">
        <w:rPr>
          <w:i/>
        </w:rPr>
        <w:t>)</w:t>
      </w:r>
    </w:p>
    <w:p w:rsidR="00E2274D" w:rsidRPr="00F732D6" w:rsidRDefault="00E2274D" w:rsidP="00E2274D">
      <w:pPr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5D0FD3" w:rsidRDefault="00E2274D" w:rsidP="00E2274D">
      <w:pPr>
        <w:pStyle w:val="Style7"/>
        <w:widowControl/>
        <w:spacing w:before="72"/>
        <w:ind w:left="1642"/>
        <w:jc w:val="center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274D" w:rsidRPr="0046114C" w:rsidRDefault="00E2274D" w:rsidP="00E2274D">
      <w:pPr>
        <w:pStyle w:val="Style21"/>
        <w:widowControl/>
        <w:spacing w:line="240" w:lineRule="exact"/>
        <w:rPr>
          <w:sz w:val="28"/>
          <w:szCs w:val="28"/>
        </w:rPr>
      </w:pPr>
    </w:p>
    <w:p w:rsidR="00E2274D" w:rsidRPr="00C05DDE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.Документы не соответствуют требованиям, установленным </w:t>
      </w:r>
      <w:r w:rsidRPr="005D0FD3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2274D" w:rsidRPr="0046114C" w:rsidRDefault="00E2274D" w:rsidP="00E2274D">
      <w:pPr>
        <w:pStyle w:val="Style27"/>
        <w:widowControl/>
        <w:tabs>
          <w:tab w:val="left" w:pos="7603"/>
        </w:tabs>
        <w:spacing w:line="326" w:lineRule="exact"/>
        <w:ind w:firstLine="0"/>
        <w:jc w:val="left"/>
        <w:rPr>
          <w:rStyle w:val="FontStyle39"/>
          <w:sz w:val="28"/>
          <w:szCs w:val="28"/>
        </w:rPr>
      </w:pPr>
    </w:p>
    <w:p w:rsidR="00E2274D" w:rsidRPr="005D0FD3" w:rsidRDefault="00E2274D" w:rsidP="00E2274D">
      <w:pPr>
        <w:pStyle w:val="Style19"/>
        <w:widowControl/>
        <w:numPr>
          <w:ilvl w:val="1"/>
          <w:numId w:val="12"/>
        </w:numPr>
        <w:spacing w:before="163" w:after="312" w:line="336" w:lineRule="exact"/>
        <w:ind w:left="1963" w:right="1910" w:firstLine="0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2274D" w:rsidRPr="00C16E28" w:rsidRDefault="00E2274D" w:rsidP="00E2274D">
      <w:pPr>
        <w:autoSpaceDE w:val="0"/>
        <w:autoSpaceDN w:val="0"/>
        <w:adjustRightInd w:val="0"/>
        <w:ind w:left="360"/>
        <w:outlineLvl w:val="2"/>
        <w:rPr>
          <w:sz w:val="28"/>
          <w:szCs w:val="28"/>
        </w:rPr>
      </w:pPr>
      <w:r w:rsidRPr="00C16E2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2274D" w:rsidRPr="005D0FD3" w:rsidRDefault="00E2274D" w:rsidP="00E2274D">
      <w:pPr>
        <w:pStyle w:val="af5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D0FD3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2274D" w:rsidRPr="0046114C" w:rsidRDefault="00E2274D" w:rsidP="00E2274D">
      <w:pPr>
        <w:pStyle w:val="Style21"/>
        <w:widowControl/>
        <w:tabs>
          <w:tab w:val="left" w:pos="1310"/>
        </w:tabs>
        <w:spacing w:before="19" w:line="317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2.8.2.</w:t>
      </w:r>
      <w:r w:rsidRPr="0046114C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>Проведение земляных работ на земельном участке объекта культурного наследия или особо охраняемой природной территории</w:t>
      </w:r>
      <w:r w:rsidRPr="0046114C">
        <w:rPr>
          <w:rStyle w:val="FontStyle39"/>
          <w:sz w:val="28"/>
          <w:szCs w:val="28"/>
        </w:rPr>
        <w:t>.</w:t>
      </w:r>
    </w:p>
    <w:p w:rsidR="00E2274D" w:rsidRPr="0046114C" w:rsidRDefault="00E2274D" w:rsidP="00E2274D">
      <w:pPr>
        <w:pStyle w:val="Style21"/>
        <w:widowControl/>
        <w:tabs>
          <w:tab w:val="left" w:pos="7829"/>
        </w:tabs>
        <w:spacing w:line="317" w:lineRule="exact"/>
        <w:ind w:left="533" w:firstLine="0"/>
        <w:jc w:val="left"/>
        <w:rPr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2274D" w:rsidRPr="005D0FD3" w:rsidRDefault="00E2274D" w:rsidP="00E2274D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274D" w:rsidRDefault="00E2274D" w:rsidP="00E2274D">
      <w:pPr>
        <w:pStyle w:val="a7"/>
        <w:rPr>
          <w:rFonts w:ascii="Times New Roman" w:hAnsi="Times New Roman" w:cs="Times New Roman"/>
        </w:rPr>
      </w:pPr>
      <w:r w:rsidRPr="000811AB">
        <w:rPr>
          <w:rFonts w:ascii="Times New Roman" w:hAnsi="Times New Roman" w:cs="Times New Roman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:rsidR="00E2274D" w:rsidRPr="000811AB" w:rsidRDefault="00E2274D" w:rsidP="00E2274D">
      <w:pPr>
        <w:pStyle w:val="a7"/>
        <w:rPr>
          <w:rFonts w:ascii="Times New Roman" w:hAnsi="Times New Roman" w:cs="Times New Roman"/>
        </w:rPr>
      </w:pPr>
    </w:p>
    <w:p w:rsidR="00E2274D" w:rsidRDefault="00E2274D" w:rsidP="00E2274D">
      <w:pPr>
        <w:pStyle w:val="Style2"/>
        <w:widowControl/>
        <w:spacing w:line="240" w:lineRule="exact"/>
        <w:ind w:left="552"/>
        <w:rPr>
          <w:b/>
          <w:bCs/>
          <w:sz w:val="28"/>
          <w:szCs w:val="28"/>
        </w:rPr>
      </w:pPr>
      <w:r w:rsidRPr="00593A2B">
        <w:rPr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</w:t>
      </w:r>
    </w:p>
    <w:p w:rsidR="00E2274D" w:rsidRPr="00593A2B" w:rsidRDefault="00E2274D" w:rsidP="00E2274D">
      <w:pPr>
        <w:pStyle w:val="Style2"/>
        <w:widowControl/>
        <w:spacing w:line="240" w:lineRule="exact"/>
        <w:ind w:left="552"/>
        <w:rPr>
          <w:sz w:val="28"/>
          <w:szCs w:val="28"/>
        </w:rPr>
      </w:pPr>
      <w:proofErr w:type="gramStart"/>
      <w:r w:rsidRPr="00593A2B">
        <w:rPr>
          <w:b/>
          <w:bCs/>
          <w:sz w:val="28"/>
          <w:szCs w:val="28"/>
        </w:rPr>
        <w:t>предусмотренных</w:t>
      </w:r>
      <w:proofErr w:type="gramEnd"/>
      <w:r w:rsidRPr="00593A2B">
        <w:rPr>
          <w:b/>
          <w:bCs/>
          <w:sz w:val="28"/>
          <w:szCs w:val="28"/>
        </w:rPr>
        <w:t xml:space="preserve">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2274D" w:rsidRPr="0046114C" w:rsidRDefault="00E2274D" w:rsidP="00E2274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proofErr w:type="spellStart"/>
      <w:r w:rsidRPr="0046114C">
        <w:rPr>
          <w:rStyle w:val="FontStyle39"/>
          <w:sz w:val="28"/>
          <w:szCs w:val="28"/>
        </w:rPr>
        <w:t>Муниципальнаяуслуга</w:t>
      </w:r>
      <w:proofErr w:type="spellEnd"/>
      <w:r w:rsidRPr="0046114C">
        <w:rPr>
          <w:rStyle w:val="FontStyle39"/>
          <w:sz w:val="28"/>
          <w:szCs w:val="28"/>
        </w:rPr>
        <w:t xml:space="preserve"> предоставляется бесплатно.</w:t>
      </w:r>
    </w:p>
    <w:p w:rsidR="00E2274D" w:rsidRPr="0046114C" w:rsidRDefault="00E2274D" w:rsidP="00E2274D">
      <w:pPr>
        <w:pStyle w:val="Style15"/>
        <w:widowControl/>
        <w:spacing w:line="240" w:lineRule="exact"/>
        <w:rPr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274D" w:rsidRPr="006C642F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2.11.1</w:t>
      </w:r>
      <w:r w:rsidRPr="004B5303">
        <w:rPr>
          <w:sz w:val="28"/>
          <w:szCs w:val="28"/>
        </w:rPr>
        <w:t>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2274D" w:rsidRPr="005C3B21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2.11.2.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2274D" w:rsidRDefault="00E2274D" w:rsidP="00E2274D">
      <w:pPr>
        <w:jc w:val="both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2274D" w:rsidRPr="0046114C" w:rsidRDefault="00E2274D" w:rsidP="00E2274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2274D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2274D" w:rsidRPr="005C3B21" w:rsidRDefault="00E2274D" w:rsidP="00E2274D">
      <w:pPr>
        <w:ind w:firstLine="709"/>
        <w:jc w:val="both"/>
        <w:rPr>
          <w:sz w:val="28"/>
          <w:szCs w:val="28"/>
        </w:rPr>
      </w:pPr>
    </w:p>
    <w:p w:rsidR="00E2274D" w:rsidRDefault="00C01518" w:rsidP="00C01518">
      <w:pPr>
        <w:pStyle w:val="Style27"/>
        <w:widowControl/>
        <w:spacing w:line="240" w:lineRule="exact"/>
        <w:jc w:val="center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  <w:lang w:eastAsia="ru-RU"/>
        </w:rPr>
        <w:t xml:space="preserve">2.13. </w:t>
      </w:r>
      <w:proofErr w:type="gramStart"/>
      <w:r w:rsidRPr="00C01518"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C01518">
        <w:rPr>
          <w:b/>
          <w:sz w:val="28"/>
          <w:szCs w:val="28"/>
        </w:rPr>
        <w:t>муниципальная</w:t>
      </w:r>
      <w:r w:rsidRPr="00C01518">
        <w:rPr>
          <w:b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C01518">
        <w:rPr>
          <w:b/>
          <w:sz w:val="28"/>
          <w:szCs w:val="28"/>
        </w:rPr>
        <w:t>муниципальной</w:t>
      </w:r>
      <w:r w:rsidRPr="00C01518"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01518">
        <w:rPr>
          <w:b/>
          <w:sz w:val="28"/>
          <w:szCs w:val="28"/>
        </w:rPr>
        <w:t>муниципальной</w:t>
      </w:r>
      <w:r w:rsidRPr="00C01518">
        <w:rPr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1518"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C01518" w:rsidRPr="00640FDE" w:rsidRDefault="00640FDE" w:rsidP="00640FD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</w:t>
      </w:r>
      <w:r w:rsidR="00C01518" w:rsidRPr="00640FDE">
        <w:rPr>
          <w:i/>
        </w:rPr>
        <w:t>(название п.2.13. в редакции постановления Администрации муниципального образования Руднянский район Смоленской области от 05.03.2020 №92)</w:t>
      </w:r>
    </w:p>
    <w:p w:rsidR="00C01518" w:rsidRPr="00C01518" w:rsidRDefault="00C01518" w:rsidP="00C01518">
      <w:pPr>
        <w:pStyle w:val="Style27"/>
        <w:widowControl/>
        <w:spacing w:line="240" w:lineRule="exact"/>
        <w:jc w:val="center"/>
        <w:rPr>
          <w:rStyle w:val="FontStyle39"/>
          <w:b/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 w:rsidRPr="0046114C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2274D" w:rsidRPr="0046114C" w:rsidRDefault="00E2274D" w:rsidP="00E2274D">
      <w:pPr>
        <w:pStyle w:val="Style27"/>
        <w:widowControl/>
        <w:tabs>
          <w:tab w:val="left" w:pos="152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2.13.2.</w:t>
      </w:r>
      <w:r w:rsidRPr="0046114C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</w:t>
      </w:r>
      <w:r>
        <w:rPr>
          <w:rStyle w:val="FontStyle39"/>
          <w:sz w:val="28"/>
          <w:szCs w:val="28"/>
        </w:rPr>
        <w:t xml:space="preserve">идания имеются </w:t>
      </w:r>
      <w:r w:rsidRPr="0046114C">
        <w:rPr>
          <w:rStyle w:val="FontStyle39"/>
          <w:sz w:val="28"/>
          <w:szCs w:val="28"/>
        </w:rPr>
        <w:t xml:space="preserve"> доступные места общего</w:t>
      </w:r>
      <w:r>
        <w:rPr>
          <w:rStyle w:val="FontStyle39"/>
          <w:sz w:val="28"/>
          <w:szCs w:val="28"/>
        </w:rPr>
        <w:t xml:space="preserve"> пользования (туалет)</w:t>
      </w:r>
      <w:r w:rsidRPr="0046114C">
        <w:rPr>
          <w:rStyle w:val="FontStyle39"/>
          <w:sz w:val="28"/>
          <w:szCs w:val="28"/>
        </w:rPr>
        <w:t>.</w:t>
      </w:r>
    </w:p>
    <w:p w:rsidR="00E2274D" w:rsidRPr="0046114C" w:rsidRDefault="00E2274D" w:rsidP="00E2274D">
      <w:pPr>
        <w:pStyle w:val="Style27"/>
        <w:widowControl/>
        <w:tabs>
          <w:tab w:val="left" w:pos="1738"/>
        </w:tabs>
        <w:ind w:firstLine="0"/>
        <w:rPr>
          <w:rStyle w:val="FontStyle42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2.13.3</w:t>
      </w:r>
      <w:r w:rsidRPr="0046114C">
        <w:rPr>
          <w:rStyle w:val="FontStyle39"/>
          <w:sz w:val="28"/>
          <w:szCs w:val="28"/>
        </w:rPr>
        <w:t>.</w:t>
      </w:r>
      <w:r w:rsidRPr="0046114C">
        <w:rPr>
          <w:rStyle w:val="FontStyle39"/>
          <w:sz w:val="28"/>
          <w:szCs w:val="28"/>
        </w:rPr>
        <w:tab/>
        <w:t>Помещения для приема заявителей должны быть оборудованы</w:t>
      </w:r>
      <w:r w:rsidRPr="0046114C">
        <w:rPr>
          <w:rStyle w:val="FontStyle39"/>
          <w:sz w:val="28"/>
          <w:szCs w:val="28"/>
        </w:rPr>
        <w:br/>
      </w:r>
      <w:r w:rsidRPr="0046114C">
        <w:rPr>
          <w:rStyle w:val="FontStyle42"/>
          <w:sz w:val="28"/>
          <w:szCs w:val="28"/>
        </w:rPr>
        <w:t>табличками с указанием номера кабинета и должности лица, осуществляющего</w:t>
      </w:r>
    </w:p>
    <w:p w:rsidR="00E2274D" w:rsidRDefault="00E2274D" w:rsidP="00E2274D">
      <w:pPr>
        <w:pStyle w:val="Style13"/>
        <w:widowControl/>
        <w:spacing w:before="67" w:line="322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2274D" w:rsidRPr="00FE7257" w:rsidRDefault="00E2274D" w:rsidP="00E2274D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E7257">
        <w:rPr>
          <w:rFonts w:eastAsia="Calibri"/>
          <w:color w:val="000000"/>
          <w:spacing w:val="-5"/>
          <w:sz w:val="28"/>
          <w:szCs w:val="28"/>
        </w:rPr>
        <w:t xml:space="preserve">2.13.4. </w:t>
      </w:r>
      <w:r w:rsidRPr="00FE725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2274D" w:rsidRPr="00FE7257" w:rsidRDefault="00E2274D" w:rsidP="00E22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57">
        <w:rPr>
          <w:sz w:val="28"/>
          <w:szCs w:val="28"/>
          <w:lang w:eastAsia="en-US"/>
        </w:rPr>
        <w:t xml:space="preserve">- </w:t>
      </w:r>
      <w:r w:rsidRPr="00FE7257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2274D" w:rsidRPr="00FE7257" w:rsidRDefault="00E2274D" w:rsidP="00E2274D">
      <w:pPr>
        <w:ind w:firstLine="709"/>
        <w:jc w:val="both"/>
        <w:rPr>
          <w:sz w:val="28"/>
          <w:szCs w:val="28"/>
          <w:lang w:eastAsia="en-US"/>
        </w:rPr>
      </w:pPr>
      <w:r w:rsidRPr="00FE7257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2274D" w:rsidRPr="00FE7257" w:rsidRDefault="00E2274D" w:rsidP="00E2274D">
      <w:pPr>
        <w:ind w:firstLine="709"/>
        <w:jc w:val="both"/>
        <w:rPr>
          <w:sz w:val="28"/>
          <w:szCs w:val="28"/>
          <w:lang w:eastAsia="en-US"/>
        </w:rPr>
      </w:pPr>
      <w:r w:rsidRPr="00FE725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2274D" w:rsidRPr="00FE7257" w:rsidRDefault="00E2274D" w:rsidP="00E2274D">
      <w:pPr>
        <w:ind w:firstLine="709"/>
        <w:jc w:val="both"/>
        <w:rPr>
          <w:sz w:val="28"/>
          <w:szCs w:val="28"/>
          <w:lang w:eastAsia="en-US"/>
        </w:rPr>
      </w:pPr>
      <w:r w:rsidRPr="00FE725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274D" w:rsidRPr="00FE7257" w:rsidRDefault="00E2274D" w:rsidP="00E2274D">
      <w:pPr>
        <w:ind w:firstLine="709"/>
        <w:jc w:val="both"/>
        <w:rPr>
          <w:sz w:val="28"/>
          <w:szCs w:val="28"/>
          <w:lang w:eastAsia="en-US"/>
        </w:rPr>
      </w:pPr>
      <w:r w:rsidRPr="00FE7257">
        <w:rPr>
          <w:sz w:val="28"/>
          <w:szCs w:val="28"/>
          <w:lang w:eastAsia="en-US"/>
        </w:rPr>
        <w:t xml:space="preserve">- допуском  </w:t>
      </w:r>
      <w:proofErr w:type="spellStart"/>
      <w:r w:rsidRPr="00FE7257">
        <w:rPr>
          <w:sz w:val="28"/>
          <w:szCs w:val="28"/>
          <w:lang w:eastAsia="en-US"/>
        </w:rPr>
        <w:t>сурдопереводчика</w:t>
      </w:r>
      <w:proofErr w:type="spellEnd"/>
      <w:r w:rsidRPr="00FE7257">
        <w:rPr>
          <w:sz w:val="28"/>
          <w:szCs w:val="28"/>
          <w:lang w:eastAsia="en-US"/>
        </w:rPr>
        <w:t xml:space="preserve"> и </w:t>
      </w:r>
      <w:proofErr w:type="spellStart"/>
      <w:r w:rsidRPr="00FE7257">
        <w:rPr>
          <w:sz w:val="28"/>
          <w:szCs w:val="28"/>
          <w:lang w:eastAsia="en-US"/>
        </w:rPr>
        <w:t>тифлосурдопереводчика</w:t>
      </w:r>
      <w:proofErr w:type="spellEnd"/>
      <w:r w:rsidRPr="00FE725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E2274D" w:rsidRPr="00FE7257" w:rsidRDefault="00E2274D" w:rsidP="00E2274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E725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274D" w:rsidRPr="0046114C" w:rsidRDefault="00E2274D" w:rsidP="00E2274D">
      <w:pPr>
        <w:pStyle w:val="Style13"/>
        <w:widowControl/>
        <w:spacing w:before="67" w:line="322" w:lineRule="exact"/>
        <w:rPr>
          <w:rStyle w:val="FontStyle39"/>
          <w:sz w:val="28"/>
          <w:szCs w:val="28"/>
        </w:rPr>
      </w:pPr>
      <w:r w:rsidRPr="00FE7257"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sz w:val="28"/>
          <w:szCs w:val="28"/>
          <w:lang w:eastAsia="en-US"/>
        </w:rPr>
        <w:t>.</w:t>
      </w:r>
    </w:p>
    <w:p w:rsidR="00E2274D" w:rsidRPr="00AF41C2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Pr="0046114C" w:rsidRDefault="00E2274D" w:rsidP="00E2274D">
      <w:pPr>
        <w:pStyle w:val="Style9"/>
        <w:widowControl/>
        <w:ind w:firstLine="691"/>
        <w:rPr>
          <w:rStyle w:val="FontStyle39"/>
          <w:sz w:val="28"/>
          <w:szCs w:val="28"/>
          <w:vertAlign w:val="superscript"/>
        </w:rPr>
      </w:pP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6C642F" w:rsidRDefault="00E2274D" w:rsidP="00E2274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2274D" w:rsidRPr="006C642F" w:rsidRDefault="00E2274D" w:rsidP="00E2274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«</w:t>
      </w:r>
      <w:r w:rsidRPr="006C64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42F">
        <w:rPr>
          <w:sz w:val="28"/>
          <w:szCs w:val="28"/>
        </w:rPr>
        <w:t>.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1) соблюдение стандарта предоставления муниципальной услуги;</w:t>
      </w: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C642F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E2274D" w:rsidRPr="006C642F" w:rsidRDefault="00E2274D" w:rsidP="00E2274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6C642F">
        <w:rPr>
          <w:sz w:val="28"/>
          <w:szCs w:val="28"/>
        </w:rPr>
        <w:tab/>
      </w:r>
    </w:p>
    <w:p w:rsidR="00E2274D" w:rsidRPr="00C01518" w:rsidRDefault="00C01518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1518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01518"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01518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C01518" w:rsidRPr="00C01518" w:rsidRDefault="00C01518" w:rsidP="00C0151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</w:t>
      </w:r>
      <w:r w:rsidRPr="00C01518">
        <w:rPr>
          <w:i/>
        </w:rPr>
        <w:t>(название п.2.15. в редакции постановления Администрации муниципального образования Руднянский район Смоленской области от 05.03.2020 №92)</w:t>
      </w:r>
    </w:p>
    <w:p w:rsidR="00E2274D" w:rsidRPr="00963D3C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3D3C">
        <w:rPr>
          <w:sz w:val="28"/>
          <w:szCs w:val="28"/>
        </w:rPr>
        <w:t xml:space="preserve"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>
        <w:rPr>
          <w:sz w:val="28"/>
          <w:szCs w:val="28"/>
        </w:rPr>
        <w:t>«</w:t>
      </w:r>
      <w:r w:rsidRPr="00963D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3D3C">
        <w:rPr>
          <w:sz w:val="28"/>
          <w:szCs w:val="28"/>
        </w:rPr>
        <w:t>.</w:t>
      </w:r>
    </w:p>
    <w:p w:rsidR="00E2274D" w:rsidRPr="00397387" w:rsidRDefault="00E2274D" w:rsidP="00E2274D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963D3C">
        <w:rPr>
          <w:sz w:val="28"/>
          <w:szCs w:val="28"/>
        </w:rPr>
        <w:t xml:space="preserve">2.15.2. </w:t>
      </w:r>
      <w:r w:rsidRPr="00397387">
        <w:rPr>
          <w:sz w:val="28"/>
          <w:szCs w:val="28"/>
        </w:rPr>
        <w:t xml:space="preserve">Запросы и обращения, поступившие в   Администрацию   в        форме </w:t>
      </w:r>
    </w:p>
    <w:p w:rsidR="00E2274D" w:rsidRPr="00397387" w:rsidRDefault="00E2274D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  <w:r w:rsidRPr="00397387">
        <w:rPr>
          <w:sz w:val="28"/>
          <w:szCs w:val="28"/>
        </w:rPr>
        <w:t>электронного документа, подлежат        рассмотрению в    порядке,   установленном</w:t>
      </w:r>
    </w:p>
    <w:p w:rsidR="00E2274D" w:rsidRDefault="00E2274D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  <w:r w:rsidRPr="00397387">
        <w:rPr>
          <w:sz w:val="28"/>
          <w:szCs w:val="28"/>
        </w:rPr>
        <w:t xml:space="preserve">настоящим Административным регламентом для письменных обращений. </w:t>
      </w:r>
      <w:proofErr w:type="gramStart"/>
      <w:r w:rsidRPr="00397387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97387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1518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C01518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5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3</w:t>
      </w:r>
      <w:r w:rsidRPr="00E31D72">
        <w:rPr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C01518" w:rsidRPr="00C01518" w:rsidRDefault="00C01518" w:rsidP="00C0151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</w:t>
      </w:r>
      <w:r w:rsidRPr="00C01518">
        <w:rPr>
          <w:i/>
        </w:rPr>
        <w:t>(п.2.15.</w:t>
      </w:r>
      <w:r>
        <w:rPr>
          <w:i/>
        </w:rPr>
        <w:t>3.</w:t>
      </w:r>
      <w:r w:rsidRPr="00C01518">
        <w:rPr>
          <w:i/>
        </w:rPr>
        <w:t xml:space="preserve"> </w:t>
      </w:r>
      <w:r w:rsidR="00640FDE">
        <w:rPr>
          <w:i/>
        </w:rPr>
        <w:t>введен</w:t>
      </w:r>
      <w:r w:rsidRPr="00C01518">
        <w:rPr>
          <w:i/>
        </w:rPr>
        <w:t xml:space="preserve"> постановлени</w:t>
      </w:r>
      <w:r w:rsidR="00640FDE">
        <w:rPr>
          <w:i/>
        </w:rPr>
        <w:t>ем</w:t>
      </w:r>
      <w:r w:rsidRPr="00C01518">
        <w:rPr>
          <w:i/>
        </w:rPr>
        <w:t xml:space="preserve"> Администрации муниципального образования Руднянский район Смоленской области от 05.03.2020 №92)</w:t>
      </w:r>
    </w:p>
    <w:p w:rsidR="00E2274D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5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4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C01518" w:rsidRPr="00C01518" w:rsidRDefault="00C01518" w:rsidP="00C0151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</w:t>
      </w:r>
      <w:r w:rsidRPr="00C01518">
        <w:rPr>
          <w:i/>
        </w:rPr>
        <w:t>(п.2.15.</w:t>
      </w:r>
      <w:r>
        <w:rPr>
          <w:i/>
        </w:rPr>
        <w:t>4.</w:t>
      </w:r>
      <w:r w:rsidRPr="00C01518">
        <w:rPr>
          <w:i/>
        </w:rPr>
        <w:t xml:space="preserve"> </w:t>
      </w:r>
      <w:r w:rsidR="00640FDE">
        <w:rPr>
          <w:i/>
        </w:rPr>
        <w:t xml:space="preserve">введен </w:t>
      </w:r>
      <w:r w:rsidRPr="00C01518">
        <w:rPr>
          <w:i/>
        </w:rPr>
        <w:t xml:space="preserve"> постановлени</w:t>
      </w:r>
      <w:r w:rsidR="00640FDE">
        <w:rPr>
          <w:i/>
        </w:rPr>
        <w:t>ем</w:t>
      </w:r>
      <w:r w:rsidRPr="00C01518">
        <w:rPr>
          <w:i/>
        </w:rPr>
        <w:t xml:space="preserve"> Администрации муниципального образования Руднянский район Смоленской области от 05.03.2020 №92)</w:t>
      </w:r>
    </w:p>
    <w:p w:rsidR="00C01518" w:rsidRPr="00397387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E2274D" w:rsidRDefault="00C01518" w:rsidP="00C01518">
      <w:pPr>
        <w:pStyle w:val="Style30"/>
        <w:widowControl/>
        <w:numPr>
          <w:ilvl w:val="0"/>
          <w:numId w:val="12"/>
        </w:numPr>
        <w:spacing w:before="86"/>
        <w:jc w:val="center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01518"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C01518" w:rsidRPr="00C01518" w:rsidRDefault="00C01518" w:rsidP="00C0151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</w:t>
      </w:r>
      <w:r w:rsidR="007A31CF">
        <w:rPr>
          <w:i/>
        </w:rPr>
        <w:t xml:space="preserve">           </w:t>
      </w:r>
      <w:r>
        <w:rPr>
          <w:i/>
        </w:rPr>
        <w:t xml:space="preserve">  </w:t>
      </w:r>
      <w:r w:rsidRPr="00C01518">
        <w:rPr>
          <w:i/>
        </w:rPr>
        <w:t xml:space="preserve">(название </w:t>
      </w:r>
      <w:r>
        <w:rPr>
          <w:i/>
        </w:rPr>
        <w:t>раздела 3.</w:t>
      </w:r>
      <w:r w:rsidRPr="00C01518">
        <w:rPr>
          <w:i/>
        </w:rPr>
        <w:t xml:space="preserve"> в редакции постановления Администрации муниципального образования Руднянский район Смоленской области от 05.03.2020 №92)</w:t>
      </w:r>
    </w:p>
    <w:p w:rsidR="007A31CF" w:rsidRPr="00C01518" w:rsidRDefault="007A31CF" w:rsidP="007A31CF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</w:t>
      </w:r>
      <w:r w:rsidRPr="00C01518">
        <w:rPr>
          <w:i/>
        </w:rPr>
        <w:t>(</w:t>
      </w:r>
      <w:r>
        <w:rPr>
          <w:i/>
        </w:rPr>
        <w:t>п. 3.1.</w:t>
      </w:r>
      <w:r w:rsidRPr="00C01518">
        <w:rPr>
          <w:i/>
        </w:rPr>
        <w:t xml:space="preserve"> </w:t>
      </w:r>
      <w:r>
        <w:rPr>
          <w:i/>
        </w:rPr>
        <w:t>утратил силу</w:t>
      </w:r>
      <w:r w:rsidRPr="00C01518">
        <w:rPr>
          <w:i/>
        </w:rPr>
        <w:t xml:space="preserve"> постановлени</w:t>
      </w:r>
      <w:r>
        <w:rPr>
          <w:i/>
        </w:rPr>
        <w:t>ем</w:t>
      </w:r>
      <w:r w:rsidRPr="00C01518">
        <w:rPr>
          <w:i/>
        </w:rPr>
        <w:t xml:space="preserve"> Администрации муниципального образования Руднянский район Смоленской области от 05.03.2020 №92)</w:t>
      </w:r>
    </w:p>
    <w:p w:rsidR="00E2274D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3.2</w:t>
      </w:r>
      <w:r w:rsidRPr="0046114C">
        <w:rPr>
          <w:rStyle w:val="FontStyle39"/>
          <w:sz w:val="28"/>
          <w:szCs w:val="28"/>
        </w:rPr>
        <w:t>.</w:t>
      </w:r>
      <w:r w:rsidRPr="0046114C">
        <w:rPr>
          <w:rStyle w:val="FontStyle39"/>
          <w:sz w:val="28"/>
          <w:szCs w:val="28"/>
        </w:rPr>
        <w:tab/>
      </w:r>
      <w:r w:rsidRPr="0046114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274D" w:rsidRPr="00266B01" w:rsidRDefault="00E2274D" w:rsidP="00E2274D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 w:rsidRPr="00266B01">
        <w:rPr>
          <w:rStyle w:val="FontStyle39"/>
          <w:sz w:val="28"/>
          <w:szCs w:val="28"/>
        </w:rPr>
        <w:t>1) прием и регистрация документов</w:t>
      </w:r>
    </w:p>
    <w:p w:rsidR="00E2274D" w:rsidRPr="00280399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line="312" w:lineRule="exact"/>
        <w:ind w:firstLine="701"/>
        <w:rPr>
          <w:rStyle w:val="FontStyle39"/>
          <w:sz w:val="28"/>
          <w:szCs w:val="28"/>
        </w:rPr>
      </w:pPr>
      <w:r w:rsidRPr="00280399">
        <w:rPr>
          <w:rStyle w:val="FontStyle39"/>
          <w:sz w:val="28"/>
          <w:szCs w:val="28"/>
        </w:rPr>
        <w:t>заявителя рассмотрение обращения;</w:t>
      </w:r>
    </w:p>
    <w:p w:rsidR="00E2274D" w:rsidRPr="00276EF4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before="10" w:line="240" w:lineRule="auto"/>
        <w:ind w:firstLine="701"/>
        <w:rPr>
          <w:rStyle w:val="FontStyle41"/>
          <w:sz w:val="28"/>
          <w:szCs w:val="28"/>
        </w:rPr>
      </w:pPr>
      <w:r w:rsidRPr="00276EF4">
        <w:rPr>
          <w:rStyle w:val="FontStyle39"/>
          <w:sz w:val="28"/>
          <w:szCs w:val="28"/>
        </w:rPr>
        <w:t>выдача результата предоставления муниципальной услуги заявителю (ордера на производство земляных работ).</w:t>
      </w:r>
    </w:p>
    <w:p w:rsidR="00E2274D" w:rsidRPr="0046114C" w:rsidRDefault="00E2274D" w:rsidP="00E2274D">
      <w:pPr>
        <w:pStyle w:val="Style9"/>
        <w:widowControl/>
        <w:spacing w:before="10"/>
        <w:rPr>
          <w:sz w:val="28"/>
          <w:szCs w:val="28"/>
        </w:rPr>
      </w:pPr>
    </w:p>
    <w:p w:rsidR="00E2274D" w:rsidRPr="006C642F" w:rsidRDefault="00E2274D" w:rsidP="00E2274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3</w:t>
      </w:r>
      <w:r w:rsidRPr="006C642F">
        <w:rPr>
          <w:rStyle w:val="FontStyle40"/>
          <w:b/>
          <w:sz w:val="28"/>
          <w:szCs w:val="28"/>
        </w:rPr>
        <w:t>.</w:t>
      </w:r>
      <w:r w:rsidRPr="006C642F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E2274D" w:rsidRPr="006C642F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502FE4" w:rsidRDefault="00E2274D" w:rsidP="00E2274D">
      <w:pPr>
        <w:pStyle w:val="Style9"/>
        <w:widowControl/>
        <w:spacing w:before="72"/>
        <w:rPr>
          <w:rStyle w:val="FontStyle39"/>
          <w:color w:val="FF0000"/>
          <w:sz w:val="28"/>
          <w:szCs w:val="28"/>
        </w:rPr>
      </w:pPr>
      <w:r w:rsidRPr="0046114C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</w:t>
      </w:r>
      <w:proofErr w:type="gramStart"/>
      <w:r w:rsidRPr="0046114C">
        <w:rPr>
          <w:rStyle w:val="FontStyle39"/>
          <w:sz w:val="28"/>
          <w:szCs w:val="28"/>
        </w:rPr>
        <w:t>е</w:t>
      </w:r>
      <w:r>
        <w:rPr>
          <w:rStyle w:val="FontStyle39"/>
          <w:sz w:val="28"/>
          <w:szCs w:val="28"/>
        </w:rPr>
        <w:t>(</w:t>
      </w:r>
      <w:proofErr w:type="gramEnd"/>
      <w:r>
        <w:rPr>
          <w:rStyle w:val="FontStyle39"/>
          <w:sz w:val="28"/>
          <w:szCs w:val="28"/>
        </w:rPr>
        <w:t>приложение №3</w:t>
      </w:r>
      <w:r w:rsidRPr="00280399">
        <w:rPr>
          <w:rStyle w:val="FontStyle39"/>
          <w:sz w:val="28"/>
          <w:szCs w:val="28"/>
        </w:rPr>
        <w:t>).</w:t>
      </w:r>
    </w:p>
    <w:p w:rsidR="00E2274D" w:rsidRPr="0046114C" w:rsidRDefault="00E2274D" w:rsidP="00E2274D">
      <w:pPr>
        <w:pStyle w:val="Style9"/>
        <w:widowControl/>
        <w:ind w:left="730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Специалист, в обязанности которого входит принятие документов:</w:t>
      </w:r>
    </w:p>
    <w:p w:rsidR="00E2274D" w:rsidRPr="0046114C" w:rsidRDefault="00E2274D" w:rsidP="00E2274D">
      <w:pPr>
        <w:pStyle w:val="Style27"/>
        <w:widowControl/>
        <w:tabs>
          <w:tab w:val="left" w:pos="1123"/>
        </w:tabs>
        <w:ind w:firstLine="73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проверяет наличие всех необходимых документов, в соответствии с</w:t>
      </w:r>
      <w:r w:rsidRPr="0046114C">
        <w:rPr>
          <w:rStyle w:val="FontStyle39"/>
          <w:sz w:val="28"/>
          <w:szCs w:val="28"/>
        </w:rPr>
        <w:br/>
        <w:t xml:space="preserve">перечнем, установленным пунктом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</w:t>
      </w:r>
      <w:r w:rsidRPr="0046114C">
        <w:rPr>
          <w:rStyle w:val="FontStyle39"/>
          <w:sz w:val="28"/>
          <w:szCs w:val="28"/>
        </w:rPr>
        <w:br/>
        <w:t>регламента;</w:t>
      </w:r>
    </w:p>
    <w:p w:rsidR="00E2274D" w:rsidRPr="0046114C" w:rsidRDefault="00E2274D" w:rsidP="00E2274D">
      <w:pPr>
        <w:pStyle w:val="Style27"/>
        <w:widowControl/>
        <w:tabs>
          <w:tab w:val="left" w:pos="1234"/>
        </w:tabs>
        <w:spacing w:before="5"/>
        <w:ind w:firstLine="70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соответствие представленных документов требованиям,</w:t>
      </w:r>
      <w:r w:rsidRPr="0046114C">
        <w:rPr>
          <w:rStyle w:val="FontStyle39"/>
          <w:sz w:val="28"/>
          <w:szCs w:val="28"/>
        </w:rPr>
        <w:br/>
        <w:t xml:space="preserve">установленным пунктом </w:t>
      </w:r>
      <w:r w:rsidRPr="0046114C"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.6.3</w:t>
      </w:r>
      <w:r w:rsidRPr="0046114C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E2274D" w:rsidRPr="0046114C" w:rsidRDefault="00E2274D" w:rsidP="00E2274D">
      <w:pPr>
        <w:pStyle w:val="Style16"/>
        <w:widowControl/>
        <w:spacing w:before="5" w:line="322" w:lineRule="exact"/>
        <w:jc w:val="both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3) регистрирует поступление запроса в соответствии с установленными</w:t>
      </w:r>
      <w:r w:rsidRPr="0046114C">
        <w:rPr>
          <w:rStyle w:val="FontStyle39"/>
          <w:sz w:val="28"/>
          <w:szCs w:val="28"/>
        </w:rPr>
        <w:br/>
        <w:t>правилами делопроизводства;</w:t>
      </w:r>
    </w:p>
    <w:p w:rsidR="00E2274D" w:rsidRPr="0046114C" w:rsidRDefault="00E2274D" w:rsidP="00E2274D">
      <w:pPr>
        <w:pStyle w:val="Style27"/>
        <w:widowControl/>
        <w:tabs>
          <w:tab w:val="left" w:pos="1037"/>
        </w:tabs>
        <w:spacing w:before="5"/>
        <w:ind w:left="749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4)</w:t>
      </w:r>
      <w:r w:rsidRPr="0046114C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E2274D" w:rsidRPr="0046114C" w:rsidRDefault="00E2274D" w:rsidP="00E2274D">
      <w:pPr>
        <w:pStyle w:val="Style9"/>
        <w:widowControl/>
        <w:tabs>
          <w:tab w:val="left" w:leader="underscore" w:pos="8755"/>
        </w:tabs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</w:t>
      </w:r>
      <w:r>
        <w:rPr>
          <w:rStyle w:val="FontStyle39"/>
          <w:sz w:val="28"/>
          <w:szCs w:val="28"/>
        </w:rPr>
        <w:t xml:space="preserve">вляется получение специалистом, </w:t>
      </w:r>
      <w:r w:rsidRPr="0046114C">
        <w:rPr>
          <w:rStyle w:val="FontStyle39"/>
          <w:sz w:val="28"/>
          <w:szCs w:val="28"/>
        </w:rPr>
        <w:t>уполномоченным на рассмотрение обращения заявителя, принятых документов.</w:t>
      </w:r>
      <w:r w:rsidRPr="0046114C">
        <w:rPr>
          <w:rStyle w:val="FontStyle39"/>
          <w:sz w:val="28"/>
          <w:szCs w:val="28"/>
        </w:rPr>
        <w:br/>
        <w:t xml:space="preserve">Продолжительной административной процедуры не более  </w:t>
      </w:r>
      <w:r>
        <w:rPr>
          <w:rStyle w:val="FontStyle39"/>
          <w:sz w:val="28"/>
          <w:szCs w:val="28"/>
        </w:rPr>
        <w:t>1дня</w:t>
      </w:r>
      <w:r w:rsidRPr="0046114C">
        <w:rPr>
          <w:rStyle w:val="FontStyle39"/>
          <w:sz w:val="28"/>
          <w:szCs w:val="28"/>
        </w:rPr>
        <w:t>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Default="00E2274D" w:rsidP="00E2274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E2274D" w:rsidRPr="0046114C" w:rsidRDefault="00E2274D" w:rsidP="00E2274D">
      <w:pPr>
        <w:pStyle w:val="Style2"/>
        <w:widowControl/>
        <w:spacing w:before="106"/>
        <w:rPr>
          <w:rStyle w:val="FontStyle39"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4</w:t>
      </w:r>
      <w:r w:rsidRPr="006C642F">
        <w:rPr>
          <w:rStyle w:val="FontStyle40"/>
          <w:b/>
          <w:sz w:val="28"/>
          <w:szCs w:val="28"/>
        </w:rPr>
        <w:t>.</w:t>
      </w:r>
      <w:r>
        <w:rPr>
          <w:rStyle w:val="FontStyle39"/>
          <w:b/>
          <w:sz w:val="28"/>
          <w:szCs w:val="28"/>
        </w:rPr>
        <w:t xml:space="preserve">Рассмотрение обращения </w:t>
      </w:r>
      <w:r w:rsidRPr="006C642F">
        <w:rPr>
          <w:rStyle w:val="FontStyle39"/>
          <w:b/>
          <w:sz w:val="28"/>
          <w:szCs w:val="28"/>
        </w:rPr>
        <w:t>заявителя</w:t>
      </w:r>
    </w:p>
    <w:p w:rsidR="00E2274D" w:rsidRPr="0046114C" w:rsidRDefault="00E2274D" w:rsidP="00E2274D">
      <w:pPr>
        <w:pStyle w:val="Style9"/>
        <w:widowControl/>
        <w:spacing w:line="240" w:lineRule="exact"/>
        <w:ind w:firstLine="691"/>
        <w:rPr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before="86" w:line="326" w:lineRule="exact"/>
        <w:ind w:firstLine="691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2274D" w:rsidRPr="0046114C" w:rsidRDefault="00E2274D" w:rsidP="00E2274D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2274D" w:rsidRPr="0046114C" w:rsidRDefault="00E2274D" w:rsidP="00E2274D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E2274D" w:rsidRPr="0046114C" w:rsidRDefault="00E2274D" w:rsidP="00E2274D">
      <w:pPr>
        <w:pStyle w:val="Style27"/>
        <w:widowControl/>
        <w:tabs>
          <w:tab w:val="left" w:pos="97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46114C">
        <w:rPr>
          <w:rStyle w:val="FontStyle39"/>
          <w:sz w:val="28"/>
          <w:szCs w:val="28"/>
        </w:rPr>
        <w:br/>
        <w:t xml:space="preserve">в пункте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E2274D" w:rsidRPr="0046114C" w:rsidRDefault="00E2274D" w:rsidP="00E2274D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3)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46114C">
        <w:rPr>
          <w:rStyle w:val="FontStyle39"/>
          <w:sz w:val="28"/>
          <w:szCs w:val="28"/>
        </w:rPr>
        <w:br/>
        <w:t>обращения заявителя.</w:t>
      </w:r>
    </w:p>
    <w:p w:rsidR="00E2274D" w:rsidRPr="0046114C" w:rsidRDefault="00E2274D" w:rsidP="00E2274D">
      <w:pPr>
        <w:pStyle w:val="Style9"/>
        <w:widowControl/>
        <w:spacing w:before="67" w:line="317" w:lineRule="exact"/>
        <w:ind w:firstLine="68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</w:t>
      </w:r>
      <w:r>
        <w:rPr>
          <w:rStyle w:val="FontStyle39"/>
          <w:sz w:val="28"/>
          <w:szCs w:val="28"/>
        </w:rPr>
        <w:t xml:space="preserve"> (приложение №2)</w:t>
      </w:r>
      <w:r w:rsidRPr="0046114C">
        <w:rPr>
          <w:rStyle w:val="FontStyle39"/>
          <w:sz w:val="28"/>
          <w:szCs w:val="28"/>
        </w:rPr>
        <w:t>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 xml:space="preserve">1. Основанием для начала подготовки разрешения (ордера) на  производство земляных работ является получение специалистом пакета  документов и принятие им решения о начале исполнения административной процедуры </w:t>
      </w:r>
      <w:r w:rsidRPr="0046114C">
        <w:rPr>
          <w:rStyle w:val="FontStyle39"/>
          <w:sz w:val="28"/>
          <w:szCs w:val="28"/>
        </w:rPr>
        <w:t>«</w:t>
      </w:r>
      <w:r w:rsidRPr="0046114C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2. Специалист готовит и выдает заявителю лист согласования для визирования с заинтересованными организациями района.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3. При возвращении заявителем завизированного листа согласования  специалист выдает оформленный ордер на производство земляных работ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46114C">
        <w:rPr>
          <w:rFonts w:ascii="Times New Roman" w:hAnsi="Times New Roman" w:cs="Times New Roman"/>
          <w:sz w:val="28"/>
          <w:szCs w:val="28"/>
        </w:rPr>
        <w:t xml:space="preserve"> (при ликвидации аварии – 2 дня).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4.После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отдела по архитектуре, строительству и ЖКХ  Администрации муниципального образования Руднянский район Смоленской области делается отметка.</w:t>
      </w:r>
    </w:p>
    <w:p w:rsidR="00E2274D" w:rsidRPr="0046114C" w:rsidRDefault="00E2274D" w:rsidP="00E227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8218"/>
        </w:tabs>
        <w:spacing w:before="5" w:line="317" w:lineRule="exact"/>
        <w:ind w:left="720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Продолжительной административной процедуры не более </w:t>
      </w:r>
      <w:r>
        <w:rPr>
          <w:rStyle w:val="FontStyle39"/>
          <w:sz w:val="28"/>
          <w:szCs w:val="28"/>
        </w:rPr>
        <w:t>3</w:t>
      </w:r>
      <w:r w:rsidRPr="0046114C">
        <w:rPr>
          <w:rStyle w:val="FontStyle39"/>
          <w:sz w:val="28"/>
          <w:szCs w:val="28"/>
        </w:rPr>
        <w:t xml:space="preserve"> дней.</w:t>
      </w:r>
    </w:p>
    <w:p w:rsidR="00E2274D" w:rsidRPr="0046114C" w:rsidRDefault="00E2274D" w:rsidP="00E2274D">
      <w:pPr>
        <w:pStyle w:val="Style2"/>
        <w:widowControl/>
        <w:spacing w:line="240" w:lineRule="exact"/>
        <w:ind w:left="1421" w:right="1493"/>
        <w:rPr>
          <w:sz w:val="28"/>
          <w:szCs w:val="28"/>
        </w:rPr>
      </w:pPr>
    </w:p>
    <w:p w:rsidR="00E2274D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</w:p>
    <w:p w:rsidR="00E2274D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</w:p>
    <w:p w:rsidR="00E2274D" w:rsidRPr="00410887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  <w:r w:rsidRPr="00410887">
        <w:rPr>
          <w:rStyle w:val="FontStyle39"/>
          <w:b/>
          <w:sz w:val="28"/>
          <w:szCs w:val="28"/>
        </w:rPr>
        <w:t>3.</w:t>
      </w:r>
      <w:r>
        <w:rPr>
          <w:rStyle w:val="FontStyle39"/>
          <w:b/>
          <w:sz w:val="28"/>
          <w:szCs w:val="28"/>
        </w:rPr>
        <w:t>5</w:t>
      </w:r>
      <w:r w:rsidRPr="00410887">
        <w:rPr>
          <w:rStyle w:val="FontStyle39"/>
          <w:b/>
          <w:sz w:val="28"/>
          <w:szCs w:val="28"/>
        </w:rPr>
        <w:t>. Выдача результата предоставления муниципальной услуги (ордера на производство земляных работ) заявителю</w:t>
      </w:r>
    </w:p>
    <w:p w:rsidR="00E2274D" w:rsidRPr="00410887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proofErr w:type="spellStart"/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дминистрациисоответствующих</w:t>
      </w:r>
      <w:proofErr w:type="spellEnd"/>
      <w:r w:rsidRPr="00511B54">
        <w:rPr>
          <w:color w:val="000000"/>
          <w:sz w:val="28"/>
          <w:szCs w:val="28"/>
        </w:rPr>
        <w:t xml:space="preserve"> документов и поступление документов для выдачи заявителю специалисту, ответственному за выдачу документов.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E2274D" w:rsidRPr="00280399" w:rsidRDefault="00E2274D" w:rsidP="00E2274D">
      <w:pPr>
        <w:ind w:firstLine="720"/>
        <w:rPr>
          <w:sz w:val="28"/>
          <w:szCs w:val="28"/>
        </w:rPr>
      </w:pPr>
      <w:r w:rsidRPr="002803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80399">
        <w:rPr>
          <w:sz w:val="28"/>
          <w:szCs w:val="28"/>
        </w:rPr>
        <w:t xml:space="preserve">.5. Продолжительность административной процедуры не более </w:t>
      </w:r>
      <w:r>
        <w:rPr>
          <w:sz w:val="28"/>
          <w:szCs w:val="28"/>
        </w:rPr>
        <w:t>1</w:t>
      </w:r>
      <w:r w:rsidRPr="00280399">
        <w:rPr>
          <w:sz w:val="28"/>
          <w:szCs w:val="28"/>
        </w:rPr>
        <w:t>дня.</w:t>
      </w:r>
    </w:p>
    <w:p w:rsidR="00E2274D" w:rsidRPr="0046114C" w:rsidRDefault="00E2274D" w:rsidP="00E2274D">
      <w:pPr>
        <w:pStyle w:val="Style6"/>
        <w:widowControl/>
        <w:spacing w:line="240" w:lineRule="exact"/>
        <w:ind w:left="773"/>
        <w:jc w:val="left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исполнением настоящего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Административного регламента</w:t>
      </w:r>
    </w:p>
    <w:p w:rsidR="00E2274D" w:rsidRPr="00F732D6" w:rsidRDefault="00E2274D" w:rsidP="00E2274D">
      <w:pPr>
        <w:autoSpaceDN w:val="0"/>
        <w:adjustRightInd w:val="0"/>
        <w:jc w:val="center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соблюдением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ответственными лицами</w:t>
      </w:r>
    </w:p>
    <w:p w:rsidR="00E2274D" w:rsidRPr="00F732D6" w:rsidRDefault="00E2274D" w:rsidP="00E2274D">
      <w:pPr>
        <w:autoSpaceDN w:val="0"/>
        <w:adjustRightInd w:val="0"/>
        <w:jc w:val="center"/>
        <w:rPr>
          <w:sz w:val="28"/>
          <w:szCs w:val="28"/>
        </w:rPr>
      </w:pPr>
    </w:p>
    <w:p w:rsidR="00E2274D" w:rsidRPr="003A6AF0" w:rsidRDefault="00E2274D" w:rsidP="00E2274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4.1.1</w:t>
      </w:r>
      <w:r w:rsidRPr="003A6AF0">
        <w:rPr>
          <w:sz w:val="28"/>
          <w:szCs w:val="28"/>
        </w:rPr>
        <w:t xml:space="preserve">. Начальник отдела по архитектуре, строительству и ЖКХ осуществляет текущий </w:t>
      </w:r>
      <w:proofErr w:type="gramStart"/>
      <w:r w:rsidRPr="003A6AF0">
        <w:rPr>
          <w:sz w:val="28"/>
          <w:szCs w:val="28"/>
        </w:rPr>
        <w:t>контроль за</w:t>
      </w:r>
      <w:proofErr w:type="gramEnd"/>
      <w:r w:rsidRPr="003A6AF0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2274D" w:rsidRPr="003A6AF0" w:rsidRDefault="00E2274D" w:rsidP="00E2274D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A6AF0">
        <w:rPr>
          <w:sz w:val="28"/>
          <w:szCs w:val="28"/>
        </w:rPr>
        <w:t>4.1.2. Текущий контроль осуществляется путем проведения начальником отдела по архитектуре, строительству и ЖКХ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2274D" w:rsidRPr="006D4B75" w:rsidRDefault="00E2274D" w:rsidP="00E2274D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2274D" w:rsidRDefault="00E2274D" w:rsidP="00E2274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E2274D" w:rsidRPr="00F732D6" w:rsidRDefault="00E2274D" w:rsidP="00E2274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</w:t>
      </w:r>
    </w:p>
    <w:p w:rsidR="00E2274D" w:rsidRPr="00F732D6" w:rsidRDefault="00E2274D" w:rsidP="00E2274D">
      <w:pPr>
        <w:autoSpaceDN w:val="0"/>
        <w:adjustRightInd w:val="0"/>
        <w:jc w:val="center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2274D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 xml:space="preserve">4.2.3. Плановый </w:t>
      </w:r>
      <w:proofErr w:type="gramStart"/>
      <w:r w:rsidRPr="00F732D6">
        <w:rPr>
          <w:sz w:val="28"/>
          <w:szCs w:val="28"/>
        </w:rPr>
        <w:t>контроль за</w:t>
      </w:r>
      <w:proofErr w:type="gramEnd"/>
      <w:r w:rsidRPr="00F732D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E2274D" w:rsidRPr="005C3B21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2274D" w:rsidRPr="00F732D6" w:rsidRDefault="00E2274D" w:rsidP="00E2274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2274D" w:rsidRPr="00F732D6" w:rsidRDefault="00E2274D" w:rsidP="00E2274D">
      <w:pPr>
        <w:autoSpaceDN w:val="0"/>
        <w:adjustRightInd w:val="0"/>
        <w:jc w:val="center"/>
        <w:rPr>
          <w:sz w:val="28"/>
          <w:szCs w:val="28"/>
        </w:rPr>
      </w:pP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2274D" w:rsidRPr="00F732D6" w:rsidRDefault="00E2274D" w:rsidP="00E2274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2274D" w:rsidRPr="00F732D6" w:rsidRDefault="00E2274D" w:rsidP="00E22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Pr="006D4B75" w:rsidRDefault="00E2274D" w:rsidP="00E2274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6D4B75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2274D" w:rsidRPr="0046114C" w:rsidRDefault="00E2274D" w:rsidP="00E2274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2947AE" w:rsidRPr="00F7195B" w:rsidRDefault="002947AE" w:rsidP="002947A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7195B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F7195B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2947AE" w:rsidRPr="00F7195B" w:rsidRDefault="002947AE" w:rsidP="002947A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7195B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F7195B">
        <w:rPr>
          <w:rFonts w:eastAsia="Calibri"/>
          <w:sz w:val="28"/>
          <w:szCs w:val="28"/>
          <w:lang w:val="en-US" w:eastAsia="en-US"/>
        </w:rPr>
        <w:t>http</w:t>
      </w:r>
      <w:r w:rsidRPr="00F7195B">
        <w:rPr>
          <w:rFonts w:eastAsia="Calibri"/>
          <w:sz w:val="28"/>
          <w:szCs w:val="28"/>
          <w:lang w:eastAsia="en-US"/>
        </w:rPr>
        <w:t>://</w:t>
      </w:r>
      <w:proofErr w:type="spellStart"/>
      <w:r w:rsidRPr="00F7195B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F7195B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F7195B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F7195B">
        <w:rPr>
          <w:rFonts w:eastAsia="Calibri"/>
          <w:sz w:val="28"/>
          <w:szCs w:val="28"/>
          <w:u w:val="single"/>
          <w:lang w:eastAsia="en-US"/>
        </w:rPr>
        <w:t>/</w:t>
      </w:r>
      <w:r w:rsidRPr="00F7195B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947AE" w:rsidRPr="00F7195B" w:rsidRDefault="002947AE" w:rsidP="002947A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7195B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 Заявитель может обратиться с </w:t>
      </w:r>
      <w:proofErr w:type="gramStart"/>
      <w:r w:rsidRPr="00F7195B">
        <w:rPr>
          <w:sz w:val="28"/>
          <w:szCs w:val="28"/>
        </w:rPr>
        <w:t>жалобой</w:t>
      </w:r>
      <w:proofErr w:type="gramEnd"/>
      <w:r w:rsidRPr="00F7195B">
        <w:rPr>
          <w:sz w:val="28"/>
          <w:szCs w:val="28"/>
        </w:rPr>
        <w:t xml:space="preserve"> в том числе в следующих случаях: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2) нарушения срока предоставления муниципальной услуги;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195B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195B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195B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195B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F7195B">
        <w:rPr>
          <w:sz w:val="28"/>
          <w:szCs w:val="28"/>
        </w:rPr>
        <w:t xml:space="preserve"> 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195B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947AE" w:rsidRPr="00F7195B" w:rsidRDefault="002947AE" w:rsidP="002947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5.3. Ответ на жалобу заявителя не дается в случаях, если:</w:t>
      </w:r>
    </w:p>
    <w:p w:rsidR="002947AE" w:rsidRPr="00F7195B" w:rsidRDefault="002947AE" w:rsidP="00294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- в жалобе не </w:t>
      </w:r>
      <w:proofErr w:type="gramStart"/>
      <w:r w:rsidRPr="00F7195B">
        <w:rPr>
          <w:sz w:val="28"/>
          <w:szCs w:val="28"/>
        </w:rPr>
        <w:t>указаны</w:t>
      </w:r>
      <w:proofErr w:type="gramEnd"/>
      <w:r w:rsidRPr="00F7195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947AE" w:rsidRPr="00F7195B" w:rsidRDefault="002947AE" w:rsidP="00294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947AE" w:rsidRPr="00F7195B" w:rsidRDefault="002947AE" w:rsidP="00294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- текст жалобы не поддается прочтению, о чем в течение </w:t>
      </w:r>
      <w:r w:rsidRPr="00F7195B">
        <w:rPr>
          <w:color w:val="FF0000"/>
          <w:sz w:val="28"/>
          <w:szCs w:val="28"/>
        </w:rPr>
        <w:t xml:space="preserve">7 </w:t>
      </w:r>
      <w:r w:rsidRPr="00F7195B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947AE" w:rsidRPr="00F7195B" w:rsidRDefault="002947AE" w:rsidP="00294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947AE" w:rsidRPr="00F7195B" w:rsidRDefault="002947AE" w:rsidP="002947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947AE" w:rsidRPr="00F7195B" w:rsidRDefault="002947AE" w:rsidP="00294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947AE" w:rsidRPr="00F7195B" w:rsidRDefault="002947AE" w:rsidP="002947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95B">
        <w:rPr>
          <w:sz w:val="28"/>
          <w:szCs w:val="28"/>
        </w:rPr>
        <w:t xml:space="preserve">5.5. </w:t>
      </w:r>
      <w:r w:rsidRPr="00F7195B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F7195B"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F7195B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47AE" w:rsidRPr="00F7195B" w:rsidRDefault="002947AE" w:rsidP="002947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195B">
        <w:rPr>
          <w:sz w:val="28"/>
          <w:szCs w:val="28"/>
        </w:rPr>
        <w:t xml:space="preserve">          5.6. </w:t>
      </w:r>
      <w:proofErr w:type="gramStart"/>
      <w:r w:rsidRPr="00F7195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F7195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       5.7. Жалоба должна содержать:</w:t>
      </w:r>
    </w:p>
    <w:p w:rsidR="002947AE" w:rsidRPr="00F7195B" w:rsidRDefault="002947AE" w:rsidP="00294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7195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7195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47AE" w:rsidRPr="00F7195B" w:rsidRDefault="002947AE" w:rsidP="00294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195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2) в удовлетворении жалобы отказывается.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95B">
        <w:rPr>
          <w:sz w:val="28"/>
          <w:szCs w:val="28"/>
        </w:rPr>
        <w:t>неудобства</w:t>
      </w:r>
      <w:proofErr w:type="gramEnd"/>
      <w:r w:rsidRPr="00F7195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7AE" w:rsidRPr="00F7195B" w:rsidRDefault="002947AE" w:rsidP="0029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B">
        <w:rPr>
          <w:sz w:val="28"/>
          <w:szCs w:val="28"/>
        </w:rPr>
        <w:t xml:space="preserve">В случае признания </w:t>
      </w:r>
      <w:proofErr w:type="gramStart"/>
      <w:r w:rsidRPr="00F7195B">
        <w:rPr>
          <w:sz w:val="28"/>
          <w:szCs w:val="28"/>
        </w:rPr>
        <w:t>жалобы</w:t>
      </w:r>
      <w:proofErr w:type="gramEnd"/>
      <w:r w:rsidRPr="00F7195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7AE" w:rsidRPr="00F7195B" w:rsidRDefault="002947AE" w:rsidP="002947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195B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F7195B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7195B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F7195B"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 w:rsidRPr="00F7195B">
        <w:rPr>
          <w:rFonts w:eastAsia="Calibri"/>
          <w:sz w:val="28"/>
          <w:szCs w:val="28"/>
          <w:lang w:eastAsia="en-US"/>
        </w:rPr>
        <w:t xml:space="preserve"> </w:t>
      </w:r>
      <w:r w:rsidRPr="00F7195B">
        <w:rPr>
          <w:sz w:val="28"/>
          <w:szCs w:val="28"/>
        </w:rPr>
        <w:t>Федерального закона № 210-ФЗ</w:t>
      </w:r>
      <w:r w:rsidRPr="00F7195B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2274D" w:rsidRPr="00C23B70" w:rsidRDefault="002947AE" w:rsidP="002947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195B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947AE" w:rsidRPr="002C18B5" w:rsidRDefault="002947AE" w:rsidP="002947A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(</w:t>
      </w:r>
      <w:r w:rsidR="007A7E39">
        <w:rPr>
          <w:i/>
        </w:rPr>
        <w:t xml:space="preserve">раздел 5 </w:t>
      </w:r>
      <w:r w:rsidRPr="002C18B5">
        <w:rPr>
          <w:i/>
        </w:rPr>
        <w:t>в редакции постановлени</w:t>
      </w:r>
      <w:r>
        <w:rPr>
          <w:i/>
        </w:rPr>
        <w:t xml:space="preserve">я </w:t>
      </w:r>
      <w:r w:rsidRPr="002C18B5">
        <w:rPr>
          <w:i/>
        </w:rPr>
        <w:t>Администрации муниципального образования Руднянский район Смоленской области от</w:t>
      </w:r>
      <w:r>
        <w:rPr>
          <w:i/>
        </w:rPr>
        <w:t xml:space="preserve"> 25.03.2019 №117</w:t>
      </w:r>
      <w:r w:rsidRPr="002C18B5">
        <w:rPr>
          <w:i/>
        </w:rPr>
        <w:t>)</w:t>
      </w:r>
    </w:p>
    <w:p w:rsidR="00E2274D" w:rsidRDefault="00E2274D" w:rsidP="00E2274D">
      <w:pPr>
        <w:pStyle w:val="Style9"/>
        <w:widowControl/>
        <w:spacing w:line="317" w:lineRule="exact"/>
        <w:ind w:firstLine="696"/>
        <w:rPr>
          <w:b/>
        </w:rPr>
      </w:pPr>
      <w:r w:rsidRPr="00C23B70">
        <w:rPr>
          <w:color w:val="000000"/>
          <w:sz w:val="28"/>
          <w:szCs w:val="28"/>
        </w:rPr>
        <w:br w:type="page"/>
      </w:r>
    </w:p>
    <w:p w:rsidR="00E2274D" w:rsidRDefault="00E2274D" w:rsidP="00E2274D">
      <w:pPr>
        <w:jc w:val="right"/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</w:p>
    <w:p w:rsidR="00E2274D" w:rsidRDefault="00E2274D" w:rsidP="00E2274D">
      <w:pPr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  <w:r>
        <w:rPr>
          <w:b/>
        </w:rPr>
        <w:t>Приложение 3</w:t>
      </w:r>
    </w:p>
    <w:p w:rsidR="00E2274D" w:rsidRDefault="00E2274D" w:rsidP="00E2274D">
      <w:pPr>
        <w:jc w:val="right"/>
      </w:pP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к административному регламенту</w:t>
      </w: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rStyle w:val="FontStyle39"/>
          <w:sz w:val="20"/>
          <w:szCs w:val="20"/>
        </w:rPr>
        <w:t>«</w:t>
      </w:r>
      <w:r w:rsidRPr="00504B8B">
        <w:rPr>
          <w:sz w:val="20"/>
          <w:szCs w:val="20"/>
        </w:rPr>
        <w:t>Выдача разрешения (ордера) на производство</w:t>
      </w: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земляных работ по прокладке, ремонту,</w:t>
      </w: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реконструкции подземных и надземных сетей,</w:t>
      </w:r>
    </w:p>
    <w:p w:rsidR="00E2274D" w:rsidRPr="00504B8B" w:rsidRDefault="00E2274D" w:rsidP="00E2274D">
      <w:pPr>
        <w:jc w:val="right"/>
        <w:rPr>
          <w:sz w:val="20"/>
          <w:szCs w:val="20"/>
        </w:rPr>
      </w:pPr>
      <w:proofErr w:type="gramStart"/>
      <w:r w:rsidRPr="00504B8B">
        <w:rPr>
          <w:sz w:val="20"/>
          <w:szCs w:val="20"/>
        </w:rPr>
        <w:t>связанных</w:t>
      </w:r>
      <w:proofErr w:type="gramEnd"/>
      <w:r w:rsidRPr="00504B8B">
        <w:rPr>
          <w:sz w:val="20"/>
          <w:szCs w:val="20"/>
        </w:rPr>
        <w:t xml:space="preserve"> с нарушением благоустройства</w:t>
      </w:r>
    </w:p>
    <w:p w:rsidR="00E2274D" w:rsidRPr="00504B8B" w:rsidRDefault="00E2274D" w:rsidP="00E2274D">
      <w:pPr>
        <w:jc w:val="right"/>
        <w:rPr>
          <w:b/>
          <w:sz w:val="20"/>
          <w:szCs w:val="20"/>
        </w:rPr>
      </w:pPr>
      <w:r w:rsidRPr="00504B8B">
        <w:rPr>
          <w:sz w:val="20"/>
          <w:szCs w:val="20"/>
        </w:rPr>
        <w:t>территории</w:t>
      </w:r>
      <w:r w:rsidRPr="00504B8B">
        <w:rPr>
          <w:rStyle w:val="FontStyle36"/>
          <w:rFonts w:ascii="Times New Roman" w:hAnsi="Times New Roman" w:cs="Times New Roman"/>
          <w:sz w:val="20"/>
          <w:szCs w:val="20"/>
        </w:rPr>
        <w:t>»</w:t>
      </w:r>
    </w:p>
    <w:p w:rsidR="00E2274D" w:rsidRDefault="00E2274D" w:rsidP="00E2274D">
      <w:pPr>
        <w:pStyle w:val="ConsPlusNormal"/>
        <w:ind w:firstLine="540"/>
        <w:jc w:val="right"/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 образования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Default="00E2274D" w:rsidP="00E2274D">
      <w:pPr>
        <w:shd w:val="clear" w:color="auto" w:fill="FFFFFF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  почтовый адрес, телефон)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 выдать ордер на выполнение земляных  работ по строительству объекта: ______________________________________________________________________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обязуемся   произвести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и дорожные  покрытия,  ликвидировать нарушения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Pr="00802CCF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______________________________________________                                              </w:t>
      </w:r>
      <w:r>
        <w:rPr>
          <w:rFonts w:ascii="Times New Roman" w:hAnsi="Times New Roman" w:cs="Times New Roman"/>
        </w:rPr>
        <w:t>(должность, подпись, Ф.И.О.)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274D" w:rsidRDefault="00E2274D" w:rsidP="00E2274D">
      <w:pPr>
        <w:tabs>
          <w:tab w:val="left" w:pos="8055"/>
        </w:tabs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                          Руднянский            район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Смоленской      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Pr="00AB5B21" w:rsidRDefault="00E2274D" w:rsidP="00E2274D">
      <w:pPr>
        <w:rPr>
          <w:vanish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E2274D" w:rsidRPr="00C96B9A" w:rsidTr="001B404C">
        <w:tc>
          <w:tcPr>
            <w:tcW w:w="500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E2274D" w:rsidRPr="00C96B9A" w:rsidRDefault="00E2274D" w:rsidP="001B4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 xml:space="preserve">                          (Ф.И.О,   почтовый адрес, телефон)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 работ по строительству _________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обязуюсь   произвести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дорожные  покрытия,  ликвидировать нарушения на  прилегающей территории, связанные с производством работ.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________________</w:t>
      </w:r>
    </w:p>
    <w:p w:rsidR="00E2274D" w:rsidRDefault="00E2274D" w:rsidP="00E2274D">
      <w:r>
        <w:t xml:space="preserve">(Дата составления)                                     (Подпись заявителя, расшифровка  подписи)                             </w:t>
      </w: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Pr="0028784B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7D189B" w:rsidSect="00F224D2">
      <w:headerReference w:type="even" r:id="rId12"/>
      <w:headerReference w:type="default" r:id="rId13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F6" w:rsidRDefault="00A05DF6">
      <w:r>
        <w:separator/>
      </w:r>
    </w:p>
  </w:endnote>
  <w:endnote w:type="continuationSeparator" w:id="0">
    <w:p w:rsidR="00A05DF6" w:rsidRDefault="00A0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F6" w:rsidRDefault="00A05DF6">
      <w:r>
        <w:separator/>
      </w:r>
    </w:p>
  </w:footnote>
  <w:footnote w:type="continuationSeparator" w:id="0">
    <w:p w:rsidR="00A05DF6" w:rsidRDefault="00A0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927" w:rsidRDefault="00EE09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75D">
      <w:rPr>
        <w:rStyle w:val="a5"/>
        <w:noProof/>
      </w:rPr>
      <w:t>8</w:t>
    </w:r>
    <w:r>
      <w:rPr>
        <w:rStyle w:val="a5"/>
      </w:rPr>
      <w:fldChar w:fldCharType="end"/>
    </w:r>
  </w:p>
  <w:p w:rsidR="00EE0927" w:rsidRDefault="00EE0927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D0773"/>
    <w:rsid w:val="000E3A26"/>
    <w:rsid w:val="000F108F"/>
    <w:rsid w:val="00101DC4"/>
    <w:rsid w:val="00103197"/>
    <w:rsid w:val="00104EA5"/>
    <w:rsid w:val="00105E57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422E"/>
    <w:rsid w:val="00317656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533A"/>
    <w:rsid w:val="00426327"/>
    <w:rsid w:val="004409F5"/>
    <w:rsid w:val="004423B2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B0124"/>
    <w:rsid w:val="006C377D"/>
    <w:rsid w:val="006C3AF8"/>
    <w:rsid w:val="006C642F"/>
    <w:rsid w:val="006C73FC"/>
    <w:rsid w:val="006D1B61"/>
    <w:rsid w:val="006D4B75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1E64"/>
    <w:rsid w:val="007A31CF"/>
    <w:rsid w:val="007A7E39"/>
    <w:rsid w:val="007C1D55"/>
    <w:rsid w:val="007D189B"/>
    <w:rsid w:val="007D4247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36D"/>
    <w:rsid w:val="00B41B99"/>
    <w:rsid w:val="00B50952"/>
    <w:rsid w:val="00B51667"/>
    <w:rsid w:val="00B519A8"/>
    <w:rsid w:val="00B51BF1"/>
    <w:rsid w:val="00B56345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C32E5"/>
    <w:rsid w:val="00ED0BD4"/>
    <w:rsid w:val="00ED62D7"/>
    <w:rsid w:val="00EE06C9"/>
    <w:rsid w:val="00EE0927"/>
    <w:rsid w:val="00EE0AB0"/>
    <w:rsid w:val="00F0660B"/>
    <w:rsid w:val="00F16972"/>
    <w:rsid w:val="00F17F85"/>
    <w:rsid w:val="00F224D2"/>
    <w:rsid w:val="00F301C3"/>
    <w:rsid w:val="00F52ABA"/>
    <w:rsid w:val="00F540BC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C0177"/>
    <w:rsid w:val="00FC50E0"/>
    <w:rsid w:val="00FE7257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63F3-3287-481C-9C7B-A052662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6745</Words>
  <Characters>38450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1.3. Требования к порядку информирования о предоставлении муниципальной  услуги</vt:lpstr>
      <vt:lpstr>        - информацию об отделе по архитектуре, строительству и ЖКХ Администрации муницип</vt:lpstr>
      <vt:lpstr>        </vt:lpstr>
      <vt:lpstr>        </vt:lpstr>
      <vt:lpstr>        </vt:lpstr>
      <vt:lpstr>        2.7.1. Отсутствие документов, предусмотренных пунктом 2.6.1 настоящего Администр</vt:lpstr>
      <vt:lpstr>        2.7.2.Документы не соответствуют требованиям, установленным пунктом 2.6.3 настоя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В предоставлении муниципальной услуги заявителю отказывается в случаях:</vt:lpstr>
      <vt:lpstr>    2.8.1. Запрашиваемая информация относится к информации ограниченного доступа.</vt:lpstr>
      <vt:lpstr>        </vt:lpstr>
      <vt:lpstr>        </vt:lpstr>
      <vt:lpstr>        2.11. Максимальный срок ожидания в очереди при подаче запроса о предоставлении м</vt:lpstr>
      <vt:lpstr>        </vt:lpstr>
      <vt:lpstr>        2.15. Иные требования, в том числе учитывающие особенности предоставления муници</vt:lpstr>
      <vt:lpstr>        2.15.1. Запросы и обращения могут быть направлены в форме электронных документов</vt:lpstr>
      <vt:lpstr>        3.1. Блок-схема предоставления муниципальной услуги приведена в приложении  №1,2</vt:lpstr>
      <vt:lpstr>4. Формы контроля за исполнением настоящего</vt:lpstr>
      <vt:lpstr>    4.1. Порядок осуществления текущего контроля за соблюдением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45105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8</cp:revision>
  <cp:lastPrinted>2019-06-04T11:37:00Z</cp:lastPrinted>
  <dcterms:created xsi:type="dcterms:W3CDTF">2020-04-10T08:32:00Z</dcterms:created>
  <dcterms:modified xsi:type="dcterms:W3CDTF">2020-05-29T11:35:00Z</dcterms:modified>
</cp:coreProperties>
</file>