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DAD" w:rsidRDefault="00473DAD" w:rsidP="00473DAD">
      <w:pPr>
        <w:jc w:val="center"/>
        <w:rPr>
          <w:sz w:val="28"/>
          <w:szCs w:val="28"/>
        </w:rPr>
      </w:pPr>
      <w:r w:rsidRPr="00AB5F81">
        <w:rPr>
          <w:noProof/>
        </w:rPr>
        <w:drawing>
          <wp:inline distT="0" distB="0" distL="0" distR="0">
            <wp:extent cx="876300" cy="885825"/>
            <wp:effectExtent l="0" t="0" r="0" b="0"/>
            <wp:docPr id="2" name="Рисунок 2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3_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33F5" w:rsidRPr="00AB5F81" w:rsidRDefault="00A233F5" w:rsidP="00A233F5">
      <w:pPr>
        <w:jc w:val="right"/>
        <w:rPr>
          <w:sz w:val="28"/>
          <w:szCs w:val="28"/>
        </w:rPr>
      </w:pPr>
    </w:p>
    <w:p w:rsidR="00473DAD" w:rsidRPr="00AB5F81" w:rsidRDefault="00473DAD" w:rsidP="00473DAD">
      <w:pPr>
        <w:jc w:val="center"/>
      </w:pPr>
    </w:p>
    <w:p w:rsidR="00473DAD" w:rsidRPr="00AB5F81" w:rsidRDefault="00473DAD" w:rsidP="00473DAD">
      <w:pPr>
        <w:pStyle w:val="aa"/>
        <w:spacing w:line="240" w:lineRule="auto"/>
      </w:pPr>
      <w:r w:rsidRPr="00AB5F81">
        <w:t>АДМИНИСТРАЦИЯ  МУНИЦИПАЛЬНОГО ОБРАЗОВАНИЯ</w:t>
      </w:r>
    </w:p>
    <w:p w:rsidR="00473DAD" w:rsidRPr="00AB5F81" w:rsidRDefault="00473DAD" w:rsidP="00473DAD">
      <w:pPr>
        <w:pStyle w:val="aa"/>
        <w:spacing w:line="240" w:lineRule="auto"/>
      </w:pPr>
      <w:r w:rsidRPr="00AB5F81">
        <w:t>РУДНЯНСКИЙ РАЙОН СМОЛЕНСКОЙ ОБЛАСТИ</w:t>
      </w:r>
    </w:p>
    <w:p w:rsidR="00473DAD" w:rsidRPr="00AB5F81" w:rsidRDefault="00473DAD" w:rsidP="00473DAD">
      <w:pPr>
        <w:pStyle w:val="aa"/>
        <w:spacing w:line="240" w:lineRule="auto"/>
      </w:pPr>
    </w:p>
    <w:p w:rsidR="00473DAD" w:rsidRPr="00AB5F81" w:rsidRDefault="00473DAD" w:rsidP="00473DAD">
      <w:pPr>
        <w:pStyle w:val="aa"/>
        <w:spacing w:line="240" w:lineRule="auto"/>
      </w:pPr>
      <w:proofErr w:type="gramStart"/>
      <w:r w:rsidRPr="00AB5F81">
        <w:t>П</w:t>
      </w:r>
      <w:proofErr w:type="gramEnd"/>
      <w:r w:rsidRPr="00AB5F81">
        <w:t xml:space="preserve"> О С Т А Н О В Л Е Н И Е</w:t>
      </w:r>
    </w:p>
    <w:p w:rsidR="00473DAD" w:rsidRPr="00AB5F81" w:rsidRDefault="00473DAD" w:rsidP="00473DAD">
      <w:pPr>
        <w:pStyle w:val="aa"/>
        <w:spacing w:line="240" w:lineRule="auto"/>
      </w:pPr>
    </w:p>
    <w:p w:rsidR="00C6260D" w:rsidRPr="00751F8F" w:rsidRDefault="00C6260D" w:rsidP="00C6260D">
      <w:pPr>
        <w:pStyle w:val="aa"/>
        <w:jc w:val="left"/>
        <w:rPr>
          <w:b w:val="0"/>
        </w:rPr>
      </w:pPr>
      <w:r>
        <w:rPr>
          <w:b w:val="0"/>
        </w:rPr>
        <w:t xml:space="preserve">от  </w:t>
      </w:r>
      <w:r w:rsidR="00A233F5">
        <w:rPr>
          <w:b w:val="0"/>
        </w:rPr>
        <w:t xml:space="preserve"> </w:t>
      </w:r>
      <w:r w:rsidR="00454EFF">
        <w:rPr>
          <w:b w:val="0"/>
        </w:rPr>
        <w:t>22.01.2018</w:t>
      </w:r>
      <w:r>
        <w:rPr>
          <w:b w:val="0"/>
        </w:rPr>
        <w:t xml:space="preserve">  № </w:t>
      </w:r>
      <w:r w:rsidR="00A233F5">
        <w:rPr>
          <w:b w:val="0"/>
        </w:rPr>
        <w:t xml:space="preserve"> </w:t>
      </w:r>
      <w:r w:rsidR="00454EFF">
        <w:rPr>
          <w:b w:val="0"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2"/>
      </w:tblGrid>
      <w:tr w:rsidR="00473DAD" w:rsidRPr="00AB5F81" w:rsidTr="000F3468">
        <w:trPr>
          <w:trHeight w:val="1982"/>
        </w:trPr>
        <w:tc>
          <w:tcPr>
            <w:tcW w:w="6062" w:type="dxa"/>
            <w:tcBorders>
              <w:top w:val="nil"/>
              <w:left w:val="nil"/>
              <w:bottom w:val="nil"/>
              <w:right w:val="nil"/>
            </w:tcBorders>
          </w:tcPr>
          <w:p w:rsidR="00473DAD" w:rsidRPr="00AB5F81" w:rsidRDefault="00473DAD" w:rsidP="0045076B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AB5F81">
              <w:rPr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</w:t>
            </w:r>
            <w:r w:rsidR="00E16D92" w:rsidRPr="00AB5F81">
              <w:rPr>
                <w:sz w:val="28"/>
                <w:szCs w:val="28"/>
              </w:rPr>
              <w:t xml:space="preserve"> разрешения на строительство</w:t>
            </w:r>
            <w:r w:rsidR="00FE769F">
              <w:rPr>
                <w:sz w:val="28"/>
                <w:szCs w:val="28"/>
              </w:rPr>
              <w:t xml:space="preserve"> </w:t>
            </w:r>
            <w:r w:rsidRPr="00AB5F81">
              <w:rPr>
                <w:sz w:val="28"/>
                <w:szCs w:val="28"/>
              </w:rPr>
              <w:t>и реконструкцию объекта капитального строительства</w:t>
            </w:r>
            <w:r w:rsidR="00FE769F">
              <w:rPr>
                <w:sz w:val="28"/>
                <w:szCs w:val="28"/>
              </w:rPr>
              <w:t xml:space="preserve"> </w:t>
            </w:r>
            <w:r w:rsidRPr="00AB5F81">
              <w:rPr>
                <w:sz w:val="28"/>
                <w:szCs w:val="28"/>
              </w:rPr>
              <w:t xml:space="preserve">на территории </w:t>
            </w:r>
            <w:proofErr w:type="spellStart"/>
            <w:r w:rsidR="00FE769F">
              <w:rPr>
                <w:sz w:val="28"/>
                <w:szCs w:val="28"/>
              </w:rPr>
              <w:t>Руднянского</w:t>
            </w:r>
            <w:proofErr w:type="spellEnd"/>
            <w:r w:rsidR="00FE769F">
              <w:rPr>
                <w:sz w:val="28"/>
                <w:szCs w:val="28"/>
              </w:rPr>
              <w:t xml:space="preserve"> городского поселения и </w:t>
            </w:r>
            <w:r w:rsidRPr="00AB5F81">
              <w:rPr>
                <w:sz w:val="28"/>
                <w:szCs w:val="28"/>
              </w:rPr>
              <w:t>сельских поселений муниципального образования Руднянский район Смоленской области</w:t>
            </w:r>
            <w:r w:rsidR="00B15F18" w:rsidRPr="00AB5F81">
              <w:rPr>
                <w:sz w:val="28"/>
                <w:szCs w:val="28"/>
              </w:rPr>
              <w:t xml:space="preserve"> и</w:t>
            </w:r>
            <w:r w:rsidRPr="00AB5F81">
              <w:rPr>
                <w:sz w:val="28"/>
                <w:szCs w:val="28"/>
              </w:rPr>
              <w:t xml:space="preserve"> в случае, если строительство</w:t>
            </w:r>
            <w:r w:rsidR="00B15F18" w:rsidRPr="00AB5F81">
              <w:rPr>
                <w:sz w:val="28"/>
                <w:szCs w:val="28"/>
              </w:rPr>
              <w:t xml:space="preserve"> и реконструкция</w:t>
            </w:r>
            <w:r w:rsidRPr="00AB5F81">
              <w:rPr>
                <w:sz w:val="28"/>
                <w:szCs w:val="28"/>
              </w:rPr>
              <w:t xml:space="preserve"> объекта капитального строительства</w:t>
            </w:r>
            <w:r w:rsidR="00FE769F">
              <w:rPr>
                <w:sz w:val="28"/>
                <w:szCs w:val="28"/>
              </w:rPr>
              <w:t xml:space="preserve"> </w:t>
            </w:r>
            <w:r w:rsidRPr="00AB5F81">
              <w:rPr>
                <w:sz w:val="28"/>
                <w:szCs w:val="28"/>
              </w:rPr>
              <w:t>планируется осуществить на территориях двух и более поселен</w:t>
            </w:r>
            <w:r w:rsidR="00B15F18" w:rsidRPr="00AB5F81">
              <w:rPr>
                <w:sz w:val="28"/>
                <w:szCs w:val="28"/>
              </w:rPr>
              <w:t>ий</w:t>
            </w:r>
            <w:r w:rsidRPr="00AB5F81">
              <w:rPr>
                <w:sz w:val="28"/>
                <w:szCs w:val="28"/>
              </w:rPr>
              <w:t xml:space="preserve"> в границах муниципального образования Руднянский район Смоленской о</w:t>
            </w:r>
            <w:r w:rsidR="00B15F18" w:rsidRPr="00AB5F81">
              <w:rPr>
                <w:sz w:val="28"/>
                <w:szCs w:val="28"/>
              </w:rPr>
              <w:t>бласти</w:t>
            </w:r>
            <w:r w:rsidRPr="00AB5F81">
              <w:rPr>
                <w:sz w:val="28"/>
                <w:szCs w:val="28"/>
              </w:rPr>
              <w:t>»</w:t>
            </w:r>
            <w:proofErr w:type="gramEnd"/>
          </w:p>
        </w:tc>
      </w:tr>
    </w:tbl>
    <w:p w:rsidR="00473DAD" w:rsidRPr="00AB5F81" w:rsidRDefault="00473DAD" w:rsidP="00473DAD">
      <w:pPr>
        <w:pStyle w:val="aa"/>
        <w:spacing w:line="240" w:lineRule="auto"/>
        <w:jc w:val="left"/>
        <w:rPr>
          <w:b w:val="0"/>
        </w:rPr>
      </w:pPr>
    </w:p>
    <w:p w:rsidR="005C12FE" w:rsidRPr="00AB5F81" w:rsidRDefault="005C12FE" w:rsidP="005C12FE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постановлением Администрации муниципального образования Руднянский район Смоленской области от 12.12.2012 № 562 «Об утверждении порядка разработки и утверждения административных регламентов предоставления муниципальных услуг», Уставом муниципального образования  Руднянский район Смоленской области</w:t>
      </w:r>
    </w:p>
    <w:p w:rsidR="00473DAD" w:rsidRPr="00AB5F81" w:rsidRDefault="00473DAD" w:rsidP="005C12FE">
      <w:pPr>
        <w:pStyle w:val="ConsPlusTitle"/>
        <w:ind w:right="-55"/>
        <w:jc w:val="both"/>
        <w:rPr>
          <w:sz w:val="28"/>
          <w:szCs w:val="28"/>
        </w:rPr>
      </w:pPr>
    </w:p>
    <w:p w:rsidR="00473DAD" w:rsidRDefault="00473DAD" w:rsidP="00473DAD">
      <w:pPr>
        <w:pStyle w:val="aa"/>
        <w:spacing w:line="240" w:lineRule="auto"/>
        <w:jc w:val="both"/>
        <w:rPr>
          <w:b w:val="0"/>
        </w:rPr>
      </w:pPr>
      <w:r w:rsidRPr="00AB5F81">
        <w:rPr>
          <w:b w:val="0"/>
        </w:rPr>
        <w:t xml:space="preserve">Администрация муниципального образования Руднянский район Смоленской области </w:t>
      </w:r>
      <w:proofErr w:type="gramStart"/>
      <w:r w:rsidRPr="00AB5F81">
        <w:rPr>
          <w:b w:val="0"/>
        </w:rPr>
        <w:t>п</w:t>
      </w:r>
      <w:proofErr w:type="gramEnd"/>
      <w:r w:rsidRPr="00AB5F81">
        <w:rPr>
          <w:b w:val="0"/>
        </w:rPr>
        <w:t xml:space="preserve"> о с т а н о в л я е т:</w:t>
      </w:r>
    </w:p>
    <w:p w:rsidR="00FE769F" w:rsidRPr="00AB5F81" w:rsidRDefault="00FE769F" w:rsidP="00FE769F">
      <w:pPr>
        <w:pStyle w:val="aa"/>
        <w:spacing w:line="240" w:lineRule="auto"/>
        <w:jc w:val="both"/>
        <w:rPr>
          <w:b w:val="0"/>
        </w:rPr>
      </w:pPr>
      <w:r>
        <w:rPr>
          <w:b w:val="0"/>
        </w:rPr>
        <w:t xml:space="preserve">          1</w:t>
      </w:r>
      <w:r w:rsidRPr="00AB5F81">
        <w:rPr>
          <w:b w:val="0"/>
        </w:rPr>
        <w:t>.</w:t>
      </w:r>
      <w:r w:rsidRPr="00AB5F81">
        <w:rPr>
          <w:b w:val="0"/>
          <w:szCs w:val="28"/>
        </w:rPr>
        <w:t>Утвердить прилагаемый Административный регламент предоставления муниципальной услуги «Выдача разрешения на строительство и реконструкцию объекта капитального строительства на территории</w:t>
      </w:r>
      <w:r>
        <w:rPr>
          <w:b w:val="0"/>
          <w:szCs w:val="28"/>
        </w:rPr>
        <w:t xml:space="preserve"> </w:t>
      </w:r>
      <w:proofErr w:type="spellStart"/>
      <w:r>
        <w:rPr>
          <w:b w:val="0"/>
          <w:szCs w:val="28"/>
        </w:rPr>
        <w:t>Руднянского</w:t>
      </w:r>
      <w:proofErr w:type="spellEnd"/>
      <w:r>
        <w:rPr>
          <w:b w:val="0"/>
          <w:szCs w:val="28"/>
        </w:rPr>
        <w:t xml:space="preserve"> городского поселения и</w:t>
      </w:r>
      <w:r w:rsidRPr="00AB5F81">
        <w:rPr>
          <w:b w:val="0"/>
          <w:szCs w:val="28"/>
        </w:rPr>
        <w:t xml:space="preserve">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</w:t>
      </w:r>
      <w:proofErr w:type="gramStart"/>
      <w:r w:rsidRPr="00AB5F81">
        <w:rPr>
          <w:b w:val="0"/>
          <w:szCs w:val="28"/>
        </w:rPr>
        <w:t>»</w:t>
      </w:r>
      <w:r w:rsidRPr="00AB5F81">
        <w:rPr>
          <w:rStyle w:val="FontStyle36"/>
          <w:rFonts w:ascii="Times New Roman" w:hAnsi="Times New Roman" w:cs="Times New Roman"/>
          <w:sz w:val="28"/>
          <w:szCs w:val="28"/>
        </w:rPr>
        <w:t>(</w:t>
      </w:r>
      <w:proofErr w:type="gramEnd"/>
      <w:r w:rsidRPr="00AB5F81">
        <w:rPr>
          <w:rStyle w:val="FontStyle36"/>
          <w:rFonts w:ascii="Times New Roman" w:hAnsi="Times New Roman" w:cs="Times New Roman"/>
          <w:sz w:val="28"/>
          <w:szCs w:val="28"/>
        </w:rPr>
        <w:t>далее также-Административный регламент)</w:t>
      </w:r>
      <w:r w:rsidRPr="00AB5F81">
        <w:rPr>
          <w:b w:val="0"/>
        </w:rPr>
        <w:t>.</w:t>
      </w:r>
    </w:p>
    <w:p w:rsidR="00FE769F" w:rsidRPr="00AB5F81" w:rsidRDefault="00FE769F" w:rsidP="00473DAD">
      <w:pPr>
        <w:pStyle w:val="aa"/>
        <w:spacing w:line="240" w:lineRule="auto"/>
        <w:jc w:val="both"/>
        <w:rPr>
          <w:b w:val="0"/>
        </w:rPr>
      </w:pPr>
    </w:p>
    <w:p w:rsidR="00203648" w:rsidRDefault="00186AE0" w:rsidP="0045076B">
      <w:pPr>
        <w:pStyle w:val="aa"/>
        <w:spacing w:line="240" w:lineRule="auto"/>
        <w:jc w:val="both"/>
        <w:rPr>
          <w:rFonts w:eastAsia="Arial Unicode MS"/>
          <w:b w:val="0"/>
          <w:color w:val="000000"/>
          <w:szCs w:val="28"/>
        </w:rPr>
      </w:pPr>
      <w:r w:rsidRPr="00AB5F81">
        <w:rPr>
          <w:b w:val="0"/>
          <w:szCs w:val="28"/>
        </w:rPr>
        <w:lastRenderedPageBreak/>
        <w:t xml:space="preserve">       </w:t>
      </w:r>
      <w:r w:rsidR="00FE769F">
        <w:rPr>
          <w:b w:val="0"/>
          <w:szCs w:val="28"/>
        </w:rPr>
        <w:t>2</w:t>
      </w:r>
      <w:r w:rsidR="00F469E1">
        <w:rPr>
          <w:b w:val="0"/>
          <w:szCs w:val="28"/>
        </w:rPr>
        <w:t xml:space="preserve">. </w:t>
      </w:r>
      <w:proofErr w:type="gramStart"/>
      <w:r w:rsidR="00CF7D17">
        <w:rPr>
          <w:b w:val="0"/>
          <w:szCs w:val="28"/>
        </w:rPr>
        <w:t xml:space="preserve">Постановления </w:t>
      </w:r>
      <w:r w:rsidR="00CF7D17" w:rsidRPr="00AB5F81">
        <w:rPr>
          <w:b w:val="0"/>
          <w:szCs w:val="28"/>
        </w:rPr>
        <w:t xml:space="preserve">Администрации муниципального образования Руднянский район Смоленской области </w:t>
      </w:r>
      <w:r w:rsidR="00CF7D17">
        <w:rPr>
          <w:b w:val="0"/>
          <w:szCs w:val="28"/>
        </w:rPr>
        <w:t>«Об утверждении Административного</w:t>
      </w:r>
      <w:r w:rsidRPr="00AB5F81">
        <w:rPr>
          <w:b w:val="0"/>
          <w:szCs w:val="28"/>
        </w:rPr>
        <w:t xml:space="preserve"> регламент</w:t>
      </w:r>
      <w:r w:rsidR="00CF7D17">
        <w:rPr>
          <w:b w:val="0"/>
          <w:szCs w:val="28"/>
        </w:rPr>
        <w:t>а</w:t>
      </w:r>
      <w:r w:rsidRPr="00AB5F81">
        <w:rPr>
          <w:b w:val="0"/>
          <w:szCs w:val="28"/>
        </w:rPr>
        <w:t xml:space="preserve"> предоставления муниципальной услуги </w:t>
      </w:r>
      <w:r w:rsidR="00A233F5" w:rsidRPr="00AB5F81">
        <w:rPr>
          <w:b w:val="0"/>
          <w:szCs w:val="28"/>
        </w:rPr>
        <w:t>«Выдача разрешения на строительство и реконструкцию объекта капитального строительства на территории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</w:t>
      </w:r>
      <w:proofErr w:type="gramEnd"/>
      <w:r w:rsidR="00A233F5" w:rsidRPr="00AB5F81">
        <w:rPr>
          <w:b w:val="0"/>
          <w:szCs w:val="28"/>
        </w:rPr>
        <w:t>»</w:t>
      </w:r>
      <w:r w:rsidRPr="00AB5F81">
        <w:rPr>
          <w:b w:val="0"/>
          <w:szCs w:val="28"/>
        </w:rPr>
        <w:t xml:space="preserve"> </w:t>
      </w:r>
      <w:r w:rsidRPr="00AB5F81">
        <w:rPr>
          <w:rFonts w:eastAsia="Arial Unicode MS"/>
          <w:b w:val="0"/>
          <w:color w:val="000000"/>
          <w:szCs w:val="28"/>
        </w:rPr>
        <w:t>от</w:t>
      </w:r>
      <w:r w:rsidR="00FE769F">
        <w:rPr>
          <w:rFonts w:eastAsia="Arial Unicode MS"/>
          <w:b w:val="0"/>
          <w:color w:val="000000"/>
          <w:szCs w:val="28"/>
        </w:rPr>
        <w:t xml:space="preserve"> 28</w:t>
      </w:r>
      <w:r w:rsidRPr="00AB5F81">
        <w:rPr>
          <w:rFonts w:eastAsia="Arial Unicode MS"/>
          <w:b w:val="0"/>
          <w:color w:val="000000"/>
          <w:szCs w:val="28"/>
        </w:rPr>
        <w:t>.</w:t>
      </w:r>
      <w:r w:rsidR="00A233F5">
        <w:rPr>
          <w:rFonts w:eastAsia="Arial Unicode MS"/>
          <w:b w:val="0"/>
          <w:color w:val="000000"/>
          <w:szCs w:val="28"/>
        </w:rPr>
        <w:t>0</w:t>
      </w:r>
      <w:r w:rsidR="00FE769F">
        <w:rPr>
          <w:rFonts w:eastAsia="Arial Unicode MS"/>
          <w:b w:val="0"/>
          <w:color w:val="000000"/>
          <w:szCs w:val="28"/>
        </w:rPr>
        <w:t>8</w:t>
      </w:r>
      <w:r w:rsidRPr="00AB5F81">
        <w:rPr>
          <w:rFonts w:eastAsia="Arial Unicode MS"/>
          <w:b w:val="0"/>
          <w:color w:val="000000"/>
          <w:szCs w:val="28"/>
        </w:rPr>
        <w:t>.201</w:t>
      </w:r>
      <w:r w:rsidR="00A233F5">
        <w:rPr>
          <w:rFonts w:eastAsia="Arial Unicode MS"/>
          <w:b w:val="0"/>
          <w:color w:val="000000"/>
          <w:szCs w:val="28"/>
        </w:rPr>
        <w:t>7</w:t>
      </w:r>
      <w:r w:rsidRPr="00AB5F81">
        <w:rPr>
          <w:rFonts w:eastAsia="Arial Unicode MS"/>
          <w:b w:val="0"/>
          <w:color w:val="000000"/>
          <w:szCs w:val="28"/>
        </w:rPr>
        <w:t xml:space="preserve">года № </w:t>
      </w:r>
      <w:r w:rsidR="00FE769F">
        <w:rPr>
          <w:rFonts w:eastAsia="Arial Unicode MS"/>
          <w:b w:val="0"/>
          <w:color w:val="000000"/>
          <w:szCs w:val="28"/>
        </w:rPr>
        <w:t>321</w:t>
      </w:r>
      <w:r w:rsidR="00203648">
        <w:rPr>
          <w:rFonts w:eastAsia="Arial Unicode MS"/>
          <w:b w:val="0"/>
          <w:color w:val="000000"/>
          <w:szCs w:val="28"/>
        </w:rPr>
        <w:t xml:space="preserve"> и </w:t>
      </w:r>
      <w:r w:rsidR="00CF7D17">
        <w:rPr>
          <w:b w:val="0"/>
          <w:szCs w:val="28"/>
        </w:rPr>
        <w:t>«Об утверждении Административного</w:t>
      </w:r>
      <w:r w:rsidR="00CF7D17" w:rsidRPr="00AB5F81">
        <w:rPr>
          <w:b w:val="0"/>
          <w:szCs w:val="28"/>
        </w:rPr>
        <w:t xml:space="preserve"> регламент</w:t>
      </w:r>
      <w:r w:rsidR="00CF7D17">
        <w:rPr>
          <w:b w:val="0"/>
          <w:szCs w:val="28"/>
        </w:rPr>
        <w:t>а</w:t>
      </w:r>
      <w:r w:rsidR="00CF7D17" w:rsidRPr="00AB5F81">
        <w:rPr>
          <w:b w:val="0"/>
          <w:szCs w:val="28"/>
        </w:rPr>
        <w:t xml:space="preserve"> предоставления муниципальной услуги </w:t>
      </w:r>
      <w:r w:rsidR="00203648" w:rsidRPr="00AB5F81">
        <w:rPr>
          <w:b w:val="0"/>
          <w:szCs w:val="28"/>
        </w:rPr>
        <w:t>«Выдача разрешения на строительство</w:t>
      </w:r>
      <w:r w:rsidR="00203648">
        <w:rPr>
          <w:b w:val="0"/>
          <w:szCs w:val="28"/>
        </w:rPr>
        <w:t xml:space="preserve"> </w:t>
      </w:r>
      <w:r w:rsidR="00203648" w:rsidRPr="00AB5F81">
        <w:rPr>
          <w:b w:val="0"/>
          <w:szCs w:val="28"/>
        </w:rPr>
        <w:t xml:space="preserve"> и реконструкцию объекта капитального строительства на территории </w:t>
      </w:r>
      <w:proofErr w:type="spellStart"/>
      <w:r w:rsidR="00203648">
        <w:rPr>
          <w:b w:val="0"/>
          <w:szCs w:val="28"/>
        </w:rPr>
        <w:t>Руднянского</w:t>
      </w:r>
      <w:proofErr w:type="spellEnd"/>
      <w:r w:rsidR="00203648">
        <w:rPr>
          <w:b w:val="0"/>
          <w:szCs w:val="28"/>
        </w:rPr>
        <w:t xml:space="preserve"> городского поселения</w:t>
      </w:r>
      <w:r w:rsidR="00203648" w:rsidRPr="00AB5F81">
        <w:rPr>
          <w:b w:val="0"/>
          <w:szCs w:val="28"/>
        </w:rPr>
        <w:t xml:space="preserve"> </w:t>
      </w:r>
      <w:proofErr w:type="spellStart"/>
      <w:r w:rsidR="00203648" w:rsidRPr="00AB5F81">
        <w:rPr>
          <w:b w:val="0"/>
          <w:szCs w:val="28"/>
        </w:rPr>
        <w:t>Руднянск</w:t>
      </w:r>
      <w:r w:rsidR="00203648">
        <w:rPr>
          <w:b w:val="0"/>
          <w:szCs w:val="28"/>
        </w:rPr>
        <w:t>ого</w:t>
      </w:r>
      <w:proofErr w:type="spellEnd"/>
      <w:r w:rsidR="00203648" w:rsidRPr="00AB5F81">
        <w:rPr>
          <w:b w:val="0"/>
          <w:szCs w:val="28"/>
        </w:rPr>
        <w:t xml:space="preserve"> район</w:t>
      </w:r>
      <w:r w:rsidR="00203648">
        <w:rPr>
          <w:b w:val="0"/>
          <w:szCs w:val="28"/>
        </w:rPr>
        <w:t>а</w:t>
      </w:r>
      <w:r w:rsidR="00CF7D17">
        <w:rPr>
          <w:b w:val="0"/>
          <w:szCs w:val="28"/>
        </w:rPr>
        <w:t xml:space="preserve"> Смоленской области»</w:t>
      </w:r>
      <w:r w:rsidR="00203648" w:rsidRPr="00AB5F81">
        <w:rPr>
          <w:b w:val="0"/>
          <w:szCs w:val="28"/>
        </w:rPr>
        <w:t xml:space="preserve"> 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 xml:space="preserve">от </w:t>
      </w:r>
      <w:r w:rsidR="00203648">
        <w:rPr>
          <w:rFonts w:eastAsia="Arial Unicode MS"/>
          <w:b w:val="0"/>
          <w:color w:val="000000"/>
          <w:szCs w:val="28"/>
          <w:lang w:val="ru"/>
        </w:rPr>
        <w:t>25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>.</w:t>
      </w:r>
      <w:r w:rsidR="00203648">
        <w:rPr>
          <w:rFonts w:eastAsia="Arial Unicode MS"/>
          <w:b w:val="0"/>
          <w:color w:val="000000"/>
          <w:szCs w:val="28"/>
          <w:lang w:val="ru"/>
        </w:rPr>
        <w:t>08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>.201</w:t>
      </w:r>
      <w:r w:rsidR="00203648">
        <w:rPr>
          <w:rFonts w:eastAsia="Arial Unicode MS"/>
          <w:b w:val="0"/>
          <w:color w:val="000000"/>
          <w:szCs w:val="28"/>
          <w:lang w:val="ru"/>
        </w:rPr>
        <w:t>7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 xml:space="preserve">года № </w:t>
      </w:r>
      <w:r w:rsidR="00203648">
        <w:rPr>
          <w:rFonts w:eastAsia="Arial Unicode MS"/>
          <w:b w:val="0"/>
          <w:color w:val="000000"/>
          <w:szCs w:val="28"/>
          <w:lang w:val="ru"/>
        </w:rPr>
        <w:t>322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>, признать утратившим</w:t>
      </w:r>
      <w:r w:rsidR="00203648">
        <w:rPr>
          <w:rFonts w:eastAsia="Arial Unicode MS"/>
          <w:b w:val="0"/>
          <w:color w:val="000000"/>
          <w:szCs w:val="28"/>
          <w:lang w:val="ru"/>
        </w:rPr>
        <w:t>и</w:t>
      </w:r>
      <w:r w:rsidR="00203648" w:rsidRPr="00AB5F81">
        <w:rPr>
          <w:rFonts w:eastAsia="Arial Unicode MS"/>
          <w:b w:val="0"/>
          <w:color w:val="000000"/>
          <w:szCs w:val="28"/>
          <w:lang w:val="ru"/>
        </w:rPr>
        <w:t xml:space="preserve"> силу.</w:t>
      </w:r>
    </w:p>
    <w:p w:rsidR="00473DAD" w:rsidRPr="00AB5F81" w:rsidRDefault="00FE769F" w:rsidP="00473DAD">
      <w:pPr>
        <w:pStyle w:val="aa"/>
        <w:spacing w:line="240" w:lineRule="auto"/>
        <w:jc w:val="both"/>
        <w:rPr>
          <w:b w:val="0"/>
        </w:rPr>
      </w:pPr>
      <w:r>
        <w:rPr>
          <w:b w:val="0"/>
        </w:rPr>
        <w:t xml:space="preserve">      </w:t>
      </w:r>
      <w:r w:rsidR="00155F19" w:rsidRPr="00AB5F81">
        <w:rPr>
          <w:b w:val="0"/>
        </w:rPr>
        <w:t>3</w:t>
      </w:r>
      <w:r w:rsidR="00473DAD" w:rsidRPr="00AB5F81">
        <w:rPr>
          <w:b w:val="0"/>
        </w:rPr>
        <w:t xml:space="preserve">.Отделу по архитектуре, строительству и ЖКХ   Администрации     муниципального  образования                     Руднянский   район Смоленской  области (С.Е. </w:t>
      </w:r>
      <w:proofErr w:type="spellStart"/>
      <w:r w:rsidR="00473DAD" w:rsidRPr="00AB5F81">
        <w:rPr>
          <w:b w:val="0"/>
        </w:rPr>
        <w:t>Брич</w:t>
      </w:r>
      <w:proofErr w:type="spellEnd"/>
      <w:r w:rsidR="00473DAD" w:rsidRPr="00AB5F81">
        <w:rPr>
          <w:b w:val="0"/>
        </w:rPr>
        <w:t>) обеспечить предоставление муниципальной услуги и исполнение Административного регламента.</w:t>
      </w:r>
    </w:p>
    <w:p w:rsidR="00473DAD" w:rsidRPr="00AB5F81" w:rsidRDefault="00FE769F" w:rsidP="00473DA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55F19" w:rsidRPr="00AB5F81">
        <w:rPr>
          <w:sz w:val="28"/>
          <w:szCs w:val="28"/>
        </w:rPr>
        <w:t>4</w:t>
      </w:r>
      <w:r w:rsidR="00473DAD" w:rsidRPr="00AB5F81">
        <w:rPr>
          <w:sz w:val="28"/>
          <w:szCs w:val="28"/>
        </w:rPr>
        <w:t>.Настоящее постановление  вступает в силу после его  официального опубликования в соответствии с Уставом муниципального образования  Руднянский район Смоленской области.</w:t>
      </w:r>
    </w:p>
    <w:p w:rsidR="00473DAD" w:rsidRPr="00AB5F81" w:rsidRDefault="00473DAD" w:rsidP="00473DAD">
      <w:pPr>
        <w:pStyle w:val="ae"/>
        <w:ind w:firstLine="567"/>
        <w:jc w:val="both"/>
        <w:rPr>
          <w:sz w:val="28"/>
          <w:szCs w:val="28"/>
        </w:rPr>
      </w:pPr>
    </w:p>
    <w:p w:rsidR="009054E4" w:rsidRPr="00AB5F81" w:rsidRDefault="00F469E1" w:rsidP="009054E4">
      <w:pPr>
        <w:pStyle w:val="ae"/>
        <w:tabs>
          <w:tab w:val="left" w:pos="2410"/>
        </w:tabs>
        <w:rPr>
          <w:sz w:val="28"/>
        </w:rPr>
      </w:pPr>
      <w:r>
        <w:rPr>
          <w:sz w:val="28"/>
        </w:rPr>
        <w:t xml:space="preserve"> Глава</w:t>
      </w:r>
      <w:r w:rsidR="009054E4" w:rsidRPr="00AB5F81">
        <w:rPr>
          <w:sz w:val="28"/>
        </w:rPr>
        <w:t xml:space="preserve">  муниципального образования</w:t>
      </w:r>
    </w:p>
    <w:p w:rsidR="009054E4" w:rsidRPr="00AB5F81" w:rsidRDefault="009054E4" w:rsidP="009054E4">
      <w:pPr>
        <w:tabs>
          <w:tab w:val="right" w:pos="10205"/>
        </w:tabs>
        <w:rPr>
          <w:sz w:val="28"/>
        </w:rPr>
      </w:pPr>
      <w:r w:rsidRPr="00AB5F81">
        <w:rPr>
          <w:sz w:val="28"/>
        </w:rPr>
        <w:t>Руднянский район Смоленской области</w:t>
      </w:r>
      <w:r w:rsidR="00FE769F">
        <w:rPr>
          <w:sz w:val="28"/>
        </w:rPr>
        <w:t xml:space="preserve">                                                 </w:t>
      </w:r>
      <w:r w:rsidR="00F469E1">
        <w:rPr>
          <w:b/>
          <w:sz w:val="28"/>
        </w:rPr>
        <w:t>Ю.И. Ивашкин</w:t>
      </w:r>
    </w:p>
    <w:p w:rsidR="009054E4" w:rsidRPr="00AB5F81" w:rsidRDefault="009054E4" w:rsidP="009054E4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473DAD" w:rsidRDefault="00473DAD" w:rsidP="00473DAD">
      <w:pPr>
        <w:pStyle w:val="aa"/>
        <w:spacing w:line="240" w:lineRule="auto"/>
        <w:jc w:val="both"/>
        <w:rPr>
          <w:szCs w:val="28"/>
        </w:rPr>
      </w:pPr>
    </w:p>
    <w:p w:rsidR="00330673" w:rsidRDefault="00330673" w:rsidP="00473DAD">
      <w:pPr>
        <w:pStyle w:val="aa"/>
        <w:spacing w:line="240" w:lineRule="auto"/>
        <w:jc w:val="both"/>
        <w:rPr>
          <w:szCs w:val="28"/>
        </w:rPr>
      </w:pPr>
    </w:p>
    <w:p w:rsidR="00037EE5" w:rsidRDefault="00037EE5" w:rsidP="00473DAD">
      <w:pPr>
        <w:pStyle w:val="aa"/>
        <w:spacing w:line="240" w:lineRule="auto"/>
        <w:jc w:val="both"/>
        <w:rPr>
          <w:szCs w:val="28"/>
        </w:rPr>
      </w:pPr>
    </w:p>
    <w:p w:rsidR="00473DAD" w:rsidRPr="00AB5F81" w:rsidRDefault="00473DAD" w:rsidP="00473DA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473DAD" w:rsidRPr="00AB5F81" w:rsidRDefault="00473DAD" w:rsidP="00473DA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473DAD" w:rsidRPr="00AB5F81" w:rsidRDefault="00473DAD" w:rsidP="00473DA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gramStart"/>
      <w:r w:rsidRPr="00AB5F8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473DAD" w:rsidRPr="00AB5F81" w:rsidRDefault="00DE1339" w:rsidP="00473DA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73DAD" w:rsidRPr="00AB5F81">
        <w:rPr>
          <w:rFonts w:ascii="Times New Roman" w:hAnsi="Times New Roman" w:cs="Times New Roman"/>
          <w:sz w:val="28"/>
          <w:szCs w:val="28"/>
        </w:rPr>
        <w:t>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3DAD" w:rsidRPr="00AB5F81">
        <w:rPr>
          <w:rFonts w:ascii="Times New Roman" w:hAnsi="Times New Roman" w:cs="Times New Roman"/>
          <w:sz w:val="28"/>
          <w:szCs w:val="28"/>
        </w:rPr>
        <w:t xml:space="preserve">Руднянский район  </w:t>
      </w:r>
    </w:p>
    <w:p w:rsidR="00473DAD" w:rsidRPr="00AB5F81" w:rsidRDefault="00473DAD" w:rsidP="00473DAD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Смоленской обл.</w:t>
      </w:r>
    </w:p>
    <w:p w:rsidR="00C6260D" w:rsidRDefault="00C6260D" w:rsidP="00C6260D">
      <w:pPr>
        <w:pStyle w:val="aa"/>
        <w:jc w:val="right"/>
        <w:rPr>
          <w:b w:val="0"/>
        </w:rPr>
      </w:pPr>
      <w:r>
        <w:rPr>
          <w:b w:val="0"/>
        </w:rPr>
        <w:t xml:space="preserve">от  </w:t>
      </w:r>
      <w:r w:rsidR="00454EFF">
        <w:rPr>
          <w:b w:val="0"/>
        </w:rPr>
        <w:t>22.01.2018</w:t>
      </w:r>
      <w:r>
        <w:rPr>
          <w:b w:val="0"/>
        </w:rPr>
        <w:t xml:space="preserve"> №</w:t>
      </w:r>
      <w:r w:rsidR="00A233F5">
        <w:rPr>
          <w:b w:val="0"/>
        </w:rPr>
        <w:t xml:space="preserve"> </w:t>
      </w:r>
      <w:r w:rsidR="00454EFF">
        <w:rPr>
          <w:b w:val="0"/>
        </w:rPr>
        <w:t>21</w:t>
      </w:r>
    </w:p>
    <w:p w:rsidR="00473DAD" w:rsidRPr="00AB5F81" w:rsidRDefault="00473DAD" w:rsidP="00473DAD">
      <w:pPr>
        <w:pStyle w:val="Style6"/>
        <w:widowControl/>
        <w:spacing w:line="322" w:lineRule="exact"/>
        <w:rPr>
          <w:rStyle w:val="FontStyle35"/>
          <w:sz w:val="24"/>
          <w:szCs w:val="24"/>
        </w:rPr>
      </w:pPr>
      <w:r w:rsidRPr="00AB5F81">
        <w:rPr>
          <w:rStyle w:val="FontStyle35"/>
          <w:sz w:val="24"/>
          <w:szCs w:val="24"/>
        </w:rPr>
        <w:t>АДМИНИСТРАТИВНЫЙ РЕГЛАМЕНТ</w:t>
      </w:r>
    </w:p>
    <w:p w:rsidR="00473DAD" w:rsidRPr="00AB5F81" w:rsidRDefault="00473DAD" w:rsidP="00473DAD">
      <w:pPr>
        <w:pStyle w:val="Style6"/>
        <w:widowControl/>
        <w:spacing w:line="322" w:lineRule="exact"/>
        <w:rPr>
          <w:rStyle w:val="FontStyle35"/>
          <w:sz w:val="28"/>
          <w:szCs w:val="28"/>
        </w:rPr>
      </w:pPr>
      <w:r w:rsidRPr="00AB5F81">
        <w:rPr>
          <w:rStyle w:val="FontStyle35"/>
          <w:sz w:val="28"/>
          <w:szCs w:val="28"/>
        </w:rPr>
        <w:t>предоставления муниципальной услуги</w:t>
      </w:r>
    </w:p>
    <w:p w:rsidR="00E16D92" w:rsidRPr="00AB5F81" w:rsidRDefault="00E16D92" w:rsidP="00473DAD">
      <w:pPr>
        <w:pStyle w:val="Style6"/>
        <w:widowControl/>
        <w:spacing w:line="322" w:lineRule="exact"/>
        <w:rPr>
          <w:rStyle w:val="FontStyle36"/>
          <w:sz w:val="28"/>
          <w:szCs w:val="28"/>
          <w:vertAlign w:val="superscript"/>
        </w:rPr>
      </w:pPr>
      <w:r w:rsidRPr="00AB5F81">
        <w:rPr>
          <w:b/>
          <w:sz w:val="28"/>
          <w:szCs w:val="28"/>
        </w:rPr>
        <w:t>«Выдача разрешения на строительство и реконструкцию объекта капитального строительства на территории</w:t>
      </w:r>
      <w:r w:rsidR="00FE769F">
        <w:rPr>
          <w:b/>
          <w:sz w:val="28"/>
          <w:szCs w:val="28"/>
        </w:rPr>
        <w:t xml:space="preserve"> </w:t>
      </w:r>
      <w:proofErr w:type="spellStart"/>
      <w:r w:rsidR="00FE769F">
        <w:rPr>
          <w:b/>
          <w:sz w:val="28"/>
          <w:szCs w:val="28"/>
        </w:rPr>
        <w:t>Руднянского</w:t>
      </w:r>
      <w:proofErr w:type="spellEnd"/>
      <w:r w:rsidR="00FE769F">
        <w:rPr>
          <w:b/>
          <w:sz w:val="28"/>
          <w:szCs w:val="28"/>
        </w:rPr>
        <w:t xml:space="preserve"> городского поселения и</w:t>
      </w:r>
      <w:r w:rsidRPr="00AB5F81">
        <w:rPr>
          <w:b/>
          <w:sz w:val="28"/>
          <w:szCs w:val="28"/>
        </w:rPr>
        <w:t xml:space="preserve">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</w:r>
    </w:p>
    <w:p w:rsidR="006B0CBA" w:rsidRPr="0044140D" w:rsidRDefault="0044140D" w:rsidP="0044140D">
      <w:pPr>
        <w:pStyle w:val="Style6"/>
        <w:widowControl/>
        <w:spacing w:before="163"/>
        <w:rPr>
          <w:rStyle w:val="FontStyle35"/>
          <w:i/>
          <w:sz w:val="24"/>
          <w:szCs w:val="24"/>
        </w:rPr>
      </w:pPr>
      <w:r w:rsidRPr="0044140D">
        <w:rPr>
          <w:rStyle w:val="FontStyle35"/>
          <w:b w:val="0"/>
          <w:i/>
          <w:sz w:val="24"/>
          <w:szCs w:val="24"/>
        </w:rPr>
        <w:t>(в редакции постановлени</w:t>
      </w:r>
      <w:r w:rsidR="0064777B">
        <w:rPr>
          <w:rStyle w:val="FontStyle35"/>
          <w:b w:val="0"/>
          <w:i/>
          <w:sz w:val="24"/>
          <w:szCs w:val="24"/>
        </w:rPr>
        <w:t>й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от </w:t>
      </w:r>
      <w:r w:rsidR="0064777B">
        <w:rPr>
          <w:rStyle w:val="FontStyle39"/>
          <w:i/>
          <w:sz w:val="24"/>
          <w:szCs w:val="24"/>
        </w:rPr>
        <w:t xml:space="preserve">15.11.2018 №393, от </w:t>
      </w:r>
      <w:r w:rsidRPr="0044140D">
        <w:rPr>
          <w:rStyle w:val="FontStyle39"/>
          <w:i/>
          <w:sz w:val="24"/>
          <w:szCs w:val="24"/>
        </w:rPr>
        <w:t>25.03.2019 № 112</w:t>
      </w:r>
      <w:r w:rsidR="0081237C">
        <w:rPr>
          <w:rStyle w:val="FontStyle39"/>
          <w:i/>
          <w:sz w:val="24"/>
          <w:szCs w:val="24"/>
        </w:rPr>
        <w:t>, от 05.03.2020 №84</w:t>
      </w:r>
      <w:r w:rsidR="0079762A">
        <w:rPr>
          <w:rStyle w:val="FontStyle39"/>
          <w:i/>
          <w:sz w:val="24"/>
          <w:szCs w:val="24"/>
        </w:rPr>
        <w:t>, от 11.03.2021 №82</w:t>
      </w:r>
      <w:r w:rsidR="00801E7A">
        <w:rPr>
          <w:rStyle w:val="FontStyle39"/>
          <w:i/>
          <w:sz w:val="24"/>
          <w:szCs w:val="24"/>
        </w:rPr>
        <w:t>, от 14.03.2023 №88</w:t>
      </w:r>
      <w:r w:rsidRPr="0044140D">
        <w:rPr>
          <w:rStyle w:val="FontStyle39"/>
          <w:i/>
          <w:sz w:val="24"/>
          <w:szCs w:val="24"/>
        </w:rPr>
        <w:t>)</w:t>
      </w:r>
    </w:p>
    <w:p w:rsidR="00473DAD" w:rsidRPr="00AB5F81" w:rsidRDefault="00473DAD" w:rsidP="00473DAD">
      <w:pPr>
        <w:pStyle w:val="Style6"/>
        <w:widowControl/>
        <w:numPr>
          <w:ilvl w:val="0"/>
          <w:numId w:val="15"/>
        </w:numPr>
        <w:spacing w:before="163"/>
        <w:jc w:val="left"/>
        <w:rPr>
          <w:rStyle w:val="FontStyle35"/>
          <w:sz w:val="28"/>
          <w:szCs w:val="28"/>
        </w:rPr>
      </w:pPr>
      <w:r w:rsidRPr="00AB5F81">
        <w:rPr>
          <w:rStyle w:val="FontStyle35"/>
          <w:sz w:val="28"/>
          <w:szCs w:val="28"/>
        </w:rPr>
        <w:t>Общие положения</w:t>
      </w:r>
    </w:p>
    <w:p w:rsidR="00473DAD" w:rsidRPr="00AB5F81" w:rsidRDefault="00473DAD" w:rsidP="00473DAD">
      <w:pPr>
        <w:pStyle w:val="Style2"/>
        <w:widowControl/>
        <w:spacing w:line="240" w:lineRule="exact"/>
        <w:rPr>
          <w:sz w:val="20"/>
          <w:szCs w:val="20"/>
        </w:rPr>
      </w:pPr>
    </w:p>
    <w:p w:rsidR="00473DAD" w:rsidRPr="00AB5F81" w:rsidRDefault="00473DAD" w:rsidP="00473D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1.1.  Предмет регулирования Административного регламента</w:t>
      </w:r>
    </w:p>
    <w:p w:rsidR="00473DAD" w:rsidRPr="00AB5F81" w:rsidRDefault="00473DAD" w:rsidP="00473D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предоставления муниципальной услуги</w:t>
      </w:r>
    </w:p>
    <w:p w:rsidR="00473DAD" w:rsidRPr="00AB5F81" w:rsidRDefault="00473DAD" w:rsidP="00473DAD">
      <w:pPr>
        <w:pStyle w:val="Style10"/>
        <w:widowControl/>
        <w:spacing w:line="240" w:lineRule="exact"/>
        <w:ind w:firstLine="0"/>
        <w:jc w:val="right"/>
        <w:rPr>
          <w:sz w:val="28"/>
          <w:szCs w:val="28"/>
        </w:rPr>
      </w:pPr>
    </w:p>
    <w:p w:rsidR="00473DAD" w:rsidRPr="00AB5F81" w:rsidRDefault="00473DAD" w:rsidP="00473DAD">
      <w:pPr>
        <w:autoSpaceDE w:val="0"/>
        <w:autoSpaceDN w:val="0"/>
        <w:adjustRightInd w:val="0"/>
        <w:ind w:firstLine="540"/>
        <w:jc w:val="both"/>
        <w:rPr>
          <w:rStyle w:val="FontStyle39"/>
          <w:sz w:val="28"/>
          <w:szCs w:val="28"/>
        </w:rPr>
      </w:pPr>
      <w:proofErr w:type="gramStart"/>
      <w:r w:rsidRPr="00AB5F81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E16D92" w:rsidRPr="00AB5F81">
        <w:rPr>
          <w:sz w:val="28"/>
          <w:szCs w:val="28"/>
        </w:rPr>
        <w:t>«Выдача разрешения на строительство и реконструкцию объекта капитального строительства на территории</w:t>
      </w:r>
      <w:r w:rsidR="00FE769F">
        <w:rPr>
          <w:sz w:val="28"/>
          <w:szCs w:val="28"/>
        </w:rPr>
        <w:t xml:space="preserve"> </w:t>
      </w:r>
      <w:proofErr w:type="spellStart"/>
      <w:r w:rsidR="00FE769F">
        <w:rPr>
          <w:sz w:val="28"/>
          <w:szCs w:val="28"/>
        </w:rPr>
        <w:t>Руднянского</w:t>
      </w:r>
      <w:proofErr w:type="spellEnd"/>
      <w:r w:rsidR="00FE769F">
        <w:rPr>
          <w:sz w:val="28"/>
          <w:szCs w:val="28"/>
        </w:rPr>
        <w:t xml:space="preserve"> городского поселения и</w:t>
      </w:r>
      <w:r w:rsidR="00E16D92" w:rsidRPr="00AB5F81">
        <w:rPr>
          <w:sz w:val="28"/>
          <w:szCs w:val="28"/>
        </w:rPr>
        <w:t xml:space="preserve">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</w:r>
      <w:r w:rsidR="00FE769F">
        <w:rPr>
          <w:sz w:val="28"/>
          <w:szCs w:val="28"/>
        </w:rPr>
        <w:t xml:space="preserve"> </w:t>
      </w:r>
      <w:r w:rsidRPr="00AB5F81">
        <w:rPr>
          <w:sz w:val="28"/>
          <w:szCs w:val="28"/>
        </w:rPr>
        <w:t>разработан в целях повышения качества исполнения</w:t>
      </w:r>
      <w:proofErr w:type="gramEnd"/>
      <w:r w:rsidRPr="00AB5F81">
        <w:rPr>
          <w:sz w:val="28"/>
          <w:szCs w:val="28"/>
        </w:rPr>
        <w:t xml:space="preserve"> и доступности результата предоставления муниципальной услуги, создания комфортных условий для потребителей муниципальной услуги, определяет порядок, сроки и последовательность действий (административных процедур)</w:t>
      </w:r>
      <w:r w:rsidR="00FE769F">
        <w:rPr>
          <w:sz w:val="28"/>
          <w:szCs w:val="28"/>
        </w:rPr>
        <w:t xml:space="preserve"> </w:t>
      </w:r>
      <w:r w:rsidRPr="00AB5F81">
        <w:rPr>
          <w:rStyle w:val="FontStyle39"/>
          <w:sz w:val="28"/>
          <w:szCs w:val="28"/>
        </w:rPr>
        <w:t>Администрации муниципального образования Руднянский район Смоленской области (далее -  Администрация) при оказании муниципальной услуги.</w:t>
      </w:r>
    </w:p>
    <w:p w:rsidR="00473DAD" w:rsidRPr="00AB5F81" w:rsidRDefault="00473DAD" w:rsidP="00473DAD">
      <w:pPr>
        <w:pStyle w:val="Style9"/>
        <w:widowControl/>
        <w:spacing w:before="10"/>
        <w:ind w:firstLine="696"/>
        <w:rPr>
          <w:rStyle w:val="FontStyle38"/>
          <w:sz w:val="28"/>
          <w:szCs w:val="28"/>
        </w:rPr>
      </w:pPr>
    </w:p>
    <w:p w:rsidR="00473DAD" w:rsidRPr="00AB5F81" w:rsidRDefault="00473DAD" w:rsidP="00473DAD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AB5F81">
        <w:rPr>
          <w:b/>
          <w:bCs/>
          <w:sz w:val="28"/>
          <w:szCs w:val="28"/>
        </w:rPr>
        <w:t>1.2. Описание заявителей.</w:t>
      </w:r>
    </w:p>
    <w:p w:rsidR="00473DAD" w:rsidRPr="00AB5F81" w:rsidRDefault="00473DAD" w:rsidP="00473DAD">
      <w:pPr>
        <w:pStyle w:val="Style9"/>
        <w:widowControl/>
        <w:spacing w:line="240" w:lineRule="exact"/>
        <w:ind w:firstLine="0"/>
        <w:jc w:val="right"/>
        <w:rPr>
          <w:sz w:val="28"/>
          <w:szCs w:val="28"/>
        </w:rPr>
      </w:pPr>
    </w:p>
    <w:p w:rsidR="00473DAD" w:rsidRPr="00AB5F81" w:rsidRDefault="00473DAD" w:rsidP="0047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92618" w:rsidRPr="00C92618" w:rsidRDefault="00C92618" w:rsidP="00C926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92618">
        <w:rPr>
          <w:sz w:val="28"/>
          <w:szCs w:val="28"/>
        </w:rPr>
        <w:t xml:space="preserve">1.2.1. </w:t>
      </w:r>
      <w:proofErr w:type="gramStart"/>
      <w:r w:rsidRPr="00C92618">
        <w:rPr>
          <w:sz w:val="28"/>
          <w:szCs w:val="28"/>
        </w:rPr>
        <w:t>Заявителями являются физические и юридические лица, обеспечивающие на принадлежащем им земельном участке или на земельном участке иного правообладателя (которому при осуществлении бюджетных инвестиций в объекты капитального строительства государственной (муниципальной) собственности органы государственной власти (государственные органы), Государственная корпорация по атомной энергии «</w:t>
      </w:r>
      <w:proofErr w:type="spellStart"/>
      <w:r w:rsidRPr="00C92618">
        <w:rPr>
          <w:sz w:val="28"/>
          <w:szCs w:val="28"/>
        </w:rPr>
        <w:t>Росатом</w:t>
      </w:r>
      <w:proofErr w:type="spellEnd"/>
      <w:r w:rsidRPr="00C92618">
        <w:rPr>
          <w:sz w:val="28"/>
          <w:szCs w:val="28"/>
        </w:rPr>
        <w:t>», Государственная корпорация по космической деятельности «</w:t>
      </w:r>
      <w:proofErr w:type="spellStart"/>
      <w:r w:rsidRPr="00C92618">
        <w:rPr>
          <w:sz w:val="28"/>
          <w:szCs w:val="28"/>
        </w:rPr>
        <w:t>Роскосмос</w:t>
      </w:r>
      <w:proofErr w:type="spellEnd"/>
      <w:r w:rsidRPr="00C92618">
        <w:rPr>
          <w:sz w:val="28"/>
          <w:szCs w:val="28"/>
        </w:rPr>
        <w:t>», органы управления государственными внебюджетными фондами или органы местного самоуправления передали в случаях, установленных</w:t>
      </w:r>
      <w:proofErr w:type="gramEnd"/>
      <w:r w:rsidR="00072CC4">
        <w:rPr>
          <w:sz w:val="28"/>
          <w:szCs w:val="28"/>
        </w:rPr>
        <w:t xml:space="preserve"> </w:t>
      </w:r>
      <w:proofErr w:type="gramStart"/>
      <w:r w:rsidRPr="00C92618">
        <w:rPr>
          <w:sz w:val="28"/>
          <w:szCs w:val="28"/>
        </w:rPr>
        <w:t xml:space="preserve">бюджетным законодательством Российской Федерации, на основании соглашений свои полномочия государственного (муниципального) заказчика) строительство объекта капитального строительства, которое планируется осуществлять на территории </w:t>
      </w:r>
      <w:r w:rsidRPr="00AB5F81">
        <w:rPr>
          <w:sz w:val="28"/>
          <w:szCs w:val="28"/>
        </w:rPr>
        <w:t>сельских поселений или на территории двух и более поселений в границах муниципального образования Руднянский район Смоленской области</w:t>
      </w:r>
      <w:r>
        <w:rPr>
          <w:sz w:val="28"/>
          <w:szCs w:val="28"/>
        </w:rPr>
        <w:t>,</w:t>
      </w:r>
      <w:r w:rsidRPr="00C92618">
        <w:rPr>
          <w:sz w:val="28"/>
          <w:szCs w:val="28"/>
        </w:rPr>
        <w:t xml:space="preserve"> реконструкцию объекта капитального строительства, расположенного на территории </w:t>
      </w:r>
      <w:r w:rsidRPr="00AB5F81">
        <w:rPr>
          <w:sz w:val="28"/>
          <w:szCs w:val="28"/>
        </w:rPr>
        <w:t>сельских поселений или на территориях двух и более поселений в границах муниципального образования Руднянский район</w:t>
      </w:r>
      <w:proofErr w:type="gramEnd"/>
      <w:r w:rsidRPr="00AB5F81">
        <w:rPr>
          <w:sz w:val="28"/>
          <w:szCs w:val="28"/>
        </w:rPr>
        <w:t xml:space="preserve"> Смоленской области</w:t>
      </w:r>
      <w:r>
        <w:rPr>
          <w:sz w:val="28"/>
          <w:szCs w:val="28"/>
        </w:rPr>
        <w:t>.</w:t>
      </w:r>
      <w:r w:rsidRPr="00C92618">
        <w:rPr>
          <w:sz w:val="28"/>
          <w:szCs w:val="28"/>
        </w:rPr>
        <w:t>1.2.2. От имени заявителя за предоставлением муниципальной услуги может обратиться уполномоченный в соответствии с федеральным законодательством  представитель заявителя.</w:t>
      </w:r>
    </w:p>
    <w:p w:rsidR="00473DAD" w:rsidRPr="00C92618" w:rsidRDefault="00473DAD" w:rsidP="00473DAD">
      <w:pPr>
        <w:pStyle w:val="Style9"/>
        <w:widowControl/>
        <w:spacing w:before="115" w:line="240" w:lineRule="auto"/>
        <w:ind w:firstLine="0"/>
        <w:jc w:val="center"/>
        <w:rPr>
          <w:rStyle w:val="FontStyle39"/>
          <w:b/>
          <w:sz w:val="28"/>
          <w:szCs w:val="28"/>
        </w:rPr>
      </w:pPr>
    </w:p>
    <w:p w:rsidR="00473DAD" w:rsidRPr="00AB5F81" w:rsidRDefault="00473DAD" w:rsidP="00473DAD">
      <w:pPr>
        <w:pStyle w:val="Style9"/>
        <w:widowControl/>
        <w:spacing w:line="240" w:lineRule="exact"/>
        <w:ind w:firstLine="730"/>
        <w:rPr>
          <w:sz w:val="28"/>
          <w:szCs w:val="28"/>
        </w:rPr>
      </w:pPr>
    </w:p>
    <w:p w:rsidR="00AA6A6D" w:rsidRPr="009C455F" w:rsidRDefault="00AA6A6D" w:rsidP="009C455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sz w:val="28"/>
          <w:szCs w:val="28"/>
        </w:rPr>
      </w:pPr>
      <w:r w:rsidRPr="009C455F">
        <w:rPr>
          <w:b/>
          <w:sz w:val="28"/>
          <w:szCs w:val="28"/>
        </w:rPr>
        <w:t xml:space="preserve">1.3. Требования к порядку информирования о предоставлении муниципальной </w:t>
      </w:r>
      <w:r w:rsidR="009C455F" w:rsidRPr="009C455F">
        <w:rPr>
          <w:b/>
          <w:sz w:val="28"/>
          <w:szCs w:val="28"/>
        </w:rPr>
        <w:t xml:space="preserve"> услуги</w:t>
      </w:r>
    </w:p>
    <w:p w:rsidR="00AA6A6D" w:rsidRPr="002E12DA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</w:p>
    <w:p w:rsidR="00AA6A6D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 xml:space="preserve">.1. Информирование заявителей о предоставлении </w:t>
      </w:r>
      <w:r w:rsidRPr="007B5290">
        <w:rPr>
          <w:rFonts w:ascii="Times New Roman" w:hAnsi="Times New Roman"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услуги осуществляется посредством: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консул</w:t>
      </w:r>
      <w:r>
        <w:rPr>
          <w:rFonts w:ascii="Times New Roman" w:hAnsi="Times New Roman" w:cs="Times New Roman"/>
          <w:sz w:val="28"/>
          <w:szCs w:val="28"/>
        </w:rPr>
        <w:t>ьтирования сотрудником</w:t>
      </w:r>
      <w:r w:rsidRPr="00337346">
        <w:rPr>
          <w:rFonts w:ascii="Times New Roman" w:hAnsi="Times New Roman"/>
          <w:sz w:val="28"/>
          <w:szCs w:val="28"/>
        </w:rPr>
        <w:t xml:space="preserve"> </w:t>
      </w:r>
      <w:r w:rsidRPr="00963F0E">
        <w:rPr>
          <w:rFonts w:ascii="Times New Roman" w:hAnsi="Times New Roman" w:cs="Times New Roman"/>
          <w:sz w:val="28"/>
          <w:szCs w:val="28"/>
        </w:rPr>
        <w:t xml:space="preserve">отдела </w:t>
      </w:r>
      <w:r w:rsidRPr="00963F0E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>
        <w:rPr>
          <w:rFonts w:ascii="Times New Roman" w:hAnsi="Times New Roman" w:cs="Times New Roman"/>
          <w:color w:val="000000"/>
          <w:sz w:val="28"/>
          <w:szCs w:val="28"/>
        </w:rPr>
        <w:t>архитектуре, строительству и ЖКХ</w:t>
      </w:r>
      <w:r w:rsidRPr="00963F0E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Pr="002E12DA">
        <w:rPr>
          <w:rFonts w:ascii="Times New Roman" w:hAnsi="Times New Roman" w:cs="Times New Roman"/>
          <w:sz w:val="28"/>
          <w:szCs w:val="28"/>
        </w:rPr>
        <w:t xml:space="preserve"> при обращении заявителя в устной форме, по почте, по электронной почте или по телефонной связи;</w:t>
      </w:r>
    </w:p>
    <w:p w:rsidR="00AA6A6D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E12DA">
        <w:rPr>
          <w:rFonts w:ascii="Times New Roman" w:hAnsi="Times New Roman" w:cs="Times New Roman"/>
          <w:sz w:val="28"/>
          <w:szCs w:val="28"/>
        </w:rPr>
        <w:t xml:space="preserve">размещения информационных материалов на официальном сайте муниципального образования </w:t>
      </w:r>
      <w:r w:rsidRPr="005951C6">
        <w:rPr>
          <w:rFonts w:ascii="Times New Roman" w:hAnsi="Times New Roman" w:cs="Times New Roman"/>
          <w:sz w:val="28"/>
          <w:szCs w:val="28"/>
        </w:rPr>
        <w:t>Руднянский район</w:t>
      </w:r>
      <w:r w:rsidRPr="002E12DA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>консультирования специалистами</w:t>
      </w:r>
      <w:r w:rsidRPr="002E12DA">
        <w:rPr>
          <w:rFonts w:ascii="Times New Roman" w:hAnsi="Times New Roman" w:cs="Times New Roman"/>
          <w:bCs/>
          <w:spacing w:val="4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pacing w:val="4"/>
          <w:sz w:val="28"/>
          <w:szCs w:val="28"/>
        </w:rPr>
        <w:t xml:space="preserve">СОГБУ </w:t>
      </w:r>
      <w:r w:rsidRPr="002E12DA">
        <w:rPr>
          <w:rFonts w:ascii="Times New Roman" w:hAnsi="Times New Roman" w:cs="Times New Roman"/>
          <w:bCs/>
          <w:spacing w:val="4"/>
          <w:sz w:val="28"/>
          <w:szCs w:val="28"/>
        </w:rPr>
        <w:t>МФЦ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AA6A6D" w:rsidRPr="002E12DA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1.3.2</w:t>
      </w:r>
      <w:r w:rsidRPr="002E12DA">
        <w:rPr>
          <w:sz w:val="28"/>
          <w:szCs w:val="28"/>
        </w:rPr>
        <w:t xml:space="preserve">. Сведения о месте нахождения, графике работы, номерах контактных телефонов и адресах электронной почты </w:t>
      </w:r>
      <w:r>
        <w:rPr>
          <w:bCs/>
          <w:spacing w:val="4"/>
          <w:sz w:val="28"/>
          <w:szCs w:val="28"/>
        </w:rPr>
        <w:t>СОГБУ</w:t>
      </w:r>
      <w:r w:rsidRPr="002E12DA">
        <w:rPr>
          <w:sz w:val="28"/>
          <w:szCs w:val="28"/>
        </w:rPr>
        <w:t xml:space="preserve"> МФЦ, включая территориально обособленные структурные подразделения </w:t>
      </w:r>
      <w:r>
        <w:rPr>
          <w:bCs/>
          <w:spacing w:val="4"/>
          <w:sz w:val="28"/>
          <w:szCs w:val="28"/>
        </w:rPr>
        <w:t>СОГБУ</w:t>
      </w:r>
      <w:r w:rsidRPr="002E12DA">
        <w:rPr>
          <w:sz w:val="28"/>
          <w:szCs w:val="28"/>
        </w:rPr>
        <w:t xml:space="preserve"> МФЦ, размещены в информационно-телекоммуникационной сети «Интернет» </w:t>
      </w:r>
      <w:r>
        <w:rPr>
          <w:sz w:val="28"/>
          <w:szCs w:val="28"/>
        </w:rPr>
        <w:t>на официальном сайте СОГБУ МФЦ.</w:t>
      </w:r>
    </w:p>
    <w:p w:rsidR="00AA6A6D" w:rsidRPr="002E12DA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Pr="002E12DA">
        <w:rPr>
          <w:sz w:val="28"/>
          <w:szCs w:val="28"/>
        </w:rPr>
        <w:t>.3.</w:t>
      </w:r>
      <w:r w:rsidRPr="002E12DA">
        <w:rPr>
          <w:sz w:val="28"/>
          <w:szCs w:val="28"/>
          <w:lang w:val="en-US"/>
        </w:rPr>
        <w:t> </w:t>
      </w:r>
      <w:r w:rsidRPr="002E12DA">
        <w:rPr>
          <w:sz w:val="28"/>
          <w:szCs w:val="28"/>
        </w:rPr>
        <w:t xml:space="preserve">Консультации по процедуре предоставления </w:t>
      </w:r>
      <w:r>
        <w:rPr>
          <w:sz w:val="28"/>
          <w:szCs w:val="28"/>
        </w:rPr>
        <w:t xml:space="preserve">муниципальной </w:t>
      </w:r>
      <w:r w:rsidRPr="002E12DA">
        <w:rPr>
          <w:sz w:val="28"/>
          <w:szCs w:val="28"/>
        </w:rPr>
        <w:t xml:space="preserve">  услуги осуще</w:t>
      </w:r>
      <w:r>
        <w:rPr>
          <w:sz w:val="28"/>
          <w:szCs w:val="28"/>
        </w:rPr>
        <w:t xml:space="preserve">ствляются по телефонам </w:t>
      </w:r>
      <w:r w:rsidRPr="00963F0E">
        <w:rPr>
          <w:sz w:val="28"/>
          <w:szCs w:val="28"/>
        </w:rPr>
        <w:t xml:space="preserve">отдела </w:t>
      </w:r>
      <w:r w:rsidRPr="00963F0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архитектуре, строительству и ЖКХ</w:t>
      </w:r>
      <w:r w:rsidRPr="00963F0E">
        <w:rPr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Pr="002E12D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СОГБУ МФЦ, </w:t>
      </w:r>
      <w:r w:rsidRPr="002E12DA">
        <w:rPr>
          <w:sz w:val="28"/>
          <w:szCs w:val="28"/>
        </w:rPr>
        <w:t>а также на личном приеме, при письменном обращении.</w:t>
      </w:r>
    </w:p>
    <w:p w:rsidR="00AA6A6D" w:rsidRPr="002E12DA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>Консультации проводят:</w:t>
      </w:r>
    </w:p>
    <w:p w:rsidR="00AA6A6D" w:rsidRPr="001048D5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2E12DA">
        <w:rPr>
          <w:sz w:val="28"/>
          <w:szCs w:val="28"/>
        </w:rPr>
        <w:t>- сот</w:t>
      </w:r>
      <w:r>
        <w:rPr>
          <w:sz w:val="28"/>
          <w:szCs w:val="28"/>
        </w:rPr>
        <w:t>рудники</w:t>
      </w:r>
      <w:r w:rsidRPr="002C5645">
        <w:rPr>
          <w:sz w:val="28"/>
          <w:szCs w:val="28"/>
        </w:rPr>
        <w:t xml:space="preserve"> </w:t>
      </w:r>
      <w:r w:rsidRPr="00963F0E">
        <w:rPr>
          <w:sz w:val="28"/>
          <w:szCs w:val="28"/>
        </w:rPr>
        <w:t xml:space="preserve">отдела </w:t>
      </w:r>
      <w:r w:rsidRPr="00963F0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архитектуре, строительству и ЖКХ</w:t>
      </w:r>
      <w:r w:rsidRPr="00963F0E">
        <w:rPr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Pr="001048D5">
        <w:rPr>
          <w:b/>
          <w:sz w:val="28"/>
          <w:szCs w:val="28"/>
        </w:rPr>
        <w:t>;</w:t>
      </w:r>
    </w:p>
    <w:p w:rsidR="00AA6A6D" w:rsidRPr="002E12DA" w:rsidRDefault="00AA6A6D" w:rsidP="00AA6A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E12DA">
        <w:rPr>
          <w:sz w:val="28"/>
          <w:szCs w:val="28"/>
        </w:rPr>
        <w:t xml:space="preserve">- специалисты </w:t>
      </w:r>
      <w:r>
        <w:rPr>
          <w:sz w:val="28"/>
          <w:szCs w:val="28"/>
        </w:rPr>
        <w:t xml:space="preserve">СОГБУ </w:t>
      </w:r>
      <w:r w:rsidRPr="002E12DA">
        <w:rPr>
          <w:sz w:val="28"/>
          <w:szCs w:val="28"/>
        </w:rPr>
        <w:t>МФЦ.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1.3.4</w:t>
      </w:r>
      <w:r w:rsidRPr="002E12DA">
        <w:rPr>
          <w:rFonts w:ascii="Times New Roman" w:hAnsi="Times New Roman" w:cs="Times New Roman"/>
          <w:sz w:val="28"/>
          <w:szCs w:val="28"/>
        </w:rPr>
        <w:t xml:space="preserve">. Информация о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услуге размещается: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на информационном стенде Администрации муниципального образования </w:t>
      </w:r>
      <w:r w:rsidRPr="005951C6">
        <w:rPr>
          <w:rFonts w:ascii="Times New Roman" w:hAnsi="Times New Roman" w:cs="Times New Roman"/>
          <w:sz w:val="28"/>
          <w:szCs w:val="28"/>
        </w:rPr>
        <w:t>Руднянский район</w:t>
      </w:r>
      <w:r w:rsidRPr="002E12DA">
        <w:rPr>
          <w:rFonts w:ascii="Times New Roman" w:hAnsi="Times New Roman" w:cs="Times New Roman"/>
          <w:sz w:val="28"/>
          <w:szCs w:val="28"/>
        </w:rPr>
        <w:t xml:space="preserve"> Смоленской области;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на официальном сайте муниципального образования </w:t>
      </w:r>
      <w:r w:rsidRPr="005951C6">
        <w:rPr>
          <w:rFonts w:ascii="Times New Roman" w:hAnsi="Times New Roman" w:cs="Times New Roman"/>
          <w:sz w:val="28"/>
          <w:szCs w:val="28"/>
        </w:rPr>
        <w:t>Руднянский район</w:t>
      </w:r>
      <w:r w:rsidRPr="002E12DA">
        <w:rPr>
          <w:rFonts w:ascii="Times New Roman" w:hAnsi="Times New Roman" w:cs="Times New Roman"/>
          <w:sz w:val="28"/>
          <w:szCs w:val="28"/>
        </w:rPr>
        <w:t xml:space="preserve"> Смоленской области в информационно-телекоммуникационной сети «Интернет»;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2E12DA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СОГБУ </w:t>
      </w:r>
      <w:r w:rsidRPr="002E12DA">
        <w:rPr>
          <w:rFonts w:ascii="Times New Roman" w:hAnsi="Times New Roman" w:cs="Times New Roman"/>
          <w:sz w:val="28"/>
          <w:szCs w:val="28"/>
        </w:rPr>
        <w:t>МФЦ в информационно-телекоммуникационной сети «Интернет»;</w:t>
      </w:r>
    </w:p>
    <w:p w:rsidR="00AA6A6D" w:rsidRPr="002E12DA" w:rsidRDefault="00AA6A6D" w:rsidP="00AA6A6D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в федеральной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информационной системе «Единый портал государственных и муниципальных услуг (функций)» (дал</w:t>
      </w:r>
      <w:r>
        <w:rPr>
          <w:rFonts w:ascii="Times New Roman" w:hAnsi="Times New Roman" w:cs="Times New Roman"/>
          <w:sz w:val="28"/>
          <w:szCs w:val="28"/>
        </w:rPr>
        <w:t>ее – Единый портал), а </w:t>
      </w:r>
      <w:r w:rsidRPr="002E12DA">
        <w:rPr>
          <w:rFonts w:ascii="Times New Roman" w:hAnsi="Times New Roman" w:cs="Times New Roman"/>
          <w:sz w:val="28"/>
          <w:szCs w:val="28"/>
        </w:rPr>
        <w:t xml:space="preserve">также в региональной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информационной системе «Портал государственных и муниципальных услуг (функций) Смоленской области» (далее – Регион</w:t>
      </w:r>
      <w:r>
        <w:rPr>
          <w:rFonts w:ascii="Times New Roman" w:hAnsi="Times New Roman" w:cs="Times New Roman"/>
          <w:sz w:val="28"/>
          <w:szCs w:val="28"/>
        </w:rPr>
        <w:t>альный портал)</w:t>
      </w:r>
      <w:r w:rsidRPr="002E12DA">
        <w:rPr>
          <w:rFonts w:ascii="Times New Roman" w:hAnsi="Times New Roman" w:cs="Times New Roman"/>
          <w:sz w:val="28"/>
          <w:szCs w:val="28"/>
        </w:rPr>
        <w:t>.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Pr="002E12DA">
        <w:rPr>
          <w:rFonts w:ascii="Times New Roman" w:hAnsi="Times New Roman" w:cs="Times New Roman"/>
          <w:sz w:val="28"/>
          <w:szCs w:val="28"/>
        </w:rPr>
        <w:t>.5. Размещаемая информация содержит: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извлечения из нормативных правовых актов, устанавливающих порядок и условия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 w:cs="Times New Roman"/>
          <w:sz w:val="28"/>
          <w:szCs w:val="28"/>
        </w:rPr>
        <w:t>услуги;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порядок обращений за получением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перечень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услуги, и требования, предъявляемые к этим документам;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 xml:space="preserve">- сроки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sz w:val="28"/>
          <w:szCs w:val="28"/>
        </w:rPr>
        <w:t xml:space="preserve"> услуги; 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sz w:val="28"/>
          <w:szCs w:val="28"/>
        </w:rPr>
        <w:t>- форму заявления о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предоставлении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</w:t>
      </w:r>
      <w:r w:rsidRPr="002E12DA">
        <w:rPr>
          <w:rFonts w:ascii="Times New Roman" w:hAnsi="Times New Roman" w:cs="Times New Roman"/>
          <w:bCs/>
          <w:sz w:val="28"/>
          <w:szCs w:val="28"/>
        </w:rPr>
        <w:t>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>- текст Административного регламента;</w:t>
      </w:r>
    </w:p>
    <w:p w:rsidR="00AA6A6D" w:rsidRPr="002E12DA" w:rsidRDefault="00AA6A6D" w:rsidP="00AA6A6D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E12DA">
        <w:rPr>
          <w:rFonts w:ascii="Times New Roman" w:hAnsi="Times New Roman" w:cs="Times New Roman"/>
          <w:bCs/>
          <w:sz w:val="28"/>
          <w:szCs w:val="28"/>
        </w:rPr>
        <w:t xml:space="preserve">- порядок информирования о ходе предоставления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2E12DA">
        <w:rPr>
          <w:rFonts w:ascii="Times New Roman" w:hAnsi="Times New Roman"/>
          <w:sz w:val="28"/>
          <w:szCs w:val="28"/>
        </w:rPr>
        <w:t xml:space="preserve"> </w:t>
      </w:r>
      <w:r w:rsidRPr="002E12DA">
        <w:rPr>
          <w:rFonts w:ascii="Times New Roman" w:hAnsi="Times New Roman" w:cs="Times New Roman"/>
          <w:bCs/>
          <w:sz w:val="28"/>
          <w:szCs w:val="28"/>
        </w:rPr>
        <w:t xml:space="preserve"> услуги;</w:t>
      </w:r>
    </w:p>
    <w:p w:rsidR="00760609" w:rsidRDefault="00AA6A6D" w:rsidP="00760609">
      <w:pPr>
        <w:pStyle w:val="Style6"/>
        <w:widowControl/>
        <w:spacing w:line="240" w:lineRule="exact"/>
        <w:jc w:val="both"/>
        <w:rPr>
          <w:bCs/>
          <w:color w:val="000000"/>
          <w:sz w:val="28"/>
          <w:szCs w:val="28"/>
        </w:rPr>
      </w:pPr>
      <w:r>
        <w:rPr>
          <w:bCs/>
          <w:sz w:val="28"/>
          <w:szCs w:val="28"/>
        </w:rPr>
        <w:t>- информацию об</w:t>
      </w:r>
      <w:r>
        <w:rPr>
          <w:sz w:val="28"/>
          <w:szCs w:val="28"/>
        </w:rPr>
        <w:t xml:space="preserve"> </w:t>
      </w:r>
      <w:r w:rsidRPr="00963F0E">
        <w:rPr>
          <w:sz w:val="28"/>
          <w:szCs w:val="28"/>
        </w:rPr>
        <w:t>отдел</w:t>
      </w:r>
      <w:r>
        <w:rPr>
          <w:sz w:val="28"/>
          <w:szCs w:val="28"/>
        </w:rPr>
        <w:t>е</w:t>
      </w:r>
      <w:r w:rsidRPr="00963F0E">
        <w:rPr>
          <w:sz w:val="28"/>
          <w:szCs w:val="28"/>
        </w:rPr>
        <w:t xml:space="preserve"> </w:t>
      </w:r>
      <w:r w:rsidRPr="00963F0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архитектуре, строительству и ЖКХ</w:t>
      </w:r>
      <w:r w:rsidRPr="00963F0E">
        <w:rPr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 w:rsidRPr="002E12DA">
        <w:rPr>
          <w:bCs/>
          <w:sz w:val="28"/>
          <w:szCs w:val="28"/>
        </w:rPr>
        <w:t xml:space="preserve"> и </w:t>
      </w:r>
      <w:r>
        <w:rPr>
          <w:bCs/>
          <w:sz w:val="28"/>
          <w:szCs w:val="28"/>
        </w:rPr>
        <w:t>СОГБУ МФЦ с </w:t>
      </w:r>
      <w:r w:rsidRPr="002E12DA">
        <w:rPr>
          <w:bCs/>
          <w:sz w:val="28"/>
          <w:szCs w:val="28"/>
        </w:rPr>
        <w:t xml:space="preserve">указанием их места нахождения, </w:t>
      </w:r>
      <w:r>
        <w:rPr>
          <w:bCs/>
          <w:sz w:val="28"/>
          <w:szCs w:val="28"/>
        </w:rPr>
        <w:t xml:space="preserve">графике работы, </w:t>
      </w:r>
      <w:r w:rsidRPr="002E12DA">
        <w:rPr>
          <w:bCs/>
          <w:sz w:val="28"/>
          <w:szCs w:val="28"/>
        </w:rPr>
        <w:t xml:space="preserve">контактных телефонов, адресов электронной почты, адресов сайтов </w:t>
      </w:r>
      <w:r w:rsidRPr="002E12DA">
        <w:rPr>
          <w:bCs/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760609" w:rsidRPr="0044140D" w:rsidRDefault="00760609" w:rsidP="00760609">
      <w:pPr>
        <w:pStyle w:val="Style6"/>
        <w:widowControl/>
        <w:spacing w:line="240" w:lineRule="exact"/>
        <w:jc w:val="both"/>
        <w:rPr>
          <w:rStyle w:val="FontStyle35"/>
          <w:i/>
          <w:sz w:val="24"/>
          <w:szCs w:val="24"/>
        </w:rPr>
      </w:pPr>
      <w:r>
        <w:rPr>
          <w:bCs/>
          <w:color w:val="000000"/>
          <w:sz w:val="28"/>
          <w:szCs w:val="28"/>
        </w:rPr>
        <w:t xml:space="preserve">        </w:t>
      </w: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п.1.3.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760609" w:rsidRPr="00AB5F81" w:rsidRDefault="00760609" w:rsidP="00AA6A6D">
      <w:pPr>
        <w:pStyle w:val="Style6"/>
        <w:widowControl/>
        <w:spacing w:line="240" w:lineRule="exact"/>
        <w:jc w:val="both"/>
        <w:rPr>
          <w:sz w:val="28"/>
          <w:szCs w:val="28"/>
        </w:rPr>
      </w:pPr>
    </w:p>
    <w:p w:rsidR="00473DAD" w:rsidRPr="00AB5F81" w:rsidRDefault="00473DAD" w:rsidP="00473DAD">
      <w:pPr>
        <w:pStyle w:val="Style6"/>
        <w:widowControl/>
        <w:spacing w:before="91"/>
        <w:ind w:left="105" w:hanging="30"/>
        <w:rPr>
          <w:rStyle w:val="FontStyle35"/>
          <w:sz w:val="28"/>
          <w:szCs w:val="28"/>
        </w:rPr>
      </w:pPr>
      <w:r w:rsidRPr="00AB5F81">
        <w:rPr>
          <w:rStyle w:val="FontStyle35"/>
          <w:sz w:val="28"/>
          <w:szCs w:val="28"/>
        </w:rPr>
        <w:t>2. Стандарт предоставления муниципальной услуги</w:t>
      </w:r>
    </w:p>
    <w:p w:rsidR="00473DAD" w:rsidRPr="00AB5F81" w:rsidRDefault="00473DAD" w:rsidP="00473DAD">
      <w:pPr>
        <w:pStyle w:val="Style6"/>
        <w:widowControl/>
        <w:spacing w:before="91"/>
        <w:rPr>
          <w:sz w:val="28"/>
          <w:szCs w:val="28"/>
        </w:rPr>
      </w:pPr>
    </w:p>
    <w:p w:rsidR="00473DAD" w:rsidRPr="00AB5F81" w:rsidRDefault="00473DAD" w:rsidP="00473DAD">
      <w:pPr>
        <w:pStyle w:val="Style2"/>
        <w:widowControl/>
        <w:numPr>
          <w:ilvl w:val="1"/>
          <w:numId w:val="11"/>
        </w:numPr>
        <w:spacing w:before="86"/>
        <w:ind w:left="60" w:firstLine="0"/>
        <w:rPr>
          <w:rStyle w:val="FontStyle39"/>
          <w:b/>
          <w:sz w:val="28"/>
          <w:szCs w:val="28"/>
        </w:rPr>
      </w:pPr>
      <w:r w:rsidRPr="00AB5F81">
        <w:rPr>
          <w:rStyle w:val="FontStyle39"/>
          <w:b/>
          <w:sz w:val="28"/>
          <w:szCs w:val="28"/>
        </w:rPr>
        <w:t>Наименование муниципальной услуги</w:t>
      </w:r>
    </w:p>
    <w:p w:rsidR="00473DAD" w:rsidRPr="00AB5F81" w:rsidRDefault="00473DAD" w:rsidP="00473DAD">
      <w:pPr>
        <w:pStyle w:val="Style9"/>
        <w:widowControl/>
        <w:spacing w:line="240" w:lineRule="auto"/>
        <w:ind w:left="60" w:firstLine="0"/>
        <w:jc w:val="center"/>
        <w:rPr>
          <w:sz w:val="28"/>
          <w:szCs w:val="28"/>
        </w:rPr>
      </w:pPr>
    </w:p>
    <w:p w:rsidR="00473DAD" w:rsidRPr="00AB5F81" w:rsidRDefault="00473DAD" w:rsidP="00473DAD">
      <w:pPr>
        <w:jc w:val="both"/>
        <w:rPr>
          <w:sz w:val="28"/>
          <w:szCs w:val="28"/>
        </w:rPr>
      </w:pPr>
      <w:proofErr w:type="gramStart"/>
      <w:r w:rsidRPr="00AB5F81">
        <w:rPr>
          <w:sz w:val="28"/>
          <w:szCs w:val="28"/>
        </w:rPr>
        <w:t xml:space="preserve">Наименование муниципальной  услуги - </w:t>
      </w:r>
      <w:r w:rsidR="00E16D92" w:rsidRPr="00AB5F81">
        <w:rPr>
          <w:sz w:val="28"/>
          <w:szCs w:val="28"/>
        </w:rPr>
        <w:t>«Выдача разрешения на строительство и реконструкцию объекта капитального строительства на территории</w:t>
      </w:r>
      <w:r w:rsidR="00FE769F">
        <w:rPr>
          <w:sz w:val="28"/>
          <w:szCs w:val="28"/>
        </w:rPr>
        <w:t xml:space="preserve"> </w:t>
      </w:r>
      <w:proofErr w:type="spellStart"/>
      <w:r w:rsidR="00FE769F">
        <w:rPr>
          <w:sz w:val="28"/>
          <w:szCs w:val="28"/>
        </w:rPr>
        <w:t>Руднянского</w:t>
      </w:r>
      <w:proofErr w:type="spellEnd"/>
      <w:r w:rsidR="00FE769F">
        <w:rPr>
          <w:sz w:val="28"/>
          <w:szCs w:val="28"/>
        </w:rPr>
        <w:t xml:space="preserve"> городского поселения и</w:t>
      </w:r>
      <w:r w:rsidR="00E16D92" w:rsidRPr="00AB5F81">
        <w:rPr>
          <w:sz w:val="28"/>
          <w:szCs w:val="28"/>
        </w:rPr>
        <w:t xml:space="preserve"> 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</w:r>
      <w:r w:rsidRPr="00AB5F81">
        <w:rPr>
          <w:sz w:val="28"/>
          <w:szCs w:val="28"/>
        </w:rPr>
        <w:t>.</w:t>
      </w:r>
      <w:proofErr w:type="gramEnd"/>
    </w:p>
    <w:p w:rsidR="00473DAD" w:rsidRPr="00AB5F81" w:rsidRDefault="00473DAD" w:rsidP="00473DAD">
      <w:pPr>
        <w:jc w:val="both"/>
        <w:rPr>
          <w:sz w:val="28"/>
          <w:szCs w:val="28"/>
        </w:rPr>
      </w:pPr>
    </w:p>
    <w:p w:rsidR="00473DAD" w:rsidRPr="00AB5F81" w:rsidRDefault="00473DAD" w:rsidP="00473DAD">
      <w:pPr>
        <w:pStyle w:val="ConsPlusNormal"/>
        <w:numPr>
          <w:ilvl w:val="1"/>
          <w:numId w:val="1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81">
        <w:rPr>
          <w:rStyle w:val="FontStyle39"/>
          <w:b/>
          <w:sz w:val="28"/>
          <w:szCs w:val="28"/>
        </w:rPr>
        <w:t>Наименование органа предоставляющего муниципальную услугу,</w:t>
      </w:r>
      <w:r w:rsidR="00FE769F">
        <w:rPr>
          <w:rStyle w:val="FontStyle39"/>
          <w:b/>
          <w:sz w:val="28"/>
          <w:szCs w:val="28"/>
        </w:rPr>
        <w:t xml:space="preserve"> </w:t>
      </w:r>
      <w:r w:rsidRPr="00AB5F81">
        <w:rPr>
          <w:rFonts w:ascii="Times New Roman" w:hAnsi="Times New Roman" w:cs="Times New Roman"/>
          <w:b/>
          <w:sz w:val="28"/>
          <w:szCs w:val="28"/>
        </w:rPr>
        <w:t>а также иных органов, участвующих в ее предоставлении</w:t>
      </w:r>
    </w:p>
    <w:p w:rsidR="00473DAD" w:rsidRPr="00AB5F81" w:rsidRDefault="00473DAD" w:rsidP="00473DAD">
      <w:pPr>
        <w:pStyle w:val="Style2"/>
        <w:widowControl/>
        <w:spacing w:before="101"/>
        <w:ind w:left="1080"/>
        <w:jc w:val="left"/>
        <w:rPr>
          <w:rStyle w:val="FontStyle39"/>
          <w:b/>
          <w:sz w:val="28"/>
          <w:szCs w:val="28"/>
        </w:rPr>
      </w:pPr>
    </w:p>
    <w:p w:rsidR="00473DAD" w:rsidRPr="00AB5F81" w:rsidRDefault="00473DAD" w:rsidP="00473DAD">
      <w:pPr>
        <w:pStyle w:val="ConsPlusNormal"/>
        <w:numPr>
          <w:ilvl w:val="2"/>
          <w:numId w:val="10"/>
        </w:numPr>
        <w:tabs>
          <w:tab w:val="num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Муниципальную услугу предоставляет Администрация муниципального образования Руднянский район Смоленской области в лице отдела  по архитектуре, строительству и ЖКХ Администрации муниципального образования Руднянский район Смоленской области.</w:t>
      </w:r>
    </w:p>
    <w:p w:rsidR="00392808" w:rsidRPr="00392808" w:rsidRDefault="005D1F7C" w:rsidP="00392808">
      <w:pPr>
        <w:pStyle w:val="ConsPlusNormal"/>
        <w:ind w:firstLine="539"/>
        <w:jc w:val="both"/>
        <w:rPr>
          <w:rFonts w:ascii="Times New Roman" w:hAnsi="Times New Roman" w:cs="Times New Roman"/>
          <w:sz w:val="28"/>
        </w:rPr>
      </w:pPr>
      <w:r w:rsidRPr="00392808">
        <w:rPr>
          <w:rFonts w:ascii="Times New Roman" w:hAnsi="Times New Roman" w:cs="Times New Roman"/>
          <w:sz w:val="28"/>
          <w:szCs w:val="28"/>
        </w:rPr>
        <w:t>В предоставлении муниципальной услуги участвует МФЦ</w:t>
      </w:r>
      <w:r w:rsidR="00392808">
        <w:rPr>
          <w:rFonts w:ascii="Times New Roman" w:hAnsi="Times New Roman" w:cs="Times New Roman"/>
          <w:sz w:val="28"/>
          <w:szCs w:val="28"/>
        </w:rPr>
        <w:t>,</w:t>
      </w:r>
      <w:r w:rsidR="00392808" w:rsidRPr="00392808">
        <w:rPr>
          <w:rFonts w:ascii="Times New Roman" w:hAnsi="Times New Roman" w:cs="Times New Roman"/>
          <w:sz w:val="28"/>
          <w:szCs w:val="28"/>
        </w:rPr>
        <w:t xml:space="preserve"> в соответствии с  соглашением о взаимодействии между Администрацией и МФЦ.</w:t>
      </w:r>
    </w:p>
    <w:p w:rsidR="005D6BFF" w:rsidRPr="005D6BFF" w:rsidRDefault="00473DAD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color w:val="000000"/>
          <w:sz w:val="28"/>
          <w:szCs w:val="28"/>
        </w:rPr>
        <w:t>2.2.2.</w:t>
      </w:r>
      <w:r w:rsidR="005D6BFF" w:rsidRPr="005D6BFF">
        <w:rPr>
          <w:rFonts w:ascii="Times New Roman" w:hAnsi="Times New Roman" w:cs="Times New Roman"/>
          <w:sz w:val="28"/>
        </w:rPr>
        <w:t xml:space="preserve"> При предоставлении муниципальной услуги Администрация,  МФЦ в целях получения документов (сведений, содержащихся в них), необходимых для предоставления муниципальной услуги, взаимодействует </w:t>
      </w:r>
      <w:proofErr w:type="gramStart"/>
      <w:r w:rsidR="005D6BFF" w:rsidRPr="005D6BFF">
        <w:rPr>
          <w:rFonts w:ascii="Times New Roman" w:hAnsi="Times New Roman" w:cs="Times New Roman"/>
          <w:sz w:val="28"/>
        </w:rPr>
        <w:t>с</w:t>
      </w:r>
      <w:proofErr w:type="gramEnd"/>
      <w:r w:rsidR="005D6BFF" w:rsidRPr="005D6BFF">
        <w:rPr>
          <w:rFonts w:ascii="Times New Roman" w:hAnsi="Times New Roman" w:cs="Times New Roman"/>
          <w:sz w:val="28"/>
        </w:rPr>
        <w:t>: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- территориальным органом федерального органа исполнительной власти, уполномоченным в сфере государственной регистрации прав на недвижимое имущество и сделок с ним;</w:t>
      </w:r>
    </w:p>
    <w:p w:rsid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- органом исполнительной власти Смоленской области, уполномоченным в области охраны объектов культурного наследия</w:t>
      </w:r>
      <w:r w:rsidRPr="005D6BFF">
        <w:rPr>
          <w:rStyle w:val="af1"/>
          <w:rFonts w:ascii="Times New Roman" w:hAnsi="Times New Roman"/>
          <w:sz w:val="28"/>
          <w:szCs w:val="28"/>
        </w:rPr>
        <w:footnoteReference w:id="1"/>
      </w:r>
      <w:r w:rsidRPr="005D6BFF">
        <w:rPr>
          <w:rFonts w:ascii="Times New Roman" w:hAnsi="Times New Roman" w:cs="Times New Roman"/>
          <w:sz w:val="28"/>
          <w:szCs w:val="28"/>
        </w:rPr>
        <w:t>;</w:t>
      </w:r>
    </w:p>
    <w:p w:rsidR="005D6BFF" w:rsidRPr="005D6BFF" w:rsidRDefault="005D6BFF" w:rsidP="00072C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proofErr w:type="gramStart"/>
      <w:r w:rsidRPr="003F6554">
        <w:rPr>
          <w:sz w:val="28"/>
          <w:szCs w:val="28"/>
        </w:rPr>
        <w:t xml:space="preserve"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>
        <w:rPr>
          <w:sz w:val="28"/>
          <w:szCs w:val="28"/>
        </w:rPr>
        <w:t>«</w:t>
      </w:r>
      <w:proofErr w:type="spellStart"/>
      <w:r w:rsidRPr="003F6554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Государственной корпорацией по космической деятельности «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 xml:space="preserve">», </w:t>
      </w:r>
      <w:r w:rsidRPr="003F6554">
        <w:rPr>
          <w:sz w:val="28"/>
          <w:szCs w:val="28"/>
        </w:rPr>
        <w:t>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в предоставлении муниципальной услуги также участвуют: соответствующий орган государственной власти (государственный орган), Государственная</w:t>
      </w:r>
      <w:proofErr w:type="gramEnd"/>
      <w:r w:rsidRPr="003F6554">
        <w:rPr>
          <w:sz w:val="28"/>
          <w:szCs w:val="28"/>
        </w:rPr>
        <w:t xml:space="preserve"> корпорация по атомной энергии </w:t>
      </w:r>
      <w:r>
        <w:rPr>
          <w:sz w:val="28"/>
          <w:szCs w:val="28"/>
        </w:rPr>
        <w:t>«</w:t>
      </w:r>
      <w:proofErr w:type="spellStart"/>
      <w:r w:rsidRPr="003F6554">
        <w:rPr>
          <w:sz w:val="28"/>
          <w:szCs w:val="28"/>
        </w:rPr>
        <w:t>Росатом</w:t>
      </w:r>
      <w:proofErr w:type="spellEnd"/>
      <w:r>
        <w:rPr>
          <w:sz w:val="28"/>
          <w:szCs w:val="28"/>
        </w:rPr>
        <w:t>»</w:t>
      </w:r>
      <w:r w:rsidRPr="003F6554">
        <w:rPr>
          <w:sz w:val="28"/>
          <w:szCs w:val="28"/>
        </w:rPr>
        <w:t xml:space="preserve">, </w:t>
      </w:r>
      <w:r>
        <w:rPr>
          <w:sz w:val="28"/>
          <w:szCs w:val="28"/>
        </w:rPr>
        <w:t>Государственная корпорация по космической деятельности «</w:t>
      </w:r>
      <w:proofErr w:type="spellStart"/>
      <w:r>
        <w:rPr>
          <w:sz w:val="28"/>
          <w:szCs w:val="28"/>
        </w:rPr>
        <w:t>Роскосмос</w:t>
      </w:r>
      <w:proofErr w:type="spellEnd"/>
      <w:r>
        <w:rPr>
          <w:sz w:val="28"/>
          <w:szCs w:val="28"/>
        </w:rPr>
        <w:t xml:space="preserve">», </w:t>
      </w:r>
      <w:r w:rsidRPr="003F6554">
        <w:rPr>
          <w:sz w:val="28"/>
          <w:szCs w:val="28"/>
        </w:rPr>
        <w:t>орган управления государственным внебюджетным фондом</w:t>
      </w:r>
      <w:r>
        <w:rPr>
          <w:sz w:val="28"/>
          <w:szCs w:val="28"/>
        </w:rPr>
        <w:t>.</w:t>
      </w:r>
    </w:p>
    <w:p w:rsidR="005D6BFF" w:rsidRPr="005D6BFF" w:rsidRDefault="00473DAD" w:rsidP="005D6BFF">
      <w:pPr>
        <w:pStyle w:val="af8"/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>2.2.</w:t>
      </w:r>
      <w:r w:rsidR="005D6BFF" w:rsidRPr="005D6BFF">
        <w:rPr>
          <w:rFonts w:ascii="Times New Roman" w:hAnsi="Times New Roman"/>
          <w:sz w:val="28"/>
          <w:szCs w:val="28"/>
        </w:rPr>
        <w:t>4</w:t>
      </w:r>
      <w:r w:rsidRPr="005D6BFF">
        <w:rPr>
          <w:rFonts w:ascii="Times New Roman" w:hAnsi="Times New Roman"/>
          <w:sz w:val="28"/>
          <w:szCs w:val="28"/>
        </w:rPr>
        <w:t xml:space="preserve">. </w:t>
      </w:r>
      <w:r w:rsidR="005D6BFF" w:rsidRPr="005D6BFF">
        <w:rPr>
          <w:rFonts w:ascii="Times New Roman" w:hAnsi="Times New Roman"/>
          <w:color w:val="000000"/>
          <w:sz w:val="28"/>
          <w:szCs w:val="28"/>
        </w:rPr>
        <w:t>При получении муниципальной  услуги заявитель взаимодействует со следующими органами и организациями:</w:t>
      </w:r>
    </w:p>
    <w:p w:rsidR="005D6BFF" w:rsidRPr="005D6BFF" w:rsidRDefault="005D6BFF" w:rsidP="00072CC4">
      <w:pPr>
        <w:pStyle w:val="af8"/>
        <w:tabs>
          <w:tab w:val="left" w:pos="851"/>
        </w:tabs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5D6BFF">
        <w:rPr>
          <w:rFonts w:ascii="Times New Roman" w:hAnsi="Times New Roman"/>
          <w:iCs/>
          <w:sz w:val="28"/>
          <w:szCs w:val="28"/>
        </w:rPr>
        <w:t>-   проектной организацией;</w:t>
      </w:r>
    </w:p>
    <w:p w:rsidR="005D6BFF" w:rsidRPr="005D6BFF" w:rsidRDefault="005D6BFF" w:rsidP="00072CC4">
      <w:pPr>
        <w:pStyle w:val="af8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 xml:space="preserve">- организацией,   аккредитованной   в   </w:t>
      </w:r>
      <w:hyperlink r:id="rId10" w:history="1">
        <w:r w:rsidRPr="005D6BFF">
          <w:rPr>
            <w:rFonts w:ascii="Times New Roman" w:hAnsi="Times New Roman"/>
            <w:sz w:val="28"/>
            <w:szCs w:val="28"/>
          </w:rPr>
          <w:t>порядке</w:t>
        </w:r>
      </w:hyperlink>
      <w:r w:rsidRPr="005D6BFF">
        <w:rPr>
          <w:rFonts w:ascii="Times New Roman" w:hAnsi="Times New Roman"/>
          <w:sz w:val="28"/>
          <w:szCs w:val="28"/>
        </w:rPr>
        <w:t>,   установленном Правительством Российской Федерации, на проведение экспертизы;</w:t>
      </w:r>
    </w:p>
    <w:p w:rsidR="005D6BFF" w:rsidRPr="005D6BFF" w:rsidRDefault="005D6BFF" w:rsidP="00072CC4">
      <w:pPr>
        <w:pStyle w:val="af8"/>
        <w:tabs>
          <w:tab w:val="left" w:pos="851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 xml:space="preserve">-  областным государственным автономным учреждением, уполномоченным в сфере государственной экспертизы проектной документации; </w:t>
      </w:r>
    </w:p>
    <w:p w:rsidR="005D6BFF" w:rsidRPr="005D6BFF" w:rsidRDefault="005D6BFF" w:rsidP="005D6BFF">
      <w:pPr>
        <w:pStyle w:val="af8"/>
        <w:tabs>
          <w:tab w:val="left" w:pos="851"/>
        </w:tabs>
        <w:rPr>
          <w:rFonts w:ascii="Times New Roman" w:hAnsi="Times New Roman"/>
          <w:color w:val="000000"/>
          <w:sz w:val="28"/>
          <w:szCs w:val="28"/>
        </w:rPr>
      </w:pPr>
      <w:r w:rsidRPr="005D6BFF">
        <w:rPr>
          <w:rFonts w:ascii="Times New Roman" w:hAnsi="Times New Roman"/>
          <w:color w:val="000000"/>
          <w:sz w:val="28"/>
          <w:szCs w:val="28"/>
        </w:rPr>
        <w:t>по вопросам:</w:t>
      </w:r>
    </w:p>
    <w:p w:rsidR="005D6BFF" w:rsidRPr="005D6BFF" w:rsidRDefault="005D6BFF" w:rsidP="005D6BFF">
      <w:pPr>
        <w:pStyle w:val="af8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>-  подготовки проектной документации;</w:t>
      </w:r>
    </w:p>
    <w:p w:rsidR="005D6BFF" w:rsidRPr="005D6BFF" w:rsidRDefault="005D6BFF" w:rsidP="005D6BFF">
      <w:pPr>
        <w:pStyle w:val="af8"/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>-  проведения негосударственной экспертизы проектной документации;</w:t>
      </w:r>
    </w:p>
    <w:p w:rsidR="005D6BFF" w:rsidRPr="005D6BFF" w:rsidRDefault="005D6BFF" w:rsidP="005D6BFF">
      <w:pPr>
        <w:pStyle w:val="af8"/>
        <w:tabs>
          <w:tab w:val="left" w:pos="851"/>
        </w:tabs>
        <w:ind w:firstLine="709"/>
        <w:rPr>
          <w:rFonts w:ascii="Times New Roman" w:hAnsi="Times New Roman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>-  проведения государственной экспертизы проектной документации;</w:t>
      </w:r>
    </w:p>
    <w:p w:rsidR="005D6BFF" w:rsidRPr="005D6BFF" w:rsidRDefault="005D6BFF" w:rsidP="005D6BFF">
      <w:pPr>
        <w:pStyle w:val="af8"/>
        <w:tabs>
          <w:tab w:val="left" w:pos="851"/>
        </w:tabs>
        <w:ind w:firstLine="709"/>
        <w:rPr>
          <w:rFonts w:ascii="Times New Roman" w:hAnsi="Times New Roman"/>
          <w:color w:val="000000"/>
          <w:sz w:val="28"/>
          <w:szCs w:val="28"/>
        </w:rPr>
      </w:pPr>
      <w:r w:rsidRPr="005D6BFF">
        <w:rPr>
          <w:rFonts w:ascii="Times New Roman" w:hAnsi="Times New Roman"/>
          <w:sz w:val="28"/>
          <w:szCs w:val="28"/>
        </w:rPr>
        <w:t xml:space="preserve">- проведения государственной экологической экспертизы проектной документации. </w:t>
      </w:r>
    </w:p>
    <w:p w:rsidR="005D6BFF" w:rsidRPr="005D6BFF" w:rsidRDefault="005D6BFF" w:rsidP="005D6BFF">
      <w:pPr>
        <w:pStyle w:val="a8"/>
        <w:ind w:firstLine="567"/>
        <w:rPr>
          <w:rFonts w:ascii="Times New Roman" w:hAnsi="Times New Roman" w:cs="Times New Roman"/>
        </w:rPr>
      </w:pPr>
      <w:r w:rsidRPr="005D6BFF">
        <w:rPr>
          <w:rFonts w:ascii="Times New Roman" w:hAnsi="Times New Roman" w:cs="Times New Roman"/>
        </w:rPr>
        <w:t xml:space="preserve">2.2.6. При предоставлении муниципальной услуги 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 </w:t>
      </w:r>
    </w:p>
    <w:p w:rsidR="00473DAD" w:rsidRPr="005D6BFF" w:rsidRDefault="00473DAD" w:rsidP="005D6BFF">
      <w:pPr>
        <w:autoSpaceDE w:val="0"/>
        <w:autoSpaceDN w:val="0"/>
        <w:adjustRightInd w:val="0"/>
        <w:ind w:firstLine="540"/>
        <w:jc w:val="both"/>
        <w:rPr>
          <w:rStyle w:val="FontStyle41"/>
          <w:sz w:val="28"/>
          <w:szCs w:val="28"/>
        </w:rPr>
      </w:pPr>
    </w:p>
    <w:p w:rsidR="00473DAD" w:rsidRPr="00AB5F81" w:rsidRDefault="00473DAD" w:rsidP="00473DAD">
      <w:pPr>
        <w:pStyle w:val="Style28"/>
        <w:widowControl/>
        <w:spacing w:before="58" w:line="480" w:lineRule="auto"/>
        <w:ind w:left="15" w:right="1555" w:hanging="15"/>
        <w:jc w:val="center"/>
        <w:rPr>
          <w:rStyle w:val="FontStyle39"/>
          <w:b/>
          <w:sz w:val="28"/>
          <w:szCs w:val="28"/>
        </w:rPr>
      </w:pPr>
      <w:r w:rsidRPr="00AB5F81">
        <w:rPr>
          <w:rStyle w:val="FontStyle39"/>
          <w:b/>
          <w:sz w:val="28"/>
          <w:szCs w:val="28"/>
        </w:rPr>
        <w:t xml:space="preserve">2.3.Результат предоставления муниципальной услуги              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2.3.1. Результатом предоставления муниципальной услуги является принятие Администрацией решения: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- о выдаче разрешения на строительство;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- об отказе в выдаче разрешения на строительство.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2.3.2. В случае принятия решения о выдаче разрешения на строительство процедура предоставления муниципальной услуги завершается выдачей заявителю разрешения на строительство. В случае принятия решения об отказе в выдаче разрешения на строительство процедура предоставления муниципальной услуги завершается выдачей заявителю письма об отказе в выдаче разрешения на строительство с указанием причин отказа.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2.3.3</w:t>
      </w:r>
      <w:r w:rsidRPr="005D6BFF">
        <w:rPr>
          <w:rFonts w:ascii="Times New Roman" w:hAnsi="Times New Roman" w:cs="Times New Roman"/>
          <w:color w:val="000000"/>
          <w:sz w:val="28"/>
          <w:szCs w:val="28"/>
        </w:rPr>
        <w:t>. Результат предоставления муниципальной услуги  может быть передан заявителю в очной или заочной форме, в одном или нескольких видах (бумажном, электронном)</w:t>
      </w:r>
      <w:r w:rsidRPr="005D6BFF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 xml:space="preserve">2.3.4. </w:t>
      </w:r>
      <w:r w:rsidRPr="005D6BFF">
        <w:rPr>
          <w:rFonts w:ascii="Times New Roman" w:hAnsi="Times New Roman" w:cs="Times New Roman"/>
          <w:color w:val="000000"/>
          <w:sz w:val="28"/>
          <w:szCs w:val="28"/>
        </w:rPr>
        <w:t>При очной форме получения результата предоставления муниципальной услуги заявитель обращается в Администрацию или в МФЦ лично. При обращении в Администрацию или в МФЦ</w:t>
      </w:r>
      <w:r w:rsidR="002036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D6BFF">
        <w:rPr>
          <w:rFonts w:ascii="Times New Roman" w:hAnsi="Times New Roman" w:cs="Times New Roman"/>
          <w:color w:val="000000"/>
          <w:sz w:val="28"/>
          <w:szCs w:val="28"/>
        </w:rPr>
        <w:t>заявитель предъявляет паспорт или иной документ, удостоверяющий личность.</w:t>
      </w:r>
    </w:p>
    <w:p w:rsidR="005D6BFF" w:rsidRPr="005D6BFF" w:rsidRDefault="005D6BFF" w:rsidP="005D6BFF">
      <w:pPr>
        <w:ind w:firstLine="567"/>
        <w:jc w:val="both"/>
        <w:rPr>
          <w:color w:val="000000"/>
          <w:sz w:val="28"/>
          <w:szCs w:val="28"/>
        </w:rPr>
      </w:pPr>
      <w:r w:rsidRPr="005D6BFF">
        <w:rPr>
          <w:color w:val="000000"/>
          <w:sz w:val="28"/>
          <w:szCs w:val="28"/>
        </w:rPr>
        <w:t>2.3.5. При очной форме получения результата предоставления муниципальной услуги заявителю выдается документ, заверенный рукописной подписью ответственного сотрудника Администрации</w:t>
      </w:r>
      <w:r w:rsidRPr="005D6BFF">
        <w:rPr>
          <w:i/>
          <w:color w:val="000000"/>
          <w:sz w:val="28"/>
          <w:szCs w:val="28"/>
        </w:rPr>
        <w:t>.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D6BFF">
        <w:rPr>
          <w:rFonts w:ascii="Times New Roman" w:hAnsi="Times New Roman" w:cs="Times New Roman"/>
          <w:color w:val="000000"/>
          <w:sz w:val="28"/>
          <w:szCs w:val="28"/>
        </w:rPr>
        <w:t>2.3.6. При заочной форме получения результата предоставления муниципальной услуги в бумажном виде документ, заверенный рукописной подписью ответственного сотрудника Администрации, направляется заявителю по почте (заказным письмом) на адрес заявителя, указанный в  заявлении.</w:t>
      </w:r>
    </w:p>
    <w:p w:rsidR="005D6BFF" w:rsidRPr="005D6BFF" w:rsidRDefault="005D6BFF" w:rsidP="005D6BF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color w:val="000000"/>
          <w:sz w:val="28"/>
          <w:szCs w:val="28"/>
        </w:rPr>
        <w:t>2.3.7. При заочной форме получения результата предоставления муниципальной услуги в электронном виде документ, заверенный электронной подписью ответственного сотрудника Администрации, направляется в личный кабинет заявителя посредством Единого портала.</w:t>
      </w:r>
    </w:p>
    <w:p w:rsidR="005D6BFF" w:rsidRDefault="005D6BFF" w:rsidP="005D6BFF">
      <w:pPr>
        <w:pStyle w:val="ConsPlusNormal"/>
        <w:jc w:val="center"/>
        <w:rPr>
          <w:b/>
          <w:sz w:val="28"/>
          <w:szCs w:val="28"/>
        </w:rPr>
      </w:pPr>
      <w:bookmarkStart w:id="0" w:name="P132"/>
      <w:bookmarkEnd w:id="0"/>
    </w:p>
    <w:p w:rsidR="00473DAD" w:rsidRPr="00AB5F81" w:rsidRDefault="00473DAD" w:rsidP="00473DAD">
      <w:pPr>
        <w:pStyle w:val="a8"/>
      </w:pPr>
    </w:p>
    <w:p w:rsidR="00473DAD" w:rsidRPr="00AB5F81" w:rsidRDefault="00473DAD" w:rsidP="00473DAD">
      <w:pPr>
        <w:ind w:left="181"/>
        <w:jc w:val="center"/>
        <w:rPr>
          <w:rStyle w:val="FontStyle39"/>
          <w:b/>
          <w:sz w:val="28"/>
          <w:szCs w:val="28"/>
        </w:rPr>
      </w:pPr>
      <w:r w:rsidRPr="00AB5F81">
        <w:rPr>
          <w:rStyle w:val="FontStyle39"/>
          <w:b/>
          <w:sz w:val="28"/>
          <w:szCs w:val="28"/>
        </w:rPr>
        <w:t>2.4.Срок предоставления муниципальной услуги</w:t>
      </w:r>
    </w:p>
    <w:p w:rsidR="00473DAD" w:rsidRPr="00AB5F81" w:rsidRDefault="00473DAD" w:rsidP="00473DAD">
      <w:pPr>
        <w:ind w:left="1080"/>
        <w:jc w:val="both"/>
        <w:rPr>
          <w:sz w:val="28"/>
          <w:szCs w:val="28"/>
        </w:rPr>
      </w:pPr>
    </w:p>
    <w:p w:rsidR="008D40FE" w:rsidRDefault="008D40FE" w:rsidP="008D4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2.4.1. Срок предоставления муниципальной услуги с учетом необходимости обращения в организации, участвующие в предоставлении муниципальной услуги, составляет 5 рабочих дней со дня получения заявления о выдаче разрешения на строительство. </w:t>
      </w:r>
    </w:p>
    <w:p w:rsidR="008D40FE" w:rsidRPr="005D6BFF" w:rsidRDefault="008D40FE" w:rsidP="008D40F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 xml:space="preserve"> (</w:t>
      </w:r>
      <w:r>
        <w:rPr>
          <w:rStyle w:val="FontStyle35"/>
          <w:b w:val="0"/>
          <w:i/>
          <w:sz w:val="24"/>
          <w:szCs w:val="24"/>
        </w:rPr>
        <w:t xml:space="preserve">п.2.4.1.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5D6BFF" w:rsidRPr="00FA7AA1" w:rsidRDefault="005D6BFF" w:rsidP="00FA7AA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7AA1">
        <w:rPr>
          <w:rFonts w:ascii="Times New Roman" w:hAnsi="Times New Roman" w:cs="Times New Roman"/>
          <w:sz w:val="28"/>
          <w:szCs w:val="28"/>
        </w:rPr>
        <w:t>2.4.</w:t>
      </w:r>
      <w:r w:rsidR="00FA7AA1">
        <w:rPr>
          <w:rFonts w:ascii="Times New Roman" w:hAnsi="Times New Roman" w:cs="Times New Roman"/>
          <w:sz w:val="28"/>
          <w:szCs w:val="28"/>
        </w:rPr>
        <w:t>2</w:t>
      </w:r>
      <w:r w:rsidRPr="00FA7AA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A7AA1">
        <w:rPr>
          <w:rFonts w:ascii="Times New Roman" w:hAnsi="Times New Roman" w:cs="Times New Roman"/>
          <w:sz w:val="28"/>
          <w:szCs w:val="28"/>
        </w:rPr>
        <w:t>При направлении заявления и всех необходимых документом, предоставляемых заявителем, в электронном виде либо через МФЦ срок предоставления муниципальной услуги отсчитывается от даты их поступления в Администрацию</w:t>
      </w:r>
      <w:r w:rsidR="00072CC4">
        <w:rPr>
          <w:rFonts w:ascii="Times New Roman" w:hAnsi="Times New Roman" w:cs="Times New Roman"/>
          <w:sz w:val="28"/>
          <w:szCs w:val="28"/>
        </w:rPr>
        <w:t xml:space="preserve"> </w:t>
      </w:r>
      <w:r w:rsidRPr="00FA7AA1">
        <w:rPr>
          <w:rFonts w:ascii="Times New Roman" w:hAnsi="Times New Roman" w:cs="Times New Roman"/>
          <w:sz w:val="28"/>
          <w:szCs w:val="28"/>
        </w:rPr>
        <w:t>(по дате регистрации)</w:t>
      </w:r>
      <w:r w:rsidRPr="00FA7AA1">
        <w:rPr>
          <w:rFonts w:ascii="Times New Roman" w:hAnsi="Times New Roman" w:cs="Times New Roman"/>
          <w:color w:val="000000"/>
          <w:sz w:val="28"/>
          <w:szCs w:val="28"/>
        </w:rPr>
        <w:t>, либо от даты регистрации в ведомственной информационной системе (при наличии таковой), о чем заявитель получает соответствующее уведомление через Единый портал</w:t>
      </w:r>
      <w:r w:rsidRPr="00FA7AA1">
        <w:rPr>
          <w:rFonts w:ascii="Times New Roman" w:hAnsi="Times New Roman" w:cs="Times New Roman"/>
          <w:sz w:val="28"/>
          <w:szCs w:val="28"/>
        </w:rPr>
        <w:t>, а также с использованием службы коротких сообщений операторов мобильной связи (при</w:t>
      </w:r>
      <w:proofErr w:type="gramEnd"/>
      <w:r w:rsidR="00FE76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A7AA1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FA7AA1">
        <w:rPr>
          <w:rFonts w:ascii="Times New Roman" w:hAnsi="Times New Roman" w:cs="Times New Roman"/>
          <w:sz w:val="28"/>
          <w:szCs w:val="28"/>
        </w:rPr>
        <w:t>).</w:t>
      </w:r>
    </w:p>
    <w:p w:rsidR="005D6BFF" w:rsidRPr="005D6BFF" w:rsidRDefault="005D6BFF" w:rsidP="005D6BFF">
      <w:pPr>
        <w:pStyle w:val="ConsPlusNormal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D6BFF">
        <w:rPr>
          <w:rFonts w:ascii="Times New Roman" w:hAnsi="Times New Roman" w:cs="Times New Roman"/>
          <w:sz w:val="28"/>
          <w:szCs w:val="28"/>
        </w:rPr>
        <w:t>2.4.</w:t>
      </w:r>
      <w:r w:rsidR="00FA7AA1">
        <w:rPr>
          <w:rFonts w:ascii="Times New Roman" w:hAnsi="Times New Roman" w:cs="Times New Roman"/>
          <w:sz w:val="28"/>
          <w:szCs w:val="28"/>
        </w:rPr>
        <w:t>3</w:t>
      </w:r>
      <w:r w:rsidRPr="005D6BFF">
        <w:rPr>
          <w:rFonts w:ascii="Times New Roman" w:hAnsi="Times New Roman" w:cs="Times New Roman"/>
          <w:sz w:val="28"/>
          <w:szCs w:val="28"/>
        </w:rPr>
        <w:t>. Приостановление предоставления муниципальной  услуги нормативными правовыми актами не предусмотрено.</w:t>
      </w:r>
    </w:p>
    <w:p w:rsidR="005D6BFF" w:rsidRPr="005D6BFF" w:rsidRDefault="005D6BFF" w:rsidP="005D6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AB5F81" w:rsidRDefault="00473DAD" w:rsidP="00473DAD">
      <w:pPr>
        <w:pStyle w:val="ConsPlusNormal"/>
        <w:tabs>
          <w:tab w:val="left" w:pos="4650"/>
        </w:tabs>
        <w:ind w:firstLine="0"/>
        <w:jc w:val="both"/>
        <w:rPr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ab/>
      </w:r>
    </w:p>
    <w:p w:rsidR="00EE0DA2" w:rsidRPr="00AB5F81" w:rsidRDefault="00EE0DA2" w:rsidP="00EE0DA2">
      <w:pPr>
        <w:pStyle w:val="Style2"/>
        <w:widowControl/>
        <w:spacing w:before="125"/>
        <w:ind w:left="181"/>
        <w:rPr>
          <w:rStyle w:val="FontStyle39"/>
          <w:b/>
          <w:sz w:val="28"/>
          <w:szCs w:val="28"/>
        </w:rPr>
      </w:pPr>
      <w:r w:rsidRPr="00AB5F81">
        <w:rPr>
          <w:rStyle w:val="FontStyle39"/>
          <w:b/>
          <w:sz w:val="28"/>
          <w:szCs w:val="28"/>
        </w:rPr>
        <w:t>2.5. Правовые основания предоставления муниципальной услуги</w:t>
      </w:r>
    </w:p>
    <w:p w:rsidR="00EE0DA2" w:rsidRPr="00AB5F81" w:rsidRDefault="00EE0DA2" w:rsidP="00EE0DA2">
      <w:pPr>
        <w:pStyle w:val="Style15"/>
        <w:widowControl/>
        <w:spacing w:line="240" w:lineRule="exact"/>
        <w:ind w:left="181"/>
        <w:jc w:val="left"/>
        <w:rPr>
          <w:sz w:val="28"/>
          <w:szCs w:val="28"/>
        </w:rPr>
      </w:pPr>
    </w:p>
    <w:p w:rsidR="00EE0DA2" w:rsidRPr="00B427D6" w:rsidRDefault="00EE0DA2" w:rsidP="00EE0DA2">
      <w:pPr>
        <w:rPr>
          <w:sz w:val="28"/>
        </w:rPr>
      </w:pPr>
      <w:r w:rsidRPr="00B427D6">
        <w:rPr>
          <w:sz w:val="28"/>
        </w:rPr>
        <w:t xml:space="preserve">Предоставление муниципальной услуги осуществляется в соответствии </w:t>
      </w:r>
      <w:proofErr w:type="gramStart"/>
      <w:r w:rsidRPr="00B427D6">
        <w:rPr>
          <w:sz w:val="28"/>
        </w:rPr>
        <w:t>с</w:t>
      </w:r>
      <w:proofErr w:type="gramEnd"/>
      <w:r w:rsidRPr="00B427D6">
        <w:rPr>
          <w:sz w:val="28"/>
        </w:rPr>
        <w:t xml:space="preserve">: </w:t>
      </w:r>
    </w:p>
    <w:p w:rsidR="00EE0DA2" w:rsidRDefault="00EE0DA2" w:rsidP="00EE0DA2">
      <w:pPr>
        <w:ind w:firstLine="709"/>
        <w:jc w:val="both"/>
        <w:rPr>
          <w:sz w:val="28"/>
        </w:rPr>
      </w:pPr>
      <w:r w:rsidRPr="00B427D6">
        <w:rPr>
          <w:sz w:val="28"/>
        </w:rPr>
        <w:t xml:space="preserve">- Градостроительным </w:t>
      </w:r>
      <w:hyperlink r:id="rId11" w:history="1">
        <w:r w:rsidRPr="00B427D6">
          <w:rPr>
            <w:rStyle w:val="a3"/>
            <w:sz w:val="28"/>
          </w:rPr>
          <w:t>кодексом</w:t>
        </w:r>
      </w:hyperlink>
      <w:r w:rsidRPr="00B427D6">
        <w:rPr>
          <w:sz w:val="28"/>
        </w:rPr>
        <w:t xml:space="preserve"> Российской Федерации (Российская газета, 2004, 30 декабря);</w:t>
      </w:r>
    </w:p>
    <w:p w:rsidR="00EE0DA2" w:rsidRPr="00B427D6" w:rsidRDefault="00EE0DA2" w:rsidP="00EE0DA2">
      <w:pPr>
        <w:ind w:firstLine="709"/>
        <w:jc w:val="both"/>
        <w:rPr>
          <w:sz w:val="28"/>
        </w:rPr>
      </w:pPr>
      <w:proofErr w:type="gramStart"/>
      <w:r w:rsidRPr="00B427D6">
        <w:rPr>
          <w:sz w:val="28"/>
        </w:rPr>
        <w:t>-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(Собрание законодательства Российской Федерации, 2007, № 11, ст. 1336; 208, № 2, ст. 95, № 8, ст. 744, № 47, ст. 5481; 2011, № 40, ст. 5553; 2012, № 17, ст. 1958; 2013, № 19, ст. 2426, № 23, ст. 2927;Официальный интернет-портал правовой информации www.pravo.gov.ru, 25 сентября 2013 года, № 0001201309250008; 26 марта 2014 года, № 0001201403260012; 1 октября 2014 года, № 0001201410010003; 12 декабря 2014 года, № 000120141210023; 30 июля 2015 года, № 0001201507300011; 5 ноября 2015 года, № 0001201511050011; 9 декабря 2015 года, № 0001201512090020; 9 декабря 2015 года, № 0001201512090002);</w:t>
      </w:r>
      <w:proofErr w:type="gramEnd"/>
    </w:p>
    <w:p w:rsidR="00EE0DA2" w:rsidRPr="00F563BF" w:rsidRDefault="00EE0DA2" w:rsidP="00EE0DA2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B427D6">
        <w:rPr>
          <w:sz w:val="28"/>
        </w:rPr>
        <w:t xml:space="preserve">- </w:t>
      </w:r>
      <w:proofErr w:type="gramStart"/>
      <w:r w:rsidRPr="00F563BF">
        <w:rPr>
          <w:sz w:val="28"/>
        </w:rPr>
        <w:t>п</w:t>
      </w:r>
      <w:proofErr w:type="gramEnd"/>
      <w:r>
        <w:rPr>
          <w:rFonts w:ascii="Calibri" w:hAnsi="Calibri"/>
          <w:sz w:val="22"/>
        </w:rPr>
        <w:fldChar w:fldCharType="begin"/>
      </w:r>
      <w:r>
        <w:instrText xml:space="preserve"> HYPERLINK "consultantplus://offline/ref=CF3A09F25B06815EDDF526CA5C64DF3FCB196C55AB093AF2031F7A5F06E1hBL" </w:instrText>
      </w:r>
      <w:r>
        <w:rPr>
          <w:rFonts w:ascii="Calibri" w:hAnsi="Calibri"/>
          <w:sz w:val="22"/>
        </w:rPr>
        <w:fldChar w:fldCharType="separate"/>
      </w:r>
      <w:r w:rsidRPr="00F563BF">
        <w:rPr>
          <w:rStyle w:val="a3"/>
          <w:sz w:val="28"/>
        </w:rPr>
        <w:t>риказом</w:t>
      </w:r>
      <w:r>
        <w:rPr>
          <w:rStyle w:val="a3"/>
          <w:sz w:val="28"/>
        </w:rPr>
        <w:fldChar w:fldCharType="end"/>
      </w:r>
      <w:r w:rsidRPr="00F563BF">
        <w:rPr>
          <w:sz w:val="28"/>
        </w:rPr>
        <w:t xml:space="preserve"> Министерства строительства и жилищно-коммунального хозяйства Российской Федерации от 03 июня 2022 года № 446/</w:t>
      </w:r>
      <w:proofErr w:type="spellStart"/>
      <w:r w:rsidRPr="00F563BF">
        <w:rPr>
          <w:sz w:val="28"/>
        </w:rPr>
        <w:t>пр</w:t>
      </w:r>
      <w:proofErr w:type="spellEnd"/>
      <w:r w:rsidRPr="00F563BF">
        <w:rPr>
          <w:sz w:val="28"/>
        </w:rPr>
        <w:t xml:space="preserve"> «</w:t>
      </w:r>
      <w:r w:rsidRPr="00F563BF">
        <w:rPr>
          <w:sz w:val="28"/>
          <w:szCs w:val="28"/>
        </w:rPr>
        <w:t>Об утверждении формы разрешения на строительство и формы разрешения на ввод объекта в эксплуатацию</w:t>
      </w:r>
      <w:r w:rsidRPr="00F563BF">
        <w:rPr>
          <w:sz w:val="28"/>
        </w:rPr>
        <w:t xml:space="preserve">» (Официальный     интернет-портал     правовой     информации    (www.pravo.gov.ru), </w:t>
      </w:r>
    </w:p>
    <w:p w:rsidR="00EE0DA2" w:rsidRPr="00F563BF" w:rsidRDefault="00EE0DA2" w:rsidP="00EE0DA2">
      <w:pPr>
        <w:jc w:val="both"/>
        <w:rPr>
          <w:sz w:val="28"/>
        </w:rPr>
      </w:pPr>
      <w:proofErr w:type="gramStart"/>
      <w:r w:rsidRPr="00F563BF">
        <w:rPr>
          <w:sz w:val="28"/>
        </w:rPr>
        <w:t>30 июня 2022 года, № 0001202206300006);</w:t>
      </w:r>
      <w:proofErr w:type="gramEnd"/>
    </w:p>
    <w:p w:rsidR="00EE0DA2" w:rsidRPr="00B427D6" w:rsidRDefault="00EE0DA2" w:rsidP="00EE0DA2">
      <w:pPr>
        <w:ind w:firstLine="709"/>
        <w:jc w:val="both"/>
        <w:rPr>
          <w:sz w:val="28"/>
        </w:rPr>
      </w:pPr>
      <w:proofErr w:type="gramStart"/>
      <w:r w:rsidRPr="00B427D6">
        <w:rPr>
          <w:sz w:val="28"/>
        </w:rPr>
        <w:t xml:space="preserve">- областным </w:t>
      </w:r>
      <w:hyperlink r:id="rId12" w:history="1">
        <w:r w:rsidRPr="00B427D6">
          <w:rPr>
            <w:rStyle w:val="a3"/>
            <w:sz w:val="28"/>
          </w:rPr>
          <w:t>законом</w:t>
        </w:r>
      </w:hyperlink>
      <w:r w:rsidRPr="00B427D6">
        <w:rPr>
          <w:sz w:val="28"/>
        </w:rPr>
        <w:t xml:space="preserve"> от 25 декабря 2006 года № 155-з «О градостроительной деятельности на территории Смоленской области» (Вестник Смоленской областной Думы и Администрации Смоленской области, 2006, № 13 (часть III, книга 2), стр. 7; 2007,  № 6 (часть III),  стр. 28; 2009,  № 6, стр. 18; 2010,  № 8 (часть II), стр. 50, 2013, </w:t>
      </w:r>
      <w:proofErr w:type="gramEnd"/>
    </w:p>
    <w:p w:rsidR="00EE0DA2" w:rsidRPr="00B427D6" w:rsidRDefault="00EE0DA2" w:rsidP="00EE0DA2">
      <w:pPr>
        <w:jc w:val="both"/>
        <w:rPr>
          <w:sz w:val="28"/>
        </w:rPr>
      </w:pPr>
      <w:r w:rsidRPr="00B427D6">
        <w:rPr>
          <w:sz w:val="28"/>
        </w:rPr>
        <w:t>№ 11 (часть II), стр. 52; 2014, № 6 (часть IV), стр. 75; 2015, № 1 (часть I), стр. 26; № 3 (часть I), стр. 47, 48, 50; Официальный интернет-портал правовой информации www.pravo.gov.ru, 30 октября 2015 года, № 670020151030002877);</w:t>
      </w:r>
    </w:p>
    <w:p w:rsidR="00EE0DA2" w:rsidRDefault="00EE0DA2" w:rsidP="00EE0DA2">
      <w:pPr>
        <w:jc w:val="both"/>
        <w:rPr>
          <w:sz w:val="28"/>
        </w:rPr>
      </w:pPr>
      <w:r w:rsidRPr="00B427D6">
        <w:rPr>
          <w:sz w:val="28"/>
        </w:rPr>
        <w:t xml:space="preserve">- Уставом муниципального образования Руднянский район Смоленской области, утвержденным решением </w:t>
      </w:r>
      <w:proofErr w:type="spellStart"/>
      <w:r w:rsidRPr="00B427D6">
        <w:rPr>
          <w:sz w:val="28"/>
        </w:rPr>
        <w:t>Руднянского</w:t>
      </w:r>
      <w:proofErr w:type="spellEnd"/>
      <w:r w:rsidRPr="00B427D6">
        <w:rPr>
          <w:sz w:val="28"/>
        </w:rPr>
        <w:t xml:space="preserve"> районного представительного собрания от 27 июня 2005 года №33.</w:t>
      </w:r>
    </w:p>
    <w:p w:rsidR="00EE0DA2" w:rsidRPr="0044140D" w:rsidRDefault="00EE0DA2" w:rsidP="00EE0DA2">
      <w:pPr>
        <w:jc w:val="both"/>
        <w:rPr>
          <w:rStyle w:val="FontStyle35"/>
          <w:i/>
          <w:sz w:val="24"/>
          <w:szCs w:val="24"/>
        </w:rPr>
      </w:pPr>
      <w:bookmarkStart w:id="1" w:name="_GoBack"/>
      <w:bookmarkEnd w:id="1"/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подраздел 2.5.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>Администрации муниципального образования Руднянский район Смоленской области от</w:t>
      </w:r>
      <w:r>
        <w:rPr>
          <w:rStyle w:val="FontStyle39"/>
          <w:i/>
          <w:sz w:val="24"/>
          <w:szCs w:val="24"/>
        </w:rPr>
        <w:t xml:space="preserve"> 14.03.2023 №88</w:t>
      </w:r>
      <w:r w:rsidRPr="0044140D">
        <w:rPr>
          <w:rStyle w:val="FontStyle39"/>
          <w:i/>
          <w:sz w:val="24"/>
          <w:szCs w:val="24"/>
        </w:rPr>
        <w:t>)</w:t>
      </w:r>
    </w:p>
    <w:p w:rsidR="00EE0DA2" w:rsidRPr="00AB5F81" w:rsidRDefault="00EE0DA2" w:rsidP="00EE0DA2">
      <w:pPr>
        <w:jc w:val="both"/>
        <w:rPr>
          <w:sz w:val="28"/>
          <w:szCs w:val="28"/>
        </w:rPr>
      </w:pPr>
    </w:p>
    <w:p w:rsidR="0079762A" w:rsidRDefault="00AF5E40" w:rsidP="007976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62A">
        <w:rPr>
          <w:rFonts w:ascii="Times New Roman" w:hAnsi="Times New Roman" w:cs="Times New Roman"/>
          <w:b/>
          <w:sz w:val="28"/>
          <w:szCs w:val="28"/>
        </w:rPr>
        <w:t xml:space="preserve">2.6. Исчерпывающий перечень документов, необходимых в соответствии с федеральным и (или) областным законодательством, муниципальными нормативными правовыми актами для предоставления муниципальной услуги, услуг, необходимых и обязательных для предоставления муниципальной услуги, подлежащих представлению заявителем, и информация о способах их получения заявителями, в том числе </w:t>
      </w:r>
      <w:proofErr w:type="gramStart"/>
      <w:r w:rsidRPr="0079762A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79762A">
        <w:rPr>
          <w:rFonts w:ascii="Times New Roman" w:hAnsi="Times New Roman" w:cs="Times New Roman"/>
          <w:b/>
          <w:sz w:val="28"/>
          <w:szCs w:val="28"/>
        </w:rPr>
        <w:t xml:space="preserve"> электронной </w:t>
      </w:r>
    </w:p>
    <w:p w:rsidR="0079762A" w:rsidRDefault="0079762A" w:rsidP="0079762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762A" w:rsidRPr="0079762A" w:rsidRDefault="0079762A" w:rsidP="007976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62A">
        <w:rPr>
          <w:rFonts w:ascii="Times New Roman" w:hAnsi="Times New Roman" w:cs="Times New Roman"/>
          <w:sz w:val="28"/>
          <w:szCs w:val="28"/>
        </w:rPr>
        <w:t xml:space="preserve">2.6.1. Для получения муниципальной услуги заявитель (за исключением заявителей, планирующих осуществлять строительство, реконструкцию объекта индивидуального жилищного строительства) представляет заявление о выдаче разрешения на строительство (далее также – заявление) по </w:t>
      </w:r>
      <w:hyperlink w:anchor="Par518" w:tooltip="Ссылка на текущий документ" w:history="1">
        <w:r w:rsidRPr="0079762A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79762A">
        <w:rPr>
          <w:rFonts w:ascii="Times New Roman" w:hAnsi="Times New Roman" w:cs="Times New Roman"/>
          <w:sz w:val="28"/>
          <w:szCs w:val="28"/>
        </w:rPr>
        <w:t xml:space="preserve"> согласно приложению № 1 к настоящему Административному регламенту.</w:t>
      </w:r>
    </w:p>
    <w:p w:rsidR="0079762A" w:rsidRPr="0079762A" w:rsidRDefault="0079762A" w:rsidP="0079762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9762A">
        <w:rPr>
          <w:sz w:val="28"/>
          <w:szCs w:val="28"/>
        </w:rPr>
        <w:t>К заявлению прилагаются следующие документы:</w:t>
      </w:r>
    </w:p>
    <w:p w:rsidR="00937E80" w:rsidRDefault="00CF06FB" w:rsidP="007976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79762A" w:rsidRPr="0079762A">
        <w:rPr>
          <w:sz w:val="28"/>
          <w:szCs w:val="28"/>
        </w:rPr>
        <w:t>1) правоустанавливающие документы на земельный участок (в случае если указанные документы (их копии или сведения, содержащиеся в них) отсутствуют в Едином государственном реестре недвижимости);</w:t>
      </w:r>
      <w:r w:rsidR="0079762A" w:rsidRPr="0079762A">
        <w:rPr>
          <w:color w:val="FF0000"/>
          <w:sz w:val="28"/>
          <w:szCs w:val="28"/>
        </w:rPr>
        <w:t xml:space="preserve"> </w:t>
      </w:r>
      <w:r w:rsidR="0079762A" w:rsidRPr="0079762A">
        <w:rPr>
          <w:sz w:val="28"/>
          <w:szCs w:val="28"/>
          <w:shd w:val="clear" w:color="auto" w:fill="FFFFFF"/>
        </w:rPr>
        <w:t>в случае</w:t>
      </w:r>
      <w:proofErr w:type="gramStart"/>
      <w:r w:rsidR="0079762A" w:rsidRPr="0079762A">
        <w:rPr>
          <w:sz w:val="28"/>
          <w:szCs w:val="28"/>
          <w:shd w:val="clear" w:color="auto" w:fill="FFFFFF"/>
        </w:rPr>
        <w:t>,</w:t>
      </w:r>
      <w:proofErr w:type="gramEnd"/>
      <w:r w:rsidR="0079762A" w:rsidRPr="0079762A">
        <w:rPr>
          <w:sz w:val="28"/>
          <w:szCs w:val="28"/>
          <w:shd w:val="clear" w:color="auto" w:fill="FFFFFF"/>
        </w:rPr>
        <w:t xml:space="preserve"> если земельный участок или земельные участки для строительства, реконструкции объекта федерального значения, объекта регионального значения или объекта местного значения образуются из земель и (или) земельных участков, которые находятся в государственной либо муниципальной собственности, либо из земель и (или) земельных участков, государственная собственность на которые не разграничена, при условии, что такие земли и (или) земельные участки не обременены правами </w:t>
      </w:r>
      <w:proofErr w:type="gramStart"/>
      <w:r w:rsidR="0079762A" w:rsidRPr="0079762A">
        <w:rPr>
          <w:sz w:val="28"/>
          <w:szCs w:val="28"/>
          <w:shd w:val="clear" w:color="auto" w:fill="FFFFFF"/>
        </w:rPr>
        <w:t xml:space="preserve">третьих лиц (за исключением сервитута, публичного сервитута), кроме земельных участков, подлежащих изъятию для государственных нужд в соответствии с утвержденным проектом планировки территории по основаниям, предусмотренным земельным законодательством,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(или) выданного в соответствии </w:t>
      </w:r>
      <w:r w:rsidR="0079762A" w:rsidRPr="0079762A">
        <w:rPr>
          <w:b/>
          <w:sz w:val="28"/>
          <w:szCs w:val="28"/>
          <w:shd w:val="clear" w:color="auto" w:fill="FFFFFF"/>
        </w:rPr>
        <w:t>с </w:t>
      </w:r>
      <w:hyperlink r:id="rId13" w:anchor="dst3192" w:history="1">
        <w:r w:rsidR="0079762A" w:rsidRPr="0079762A">
          <w:rPr>
            <w:rStyle w:val="a3"/>
            <w:sz w:val="28"/>
            <w:szCs w:val="28"/>
            <w:shd w:val="clear" w:color="auto" w:fill="FFFFFF"/>
          </w:rPr>
          <w:t>частью</w:t>
        </w:r>
        <w:proofErr w:type="gramEnd"/>
        <w:r w:rsidR="0079762A" w:rsidRPr="0079762A">
          <w:rPr>
            <w:rStyle w:val="a3"/>
            <w:sz w:val="28"/>
            <w:szCs w:val="28"/>
            <w:shd w:val="clear" w:color="auto" w:fill="FFFFFF"/>
          </w:rPr>
          <w:t xml:space="preserve"> 1.1 статьи 57.3</w:t>
        </w:r>
      </w:hyperlink>
      <w:r w:rsidR="0079762A" w:rsidRPr="0079762A">
        <w:rPr>
          <w:sz w:val="28"/>
          <w:szCs w:val="28"/>
          <w:shd w:val="clear" w:color="auto" w:fill="FFFFFF"/>
        </w:rPr>
        <w:t xml:space="preserve"> Градостроительного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территории.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требуется.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территории. В случае, если в соответствии с настоящей частью выдано разрешение на строительство объекта федерального значения, объекта регионального значения, объекта местного значения, строительство, реконструкция которых </w:t>
      </w:r>
      <w:proofErr w:type="gramStart"/>
      <w:r w:rsidR="0079762A" w:rsidRPr="0079762A">
        <w:rPr>
          <w:sz w:val="28"/>
          <w:szCs w:val="28"/>
          <w:shd w:val="clear" w:color="auto" w:fill="FFFFFF"/>
        </w:rPr>
        <w:t>осуществляются</w:t>
      </w:r>
      <w:proofErr w:type="gramEnd"/>
      <w:r w:rsidR="0079762A" w:rsidRPr="0079762A">
        <w:rPr>
          <w:sz w:val="28"/>
          <w:szCs w:val="28"/>
          <w:shd w:val="clear" w:color="auto" w:fill="FFFFFF"/>
        </w:rPr>
        <w:t xml:space="preserve"> в том числе на земельных участках, подлежащих изъятию для государственных или муниципальных нужд в соответствии с утвержденным проектом межевания территории по основаниям, предусмотренным земельным законодательством, указанные строительство, реконструкция не допускаются до прекращения в установленном земельным законодательством </w:t>
      </w:r>
      <w:proofErr w:type="gramStart"/>
      <w:r w:rsidR="0079762A" w:rsidRPr="0079762A">
        <w:rPr>
          <w:sz w:val="28"/>
          <w:szCs w:val="28"/>
          <w:shd w:val="clear" w:color="auto" w:fill="FFFFFF"/>
        </w:rPr>
        <w:t>порядке</w:t>
      </w:r>
      <w:proofErr w:type="gramEnd"/>
      <w:r w:rsidR="0079762A" w:rsidRPr="0079762A">
        <w:rPr>
          <w:sz w:val="28"/>
          <w:szCs w:val="28"/>
          <w:shd w:val="clear" w:color="auto" w:fill="FFFFFF"/>
        </w:rPr>
        <w:t xml:space="preserve"> прав третьих лиц на такие земельные участки в связи с их изъятием для государственных или муниципальных нужд</w:t>
      </w:r>
      <w:r w:rsidR="00937E80" w:rsidRPr="0079762A">
        <w:rPr>
          <w:sz w:val="28"/>
          <w:szCs w:val="28"/>
        </w:rPr>
        <w:t>;</w:t>
      </w:r>
    </w:p>
    <w:p w:rsidR="005C57E5" w:rsidRPr="0079762A" w:rsidRDefault="00CF06FB" w:rsidP="0079762A">
      <w:pPr>
        <w:jc w:val="both"/>
        <w:rPr>
          <w:sz w:val="28"/>
          <w:szCs w:val="28"/>
        </w:rPr>
      </w:pPr>
      <w:r>
        <w:rPr>
          <w:rStyle w:val="FontStyle35"/>
          <w:b w:val="0"/>
          <w:i/>
          <w:sz w:val="24"/>
          <w:szCs w:val="24"/>
        </w:rPr>
        <w:t xml:space="preserve">          </w:t>
      </w:r>
      <w:r w:rsidR="005C57E5" w:rsidRPr="0044140D">
        <w:rPr>
          <w:rStyle w:val="FontStyle35"/>
          <w:b w:val="0"/>
          <w:i/>
          <w:sz w:val="24"/>
          <w:szCs w:val="24"/>
        </w:rPr>
        <w:t>(</w:t>
      </w:r>
      <w:r w:rsidR="005C57E5">
        <w:rPr>
          <w:rStyle w:val="FontStyle35"/>
          <w:b w:val="0"/>
          <w:i/>
          <w:sz w:val="24"/>
          <w:szCs w:val="24"/>
        </w:rPr>
        <w:t>п.1</w:t>
      </w:r>
      <w:r>
        <w:rPr>
          <w:rStyle w:val="FontStyle35"/>
          <w:b w:val="0"/>
          <w:i/>
          <w:sz w:val="24"/>
          <w:szCs w:val="24"/>
        </w:rPr>
        <w:t>п.2.6.1.</w:t>
      </w:r>
      <w:r w:rsidR="005C57E5">
        <w:rPr>
          <w:rStyle w:val="FontStyle35"/>
          <w:b w:val="0"/>
          <w:i/>
          <w:sz w:val="24"/>
          <w:szCs w:val="24"/>
        </w:rPr>
        <w:t xml:space="preserve"> </w:t>
      </w:r>
      <w:r w:rsidR="005C57E5"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 w:rsidR="005C57E5">
        <w:rPr>
          <w:rStyle w:val="FontStyle35"/>
          <w:b w:val="0"/>
          <w:i/>
          <w:sz w:val="24"/>
          <w:szCs w:val="24"/>
        </w:rPr>
        <w:t>я</w:t>
      </w:r>
      <w:r w:rsidR="005C57E5" w:rsidRPr="0044140D">
        <w:rPr>
          <w:rStyle w:val="FontStyle35"/>
          <w:i/>
          <w:sz w:val="24"/>
          <w:szCs w:val="24"/>
        </w:rPr>
        <w:t xml:space="preserve"> </w:t>
      </w:r>
      <w:r w:rsidR="005C57E5"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 w:rsidR="005C57E5">
        <w:rPr>
          <w:rStyle w:val="FontStyle39"/>
          <w:i/>
          <w:sz w:val="24"/>
          <w:szCs w:val="24"/>
        </w:rPr>
        <w:t>от 11.03.2021</w:t>
      </w:r>
      <w:r w:rsidR="00D423AC">
        <w:rPr>
          <w:rStyle w:val="FontStyle39"/>
          <w:i/>
          <w:sz w:val="24"/>
          <w:szCs w:val="24"/>
        </w:rPr>
        <w:t xml:space="preserve"> №82</w:t>
      </w:r>
      <w:r w:rsidR="005C57E5">
        <w:rPr>
          <w:rStyle w:val="FontStyle39"/>
          <w:i/>
          <w:sz w:val="24"/>
          <w:szCs w:val="24"/>
        </w:rPr>
        <w:t>)</w:t>
      </w:r>
    </w:p>
    <w:p w:rsidR="00937E80" w:rsidRPr="0079762A" w:rsidRDefault="00F34B1F" w:rsidP="0079762A">
      <w:pPr>
        <w:pStyle w:val="ConsPlusNormal"/>
        <w:widowControl w:val="0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1.1) </w:t>
      </w:r>
      <w:r w:rsidR="00937E80" w:rsidRPr="0079762A">
        <w:rPr>
          <w:rFonts w:ascii="Times New Roman" w:hAnsi="Times New Roman" w:cs="Times New Roman"/>
          <w:sz w:val="28"/>
          <w:szCs w:val="28"/>
        </w:rPr>
        <w:t>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="00937E80" w:rsidRPr="0079762A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="00937E80" w:rsidRPr="0079762A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="00937E80" w:rsidRPr="0079762A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="00937E80" w:rsidRPr="0079762A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- указанное соглашение, правоустанавливающие документы на земельный участок правообладателя, с которым заключено это</w:t>
      </w:r>
      <w:proofErr w:type="gramEnd"/>
      <w:r w:rsidR="00937E80" w:rsidRPr="0079762A">
        <w:rPr>
          <w:rFonts w:ascii="Times New Roman" w:hAnsi="Times New Roman" w:cs="Times New Roman"/>
          <w:sz w:val="28"/>
          <w:szCs w:val="28"/>
        </w:rPr>
        <w:t xml:space="preserve"> соглашение (в случае если указанные документы (их копии или сведения, содержащиеся в них) отсутствуют в Едином государственном реестре недвижимости);</w:t>
      </w:r>
    </w:p>
    <w:p w:rsidR="00937E80" w:rsidRPr="00C95AD3" w:rsidRDefault="00F34B1F" w:rsidP="00F34B1F">
      <w:pPr>
        <w:pStyle w:val="ConsPlusNormal"/>
        <w:widowControl w:val="0"/>
        <w:tabs>
          <w:tab w:val="left" w:pos="1134"/>
        </w:tabs>
        <w:adjustRightInd/>
        <w:ind w:left="1069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37E80" w:rsidRPr="0079762A">
        <w:rPr>
          <w:rFonts w:ascii="Times New Roman" w:hAnsi="Times New Roman" w:cs="Times New Roman"/>
          <w:sz w:val="28"/>
          <w:szCs w:val="28"/>
        </w:rPr>
        <w:t>материалы, содержащиеся</w:t>
      </w:r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в проектной документации: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пояснительная записка;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выполненная в соответствии с информацией, указанной в градостроительном плане</w:t>
      </w:r>
      <w:r w:rsidRPr="00C95AD3">
        <w:rPr>
          <w:rStyle w:val="af1"/>
          <w:rFonts w:ascii="Times New Roman" w:eastAsiaTheme="majorEastAsia" w:hAnsi="Times New Roman"/>
          <w:sz w:val="28"/>
          <w:szCs w:val="28"/>
        </w:rPr>
        <w:t xml:space="preserve"> </w:t>
      </w:r>
      <w:r w:rsidRPr="00C95AD3">
        <w:rPr>
          <w:rFonts w:ascii="Times New Roman" w:hAnsi="Times New Roman" w:cs="Times New Roman"/>
          <w:sz w:val="28"/>
          <w:szCs w:val="28"/>
        </w:rPr>
        <w:t>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архитектурные решения;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сведения об инженерном оборудовании, сводный план сетей инженерно-технического обеспечения с обозначением мест подключения (технологического присоединения) проектируемого объекта капитального строительства к сетям инженерно-технического обеспечения;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проект организации строительства объекта капитального строительства;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проект организации работ по сносу или демонтажу объектов капитального строительства, их частей;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1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5AD3">
        <w:rPr>
          <w:rFonts w:ascii="Times New Roman" w:hAnsi="Times New Roman" w:cs="Times New Roman"/>
          <w:sz w:val="28"/>
          <w:szCs w:val="28"/>
        </w:rPr>
        <w:t>перечень мероприятий по обеспечению доступа инвалидов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 в случае строительства, реконструкции указанных объектов при условии, что экспертиза проектной документации указанных объектов не проводилась в соответствии со статьей 49 Градостроительного кодекса Российской Федерации;</w:t>
      </w:r>
      <w:proofErr w:type="gramEnd"/>
    </w:p>
    <w:p w:rsidR="00937E80" w:rsidRPr="00C95AD3" w:rsidRDefault="00F34B1F" w:rsidP="00F34B1F">
      <w:pPr>
        <w:pStyle w:val="ConsPlusNormal"/>
        <w:widowControl w:val="0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</w:t>
      </w:r>
      <w:r w:rsidR="00937E80" w:rsidRPr="00C95AD3">
        <w:rPr>
          <w:rFonts w:ascii="Times New Roman" w:hAnsi="Times New Roman" w:cs="Times New Roman"/>
          <w:sz w:val="28"/>
          <w:szCs w:val="28"/>
        </w:rPr>
        <w:t xml:space="preserve">положительное заключение экспертизы проектной документации объекта капитального строительства (применительно к отдельным этапам строительства в случае, предусмотренном </w:t>
      </w:r>
      <w:hyperlink r:id="rId14" w:history="1">
        <w:r w:rsidR="00937E80" w:rsidRPr="00C95AD3">
          <w:rPr>
            <w:rFonts w:ascii="Times New Roman" w:hAnsi="Times New Roman" w:cs="Times New Roman"/>
            <w:sz w:val="28"/>
            <w:szCs w:val="28"/>
          </w:rPr>
          <w:t>частью 12</w:t>
        </w:r>
        <w:r w:rsidR="00937E80" w:rsidRPr="00C95AD3">
          <w:rPr>
            <w:rFonts w:ascii="Times New Roman" w:hAnsi="Times New Roman" w:cs="Times New Roman"/>
            <w:sz w:val="28"/>
            <w:szCs w:val="28"/>
            <w:vertAlign w:val="superscript"/>
          </w:rPr>
          <w:t>1</w:t>
        </w:r>
        <w:r w:rsidR="00937E80" w:rsidRPr="00C95AD3">
          <w:rPr>
            <w:rFonts w:ascii="Times New Roman" w:hAnsi="Times New Roman" w:cs="Times New Roman"/>
            <w:sz w:val="28"/>
            <w:szCs w:val="28"/>
          </w:rPr>
          <w:t xml:space="preserve"> статьи 48</w:t>
        </w:r>
      </w:hyperlink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Федерации), если такая проектная документация подлежит экспертизе в соответствии со </w:t>
      </w:r>
      <w:hyperlink r:id="rId15" w:history="1">
        <w:r w:rsidR="00937E80" w:rsidRPr="00C95AD3">
          <w:rPr>
            <w:rFonts w:ascii="Times New Roman" w:hAnsi="Times New Roman" w:cs="Times New Roman"/>
            <w:sz w:val="28"/>
            <w:szCs w:val="28"/>
          </w:rPr>
          <w:t>статьей 49</w:t>
        </w:r>
      </w:hyperlink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</w:t>
      </w:r>
      <w:hyperlink r:id="rId16" w:history="1">
        <w:r w:rsidR="00937E80" w:rsidRPr="00C95AD3">
          <w:rPr>
            <w:rFonts w:ascii="Times New Roman" w:hAnsi="Times New Roman" w:cs="Times New Roman"/>
            <w:sz w:val="28"/>
            <w:szCs w:val="28"/>
          </w:rPr>
          <w:t>частью 3</w:t>
        </w:r>
        <w:r w:rsidR="00937E80" w:rsidRPr="00C95AD3">
          <w:rPr>
            <w:rFonts w:ascii="Times New Roman" w:hAnsi="Times New Roman" w:cs="Times New Roman"/>
            <w:sz w:val="28"/>
            <w:szCs w:val="28"/>
            <w:vertAlign w:val="superscript"/>
          </w:rPr>
          <w:t>4</w:t>
        </w:r>
        <w:r w:rsidR="00937E80" w:rsidRPr="00C95AD3">
          <w:rPr>
            <w:rFonts w:ascii="Times New Roman" w:hAnsi="Times New Roman" w:cs="Times New Roman"/>
            <w:sz w:val="28"/>
            <w:szCs w:val="28"/>
          </w:rPr>
          <w:t xml:space="preserve"> статьи 49</w:t>
        </w:r>
      </w:hyperlink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положительное заключение государственной</w:t>
      </w:r>
      <w:proofErr w:type="gramEnd"/>
      <w:r w:rsidR="00937E80" w:rsidRPr="00C95AD3">
        <w:rPr>
          <w:rFonts w:ascii="Times New Roman" w:hAnsi="Times New Roman" w:cs="Times New Roman"/>
          <w:sz w:val="28"/>
          <w:szCs w:val="28"/>
        </w:rPr>
        <w:t xml:space="preserve"> экологической экспертизы проектной документации в случаях, предусмотренных </w:t>
      </w:r>
      <w:hyperlink r:id="rId17" w:history="1">
        <w:r w:rsidR="00937E80" w:rsidRPr="00C95AD3">
          <w:rPr>
            <w:rFonts w:ascii="Times New Roman" w:hAnsi="Times New Roman" w:cs="Times New Roman"/>
            <w:sz w:val="28"/>
            <w:szCs w:val="28"/>
          </w:rPr>
          <w:t>частью 6 статьи 49</w:t>
        </w:r>
      </w:hyperlink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Федерации;</w:t>
      </w:r>
    </w:p>
    <w:p w:rsidR="00937E80" w:rsidRPr="00C95AD3" w:rsidRDefault="00F34B1F" w:rsidP="00F34B1F">
      <w:pPr>
        <w:pStyle w:val="ConsPlusNormal"/>
        <w:widowControl w:val="0"/>
        <w:tabs>
          <w:tab w:val="left" w:pos="1134"/>
        </w:tabs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937E80" w:rsidRPr="00C95AD3">
        <w:rPr>
          <w:rFonts w:ascii="Times New Roman" w:hAnsi="Times New Roman" w:cs="Times New Roman"/>
          <w:sz w:val="28"/>
          <w:szCs w:val="28"/>
        </w:rPr>
        <w:t xml:space="preserve">в случае использования модифицированной проектной документации, заключение органа исполнительной власти Смоленской области или организации, </w:t>
      </w:r>
      <w:proofErr w:type="gramStart"/>
      <w:r w:rsidR="00937E80" w:rsidRPr="00C95AD3">
        <w:rPr>
          <w:rFonts w:ascii="Times New Roman" w:hAnsi="Times New Roman" w:cs="Times New Roman"/>
          <w:sz w:val="28"/>
          <w:szCs w:val="28"/>
        </w:rPr>
        <w:t>проводивших</w:t>
      </w:r>
      <w:proofErr w:type="gramEnd"/>
      <w:r w:rsidR="00937E80" w:rsidRPr="00C95AD3">
        <w:rPr>
          <w:rFonts w:ascii="Times New Roman" w:hAnsi="Times New Roman" w:cs="Times New Roman"/>
          <w:sz w:val="28"/>
          <w:szCs w:val="28"/>
        </w:rPr>
        <w:t xml:space="preserve"> экспертизу проектной документации, в которую внесены изменения, о том, что изменения, внесенные в проектную документацию после получения положительного заключения экспертизы проектной документации, не затрагивают конструктивные и другие характеристики безопасности объекта капитального строительства. </w:t>
      </w:r>
      <w:proofErr w:type="gramStart"/>
      <w:r w:rsidR="00937E80" w:rsidRPr="00C95AD3">
        <w:rPr>
          <w:rFonts w:ascii="Times New Roman" w:hAnsi="Times New Roman" w:cs="Times New Roman"/>
          <w:sz w:val="28"/>
          <w:szCs w:val="28"/>
        </w:rPr>
        <w:t xml:space="preserve">В случае модификации такой проектной документации для строительства, реконструкции объектов капитального строительства, финансирование которых планируется за счет средств бюджетов бюджетной системы Российской Федерации или обеспечивается юридическими лицами, указанными в </w:t>
      </w:r>
      <w:hyperlink r:id="rId18" w:history="1">
        <w:r w:rsidR="00937E80" w:rsidRPr="00C95AD3">
          <w:rPr>
            <w:rFonts w:ascii="Times New Roman" w:hAnsi="Times New Roman" w:cs="Times New Roman"/>
            <w:sz w:val="28"/>
            <w:szCs w:val="28"/>
          </w:rPr>
          <w:t>части 2 статьи 48</w:t>
        </w:r>
        <w:r w:rsidR="00937E80" w:rsidRPr="00C95AD3">
          <w:rPr>
            <w:rFonts w:ascii="Times New Roman" w:hAnsi="Times New Roman" w:cs="Times New Roman"/>
            <w:sz w:val="28"/>
            <w:szCs w:val="28"/>
            <w:vertAlign w:val="superscript"/>
          </w:rPr>
          <w:t>2</w:t>
        </w:r>
      </w:hyperlink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указанное заключение также подтверждает, что изменения, внесенные в проектную документацию после получения положительного заключения экспертизы проектной документации, не приводят к увеличению сметы на</w:t>
      </w:r>
      <w:proofErr w:type="gramEnd"/>
      <w:r w:rsidR="00937E80" w:rsidRPr="00C95AD3">
        <w:rPr>
          <w:rFonts w:ascii="Times New Roman" w:hAnsi="Times New Roman" w:cs="Times New Roman"/>
          <w:sz w:val="28"/>
          <w:szCs w:val="28"/>
        </w:rPr>
        <w:t xml:space="preserve"> их строительство или реконструкцию в сопоставимых ценах;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>согласие всех правообладателей объекта капитального строительства (в случае реконструкции объекта капитального строительства);</w:t>
      </w:r>
    </w:p>
    <w:p w:rsidR="00937E80" w:rsidRPr="00C95AD3" w:rsidRDefault="00937E80" w:rsidP="00937E80">
      <w:pPr>
        <w:pStyle w:val="ConsPlusNormal"/>
        <w:widowControl w:val="0"/>
        <w:numPr>
          <w:ilvl w:val="0"/>
          <w:numId w:val="20"/>
        </w:numPr>
        <w:tabs>
          <w:tab w:val="left" w:pos="1134"/>
        </w:tabs>
        <w:adjustRightInd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5AD3">
        <w:rPr>
          <w:rFonts w:ascii="Times New Roman" w:hAnsi="Times New Roman" w:cs="Times New Roman"/>
          <w:sz w:val="28"/>
          <w:szCs w:val="28"/>
        </w:rPr>
        <w:t xml:space="preserve">соглашение о проведении реконструкции, </w:t>
      </w:r>
      <w:proofErr w:type="gramStart"/>
      <w:r w:rsidRPr="00C95AD3">
        <w:rPr>
          <w:rFonts w:ascii="Times New Roman" w:hAnsi="Times New Roman" w:cs="Times New Roman"/>
          <w:sz w:val="28"/>
          <w:szCs w:val="28"/>
        </w:rPr>
        <w:t>определяющее</w:t>
      </w:r>
      <w:proofErr w:type="gramEnd"/>
      <w:r w:rsidRPr="00C95AD3">
        <w:rPr>
          <w:rFonts w:ascii="Times New Roman" w:hAnsi="Times New Roman" w:cs="Times New Roman"/>
          <w:sz w:val="28"/>
          <w:szCs w:val="28"/>
        </w:rPr>
        <w:t xml:space="preserve"> в том числе условия и порядок возмещения ущерба, причиненного объекту капитального строительства при осуществлении реконструкции, в случае проведения реконструкции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C95AD3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C95AD3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C95AD3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C95AD3">
        <w:rPr>
          <w:rFonts w:ascii="Times New Roman" w:hAnsi="Times New Roman" w:cs="Times New Roman"/>
          <w:sz w:val="28"/>
          <w:szCs w:val="28"/>
        </w:rPr>
        <w:t xml:space="preserve">», органом управления государственным внебюджетным фондом или органом местного самоуправления, на объекте капитального строительства государственной (муниципальной) собственности, </w:t>
      </w:r>
      <w:proofErr w:type="gramStart"/>
      <w:r w:rsidRPr="00C95AD3">
        <w:rPr>
          <w:rFonts w:ascii="Times New Roman" w:hAnsi="Times New Roman" w:cs="Times New Roman"/>
          <w:sz w:val="28"/>
          <w:szCs w:val="28"/>
        </w:rPr>
        <w:t>правообладателем</w:t>
      </w:r>
      <w:proofErr w:type="gramEnd"/>
      <w:r w:rsidRPr="00C95AD3">
        <w:rPr>
          <w:rFonts w:ascii="Times New Roman" w:hAnsi="Times New Roman" w:cs="Times New Roman"/>
          <w:sz w:val="28"/>
          <w:szCs w:val="28"/>
        </w:rPr>
        <w:t xml:space="preserve">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имущества;</w:t>
      </w:r>
    </w:p>
    <w:p w:rsidR="00937E80" w:rsidRDefault="00F34B1F" w:rsidP="00937E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="00937E80" w:rsidRPr="00C95AD3">
        <w:rPr>
          <w:rFonts w:ascii="Times New Roman" w:hAnsi="Times New Roman" w:cs="Times New Roman"/>
          <w:sz w:val="28"/>
          <w:szCs w:val="28"/>
        </w:rPr>
        <w:t>копия свидетельства об аккредитации юридического лица, выдавшего положительное заключение негосударственной экспертизы проектной документации (в случае если представлено заключение негосударственной экспертизы проектной документации).</w:t>
      </w:r>
      <w:r w:rsidR="00937E8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37E80" w:rsidRPr="005D6BFF" w:rsidRDefault="00937E80" w:rsidP="00937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п.2.6.1.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D67017" w:rsidRPr="0064777B" w:rsidRDefault="00935A90" w:rsidP="00937E8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64777B" w:rsidRPr="0064777B">
        <w:rPr>
          <w:rFonts w:ascii="Times New Roman" w:hAnsi="Times New Roman" w:cs="Times New Roman"/>
          <w:i/>
          <w:sz w:val="24"/>
          <w:szCs w:val="24"/>
        </w:rPr>
        <w:t xml:space="preserve">п. </w:t>
      </w:r>
      <w:r w:rsidR="00D67017" w:rsidRPr="0064777B">
        <w:rPr>
          <w:rFonts w:ascii="Times New Roman" w:hAnsi="Times New Roman" w:cs="Times New Roman"/>
          <w:i/>
          <w:sz w:val="24"/>
          <w:szCs w:val="24"/>
        </w:rPr>
        <w:t xml:space="preserve">2.6.2. </w:t>
      </w:r>
      <w:r w:rsidR="0064777B" w:rsidRPr="0064777B">
        <w:rPr>
          <w:rFonts w:ascii="Times New Roman" w:hAnsi="Times New Roman" w:cs="Times New Roman"/>
          <w:i/>
          <w:sz w:val="24"/>
          <w:szCs w:val="24"/>
        </w:rPr>
        <w:t>утратил силу</w:t>
      </w:r>
      <w:r w:rsidRPr="00935A90">
        <w:t xml:space="preserve"> </w:t>
      </w:r>
      <w:r w:rsidRPr="0044140D">
        <w:rPr>
          <w:rStyle w:val="FontStyle35"/>
          <w:b w:val="0"/>
          <w:i/>
          <w:sz w:val="24"/>
          <w:szCs w:val="24"/>
        </w:rPr>
        <w:t>постановлени</w:t>
      </w:r>
      <w:r>
        <w:rPr>
          <w:rStyle w:val="FontStyle35"/>
          <w:b w:val="0"/>
          <w:i/>
          <w:sz w:val="24"/>
          <w:szCs w:val="24"/>
        </w:rPr>
        <w:t>е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от </w:t>
      </w:r>
      <w:r>
        <w:rPr>
          <w:rStyle w:val="FontStyle39"/>
          <w:i/>
          <w:sz w:val="24"/>
          <w:szCs w:val="24"/>
        </w:rPr>
        <w:t>15.11.2018 №393)</w:t>
      </w:r>
    </w:p>
    <w:p w:rsidR="00D67017" w:rsidRPr="00D67017" w:rsidRDefault="00D67017" w:rsidP="00D670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67017">
        <w:rPr>
          <w:sz w:val="28"/>
          <w:szCs w:val="28"/>
        </w:rPr>
        <w:t xml:space="preserve">2.6.3. Заявление подается в одном экземпляре с описью прилагаемых к заявлению документов. </w:t>
      </w:r>
    </w:p>
    <w:p w:rsidR="00D67017" w:rsidRPr="00D67017" w:rsidRDefault="00D67017" w:rsidP="00D6701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7017">
        <w:rPr>
          <w:rFonts w:ascii="Times New Roman" w:hAnsi="Times New Roman" w:cs="Times New Roman"/>
          <w:sz w:val="28"/>
          <w:szCs w:val="28"/>
        </w:rPr>
        <w:t>Документы, предусмотренные настоящим подразделом, могут быть направлены в электронной форме. В этом случае документы предоставляются в виде отсканированных копий, заверенных электронной подписью заявителя.</w:t>
      </w:r>
    </w:p>
    <w:p w:rsidR="00473DAD" w:rsidRPr="00AB5F81" w:rsidRDefault="00473DAD" w:rsidP="00473DAD">
      <w:pPr>
        <w:pStyle w:val="af8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AF5E40" w:rsidRDefault="00AF5E40" w:rsidP="00AF5E40">
      <w:pPr>
        <w:jc w:val="center"/>
        <w:rPr>
          <w:b/>
          <w:sz w:val="28"/>
          <w:szCs w:val="28"/>
        </w:rPr>
      </w:pPr>
    </w:p>
    <w:p w:rsidR="00AF5E40" w:rsidRPr="000020DF" w:rsidRDefault="00AF5E40" w:rsidP="00AF5E40">
      <w:pPr>
        <w:jc w:val="center"/>
        <w:rPr>
          <w:b/>
        </w:rPr>
      </w:pPr>
      <w:proofErr w:type="gramStart"/>
      <w:r w:rsidRPr="000020DF">
        <w:rPr>
          <w:b/>
          <w:sz w:val="28"/>
          <w:szCs w:val="28"/>
        </w:rPr>
        <w:t>2.7.Исчерпывающий перечень документов, необходимых в соответствии с федеральными и областными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и информация о способах их получения заявителями, в том числе в электронной форме, и порядке их представления</w:t>
      </w:r>
      <w:proofErr w:type="gramEnd"/>
    </w:p>
    <w:p w:rsidR="00473DAD" w:rsidRPr="00AB5F81" w:rsidRDefault="00473DAD" w:rsidP="00473DAD">
      <w:pPr>
        <w:ind w:firstLine="709"/>
        <w:jc w:val="both"/>
        <w:rPr>
          <w:sz w:val="28"/>
          <w:szCs w:val="28"/>
        </w:rPr>
      </w:pPr>
    </w:p>
    <w:p w:rsidR="00D84957" w:rsidRPr="00D84957" w:rsidRDefault="00D84957" w:rsidP="00D84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57">
        <w:rPr>
          <w:rFonts w:ascii="Times New Roman" w:hAnsi="Times New Roman" w:cs="Times New Roman"/>
          <w:sz w:val="28"/>
          <w:szCs w:val="28"/>
        </w:rPr>
        <w:t>2.7.1. В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 по собственной инициативе, входят:</w:t>
      </w:r>
    </w:p>
    <w:p w:rsidR="00D84957" w:rsidRPr="00D84957" w:rsidRDefault="00D84957" w:rsidP="00D84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4957">
        <w:rPr>
          <w:rFonts w:ascii="Times New Roman" w:hAnsi="Times New Roman" w:cs="Times New Roman"/>
          <w:sz w:val="28"/>
          <w:szCs w:val="28"/>
        </w:rPr>
        <w:t xml:space="preserve">1) правоустанавливающие документы на земельный участок (в случае если права на него зарегистрированы в </w:t>
      </w:r>
      <w:r w:rsidRPr="00D67017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D84957">
        <w:rPr>
          <w:rStyle w:val="af1"/>
          <w:rFonts w:ascii="Times New Roman" w:hAnsi="Times New Roman"/>
          <w:sz w:val="28"/>
          <w:szCs w:val="28"/>
        </w:rPr>
        <w:footnoteReference w:id="2"/>
      </w:r>
      <w:r w:rsidRPr="00D84957">
        <w:rPr>
          <w:rFonts w:ascii="Times New Roman" w:hAnsi="Times New Roman" w:cs="Times New Roman"/>
          <w:sz w:val="28"/>
          <w:szCs w:val="28"/>
        </w:rPr>
        <w:t>);</w:t>
      </w:r>
    </w:p>
    <w:p w:rsidR="00D84957" w:rsidRPr="00D84957" w:rsidRDefault="00D84957" w:rsidP="00D84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84957">
        <w:rPr>
          <w:rFonts w:ascii="Times New Roman" w:hAnsi="Times New Roman" w:cs="Times New Roman"/>
          <w:sz w:val="28"/>
          <w:szCs w:val="28"/>
        </w:rPr>
        <w:t>2)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«</w:t>
      </w:r>
      <w:proofErr w:type="spellStart"/>
      <w:r w:rsidRPr="00D84957">
        <w:rPr>
          <w:rFonts w:ascii="Times New Roman" w:hAnsi="Times New Roman" w:cs="Times New Roman"/>
          <w:sz w:val="28"/>
          <w:szCs w:val="28"/>
        </w:rPr>
        <w:t>Росатом</w:t>
      </w:r>
      <w:proofErr w:type="spellEnd"/>
      <w:r w:rsidRPr="00D84957">
        <w:rPr>
          <w:rFonts w:ascii="Times New Roman" w:hAnsi="Times New Roman" w:cs="Times New Roman"/>
          <w:sz w:val="28"/>
          <w:szCs w:val="28"/>
        </w:rPr>
        <w:t>», Государственной корпорацией по космической деятельности «</w:t>
      </w:r>
      <w:proofErr w:type="spellStart"/>
      <w:r w:rsidRPr="00D84957">
        <w:rPr>
          <w:rFonts w:ascii="Times New Roman" w:hAnsi="Times New Roman" w:cs="Times New Roman"/>
          <w:sz w:val="28"/>
          <w:szCs w:val="28"/>
        </w:rPr>
        <w:t>Роскосмос</w:t>
      </w:r>
      <w:proofErr w:type="spellEnd"/>
      <w:r w:rsidRPr="00D84957">
        <w:rPr>
          <w:rFonts w:ascii="Times New Roman" w:hAnsi="Times New Roman" w:cs="Times New Roman"/>
          <w:sz w:val="28"/>
          <w:szCs w:val="28"/>
        </w:rPr>
        <w:t>»,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 правоустанавливающие документы на земельный участок правообладателя, с которым заключено это соглашение (</w:t>
      </w:r>
      <w:proofErr w:type="spellStart"/>
      <w:r w:rsidRPr="00D84957">
        <w:rPr>
          <w:rFonts w:ascii="Times New Roman" w:hAnsi="Times New Roman" w:cs="Times New Roman"/>
          <w:sz w:val="28"/>
          <w:szCs w:val="28"/>
        </w:rPr>
        <w:t>вслучае</w:t>
      </w:r>
      <w:proofErr w:type="spellEnd"/>
      <w:proofErr w:type="gramEnd"/>
      <w:r w:rsidRPr="00D84957">
        <w:rPr>
          <w:rFonts w:ascii="Times New Roman" w:hAnsi="Times New Roman" w:cs="Times New Roman"/>
          <w:sz w:val="28"/>
          <w:szCs w:val="28"/>
        </w:rPr>
        <w:t xml:space="preserve"> если права на земельный участок зарегистрированы в </w:t>
      </w:r>
      <w:r w:rsidRPr="00D67017">
        <w:rPr>
          <w:rFonts w:ascii="Times New Roman" w:hAnsi="Times New Roman" w:cs="Times New Roman"/>
          <w:sz w:val="28"/>
          <w:szCs w:val="28"/>
        </w:rPr>
        <w:t>Едином государственном реестре недвижимости</w:t>
      </w:r>
      <w:r w:rsidRPr="00D84957">
        <w:rPr>
          <w:rStyle w:val="af1"/>
          <w:rFonts w:ascii="Times New Roman" w:hAnsi="Times New Roman"/>
          <w:sz w:val="28"/>
          <w:szCs w:val="28"/>
        </w:rPr>
        <w:footnoteReference w:id="3"/>
      </w:r>
      <w:r w:rsidRPr="00D84957">
        <w:rPr>
          <w:rFonts w:ascii="Times New Roman" w:hAnsi="Times New Roman" w:cs="Times New Roman"/>
          <w:sz w:val="28"/>
          <w:szCs w:val="28"/>
        </w:rPr>
        <w:t>);</w:t>
      </w:r>
    </w:p>
    <w:p w:rsidR="00D84957" w:rsidRPr="00D84957" w:rsidRDefault="00D84957" w:rsidP="00D8495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12"/>
      <w:bookmarkEnd w:id="2"/>
      <w:r w:rsidRPr="00D84957">
        <w:rPr>
          <w:rFonts w:ascii="Times New Roman" w:hAnsi="Times New Roman" w:cs="Times New Roman"/>
          <w:sz w:val="28"/>
          <w:szCs w:val="28"/>
        </w:rPr>
        <w:t>3) градостроительный план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4957">
        <w:rPr>
          <w:rFonts w:ascii="Times New Roman" w:hAnsi="Times New Roman" w:cs="Times New Roman"/>
          <w:sz w:val="28"/>
          <w:szCs w:val="28"/>
        </w:rPr>
        <w:t>выданный не ранее чем за 3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</w:t>
      </w:r>
      <w:r w:rsidRPr="00D84957">
        <w:rPr>
          <w:rStyle w:val="af1"/>
          <w:rFonts w:ascii="Times New Roman" w:hAnsi="Times New Roman"/>
          <w:sz w:val="28"/>
          <w:szCs w:val="28"/>
        </w:rPr>
        <w:footnoteReference w:id="4"/>
      </w:r>
      <w:r w:rsidRPr="00D84957">
        <w:rPr>
          <w:rFonts w:ascii="Times New Roman" w:hAnsi="Times New Roman" w:cs="Times New Roman"/>
          <w:sz w:val="28"/>
          <w:szCs w:val="28"/>
        </w:rPr>
        <w:t>;</w:t>
      </w:r>
    </w:p>
    <w:p w:rsidR="00D84957" w:rsidRPr="00D84957" w:rsidRDefault="00D84957" w:rsidP="00D8495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13"/>
      <w:bookmarkEnd w:id="3"/>
      <w:r w:rsidRPr="00D84957">
        <w:rPr>
          <w:rFonts w:ascii="Times New Roman" w:hAnsi="Times New Roman" w:cs="Times New Roman"/>
          <w:sz w:val="28"/>
          <w:szCs w:val="28"/>
        </w:rPr>
        <w:t>4) разрешение на отклонение от предельных параметров разрешенного строительства, реконструкции (в случае если застройщику было предоставлено такое разрешение в соответствии со статьей 40 Градостроительного кодекса Российской Федерации).</w:t>
      </w:r>
    </w:p>
    <w:p w:rsidR="00D84957" w:rsidRPr="00D84957" w:rsidRDefault="00D84957" w:rsidP="00D84957">
      <w:pPr>
        <w:pStyle w:val="af6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D84957">
        <w:rPr>
          <w:sz w:val="28"/>
          <w:szCs w:val="28"/>
        </w:rPr>
        <w:t>5) заключение органа исполнительной власти Смоленской области, уполномоченного в области охраны объектов культурного наследия о соответствии раздела проектной документации «</w:t>
      </w:r>
      <w:proofErr w:type="gramStart"/>
      <w:r w:rsidRPr="00D84957">
        <w:rPr>
          <w:sz w:val="28"/>
          <w:szCs w:val="28"/>
        </w:rPr>
        <w:t>архитектурные решения</w:t>
      </w:r>
      <w:proofErr w:type="gramEnd"/>
      <w:r w:rsidRPr="00D84957">
        <w:rPr>
          <w:sz w:val="28"/>
          <w:szCs w:val="28"/>
        </w:rPr>
        <w:t>» объекта капитального строительства</w:t>
      </w:r>
      <w:r w:rsidR="00AB49BE">
        <w:rPr>
          <w:sz w:val="28"/>
          <w:szCs w:val="28"/>
        </w:rPr>
        <w:t>.</w:t>
      </w:r>
    </w:p>
    <w:p w:rsidR="00D84957" w:rsidRPr="00D84957" w:rsidRDefault="00D84957" w:rsidP="00D849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84957">
        <w:rPr>
          <w:sz w:val="28"/>
          <w:szCs w:val="28"/>
        </w:rPr>
        <w:t xml:space="preserve">2.7.2. </w:t>
      </w:r>
      <w:proofErr w:type="gramStart"/>
      <w:r w:rsidRPr="00D84957">
        <w:rPr>
          <w:sz w:val="28"/>
          <w:szCs w:val="28"/>
        </w:rPr>
        <w:t>В случае если застройщиком  по собственной инициативе не представлены документы, указанные в</w:t>
      </w:r>
      <w:hyperlink r:id="rId19" w:history="1">
        <w:r w:rsidRPr="00D84957">
          <w:rPr>
            <w:sz w:val="28"/>
            <w:szCs w:val="28"/>
          </w:rPr>
          <w:t xml:space="preserve"> пункте 2.7.1</w:t>
        </w:r>
      </w:hyperlink>
      <w:r w:rsidRPr="00D84957">
        <w:rPr>
          <w:sz w:val="28"/>
          <w:szCs w:val="28"/>
        </w:rPr>
        <w:t xml:space="preserve"> настоящего подраздела, Администрация или МФЦ получает документы (их копии или сведения, содержащиеся в них), на основании межведомственных запросов, в том числе в электронной форме,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взаимодействия.</w:t>
      </w:r>
      <w:proofErr w:type="gramEnd"/>
    </w:p>
    <w:p w:rsidR="00937E80" w:rsidRPr="00633C10" w:rsidRDefault="00937E80" w:rsidP="0093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2.7.3. </w:t>
      </w:r>
      <w:r>
        <w:rPr>
          <w:sz w:val="28"/>
          <w:szCs w:val="28"/>
        </w:rPr>
        <w:t>О</w:t>
      </w:r>
      <w:r w:rsidRPr="00963F0E">
        <w:rPr>
          <w:sz w:val="28"/>
          <w:szCs w:val="28"/>
        </w:rPr>
        <w:t xml:space="preserve">тдел </w:t>
      </w:r>
      <w:r w:rsidRPr="00963F0E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архитектуре, строительству и ЖКХ</w:t>
      </w:r>
      <w:r w:rsidRPr="00963F0E">
        <w:rPr>
          <w:sz w:val="28"/>
          <w:szCs w:val="28"/>
        </w:rPr>
        <w:t xml:space="preserve"> Администрации муниципального образования Руднянский район Смоленской области</w:t>
      </w:r>
      <w:r>
        <w:rPr>
          <w:bCs/>
          <w:color w:val="000000"/>
          <w:sz w:val="28"/>
          <w:szCs w:val="28"/>
        </w:rPr>
        <w:t xml:space="preserve"> не вправе</w:t>
      </w:r>
      <w:r w:rsidRPr="00633C10">
        <w:rPr>
          <w:sz w:val="28"/>
          <w:szCs w:val="28"/>
        </w:rPr>
        <w:t xml:space="preserve"> требовать от заявителя:</w:t>
      </w:r>
    </w:p>
    <w:p w:rsidR="00937E80" w:rsidRDefault="00937E80" w:rsidP="0093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C10">
        <w:rPr>
          <w:sz w:val="28"/>
          <w:szCs w:val="28"/>
        </w:rPr>
        <w:t xml:space="preserve"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 предоставлением </w:t>
      </w:r>
      <w:r>
        <w:rPr>
          <w:sz w:val="28"/>
          <w:szCs w:val="28"/>
        </w:rPr>
        <w:t>муниципальной</w:t>
      </w:r>
      <w:r w:rsidRPr="00633C10">
        <w:rPr>
          <w:sz w:val="28"/>
          <w:szCs w:val="28"/>
        </w:rPr>
        <w:t xml:space="preserve"> услуги;</w:t>
      </w:r>
    </w:p>
    <w:p w:rsidR="00937E80" w:rsidRPr="00633C10" w:rsidRDefault="00937E80" w:rsidP="00937E8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633C10">
        <w:rPr>
          <w:sz w:val="28"/>
          <w:szCs w:val="28"/>
        </w:rPr>
        <w:t xml:space="preserve">представления документов и информации, которые в соответствии с федеральными и областными нормативными правовыми актами, муниципальными правовыми актами находятся в распоряжении органов, предоставляющих </w:t>
      </w:r>
      <w:r>
        <w:rPr>
          <w:sz w:val="28"/>
          <w:szCs w:val="28"/>
        </w:rPr>
        <w:t>муниципальную</w:t>
      </w:r>
      <w:r w:rsidRPr="00633C10">
        <w:rPr>
          <w:sz w:val="28"/>
          <w:szCs w:val="28"/>
        </w:rPr>
        <w:t xml:space="preserve"> услугу, органов местного самоуправления и (или) подведомственных органам местного самоуправления организаций, участвующих в предоставлении муниципальных услуг, за исключением документов, указанных в </w:t>
      </w:r>
      <w:hyperlink r:id="rId20" w:history="1">
        <w:r w:rsidRPr="00633C10">
          <w:rPr>
            <w:sz w:val="28"/>
            <w:szCs w:val="28"/>
          </w:rPr>
          <w:t>части 6 статьи 7</w:t>
        </w:r>
      </w:hyperlink>
      <w:r w:rsidRPr="00633C10">
        <w:rPr>
          <w:sz w:val="28"/>
          <w:szCs w:val="28"/>
        </w:rPr>
        <w:t xml:space="preserve"> Федерального закона</w:t>
      </w:r>
      <w:r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</w:t>
      </w:r>
      <w:r w:rsidRPr="00633C10">
        <w:rPr>
          <w:sz w:val="28"/>
          <w:szCs w:val="28"/>
        </w:rPr>
        <w:t>;</w:t>
      </w:r>
      <w:proofErr w:type="gramEnd"/>
    </w:p>
    <w:p w:rsidR="00D84957" w:rsidRDefault="00937E80" w:rsidP="00937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33C10">
        <w:rPr>
          <w:rFonts w:ascii="Times New Roman" w:hAnsi="Times New Roman"/>
          <w:sz w:val="28"/>
          <w:szCs w:val="28"/>
        </w:rPr>
        <w:t xml:space="preserve"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</w:rPr>
        <w:t xml:space="preserve"> услуги, либо в предоставлении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633C10">
        <w:rPr>
          <w:rFonts w:ascii="Times New Roman" w:hAnsi="Times New Roman"/>
          <w:sz w:val="28"/>
          <w:szCs w:val="28"/>
        </w:rPr>
        <w:t xml:space="preserve"> услуги, за исключением случаев, предусмотренных </w:t>
      </w:r>
      <w:hyperlink r:id="rId21" w:history="1">
        <w:r w:rsidRPr="00633C10">
          <w:rPr>
            <w:rFonts w:ascii="Times New Roman" w:hAnsi="Times New Roman"/>
            <w:sz w:val="28"/>
            <w:szCs w:val="28"/>
          </w:rPr>
          <w:t>пунктом 4 части 1 статьи 7</w:t>
        </w:r>
      </w:hyperlink>
      <w:r w:rsidRPr="00633C10">
        <w:rPr>
          <w:rFonts w:ascii="Times New Roman" w:hAnsi="Times New Roman"/>
          <w:sz w:val="28"/>
          <w:szCs w:val="28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</w:t>
      </w:r>
      <w:r w:rsidRPr="00633C10">
        <w:rPr>
          <w:rFonts w:ascii="Times New Roman" w:hAnsi="Times New Roman"/>
          <w:sz w:val="28"/>
          <w:szCs w:val="28"/>
        </w:rPr>
        <w:t>»</w:t>
      </w:r>
      <w:r w:rsidR="00D84957" w:rsidRPr="00D84957">
        <w:rPr>
          <w:rFonts w:ascii="Times New Roman" w:hAnsi="Times New Roman" w:cs="Times New Roman"/>
          <w:sz w:val="28"/>
          <w:szCs w:val="28"/>
        </w:rPr>
        <w:t>.</w:t>
      </w:r>
    </w:p>
    <w:p w:rsidR="00937E80" w:rsidRPr="005D6BFF" w:rsidRDefault="00937E80" w:rsidP="00937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п.2.7.3.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937E80" w:rsidRPr="00D84957" w:rsidRDefault="00937E80" w:rsidP="00937E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AB5F81" w:rsidRDefault="00473DAD" w:rsidP="00473DAD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2.8. Исчерпывающий перечень оснований для отказа в приеме документов, необходимых для предоставления муниципальной услуги</w:t>
      </w:r>
    </w:p>
    <w:p w:rsidR="00473DAD" w:rsidRPr="00AB5F81" w:rsidRDefault="00473DAD" w:rsidP="00473DAD">
      <w:pPr>
        <w:autoSpaceDE w:val="0"/>
        <w:autoSpaceDN w:val="0"/>
        <w:adjustRightInd w:val="0"/>
        <w:outlineLvl w:val="2"/>
        <w:rPr>
          <w:bCs/>
          <w:sz w:val="28"/>
          <w:szCs w:val="28"/>
        </w:rPr>
      </w:pPr>
    </w:p>
    <w:p w:rsidR="00473DAD" w:rsidRPr="00AB5F81" w:rsidRDefault="00473DAD" w:rsidP="0047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Основания для отказа в приеме документов, необходимых для предоставления муниципальной услуги, федеральным законодательством не предусмотрены.</w:t>
      </w:r>
    </w:p>
    <w:p w:rsidR="00473DAD" w:rsidRPr="00AB5F81" w:rsidRDefault="00473DAD" w:rsidP="0047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AB5F81" w:rsidRDefault="00473DAD" w:rsidP="00473DAD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 xml:space="preserve">2.9. Исчерпывающий перечень оснований для отказа </w:t>
      </w:r>
    </w:p>
    <w:p w:rsidR="00473DAD" w:rsidRPr="00AB5F81" w:rsidRDefault="00473DAD" w:rsidP="00473DAD">
      <w:pPr>
        <w:autoSpaceDE w:val="0"/>
        <w:autoSpaceDN w:val="0"/>
        <w:adjustRightInd w:val="0"/>
        <w:ind w:firstLine="54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в предоставлении муниципальной услуги</w:t>
      </w:r>
    </w:p>
    <w:p w:rsidR="00473DAD" w:rsidRPr="00AB5F81" w:rsidRDefault="00473DAD" w:rsidP="00473DAD">
      <w:pPr>
        <w:autoSpaceDE w:val="0"/>
        <w:autoSpaceDN w:val="0"/>
        <w:adjustRightInd w:val="0"/>
        <w:outlineLvl w:val="2"/>
        <w:rPr>
          <w:b/>
          <w:bCs/>
          <w:sz w:val="28"/>
          <w:szCs w:val="28"/>
        </w:rPr>
      </w:pP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2.9.1. Основания для приостановления муниципальной услуги отсутствуют.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2.9.2. Основаниями для отказа в предоставлении муниципальной услуги являются: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 xml:space="preserve">1) отсутствие документов, указанных в  </w:t>
      </w:r>
      <w:hyperlink w:anchor="P155" w:history="1">
        <w:r w:rsidRPr="00ED27EF">
          <w:rPr>
            <w:rFonts w:ascii="Times New Roman" w:hAnsi="Times New Roman" w:cs="Times New Roman"/>
            <w:sz w:val="28"/>
            <w:szCs w:val="28"/>
          </w:rPr>
          <w:t>пунктах 2.6.1, 2.6.2 подраздела 2.6</w:t>
        </w:r>
      </w:hyperlink>
      <w:r w:rsidRPr="00ED27EF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D27EF">
        <w:rPr>
          <w:rFonts w:ascii="Times New Roman" w:hAnsi="Times New Roman" w:cs="Times New Roman"/>
          <w:sz w:val="28"/>
          <w:szCs w:val="28"/>
        </w:rPr>
        <w:t>2) несоответствие представленных документов требованиям</w:t>
      </w:r>
      <w:r w:rsidR="00203648">
        <w:rPr>
          <w:rFonts w:ascii="Times New Roman" w:hAnsi="Times New Roman" w:cs="Times New Roman"/>
          <w:sz w:val="28"/>
          <w:szCs w:val="28"/>
        </w:rPr>
        <w:t xml:space="preserve"> </w:t>
      </w:r>
      <w:r w:rsidRPr="00ED27EF">
        <w:rPr>
          <w:rFonts w:ascii="Times New Roman" w:hAnsi="Times New Roman" w:cs="Times New Roman"/>
          <w:sz w:val="28"/>
          <w:szCs w:val="28"/>
        </w:rPr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</w:t>
      </w:r>
      <w:r w:rsidRPr="00ED27EF">
        <w:rPr>
          <w:rStyle w:val="af1"/>
          <w:rFonts w:ascii="Times New Roman" w:hAnsi="Times New Roman"/>
          <w:sz w:val="28"/>
          <w:szCs w:val="28"/>
        </w:rPr>
        <w:footnoteReference w:id="5"/>
      </w:r>
      <w:r w:rsidRPr="00ED27EF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3) 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</w:t>
      </w:r>
      <w:r w:rsidRPr="00ED27EF">
        <w:rPr>
          <w:rStyle w:val="af1"/>
          <w:rFonts w:ascii="Times New Roman" w:hAnsi="Times New Roman"/>
          <w:sz w:val="28"/>
          <w:szCs w:val="28"/>
        </w:rPr>
        <w:footnoteReference w:id="6"/>
      </w:r>
      <w:r w:rsidRPr="00ED27EF">
        <w:rPr>
          <w:rFonts w:ascii="Times New Roman" w:hAnsi="Times New Roman" w:cs="Times New Roman"/>
          <w:sz w:val="28"/>
          <w:szCs w:val="28"/>
        </w:rPr>
        <w:t>;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4)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ED27EF" w:rsidRPr="00ED27EF" w:rsidRDefault="00ED27EF" w:rsidP="00ED27E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D27EF">
        <w:rPr>
          <w:sz w:val="28"/>
          <w:szCs w:val="28"/>
        </w:rPr>
        <w:t>5) поступившее от органа исполнительной власти Смоленской области, уполномоченного в области охраны объектов культурного наследия, заключение о несоответствии раздела проектной документации объекта капитального строительства</w:t>
      </w:r>
      <w:r w:rsidR="00AB49BE">
        <w:rPr>
          <w:sz w:val="28"/>
          <w:szCs w:val="28"/>
        </w:rPr>
        <w:t>.</w:t>
      </w:r>
    </w:p>
    <w:p w:rsidR="00ED27EF" w:rsidRDefault="00ED27EF" w:rsidP="00ED2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2.9.3. Неполучение или несвоевременное получение документов, запрошенных в соответствии с пунктом 2.7.2 подраздела 2.7 настоящего раздела, не может являться основанием для отказа в выдаче разрешения на строительство.</w:t>
      </w:r>
    </w:p>
    <w:p w:rsidR="009C455F" w:rsidRPr="00ED27EF" w:rsidRDefault="009C455F" w:rsidP="00ED27E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27EF" w:rsidRPr="00ED27EF" w:rsidRDefault="00ED27EF" w:rsidP="00ED2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EF">
        <w:rPr>
          <w:rFonts w:ascii="Times New Roman" w:hAnsi="Times New Roman" w:cs="Times New Roman"/>
          <w:b/>
          <w:sz w:val="28"/>
          <w:szCs w:val="28"/>
        </w:rPr>
        <w:t>2.10. Перечень услуг, необходимых и обязательных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7EF" w:rsidRPr="00ED27EF" w:rsidRDefault="00ED27EF" w:rsidP="00ED27E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D27EF">
        <w:rPr>
          <w:sz w:val="28"/>
          <w:szCs w:val="28"/>
        </w:rPr>
        <w:t>2.10.1. Для заявителей услугами, необходимыми и обязательными при предоставлении муниципальной услуги, являются:</w:t>
      </w:r>
    </w:p>
    <w:p w:rsidR="00ED27EF" w:rsidRPr="00ED27EF" w:rsidRDefault="00ED27EF" w:rsidP="00ED27E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D27EF">
        <w:rPr>
          <w:sz w:val="28"/>
          <w:szCs w:val="28"/>
        </w:rPr>
        <w:t>- подготовка проектной документации;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- государственная экспертиза проектной документации;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- негосударственная экспертиза проектной документации в случае, если проектная документация подлежит экспертизе в соответствии со статьей 49 Градостроительного кодекса Российской Федерации;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- государственная экологическая экспертиза проектной документации.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 xml:space="preserve">2.10.2. В результате предоставления услуги по подготовке проектной документации проектная организация выдает заявителю проектную документацию, разработанную в соответствии с требованиями, установленными Градостроительным </w:t>
      </w:r>
      <w:hyperlink r:id="rId22" w:history="1">
        <w:r w:rsidRPr="00ED27EF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ED27EF">
        <w:rPr>
          <w:rFonts w:ascii="Times New Roman" w:hAnsi="Times New Roman" w:cs="Times New Roman"/>
          <w:sz w:val="28"/>
          <w:szCs w:val="28"/>
        </w:rPr>
        <w:t xml:space="preserve"> Российской Федерации, нормативными правовыми актами Правительства Российской Федерации, к разработке такой документации.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2.10.3. В результате предоставления услуги по государственной экспертизе проектной документации, негосударственной экспертизе проектной документации в случае, если проектная документация подлежит экспертизе в соответствии со статьей 49 Градостроительного кодекса Российской Федерации, организация, аккредитованная в установленном порядке на проведение экспертизы, выдает заявителю положительное или отрицательное заключение.</w:t>
      </w:r>
    </w:p>
    <w:p w:rsidR="00ED27EF" w:rsidRPr="00ED27EF" w:rsidRDefault="00ED27EF" w:rsidP="00ED2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3DAD" w:rsidRPr="00ED27EF" w:rsidRDefault="00473DAD" w:rsidP="00473DAD">
      <w:pPr>
        <w:pStyle w:val="af8"/>
        <w:spacing w:line="200" w:lineRule="atLeast"/>
        <w:jc w:val="both"/>
        <w:rPr>
          <w:rFonts w:ascii="Times New Roman" w:hAnsi="Times New Roman"/>
          <w:sz w:val="28"/>
          <w:szCs w:val="28"/>
        </w:rPr>
      </w:pPr>
    </w:p>
    <w:p w:rsidR="00473DAD" w:rsidRPr="00AB5F81" w:rsidRDefault="00473DAD" w:rsidP="00473DAD">
      <w:pPr>
        <w:pStyle w:val="Style2"/>
        <w:widowControl/>
        <w:spacing w:line="240" w:lineRule="exact"/>
        <w:ind w:left="552"/>
        <w:rPr>
          <w:sz w:val="28"/>
          <w:szCs w:val="28"/>
        </w:rPr>
      </w:pPr>
      <w:r w:rsidRPr="00AB5F81">
        <w:rPr>
          <w:b/>
          <w:bCs/>
          <w:sz w:val="28"/>
          <w:szCs w:val="28"/>
        </w:rPr>
        <w:t>2.1</w:t>
      </w:r>
      <w:r w:rsidR="00ED27EF">
        <w:rPr>
          <w:b/>
          <w:bCs/>
          <w:sz w:val="28"/>
          <w:szCs w:val="28"/>
        </w:rPr>
        <w:t>1</w:t>
      </w:r>
      <w:r w:rsidRPr="00AB5F81">
        <w:rPr>
          <w:b/>
          <w:bCs/>
          <w:sz w:val="28"/>
          <w:szCs w:val="28"/>
        </w:rPr>
        <w:t>.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Смоленской области, муниципальными правовыми актами</w:t>
      </w:r>
    </w:p>
    <w:p w:rsidR="00473DAD" w:rsidRPr="00AB5F81" w:rsidRDefault="00473DAD" w:rsidP="00473DAD">
      <w:pPr>
        <w:pStyle w:val="Style2"/>
        <w:widowControl/>
        <w:spacing w:before="101"/>
        <w:ind w:left="552"/>
        <w:jc w:val="both"/>
        <w:rPr>
          <w:rStyle w:val="FontStyle39"/>
          <w:sz w:val="28"/>
          <w:szCs w:val="28"/>
        </w:rPr>
      </w:pPr>
      <w:r w:rsidRPr="00AB5F81">
        <w:rPr>
          <w:rStyle w:val="FontStyle39"/>
          <w:sz w:val="28"/>
          <w:szCs w:val="28"/>
        </w:rPr>
        <w:t>Муниципальная</w:t>
      </w:r>
      <w:r w:rsidR="00203648">
        <w:rPr>
          <w:rStyle w:val="FontStyle39"/>
          <w:sz w:val="28"/>
          <w:szCs w:val="28"/>
        </w:rPr>
        <w:t xml:space="preserve"> </w:t>
      </w:r>
      <w:r w:rsidRPr="00AB5F81">
        <w:rPr>
          <w:rStyle w:val="FontStyle39"/>
          <w:sz w:val="28"/>
          <w:szCs w:val="28"/>
        </w:rPr>
        <w:t>услуга предоставляется бесплатно.</w:t>
      </w:r>
    </w:p>
    <w:p w:rsidR="00473DAD" w:rsidRPr="00AB5F81" w:rsidRDefault="00473DAD" w:rsidP="00473DAD">
      <w:pPr>
        <w:pStyle w:val="Style15"/>
        <w:widowControl/>
        <w:spacing w:line="240" w:lineRule="exact"/>
        <w:rPr>
          <w:sz w:val="28"/>
          <w:szCs w:val="28"/>
        </w:rPr>
      </w:pPr>
    </w:p>
    <w:p w:rsidR="00ED27EF" w:rsidRPr="00ED27EF" w:rsidRDefault="00ED27EF" w:rsidP="00ED27E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7EF">
        <w:rPr>
          <w:rFonts w:ascii="Times New Roman" w:hAnsi="Times New Roman" w:cs="Times New Roman"/>
          <w:b/>
          <w:sz w:val="28"/>
          <w:szCs w:val="28"/>
        </w:rPr>
        <w:t>2.12. 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размера такой платы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2.12.1. Услуга по подготовке проектной документации осуществляется за плату. Размер платы устанавливается в соответствии с договором между застройщиком (заказчиком) и организацией, являющейся разработчиком проектной документации.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2.12.2. Услуга по проведению негосударственной экспертизы проектной документации осуществляется за плату. Размер платы устанавливается в соответствии с договором между застройщиком (заказчиком) и экспертной организацией.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2.12.3. Услуга по проведению государственной экспертизы проектной документации осуществляется за плату. Оплата услуг по проведению государственной экспертизы проектной документации производится независимо от результата государственной экспертизы.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 xml:space="preserve">Размер платы за проведение государственной экспертизы проектной документации устанавливается в соответствии с </w:t>
      </w:r>
      <w:hyperlink r:id="rId23" w:history="1">
        <w:r w:rsidRPr="00ED27EF">
          <w:rPr>
            <w:rFonts w:ascii="Times New Roman" w:hAnsi="Times New Roman" w:cs="Times New Roman"/>
            <w:sz w:val="28"/>
            <w:szCs w:val="28"/>
          </w:rPr>
          <w:t>разделом VIII</w:t>
        </w:r>
      </w:hyperlink>
      <w:r w:rsidRPr="00ED27EF">
        <w:rPr>
          <w:rFonts w:ascii="Times New Roman" w:hAnsi="Times New Roman" w:cs="Times New Roman"/>
          <w:sz w:val="28"/>
          <w:szCs w:val="28"/>
        </w:rPr>
        <w:t xml:space="preserve"> Положения об организации и проведении государственной экспертизы проектной документации и результатов инженерных изысканий,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изысканий».</w:t>
      </w:r>
    </w:p>
    <w:p w:rsidR="00ED27EF" w:rsidRPr="00ED27EF" w:rsidRDefault="00ED27EF" w:rsidP="00ED27E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27EF">
        <w:rPr>
          <w:rFonts w:ascii="Times New Roman" w:hAnsi="Times New Roman" w:cs="Times New Roman"/>
          <w:sz w:val="28"/>
          <w:szCs w:val="28"/>
        </w:rPr>
        <w:t>Размер платы за проведение экологической экспертизы проектной документации устанавливается на основании положений статьи 14, статьи 27 и статьи 28 Федерального закона «Об экологической экспертизе» в соответствии со сметой расходов на проведение экологической экспертизы, подготовленной в порядке, установленном приказом Министерства природных ресурсов и экологии Российской Федерации от 12.05.2014 № 205.</w:t>
      </w:r>
    </w:p>
    <w:p w:rsidR="00473DAD" w:rsidRPr="00ED27EF" w:rsidRDefault="00473DAD" w:rsidP="00473DAD">
      <w:pPr>
        <w:autoSpaceDN w:val="0"/>
        <w:adjustRightInd w:val="0"/>
        <w:ind w:firstLine="720"/>
        <w:jc w:val="both"/>
        <w:outlineLvl w:val="2"/>
        <w:rPr>
          <w:i/>
          <w:iCs/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2.1</w:t>
      </w:r>
      <w:r w:rsidR="00ED27EF">
        <w:rPr>
          <w:b/>
          <w:bCs/>
          <w:sz w:val="28"/>
          <w:szCs w:val="28"/>
        </w:rPr>
        <w:t>3</w:t>
      </w:r>
      <w:r w:rsidRPr="00AB5F81">
        <w:rPr>
          <w:b/>
          <w:bCs/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73DAD" w:rsidRPr="00AB5F81" w:rsidRDefault="00473DAD" w:rsidP="00473DAD">
      <w:pPr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473DAD" w:rsidRPr="00AB5F81" w:rsidRDefault="00473DAD" w:rsidP="00473DAD">
      <w:pPr>
        <w:jc w:val="both"/>
        <w:rPr>
          <w:sz w:val="28"/>
          <w:szCs w:val="28"/>
        </w:rPr>
      </w:pPr>
      <w:r w:rsidRPr="00AB5F81">
        <w:rPr>
          <w:sz w:val="28"/>
          <w:szCs w:val="28"/>
        </w:rPr>
        <w:t xml:space="preserve">        2.1</w:t>
      </w:r>
      <w:r w:rsidR="00ED27EF">
        <w:rPr>
          <w:sz w:val="28"/>
          <w:szCs w:val="28"/>
        </w:rPr>
        <w:t>3</w:t>
      </w:r>
      <w:r w:rsidRPr="00AB5F81">
        <w:rPr>
          <w:sz w:val="28"/>
          <w:szCs w:val="28"/>
        </w:rPr>
        <w:t>.1. Максимальный срок ожидания в очереди при подаче запроса (заявления, обращения) о предоставлении муниципальной услуги не должен превышать 15минут.</w:t>
      </w:r>
    </w:p>
    <w:p w:rsidR="00473DAD" w:rsidRPr="00AB5F81" w:rsidRDefault="00473DAD" w:rsidP="00473DAD">
      <w:pPr>
        <w:jc w:val="both"/>
        <w:rPr>
          <w:sz w:val="28"/>
          <w:szCs w:val="28"/>
        </w:rPr>
      </w:pPr>
      <w:r w:rsidRPr="00AB5F81">
        <w:rPr>
          <w:rStyle w:val="FontStyle39"/>
          <w:sz w:val="28"/>
          <w:szCs w:val="28"/>
        </w:rPr>
        <w:t xml:space="preserve">        2.1</w:t>
      </w:r>
      <w:r w:rsidR="00ED27EF">
        <w:rPr>
          <w:rStyle w:val="FontStyle39"/>
          <w:sz w:val="28"/>
          <w:szCs w:val="28"/>
        </w:rPr>
        <w:t>3</w:t>
      </w:r>
      <w:r w:rsidRPr="00AB5F81">
        <w:rPr>
          <w:rStyle w:val="FontStyle39"/>
          <w:sz w:val="28"/>
          <w:szCs w:val="28"/>
        </w:rPr>
        <w:t>.2.</w:t>
      </w:r>
      <w:r w:rsidRPr="00AB5F8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473DAD" w:rsidRPr="00AB5F81" w:rsidRDefault="00473DAD" w:rsidP="00473DAD">
      <w:pPr>
        <w:jc w:val="both"/>
        <w:rPr>
          <w:sz w:val="28"/>
          <w:szCs w:val="28"/>
        </w:rPr>
      </w:pPr>
    </w:p>
    <w:p w:rsidR="00473DAD" w:rsidRPr="00AB5F81" w:rsidRDefault="00473DAD" w:rsidP="00473DAD">
      <w:pPr>
        <w:ind w:firstLine="709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2.1</w:t>
      </w:r>
      <w:r w:rsidR="00ED27EF">
        <w:rPr>
          <w:b/>
          <w:bCs/>
          <w:sz w:val="28"/>
          <w:szCs w:val="28"/>
        </w:rPr>
        <w:t>4</w:t>
      </w:r>
      <w:r w:rsidRPr="00AB5F81">
        <w:rPr>
          <w:b/>
          <w:bCs/>
          <w:sz w:val="28"/>
          <w:szCs w:val="28"/>
        </w:rPr>
        <w:t>. Срок регистрации запроса заявителя о предоставлении муниципальной услуги, услуги организации, участвующей в предоставлении муниципальной услуги, в том числе в электронной форме</w:t>
      </w:r>
    </w:p>
    <w:p w:rsidR="00473DAD" w:rsidRPr="00AB5F81" w:rsidRDefault="00473DAD" w:rsidP="00473DAD">
      <w:pPr>
        <w:pStyle w:val="Style27"/>
        <w:widowControl/>
        <w:tabs>
          <w:tab w:val="left" w:pos="1574"/>
          <w:tab w:val="left" w:leader="underscore" w:pos="5486"/>
        </w:tabs>
        <w:spacing w:line="336" w:lineRule="exact"/>
        <w:ind w:firstLine="0"/>
        <w:jc w:val="center"/>
        <w:rPr>
          <w:sz w:val="28"/>
          <w:szCs w:val="28"/>
        </w:rPr>
      </w:pP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2.14.1. Срок регистрации запроса заявителя о предоставлении муниципальной услуги не должен превышать 15 минут.</w:t>
      </w:r>
    </w:p>
    <w:p w:rsid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2.14.2. Срок регистрации запроса заявителя организациями, участвующими в предоставлении муниципальной услуги, не должен превышать 15 минут.</w:t>
      </w:r>
    </w:p>
    <w:p w:rsidR="00072CC4" w:rsidRPr="0052049F" w:rsidRDefault="00072CC4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937E80" w:rsidRDefault="00937E80" w:rsidP="00473DAD">
      <w:pPr>
        <w:autoSpaceDE w:val="0"/>
        <w:autoSpaceDN w:val="0"/>
        <w:adjustRightInd w:val="0"/>
        <w:ind w:firstLine="720"/>
        <w:jc w:val="center"/>
        <w:outlineLvl w:val="1"/>
        <w:rPr>
          <w:b/>
          <w:sz w:val="28"/>
          <w:szCs w:val="28"/>
        </w:rPr>
      </w:pPr>
      <w:r w:rsidRPr="00937E80">
        <w:rPr>
          <w:b/>
          <w:sz w:val="28"/>
          <w:szCs w:val="28"/>
        </w:rPr>
        <w:t xml:space="preserve">2.15. </w:t>
      </w:r>
      <w:proofErr w:type="gramStart"/>
      <w:r w:rsidRPr="00937E80">
        <w:rPr>
          <w:b/>
          <w:sz w:val="28"/>
          <w:szCs w:val="28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937E80">
        <w:rPr>
          <w:b/>
          <w:sz w:val="28"/>
          <w:szCs w:val="28"/>
        </w:rPr>
        <w:t xml:space="preserve"> законодательством Российской Федерации о социальной защите инвалидов</w:t>
      </w:r>
    </w:p>
    <w:p w:rsidR="00937E80" w:rsidRPr="005D6BFF" w:rsidRDefault="00937E80" w:rsidP="00937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наименование п.2.15.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473DAD" w:rsidRPr="00AB5F81" w:rsidRDefault="00473DAD" w:rsidP="00473DAD">
      <w:pPr>
        <w:pStyle w:val="Style27"/>
        <w:widowControl/>
        <w:spacing w:line="240" w:lineRule="exact"/>
        <w:rPr>
          <w:rStyle w:val="FontStyle39"/>
          <w:sz w:val="28"/>
          <w:szCs w:val="28"/>
        </w:rPr>
      </w:pP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2.1</w:t>
      </w:r>
      <w:r w:rsidR="0052049F">
        <w:rPr>
          <w:sz w:val="28"/>
          <w:szCs w:val="28"/>
        </w:rPr>
        <w:t>5</w:t>
      </w:r>
      <w:r w:rsidRPr="00AB5F81">
        <w:rPr>
          <w:sz w:val="28"/>
          <w:szCs w:val="28"/>
        </w:rPr>
        <w:t>.1. Прием заявителей осуществляется в специально выделенных для этих целей помещениях.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Помещение, в котором предоставляется муниципальная услуга, должно соответствовать установленным санитарно-эпидемиологическим правилам и нормативам.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Помещение, в котором предоставляется муниципальная услуга, оборудуется средствами противопожарной защиты.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2.1</w:t>
      </w:r>
      <w:r w:rsidR="0052049F">
        <w:rPr>
          <w:sz w:val="28"/>
          <w:szCs w:val="28"/>
        </w:rPr>
        <w:t>5</w:t>
      </w:r>
      <w:r w:rsidRPr="00AB5F81">
        <w:rPr>
          <w:sz w:val="28"/>
          <w:szCs w:val="28"/>
        </w:rPr>
        <w:t>.2. Места для заполнения документов оборудуются стульями, столами (стойками) и обеспечиваются образцами заполнения документов, бланками заявлений и канцелярскими принадлежностями.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2.1</w:t>
      </w:r>
      <w:r w:rsidR="0052049F">
        <w:rPr>
          <w:sz w:val="28"/>
          <w:szCs w:val="28"/>
        </w:rPr>
        <w:t>5</w:t>
      </w:r>
      <w:r w:rsidRPr="00AB5F81">
        <w:rPr>
          <w:sz w:val="28"/>
          <w:szCs w:val="28"/>
        </w:rPr>
        <w:t>.3. Кабинеты приема заявителей должны быть оборудованы информационными табличками (вывесками) с указанием номера кабинета.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Каждое рабочее место специалиста должно быть оборудовано телефоном, персональным компьютером с возможностью доступа к информационным базам данных, печатающим устройством.</w:t>
      </w:r>
    </w:p>
    <w:p w:rsidR="00473DAD" w:rsidRPr="00AB5F81" w:rsidRDefault="00473DAD" w:rsidP="00473DA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При организации рабочих мест должна быть предусмотрена возможность свободного входа и выхода из помещения при необходимости.</w:t>
      </w:r>
    </w:p>
    <w:p w:rsidR="00774F9C" w:rsidRPr="00AB5F81" w:rsidRDefault="00774F9C" w:rsidP="00774F9C">
      <w:pPr>
        <w:pStyle w:val="1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color w:val="000000"/>
          <w:spacing w:val="-5"/>
          <w:sz w:val="28"/>
          <w:szCs w:val="28"/>
        </w:rPr>
        <w:t>2.1</w:t>
      </w:r>
      <w:r w:rsidR="0052049F">
        <w:rPr>
          <w:rFonts w:ascii="Times New Roman" w:hAnsi="Times New Roman" w:cs="Times New Roman"/>
          <w:color w:val="000000"/>
          <w:spacing w:val="-5"/>
          <w:sz w:val="28"/>
          <w:szCs w:val="28"/>
        </w:rPr>
        <w:t>5</w:t>
      </w:r>
      <w:r w:rsidRPr="00AB5F81"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.4. </w:t>
      </w:r>
      <w:r w:rsidRPr="00AB5F81">
        <w:rPr>
          <w:rFonts w:ascii="Times New Roman" w:hAnsi="Times New Roman" w:cs="Times New Roman"/>
          <w:sz w:val="28"/>
          <w:szCs w:val="28"/>
        </w:rPr>
        <w:t>Доступность для инвалидов объектов (зданий, помещений), в которых предоставляется муниципальная услуга, должна быть обеспечена:</w:t>
      </w:r>
    </w:p>
    <w:p w:rsidR="00774F9C" w:rsidRPr="00AB5F81" w:rsidRDefault="00774F9C" w:rsidP="00774F9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Pr="00AB5F81">
        <w:rPr>
          <w:rFonts w:ascii="Times New Roman" w:hAnsi="Times New Roman" w:cs="Times New Roman"/>
          <w:sz w:val="28"/>
          <w:szCs w:val="28"/>
        </w:rPr>
        <w:t xml:space="preserve"> - возможностью самостоятельного передвижения инвалидов, в том числе с использованием кресла-коляски, по территории, на которой расположены объекты (здания, помещения), в которых предоставляются муниципальные услуги;</w:t>
      </w:r>
    </w:p>
    <w:p w:rsidR="00774F9C" w:rsidRPr="00AB5F81" w:rsidRDefault="00774F9C" w:rsidP="00774F9C">
      <w:pPr>
        <w:ind w:firstLine="709"/>
        <w:jc w:val="both"/>
        <w:rPr>
          <w:sz w:val="28"/>
          <w:szCs w:val="28"/>
          <w:lang w:eastAsia="en-US"/>
        </w:rPr>
      </w:pPr>
      <w:r w:rsidRPr="00AB5F81">
        <w:rPr>
          <w:sz w:val="28"/>
          <w:szCs w:val="28"/>
          <w:lang w:eastAsia="en-US"/>
        </w:rPr>
        <w:t>- сопровождением инвалидов, имеющих стойкие расстройства функции зрения и самостоятельного передвижения, и оказанием им помощи в объектах (зданиях, помещениях), в которых предоставляются муниципальные услуги;</w:t>
      </w:r>
    </w:p>
    <w:p w:rsidR="00774F9C" w:rsidRPr="00AB5F81" w:rsidRDefault="00774F9C" w:rsidP="00774F9C">
      <w:pPr>
        <w:ind w:firstLine="709"/>
        <w:jc w:val="both"/>
        <w:rPr>
          <w:sz w:val="28"/>
          <w:szCs w:val="28"/>
          <w:lang w:eastAsia="en-US"/>
        </w:rPr>
      </w:pPr>
      <w:r w:rsidRPr="00AB5F81">
        <w:rPr>
          <w:sz w:val="28"/>
          <w:szCs w:val="28"/>
          <w:lang w:eastAsia="en-US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муниципальные услуги, местам ожидания и приема заявителей с учетом ограничений их жизнедеятельности;</w:t>
      </w:r>
    </w:p>
    <w:p w:rsidR="00774F9C" w:rsidRPr="00AB5F81" w:rsidRDefault="00774F9C" w:rsidP="00774F9C">
      <w:pPr>
        <w:ind w:firstLine="709"/>
        <w:jc w:val="both"/>
        <w:rPr>
          <w:sz w:val="28"/>
          <w:szCs w:val="28"/>
          <w:lang w:eastAsia="en-US"/>
        </w:rPr>
      </w:pPr>
      <w:r w:rsidRPr="00AB5F81">
        <w:rPr>
          <w:sz w:val="28"/>
          <w:szCs w:val="28"/>
          <w:lang w:eastAsia="en-US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74F9C" w:rsidRPr="00AB5F81" w:rsidRDefault="00774F9C" w:rsidP="00774F9C">
      <w:pPr>
        <w:ind w:firstLine="709"/>
        <w:jc w:val="both"/>
        <w:rPr>
          <w:sz w:val="28"/>
          <w:szCs w:val="28"/>
          <w:lang w:eastAsia="en-US"/>
        </w:rPr>
      </w:pPr>
      <w:r w:rsidRPr="00AB5F81">
        <w:rPr>
          <w:sz w:val="28"/>
          <w:szCs w:val="28"/>
          <w:lang w:eastAsia="en-US"/>
        </w:rPr>
        <w:t xml:space="preserve">- допуском  </w:t>
      </w:r>
      <w:proofErr w:type="spellStart"/>
      <w:r w:rsidRPr="00AB5F81">
        <w:rPr>
          <w:sz w:val="28"/>
          <w:szCs w:val="28"/>
          <w:lang w:eastAsia="en-US"/>
        </w:rPr>
        <w:t>сурдопереводчика</w:t>
      </w:r>
      <w:proofErr w:type="spellEnd"/>
      <w:r w:rsidRPr="00AB5F81">
        <w:rPr>
          <w:sz w:val="28"/>
          <w:szCs w:val="28"/>
          <w:lang w:eastAsia="en-US"/>
        </w:rPr>
        <w:t xml:space="preserve"> и </w:t>
      </w:r>
      <w:proofErr w:type="spellStart"/>
      <w:r w:rsidRPr="00AB5F81">
        <w:rPr>
          <w:sz w:val="28"/>
          <w:szCs w:val="28"/>
          <w:lang w:eastAsia="en-US"/>
        </w:rPr>
        <w:t>тифлосурдопереводчика</w:t>
      </w:r>
      <w:proofErr w:type="spellEnd"/>
      <w:r w:rsidRPr="00AB5F81">
        <w:rPr>
          <w:sz w:val="28"/>
          <w:szCs w:val="28"/>
          <w:lang w:eastAsia="en-US"/>
        </w:rPr>
        <w:t xml:space="preserve"> при оказании инвалиду муниципальной услуги;</w:t>
      </w:r>
    </w:p>
    <w:p w:rsidR="00774F9C" w:rsidRPr="00AB5F81" w:rsidRDefault="00774F9C" w:rsidP="00774F9C">
      <w:pPr>
        <w:ind w:firstLine="709"/>
        <w:jc w:val="both"/>
        <w:rPr>
          <w:sz w:val="28"/>
          <w:szCs w:val="28"/>
          <w:lang w:eastAsia="en-US"/>
        </w:rPr>
      </w:pPr>
      <w:proofErr w:type="gramStart"/>
      <w:r w:rsidRPr="00AB5F81">
        <w:rPr>
          <w:sz w:val="28"/>
          <w:szCs w:val="28"/>
          <w:lang w:eastAsia="en-US"/>
        </w:rPr>
        <w:t>- допуском в объекты (здания, помещения), в которых предоставляются  муниципальные услуги,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  <w:proofErr w:type="gramEnd"/>
    </w:p>
    <w:p w:rsidR="00473DAD" w:rsidRPr="00AB5F81" w:rsidRDefault="00774F9C" w:rsidP="00774F9C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AB5F81">
        <w:rPr>
          <w:sz w:val="28"/>
          <w:szCs w:val="28"/>
          <w:lang w:eastAsia="en-US"/>
        </w:rPr>
        <w:t xml:space="preserve">- оказанием специалистами </w:t>
      </w:r>
      <w:proofErr w:type="spellStart"/>
      <w:r w:rsidRPr="00AB5F81">
        <w:rPr>
          <w:sz w:val="28"/>
          <w:szCs w:val="28"/>
          <w:lang w:eastAsia="en-US"/>
        </w:rPr>
        <w:t>Администрации</w:t>
      </w:r>
      <w:r w:rsidR="004D7897" w:rsidRPr="00AB5F81">
        <w:rPr>
          <w:rFonts w:eastAsia="Calibri"/>
          <w:sz w:val="28"/>
          <w:szCs w:val="28"/>
          <w:lang w:eastAsia="en-US"/>
        </w:rPr>
        <w:t>МФЦ</w:t>
      </w:r>
      <w:proofErr w:type="spellEnd"/>
      <w:r w:rsidRPr="00AB5F81">
        <w:rPr>
          <w:sz w:val="28"/>
          <w:szCs w:val="28"/>
          <w:lang w:eastAsia="en-US"/>
        </w:rPr>
        <w:t xml:space="preserve"> помощи инвалидам в преодолении барьеров, мешающих получению ими муниципальных услуг наравне с другими заявителями</w:t>
      </w:r>
    </w:p>
    <w:p w:rsidR="00473DAD" w:rsidRPr="00AB5F81" w:rsidRDefault="00473DAD" w:rsidP="00473DAD">
      <w:pPr>
        <w:pStyle w:val="Style2"/>
        <w:widowControl/>
        <w:spacing w:line="240" w:lineRule="exact"/>
        <w:rPr>
          <w:sz w:val="28"/>
          <w:szCs w:val="28"/>
        </w:rPr>
      </w:pPr>
    </w:p>
    <w:p w:rsidR="000E54E3" w:rsidRDefault="000E54E3" w:rsidP="00473DA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0E54E3" w:rsidRDefault="000E54E3" w:rsidP="00473DA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0E54E3" w:rsidRDefault="000E54E3" w:rsidP="00473DA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473DAD" w:rsidRPr="00AB5F81" w:rsidRDefault="00473DAD" w:rsidP="00473DA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2.1</w:t>
      </w:r>
      <w:r w:rsidR="0052049F">
        <w:rPr>
          <w:b/>
          <w:bCs/>
          <w:sz w:val="28"/>
          <w:szCs w:val="28"/>
        </w:rPr>
        <w:t>6</w:t>
      </w:r>
      <w:r w:rsidRPr="00AB5F81">
        <w:rPr>
          <w:b/>
          <w:bCs/>
          <w:sz w:val="28"/>
          <w:szCs w:val="28"/>
        </w:rPr>
        <w:t>. Показатели доступности и качества муниципальной услуги</w:t>
      </w:r>
    </w:p>
    <w:p w:rsidR="00473DAD" w:rsidRPr="00AB5F81" w:rsidRDefault="00473DAD" w:rsidP="00473DAD">
      <w:pPr>
        <w:tabs>
          <w:tab w:val="left" w:pos="12"/>
          <w:tab w:val="left" w:pos="1019"/>
        </w:tabs>
        <w:ind w:firstLine="709"/>
        <w:jc w:val="center"/>
        <w:rPr>
          <w:b/>
          <w:bCs/>
          <w:sz w:val="28"/>
          <w:szCs w:val="28"/>
        </w:rPr>
      </w:pPr>
    </w:p>
    <w:p w:rsidR="00937E80" w:rsidRPr="00E31D72" w:rsidRDefault="00937E80" w:rsidP="00937E8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31D72">
        <w:rPr>
          <w:sz w:val="28"/>
          <w:szCs w:val="28"/>
        </w:rPr>
        <w:t>2.1</w:t>
      </w:r>
      <w:r>
        <w:rPr>
          <w:sz w:val="28"/>
          <w:szCs w:val="28"/>
        </w:rPr>
        <w:t>6</w:t>
      </w:r>
      <w:r w:rsidRPr="00E31D72">
        <w:rPr>
          <w:sz w:val="28"/>
          <w:szCs w:val="28"/>
        </w:rPr>
        <w:t xml:space="preserve">.1. Показателями доступности </w:t>
      </w:r>
      <w:r>
        <w:rPr>
          <w:sz w:val="28"/>
          <w:szCs w:val="28"/>
        </w:rPr>
        <w:t>муниципальной</w:t>
      </w:r>
      <w:r w:rsidRPr="00E31D72">
        <w:rPr>
          <w:sz w:val="28"/>
          <w:szCs w:val="28"/>
        </w:rPr>
        <w:t xml:space="preserve"> услуги являются:</w:t>
      </w:r>
    </w:p>
    <w:p w:rsidR="00937E80" w:rsidRPr="00E31D72" w:rsidRDefault="00937E80" w:rsidP="0093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72">
        <w:rPr>
          <w:rFonts w:ascii="Times New Roman" w:hAnsi="Times New Roman" w:cs="Times New Roman"/>
          <w:sz w:val="28"/>
          <w:szCs w:val="28"/>
        </w:rPr>
        <w:t xml:space="preserve">1) транспортная доступность мест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937E80" w:rsidRPr="00E31D72" w:rsidRDefault="00937E80" w:rsidP="0093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72">
        <w:rPr>
          <w:rFonts w:ascii="Times New Roman" w:hAnsi="Times New Roman" w:cs="Times New Roman"/>
          <w:sz w:val="28"/>
          <w:szCs w:val="28"/>
        </w:rPr>
        <w:t xml:space="preserve">2) обеспечение беспрепятственного доступа к помещениям, в которых предоставляется </w:t>
      </w:r>
      <w:r>
        <w:rPr>
          <w:rFonts w:ascii="Times New Roman" w:hAnsi="Times New Roman" w:cs="Times New Roman"/>
          <w:sz w:val="28"/>
          <w:szCs w:val="28"/>
        </w:rPr>
        <w:t>муниципальная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услуга;</w:t>
      </w:r>
    </w:p>
    <w:p w:rsidR="00937E80" w:rsidRPr="00E31D72" w:rsidRDefault="00937E80" w:rsidP="0093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D72">
        <w:rPr>
          <w:rFonts w:ascii="Times New Roman" w:hAnsi="Times New Roman" w:cs="Times New Roman"/>
          <w:sz w:val="28"/>
          <w:szCs w:val="28"/>
        </w:rPr>
        <w:t xml:space="preserve">3)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услуги в информационно-телекоммуникационной сети «Интернет»;</w:t>
      </w:r>
    </w:p>
    <w:p w:rsidR="00937E80" w:rsidRPr="00E31D72" w:rsidRDefault="00937E80" w:rsidP="00937E8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440"/>
      <w:bookmarkEnd w:id="4"/>
      <w:r w:rsidRPr="00E31D72">
        <w:rPr>
          <w:rFonts w:ascii="Times New Roman" w:hAnsi="Times New Roman" w:cs="Times New Roman"/>
          <w:sz w:val="28"/>
          <w:szCs w:val="28"/>
        </w:rPr>
        <w:t xml:space="preserve">4) возможность получения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31D72">
        <w:rPr>
          <w:rFonts w:ascii="Times New Roman" w:hAnsi="Times New Roman" w:cs="Times New Roman"/>
          <w:sz w:val="28"/>
          <w:szCs w:val="28"/>
        </w:rPr>
        <w:t xml:space="preserve"> услуги с использованием Единого портала и (или) Регионального портала.</w:t>
      </w:r>
    </w:p>
    <w:p w:rsidR="00937E80" w:rsidRDefault="00937E80" w:rsidP="00937E8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E31D72">
        <w:rPr>
          <w:sz w:val="28"/>
          <w:szCs w:val="28"/>
        </w:rPr>
        <w:t xml:space="preserve">5) возможность либо  невозможность  получения   </w:t>
      </w:r>
      <w:r>
        <w:rPr>
          <w:sz w:val="28"/>
          <w:szCs w:val="28"/>
        </w:rPr>
        <w:t>муниципальной</w:t>
      </w:r>
      <w:r w:rsidRPr="00E31D72">
        <w:rPr>
          <w:sz w:val="28"/>
          <w:szCs w:val="28"/>
        </w:rPr>
        <w:t xml:space="preserve">   услуги   в многофункциональном центре предоставления государственных и муниципальных услуг (в том числе в полном объеме), в любом обособленном подразделении органа исполнительной власти, предоставляющего государственную услугу, по выбору заявителя (экстерриториальный принцип).</w:t>
      </w:r>
    </w:p>
    <w:p w:rsidR="00937E80" w:rsidRPr="005D6BFF" w:rsidRDefault="00937E80" w:rsidP="00937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п.2.16.1.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937E80" w:rsidRPr="00460479" w:rsidRDefault="00937E80" w:rsidP="00937E8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0479">
        <w:rPr>
          <w:sz w:val="28"/>
          <w:szCs w:val="28"/>
        </w:rPr>
        <w:t>2.16.2. Показателями качества предоставления муниципальной услуги являются:</w:t>
      </w:r>
    </w:p>
    <w:p w:rsidR="00937E80" w:rsidRPr="00460479" w:rsidRDefault="00937E80" w:rsidP="00937E8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0479">
        <w:rPr>
          <w:sz w:val="28"/>
          <w:szCs w:val="28"/>
        </w:rPr>
        <w:t>1) соблюдение стандарта предоставления муниципальной услуги;</w:t>
      </w:r>
    </w:p>
    <w:p w:rsidR="00937E80" w:rsidRPr="00460479" w:rsidRDefault="00937E80" w:rsidP="00937E80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0479">
        <w:rPr>
          <w:sz w:val="28"/>
          <w:szCs w:val="28"/>
        </w:rPr>
        <w:t>2) количество взаимодействий заявителя с должностными лицами при предоставлении муниципальной услуги и их продолжительность (1 раз по 15 минут);</w:t>
      </w:r>
    </w:p>
    <w:p w:rsidR="00937E80" w:rsidRPr="00460479" w:rsidRDefault="00937E80" w:rsidP="009C455F">
      <w:pPr>
        <w:autoSpaceDE w:val="0"/>
        <w:autoSpaceDN w:val="0"/>
        <w:adjustRightInd w:val="0"/>
        <w:ind w:firstLine="720"/>
        <w:jc w:val="both"/>
        <w:outlineLvl w:val="2"/>
        <w:rPr>
          <w:sz w:val="28"/>
          <w:szCs w:val="28"/>
        </w:rPr>
      </w:pPr>
      <w:r w:rsidRPr="00460479">
        <w:rPr>
          <w:sz w:val="28"/>
          <w:szCs w:val="28"/>
        </w:rPr>
        <w:t>3) возможность получения информации о ходе предоставления муниципальной услуги. Качественной предоставляемая муниципальная услуга признается при предоставлении услуги в сроки, определенные п. 2.4 настоящего Административного регламента, и при отсутствии жалоб со стороны потребителей на нарушение требований стандарта предоставления муниципальной услуги.</w:t>
      </w:r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31D72">
        <w:rPr>
          <w:sz w:val="28"/>
          <w:szCs w:val="28"/>
        </w:rPr>
        <w:t>) возможность либо невозможность</w:t>
      </w:r>
      <w:r w:rsidRPr="00E31D72">
        <w:rPr>
          <w:sz w:val="28"/>
          <w:szCs w:val="28"/>
          <w:lang w:eastAsia="ru-RU"/>
        </w:rPr>
        <w:t xml:space="preserve"> </w:t>
      </w:r>
      <w:r w:rsidRPr="00E31D72">
        <w:rPr>
          <w:sz w:val="28"/>
          <w:szCs w:val="28"/>
        </w:rPr>
        <w:t xml:space="preserve">получения   </w:t>
      </w:r>
      <w:r>
        <w:rPr>
          <w:sz w:val="28"/>
          <w:szCs w:val="28"/>
        </w:rPr>
        <w:t>муниципальной</w:t>
      </w:r>
      <w:r w:rsidRPr="00E31D72">
        <w:rPr>
          <w:sz w:val="28"/>
          <w:szCs w:val="28"/>
        </w:rPr>
        <w:t xml:space="preserve">   услуги</w:t>
      </w:r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r w:rsidRPr="00E31D72">
        <w:rPr>
          <w:sz w:val="28"/>
          <w:szCs w:val="28"/>
        </w:rPr>
        <w:t xml:space="preserve">в многофункциональном центре предоставления </w:t>
      </w:r>
      <w:proofErr w:type="gramStart"/>
      <w:r w:rsidRPr="00E31D72">
        <w:rPr>
          <w:sz w:val="28"/>
          <w:szCs w:val="28"/>
        </w:rPr>
        <w:t>государственных</w:t>
      </w:r>
      <w:proofErr w:type="gramEnd"/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r w:rsidRPr="00E31D72">
        <w:rPr>
          <w:sz w:val="28"/>
          <w:szCs w:val="28"/>
        </w:rPr>
        <w:t>и муниципальных услуг посредством запроса о предоставлении нескольких</w:t>
      </w:r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r w:rsidRPr="00E31D72">
        <w:rPr>
          <w:sz w:val="28"/>
          <w:szCs w:val="28"/>
        </w:rPr>
        <w:t xml:space="preserve">государственных и (или) муниципальных услуг </w:t>
      </w:r>
      <w:proofErr w:type="gramStart"/>
      <w:r w:rsidRPr="00E31D72">
        <w:rPr>
          <w:sz w:val="28"/>
          <w:szCs w:val="28"/>
        </w:rPr>
        <w:t>в</w:t>
      </w:r>
      <w:proofErr w:type="gramEnd"/>
      <w:r w:rsidRPr="00E31D72">
        <w:rPr>
          <w:sz w:val="28"/>
          <w:szCs w:val="28"/>
        </w:rPr>
        <w:t xml:space="preserve"> многофункциональных</w:t>
      </w:r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proofErr w:type="gramStart"/>
      <w:r w:rsidRPr="00E31D72">
        <w:rPr>
          <w:sz w:val="28"/>
          <w:szCs w:val="28"/>
        </w:rPr>
        <w:t>центрах</w:t>
      </w:r>
      <w:proofErr w:type="gramEnd"/>
      <w:r w:rsidRPr="00E31D72">
        <w:rPr>
          <w:sz w:val="28"/>
          <w:szCs w:val="28"/>
        </w:rPr>
        <w:t xml:space="preserve"> предоставления государственных и муниципальных услуг,</w:t>
      </w:r>
    </w:p>
    <w:p w:rsidR="00937E80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proofErr w:type="gramStart"/>
      <w:r w:rsidRPr="00E31D72">
        <w:rPr>
          <w:sz w:val="28"/>
          <w:szCs w:val="28"/>
        </w:rPr>
        <w:t>предусмотренного статьей 15.</w:t>
      </w:r>
      <w:r w:rsidRPr="00E31D72">
        <w:rPr>
          <w:sz w:val="28"/>
          <w:szCs w:val="28"/>
          <w:vertAlign w:val="superscript"/>
        </w:rPr>
        <w:t xml:space="preserve">1 </w:t>
      </w:r>
      <w:r w:rsidRPr="00E31D72">
        <w:rPr>
          <w:sz w:val="28"/>
          <w:szCs w:val="28"/>
        </w:rPr>
        <w:t>Федерального закона № 210-ФЗ (далее –</w:t>
      </w:r>
      <w:proofErr w:type="gramEnd"/>
    </w:p>
    <w:p w:rsidR="00473DAD" w:rsidRPr="00AB5F81" w:rsidRDefault="00937E80" w:rsidP="009C455F">
      <w:pPr>
        <w:pStyle w:val="Style30"/>
        <w:widowControl/>
        <w:tabs>
          <w:tab w:val="center" w:pos="5398"/>
        </w:tabs>
        <w:spacing w:line="240" w:lineRule="exact"/>
        <w:ind w:left="1973"/>
        <w:jc w:val="both"/>
        <w:rPr>
          <w:sz w:val="28"/>
          <w:szCs w:val="28"/>
        </w:rPr>
      </w:pPr>
      <w:r w:rsidRPr="00E31D72">
        <w:rPr>
          <w:sz w:val="28"/>
          <w:szCs w:val="28"/>
        </w:rPr>
        <w:t>комплексный запрос).</w:t>
      </w:r>
    </w:p>
    <w:p w:rsidR="00937E80" w:rsidRPr="005D6BFF" w:rsidRDefault="00937E80" w:rsidP="00937E8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п.2.16.2.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473DAD" w:rsidRPr="00AB5F81" w:rsidRDefault="00473DAD" w:rsidP="00473DAD">
      <w:pPr>
        <w:autoSpaceDE w:val="0"/>
        <w:autoSpaceDN w:val="0"/>
        <w:adjustRightInd w:val="0"/>
        <w:ind w:firstLine="720"/>
        <w:jc w:val="center"/>
        <w:outlineLvl w:val="2"/>
        <w:rPr>
          <w:b/>
          <w:bCs/>
          <w:sz w:val="28"/>
          <w:szCs w:val="28"/>
        </w:rPr>
      </w:pPr>
    </w:p>
    <w:p w:rsidR="005B572E" w:rsidRDefault="00DC51C9" w:rsidP="00473DAD">
      <w:pPr>
        <w:autoSpaceDE w:val="0"/>
        <w:autoSpaceDN w:val="0"/>
        <w:adjustRightInd w:val="0"/>
        <w:ind w:firstLine="720"/>
        <w:jc w:val="center"/>
        <w:outlineLvl w:val="2"/>
        <w:rPr>
          <w:b/>
          <w:sz w:val="28"/>
          <w:szCs w:val="28"/>
        </w:rPr>
      </w:pPr>
      <w:r w:rsidRPr="00DC51C9">
        <w:rPr>
          <w:b/>
          <w:sz w:val="28"/>
          <w:szCs w:val="28"/>
        </w:rPr>
        <w:t xml:space="preserve">2.17. Иные требования, в том числе учитывающие особенности предоставления муниципальных услуг в многофункциональных центрах предоставления государственных и муниципальных услуг, </w:t>
      </w:r>
      <w:r w:rsidRPr="00DC51C9">
        <w:rPr>
          <w:b/>
          <w:spacing w:val="-4"/>
          <w:sz w:val="28"/>
          <w:szCs w:val="28"/>
        </w:rPr>
        <w:t xml:space="preserve">особенности предоставления муниципальной услуги по экстерриториальному принципу (в случае, если </w:t>
      </w:r>
      <w:r w:rsidRPr="00DC51C9">
        <w:rPr>
          <w:b/>
          <w:sz w:val="28"/>
          <w:szCs w:val="28"/>
        </w:rPr>
        <w:t>муниципальная</w:t>
      </w:r>
      <w:r w:rsidRPr="00DC51C9">
        <w:rPr>
          <w:b/>
          <w:spacing w:val="-4"/>
          <w:sz w:val="28"/>
          <w:szCs w:val="28"/>
        </w:rPr>
        <w:t xml:space="preserve"> услуга предоставляется по экстерриториальному принципу)</w:t>
      </w:r>
      <w:r w:rsidRPr="00DC51C9">
        <w:rPr>
          <w:b/>
          <w:sz w:val="28"/>
          <w:szCs w:val="28"/>
        </w:rPr>
        <w:t xml:space="preserve"> и особенности предоставления муниципальных услуг в электронной форме</w:t>
      </w:r>
    </w:p>
    <w:p w:rsidR="00DC51C9" w:rsidRPr="005D6BFF" w:rsidRDefault="00DC51C9" w:rsidP="00DC51C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наименование п.2.17.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2.17.1. Администрация осуществляет взаимодействие с МФЦ при предоставлении муниципальной услуги в соответствии с соглашением о взаимодействии.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2.17.2. Обеспечение возможности получения заявителями информации и обеспечение доступа заявителей к сведениям о муниципальной услуге, размещаемым на Едином портале и Региональном портале.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2.17.3. Обеспечение доступа заявителей к форме заявления о выдаче разрешения на строительство и обеспечение возможности копирования и заполнения указанного заявления в электронном виде с использованием Единого портала, Регионального портала.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2.17.4. Обеспечение возможности для заявителей представления документов, необходимых для получения муниципальной услуги, в электронном виде с использованием Единого портала, Регионального портала.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350"/>
      <w:bookmarkEnd w:id="5"/>
      <w:r w:rsidRPr="0052049F">
        <w:rPr>
          <w:rFonts w:ascii="Times New Roman" w:hAnsi="Times New Roman" w:cs="Times New Roman"/>
          <w:sz w:val="28"/>
          <w:szCs w:val="28"/>
        </w:rPr>
        <w:t>2.17.5. Обеспечение возможности для заявителей осуществлять с использованием Единого портала, Регионального портала мониторинг хода предоставления муниципальной услуги.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2.17.6. Обеспечение возможности для заявителей получения результата муниципальной услуги в электронном виде с использованием Единого портала и (или) Регионального портала.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2.17.7. Средства электронной подписи, применяемые при предоставлении муниципальной услуги в электронной форме, должны быть сертифицированы в соответствии с федеральным законодательством.</w:t>
      </w:r>
    </w:p>
    <w:p w:rsidR="0052049F" w:rsidRDefault="000240BB" w:rsidP="0052049F">
      <w:pPr>
        <w:pStyle w:val="ConsPlusNormal"/>
        <w:ind w:firstLine="540"/>
        <w:jc w:val="both"/>
        <w:rPr>
          <w:rFonts w:ascii="Times New Roman" w:hAnsi="Times New Roman"/>
          <w:spacing w:val="-4"/>
          <w:sz w:val="28"/>
          <w:szCs w:val="28"/>
        </w:rPr>
      </w:pPr>
      <w:r w:rsidRPr="00E31D72">
        <w:rPr>
          <w:rFonts w:ascii="Times New Roman" w:hAnsi="Times New Roman"/>
          <w:spacing w:val="-4"/>
          <w:sz w:val="28"/>
          <w:szCs w:val="28"/>
        </w:rPr>
        <w:t>2.1</w:t>
      </w:r>
      <w:r>
        <w:rPr>
          <w:rFonts w:ascii="Times New Roman" w:hAnsi="Times New Roman"/>
          <w:spacing w:val="-4"/>
          <w:sz w:val="28"/>
          <w:szCs w:val="28"/>
        </w:rPr>
        <w:t>7</w:t>
      </w:r>
      <w:r w:rsidRPr="00E31D72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8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. Предоставление </w:t>
      </w:r>
      <w:r>
        <w:rPr>
          <w:rFonts w:ascii="Times New Roman" w:hAnsi="Times New Roman"/>
          <w:spacing w:val="-4"/>
          <w:sz w:val="28"/>
          <w:szCs w:val="28"/>
        </w:rPr>
        <w:t>муниципальной</w:t>
      </w:r>
      <w:r w:rsidRPr="00E31D72">
        <w:rPr>
          <w:rFonts w:ascii="Times New Roman" w:hAnsi="Times New Roman"/>
          <w:spacing w:val="-4"/>
          <w:sz w:val="28"/>
          <w:szCs w:val="28"/>
        </w:rPr>
        <w:t xml:space="preserve"> услуги по экстерриториальному принципу не осуществляется.</w:t>
      </w:r>
    </w:p>
    <w:p w:rsidR="00A26C94" w:rsidRPr="005D6BFF" w:rsidRDefault="00A26C94" w:rsidP="00A26C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п.2.17.8.  </w:t>
      </w:r>
      <w:r w:rsidR="009C455F">
        <w:rPr>
          <w:rStyle w:val="FontStyle35"/>
          <w:b w:val="0"/>
          <w:i/>
          <w:sz w:val="24"/>
          <w:szCs w:val="24"/>
        </w:rPr>
        <w:t xml:space="preserve">введен </w:t>
      </w:r>
      <w:r w:rsidRPr="0044140D">
        <w:rPr>
          <w:rStyle w:val="FontStyle35"/>
          <w:b w:val="0"/>
          <w:i/>
          <w:sz w:val="24"/>
          <w:szCs w:val="24"/>
        </w:rPr>
        <w:t xml:space="preserve"> постановлени</w:t>
      </w:r>
      <w:r w:rsidR="009C455F">
        <w:rPr>
          <w:rStyle w:val="FontStyle35"/>
          <w:b w:val="0"/>
          <w:i/>
          <w:sz w:val="24"/>
          <w:szCs w:val="24"/>
        </w:rPr>
        <w:t>ем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473DAD" w:rsidRDefault="000240BB" w:rsidP="00473DAD">
      <w:pPr>
        <w:pStyle w:val="Style30"/>
        <w:widowControl/>
        <w:tabs>
          <w:tab w:val="center" w:pos="5398"/>
        </w:tabs>
        <w:spacing w:line="240" w:lineRule="exact"/>
        <w:ind w:firstLine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</w:t>
      </w:r>
      <w:r w:rsidRPr="00E31D72">
        <w:rPr>
          <w:spacing w:val="-4"/>
          <w:sz w:val="28"/>
          <w:szCs w:val="28"/>
        </w:rPr>
        <w:t>2.1</w:t>
      </w:r>
      <w:r>
        <w:rPr>
          <w:spacing w:val="-4"/>
          <w:sz w:val="28"/>
          <w:szCs w:val="28"/>
        </w:rPr>
        <w:t>7</w:t>
      </w:r>
      <w:r w:rsidRPr="00E31D72">
        <w:rPr>
          <w:spacing w:val="-4"/>
          <w:sz w:val="28"/>
          <w:szCs w:val="28"/>
        </w:rPr>
        <w:t>.</w:t>
      </w:r>
      <w:r>
        <w:rPr>
          <w:spacing w:val="-4"/>
          <w:sz w:val="28"/>
          <w:szCs w:val="28"/>
        </w:rPr>
        <w:t>9</w:t>
      </w:r>
      <w:r w:rsidRPr="00E31D72">
        <w:rPr>
          <w:spacing w:val="-4"/>
          <w:sz w:val="28"/>
          <w:szCs w:val="28"/>
        </w:rPr>
        <w:t xml:space="preserve">.  Предоставление </w:t>
      </w:r>
      <w:r>
        <w:rPr>
          <w:spacing w:val="-4"/>
          <w:sz w:val="28"/>
          <w:szCs w:val="28"/>
        </w:rPr>
        <w:t>муниципальной</w:t>
      </w:r>
      <w:r w:rsidRPr="00E31D72">
        <w:rPr>
          <w:spacing w:val="-4"/>
          <w:sz w:val="28"/>
          <w:szCs w:val="28"/>
        </w:rPr>
        <w:t xml:space="preserve"> услуги в рамках комплексного запроса  не осуществляется.</w:t>
      </w:r>
    </w:p>
    <w:p w:rsidR="00A26C94" w:rsidRPr="005D6BFF" w:rsidRDefault="00A26C94" w:rsidP="00A26C94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п.2.17.9.  </w:t>
      </w:r>
      <w:r w:rsidR="009C455F">
        <w:rPr>
          <w:rStyle w:val="FontStyle35"/>
          <w:b w:val="0"/>
          <w:i/>
          <w:sz w:val="24"/>
          <w:szCs w:val="24"/>
        </w:rPr>
        <w:t xml:space="preserve">введен </w:t>
      </w:r>
      <w:r w:rsidR="009C455F" w:rsidRPr="0044140D">
        <w:rPr>
          <w:rStyle w:val="FontStyle35"/>
          <w:b w:val="0"/>
          <w:i/>
          <w:sz w:val="24"/>
          <w:szCs w:val="24"/>
        </w:rPr>
        <w:t xml:space="preserve"> постановлени</w:t>
      </w:r>
      <w:r w:rsidR="009C455F">
        <w:rPr>
          <w:rStyle w:val="FontStyle35"/>
          <w:b w:val="0"/>
          <w:i/>
          <w:sz w:val="24"/>
          <w:szCs w:val="24"/>
        </w:rPr>
        <w:t>ем</w:t>
      </w:r>
      <w:r w:rsidR="009C455F"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A26C94" w:rsidRPr="00AB5F81" w:rsidRDefault="00A26C94" w:rsidP="00473DAD">
      <w:pPr>
        <w:pStyle w:val="Style30"/>
        <w:widowControl/>
        <w:tabs>
          <w:tab w:val="center" w:pos="5398"/>
        </w:tabs>
        <w:spacing w:line="240" w:lineRule="exact"/>
        <w:ind w:firstLine="0"/>
        <w:jc w:val="both"/>
        <w:rPr>
          <w:sz w:val="28"/>
          <w:szCs w:val="28"/>
        </w:rPr>
      </w:pPr>
    </w:p>
    <w:p w:rsidR="00473DAD" w:rsidRDefault="00A26C94" w:rsidP="00A26C94">
      <w:pPr>
        <w:pStyle w:val="Style30"/>
        <w:widowControl/>
        <w:numPr>
          <w:ilvl w:val="0"/>
          <w:numId w:val="10"/>
        </w:numPr>
        <w:spacing w:before="86"/>
        <w:jc w:val="center"/>
        <w:rPr>
          <w:b/>
          <w:sz w:val="28"/>
          <w:szCs w:val="28"/>
          <w:lang w:eastAsia="ru-RU"/>
        </w:rPr>
      </w:pPr>
      <w:r w:rsidRPr="00A26C94">
        <w:rPr>
          <w:b/>
          <w:sz w:val="28"/>
          <w:szCs w:val="28"/>
        </w:rPr>
        <w:t xml:space="preserve">Состав, последовательность и сроки выполнения административных процедур (действий), требований к порядку их выполнения, в том числе особенностей выполнения административных процедур (действий) в электронной форме, </w:t>
      </w:r>
      <w:r w:rsidRPr="00A26C94">
        <w:rPr>
          <w:b/>
          <w:sz w:val="28"/>
          <w:szCs w:val="28"/>
          <w:lang w:eastAsia="ru-RU"/>
        </w:rPr>
        <w:t>а также особенностей выполнения административных процедур (действий) в многофункциональных центрах предоставления государственных и муниципальных услуг</w:t>
      </w:r>
    </w:p>
    <w:p w:rsidR="00A26C94" w:rsidRPr="005D6BFF" w:rsidRDefault="00A26C94" w:rsidP="00A26C94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наименование раздела 3 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</w:t>
      </w:r>
      <w:r>
        <w:rPr>
          <w:rStyle w:val="FontStyle35"/>
          <w:b w:val="0"/>
          <w:i/>
          <w:sz w:val="24"/>
          <w:szCs w:val="24"/>
        </w:rPr>
        <w:t>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Исчерпывающий перечень административных процедур, осуществляемых при предоставлении муниципальной услуги, включает в себя:</w:t>
      </w:r>
    </w:p>
    <w:p w:rsidR="0052049F" w:rsidRPr="0052049F" w:rsidRDefault="0052049F" w:rsidP="0052049F">
      <w:pPr>
        <w:pStyle w:val="ConsPlusNormal"/>
        <w:widowControl w:val="0"/>
        <w:numPr>
          <w:ilvl w:val="0"/>
          <w:numId w:val="17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прием и регистрацию документов;</w:t>
      </w:r>
    </w:p>
    <w:p w:rsidR="0052049F" w:rsidRPr="0052049F" w:rsidRDefault="0052049F" w:rsidP="0052049F">
      <w:pPr>
        <w:pStyle w:val="ConsPlusNormal"/>
        <w:widowControl w:val="0"/>
        <w:numPr>
          <w:ilvl w:val="0"/>
          <w:numId w:val="17"/>
        </w:numPr>
        <w:adjustRightInd/>
        <w:ind w:left="993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межведомственных запросов;</w:t>
      </w:r>
    </w:p>
    <w:p w:rsidR="0052049F" w:rsidRPr="0052049F" w:rsidRDefault="0052049F" w:rsidP="00520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3) рассмотрение документов, принятие решения о предоставлении либо об отказе в предоставлении муниципальной услуги;</w:t>
      </w:r>
    </w:p>
    <w:p w:rsidR="0052049F" w:rsidRPr="0052049F" w:rsidRDefault="0052049F" w:rsidP="00520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4) выдачу застройщику разрешения на строительство либо письма об отказе в его выдаче с указанием причин отказа;</w:t>
      </w:r>
    </w:p>
    <w:p w:rsidR="0052049F" w:rsidRPr="0052049F" w:rsidRDefault="0052049F" w:rsidP="00520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5) направление информации о выдаче разрешения на строительство в орган исполнительной власти Смоленской области, уполномоченный на осуществление государственного строительного надзора, и орган исполнительной власти Смоленской области, уполномоченный в сфере градостроительной деятельности.</w:t>
      </w:r>
    </w:p>
    <w:p w:rsidR="00936334" w:rsidRPr="005D6BFF" w:rsidRDefault="00936334" w:rsidP="00936334">
      <w:pPr>
        <w:pStyle w:val="ConsPlusNormal"/>
        <w:ind w:left="36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абзац 7 раздела 3  утратил силу </w:t>
      </w:r>
      <w:r w:rsidRPr="0044140D">
        <w:rPr>
          <w:rStyle w:val="FontStyle35"/>
          <w:b w:val="0"/>
          <w:i/>
          <w:sz w:val="24"/>
          <w:szCs w:val="24"/>
        </w:rPr>
        <w:t xml:space="preserve"> постановлени</w:t>
      </w:r>
      <w:r>
        <w:rPr>
          <w:rStyle w:val="FontStyle35"/>
          <w:b w:val="0"/>
          <w:i/>
          <w:sz w:val="24"/>
          <w:szCs w:val="24"/>
        </w:rPr>
        <w:t>ем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 xml:space="preserve">Администрации муниципального образования Руднянский район Смоленской области </w:t>
      </w:r>
      <w:r>
        <w:rPr>
          <w:rStyle w:val="FontStyle39"/>
          <w:i/>
          <w:sz w:val="24"/>
          <w:szCs w:val="24"/>
        </w:rPr>
        <w:t>от 05.03.2020 №84</w:t>
      </w:r>
      <w:r w:rsidRPr="0044140D">
        <w:rPr>
          <w:rStyle w:val="FontStyle39"/>
          <w:i/>
          <w:sz w:val="24"/>
          <w:szCs w:val="24"/>
        </w:rPr>
        <w:t>)</w:t>
      </w:r>
    </w:p>
    <w:p w:rsidR="00473DAD" w:rsidRPr="00AB5F81" w:rsidRDefault="00473DAD" w:rsidP="00473DAD">
      <w:pPr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473DAD" w:rsidRPr="00AB5F81" w:rsidRDefault="00473DAD" w:rsidP="00473DAD">
      <w:pPr>
        <w:pStyle w:val="Style2"/>
        <w:widowControl/>
        <w:spacing w:before="101"/>
        <w:rPr>
          <w:rStyle w:val="FontStyle39"/>
          <w:b/>
          <w:sz w:val="28"/>
          <w:szCs w:val="28"/>
        </w:rPr>
      </w:pPr>
      <w:r w:rsidRPr="00AB5F81">
        <w:rPr>
          <w:rStyle w:val="FontStyle40"/>
          <w:b/>
          <w:sz w:val="28"/>
          <w:szCs w:val="28"/>
        </w:rPr>
        <w:t>3.</w:t>
      </w:r>
      <w:r w:rsidR="00AB49BE">
        <w:rPr>
          <w:rStyle w:val="FontStyle40"/>
          <w:b/>
          <w:sz w:val="28"/>
          <w:szCs w:val="28"/>
        </w:rPr>
        <w:t>1</w:t>
      </w:r>
      <w:r w:rsidRPr="00AB5F81">
        <w:rPr>
          <w:rStyle w:val="FontStyle40"/>
          <w:b/>
          <w:sz w:val="28"/>
          <w:szCs w:val="28"/>
        </w:rPr>
        <w:t>.</w:t>
      </w:r>
      <w:r w:rsidRPr="00AB5F81">
        <w:rPr>
          <w:rStyle w:val="FontStyle39"/>
          <w:b/>
          <w:sz w:val="28"/>
          <w:szCs w:val="28"/>
        </w:rPr>
        <w:t xml:space="preserve"> Прием и регистрация документов</w:t>
      </w:r>
    </w:p>
    <w:p w:rsidR="00473DAD" w:rsidRPr="00AB5F81" w:rsidRDefault="00473DAD" w:rsidP="00473DAD">
      <w:pPr>
        <w:pStyle w:val="Style9"/>
        <w:widowControl/>
        <w:spacing w:line="240" w:lineRule="exact"/>
        <w:rPr>
          <w:b/>
          <w:sz w:val="28"/>
          <w:szCs w:val="28"/>
        </w:rPr>
      </w:pPr>
    </w:p>
    <w:p w:rsidR="0052049F" w:rsidRPr="0052049F" w:rsidRDefault="0052049F" w:rsidP="0052049F">
      <w:pPr>
        <w:ind w:firstLine="567"/>
        <w:jc w:val="both"/>
        <w:rPr>
          <w:color w:val="000000"/>
          <w:sz w:val="28"/>
          <w:szCs w:val="28"/>
        </w:rPr>
      </w:pPr>
      <w:r w:rsidRPr="0052049F">
        <w:rPr>
          <w:sz w:val="28"/>
          <w:szCs w:val="28"/>
        </w:rPr>
        <w:t xml:space="preserve">3.1.1. </w:t>
      </w:r>
      <w:proofErr w:type="gramStart"/>
      <w:r w:rsidRPr="0052049F">
        <w:rPr>
          <w:sz w:val="28"/>
          <w:szCs w:val="28"/>
        </w:rPr>
        <w:t xml:space="preserve">Основанием для начала административной процедуры приема и регистрации документов является </w:t>
      </w:r>
      <w:r w:rsidRPr="0052049F">
        <w:rPr>
          <w:color w:val="000000"/>
          <w:sz w:val="28"/>
          <w:szCs w:val="28"/>
        </w:rPr>
        <w:t>обращение заявителя с заявлением и приложенными к нему документами лично в Администрацию, либо МФЦ,  либо поступление заявления с приложенными документами в Администрацию по почте, по информационно-телекоммуникационным сетям общего доступа, в том числе с использование информационно-телекоммуникационной сети «Интернет», включая Единый портал и (или) Региональный портал.</w:t>
      </w:r>
      <w:proofErr w:type="gramEnd"/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378"/>
      <w:bookmarkEnd w:id="6"/>
      <w:r w:rsidRPr="0052049F">
        <w:rPr>
          <w:rFonts w:ascii="Times New Roman" w:hAnsi="Times New Roman" w:cs="Times New Roman"/>
          <w:sz w:val="28"/>
          <w:szCs w:val="28"/>
        </w:rPr>
        <w:t>3.1.2. Специалист приемной Администрации, ответственный за ведение делопроизводства, регистрирует заявление в установленном порядке, копию заявления с отметкой о регистрации передает заявителю.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3.1.3. В случае если документы, указанные в </w:t>
      </w:r>
      <w:hyperlink w:anchor="P199" w:history="1">
        <w:r w:rsidRPr="0052049F">
          <w:rPr>
            <w:rFonts w:ascii="Times New Roman" w:hAnsi="Times New Roman" w:cs="Times New Roman"/>
            <w:sz w:val="28"/>
            <w:szCs w:val="28"/>
          </w:rPr>
          <w:t>подразделе 2.7 раздела 2</w:t>
        </w:r>
      </w:hyperlink>
      <w:r w:rsidRPr="0052049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 представлены заявителем по собственной инициативе, Администрация не вправе требовать их представления, а запрашивает их самостоятельно в соответствии с </w:t>
      </w:r>
      <w:hyperlink w:anchor="P388" w:history="1">
        <w:r w:rsidRPr="0052049F">
          <w:rPr>
            <w:rFonts w:ascii="Times New Roman" w:hAnsi="Times New Roman" w:cs="Times New Roman"/>
            <w:sz w:val="28"/>
            <w:szCs w:val="28"/>
          </w:rPr>
          <w:t>подразделом 3.2</w:t>
        </w:r>
      </w:hyperlink>
      <w:r w:rsidRPr="0052049F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3.1.4. Срок выполнения указанных в </w:t>
      </w:r>
      <w:hyperlink w:anchor="P378" w:history="1">
        <w:r w:rsidRPr="0052049F">
          <w:rPr>
            <w:rFonts w:ascii="Times New Roman" w:hAnsi="Times New Roman" w:cs="Times New Roman"/>
            <w:sz w:val="28"/>
            <w:szCs w:val="28"/>
          </w:rPr>
          <w:t>пункте 3.1.2</w:t>
        </w:r>
      </w:hyperlink>
      <w:r w:rsidRPr="0052049F">
        <w:rPr>
          <w:rFonts w:ascii="Times New Roman" w:hAnsi="Times New Roman" w:cs="Times New Roman"/>
          <w:sz w:val="28"/>
          <w:szCs w:val="28"/>
        </w:rPr>
        <w:t xml:space="preserve"> настоящего подраздела административных действий не должен превышать 30 минут.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3.1.5. Зарегистрированное в установленном порядке заявление и прилагаемые к нему документы специалист приемной Администрации, ответственный за ведение делопроизводства, передает Главе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2049F">
        <w:rPr>
          <w:rFonts w:ascii="Times New Roman" w:hAnsi="Times New Roman" w:cs="Times New Roman"/>
          <w:sz w:val="28"/>
          <w:szCs w:val="28"/>
        </w:rPr>
        <w:t xml:space="preserve"> на визирование в соответствии с правилами ведения делопроизводства.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3.1.6. После визирования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2049F">
        <w:rPr>
          <w:rFonts w:ascii="Times New Roman" w:hAnsi="Times New Roman" w:cs="Times New Roman"/>
          <w:sz w:val="28"/>
          <w:szCs w:val="28"/>
        </w:rPr>
        <w:t xml:space="preserve"> специалист приемной Администрации, ответственный за ведение делопроизводства, передает заявление с визой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2049F">
        <w:rPr>
          <w:rFonts w:ascii="Times New Roman" w:hAnsi="Times New Roman" w:cs="Times New Roman"/>
          <w:sz w:val="28"/>
          <w:szCs w:val="28"/>
        </w:rPr>
        <w:t xml:space="preserve"> и прилагаемые к нему документы в отдел Администрации, к полномочиям которого относится выдача разрешений на строительство.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3.1.7. Максимальный срок выполнения административной процедуры, предусмотренной настоящим подразделом, не должен превышать 2 дня.</w:t>
      </w:r>
    </w:p>
    <w:p w:rsidR="0052049F" w:rsidRPr="0052049F" w:rsidRDefault="0052049F" w:rsidP="0052049F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3.1.8. Обязанности специалиста приемной Администрации, ответственного за ведение делопроизводства, должны быть закреплены в его должностном регламенте (должностной инструкции). 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 xml:space="preserve">3.1.9. Результатом административной процедуры, указанной в настоящем подразделе, является регистрация заявления, передача заявления о выдаче разрешения на строительство и прилагаемых к нему документов с визой Главы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2049F">
        <w:rPr>
          <w:rFonts w:ascii="Times New Roman" w:hAnsi="Times New Roman" w:cs="Times New Roman"/>
          <w:sz w:val="28"/>
          <w:szCs w:val="28"/>
        </w:rPr>
        <w:t xml:space="preserve"> в отдел Администрации, к полномочиям которого относится выдача разрешений на строительство.</w:t>
      </w:r>
    </w:p>
    <w:p w:rsidR="0052049F" w:rsidRPr="0052049F" w:rsidRDefault="0052049F" w:rsidP="005204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49F">
        <w:rPr>
          <w:rFonts w:ascii="Times New Roman" w:hAnsi="Times New Roman" w:cs="Times New Roman"/>
          <w:sz w:val="28"/>
          <w:szCs w:val="28"/>
        </w:rPr>
        <w:t>3.1.10. Процедура приема и регистрации документов в МФЦ осуществляется в соответствии с требованиями регламента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МФЦ обеспечивает передачу комплекта документов заявителя в Администрацию в срок, установленный в порядке, предусмотренном соответствующим соглашением о взаимодействии.</w:t>
      </w:r>
    </w:p>
    <w:p w:rsidR="0052049F" w:rsidRPr="003F6554" w:rsidRDefault="0052049F" w:rsidP="0052049F">
      <w:pPr>
        <w:pStyle w:val="ConsPlusNormal"/>
        <w:ind w:firstLine="540"/>
        <w:jc w:val="both"/>
        <w:rPr>
          <w:sz w:val="28"/>
          <w:szCs w:val="28"/>
        </w:rPr>
      </w:pPr>
    </w:p>
    <w:p w:rsidR="00473DAD" w:rsidRPr="00AB5F81" w:rsidRDefault="00473DAD" w:rsidP="00473DAD">
      <w:pPr>
        <w:pStyle w:val="Style2"/>
        <w:widowControl/>
        <w:spacing w:before="106"/>
        <w:rPr>
          <w:rStyle w:val="FontStyle40"/>
          <w:b/>
          <w:sz w:val="28"/>
          <w:szCs w:val="28"/>
        </w:rPr>
      </w:pPr>
    </w:p>
    <w:p w:rsidR="00473DAD" w:rsidRPr="00AB5F81" w:rsidRDefault="00473DAD" w:rsidP="00473DAD">
      <w:pPr>
        <w:pStyle w:val="af8"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B5F81">
        <w:rPr>
          <w:rFonts w:ascii="Times New Roman" w:hAnsi="Times New Roman"/>
          <w:b/>
          <w:bCs/>
          <w:sz w:val="28"/>
          <w:szCs w:val="28"/>
        </w:rPr>
        <w:t>3.</w:t>
      </w:r>
      <w:r w:rsidR="00AB49BE">
        <w:rPr>
          <w:rFonts w:ascii="Times New Roman" w:hAnsi="Times New Roman"/>
          <w:b/>
          <w:bCs/>
          <w:sz w:val="28"/>
          <w:szCs w:val="28"/>
        </w:rPr>
        <w:t>2</w:t>
      </w:r>
      <w:r w:rsidRPr="00AB5F81">
        <w:rPr>
          <w:rFonts w:ascii="Times New Roman" w:hAnsi="Times New Roman"/>
          <w:b/>
          <w:bCs/>
          <w:sz w:val="28"/>
          <w:szCs w:val="28"/>
        </w:rPr>
        <w:t>.  Формирование и направление межведомственного запроса</w:t>
      </w:r>
    </w:p>
    <w:p w:rsidR="00473DAD" w:rsidRPr="00AB5F81" w:rsidRDefault="00473DAD" w:rsidP="00473DAD">
      <w:pPr>
        <w:pStyle w:val="af8"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0F40" w:rsidRPr="00010F40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>3.2.1. Основанием для начала административной процедуры формирования и направления межведомственного запроса является  непредставление заявителем по собственной инициативе документов, указанных в подразделе 2.7 раздела 2 настоящего Административного регламента.</w:t>
      </w:r>
    </w:p>
    <w:p w:rsidR="00010F40" w:rsidRPr="00010F40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 xml:space="preserve">3.2.2. В случае если заявителем представлены все документы, указанные в подразделе 2.7 раздела 2 настоящего Административного регламента, специалист отдела, ответственный за рассмотрение документов, переходит к исполнению следующей административной процедуры в соответствии с </w:t>
      </w:r>
      <w:hyperlink w:anchor="P400" w:history="1">
        <w:r w:rsidRPr="00010F40">
          <w:rPr>
            <w:rFonts w:ascii="Times New Roman" w:hAnsi="Times New Roman" w:cs="Times New Roman"/>
            <w:sz w:val="28"/>
            <w:szCs w:val="28"/>
          </w:rPr>
          <w:t>подразделом 3.3</w:t>
        </w:r>
      </w:hyperlink>
      <w:r w:rsidRPr="00010F40">
        <w:rPr>
          <w:rFonts w:ascii="Times New Roman" w:hAnsi="Times New Roman" w:cs="Times New Roman"/>
          <w:sz w:val="28"/>
          <w:szCs w:val="28"/>
        </w:rPr>
        <w:t xml:space="preserve"> настоящего раздела.</w:t>
      </w:r>
    </w:p>
    <w:p w:rsidR="00010F40" w:rsidRPr="00010F40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 xml:space="preserve">3.2.3. В случае если заявителем по собственной инициативе не представлены указанные в </w:t>
      </w:r>
      <w:hyperlink w:anchor="P199" w:history="1">
        <w:r w:rsidRPr="00010F40">
          <w:rPr>
            <w:rFonts w:ascii="Times New Roman" w:hAnsi="Times New Roman" w:cs="Times New Roman"/>
            <w:sz w:val="28"/>
            <w:szCs w:val="28"/>
          </w:rPr>
          <w:t>подразделе 2.7 раздела 2</w:t>
        </w:r>
      </w:hyperlink>
      <w:r w:rsidRPr="00010F4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документы, специалист отдела, ответственный за формирование и направление межведомственного запроса, принимает решение о формировании и направлении межведомственного запроса.</w:t>
      </w:r>
    </w:p>
    <w:p w:rsidR="00010F40" w:rsidRPr="00010F40" w:rsidRDefault="00010F40" w:rsidP="00010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0F40">
        <w:rPr>
          <w:sz w:val="28"/>
          <w:szCs w:val="28"/>
        </w:rPr>
        <w:t>3.2.4. Межведомственный запрос формируется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взаимодействия.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 (с соблюдением федерального законодательства о защите персональных данных).</w:t>
      </w:r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>3.2.5. Срок подготовки межведомственного запроса специалистом отдела, ответственным за формирование и направление межведомственного запроса, не может превышать 2 рабочих дня со дня получения заявления.</w:t>
      </w:r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>3.2.6. Срок подготовки и направления ответа на межведомственный запрос, за исключением случая указанного в пункте 3.2.7 настоящего подраздела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3 рабочих дней со дня поступления межведомственного запроса</w:t>
      </w:r>
      <w:r w:rsidRPr="00010F40">
        <w:rPr>
          <w:rStyle w:val="af1"/>
          <w:rFonts w:ascii="Times New Roman" w:hAnsi="Times New Roman"/>
          <w:sz w:val="28"/>
          <w:szCs w:val="28"/>
        </w:rPr>
        <w:footnoteReference w:id="7"/>
      </w:r>
      <w:r w:rsidRPr="00010F40">
        <w:rPr>
          <w:rFonts w:ascii="Times New Roman" w:hAnsi="Times New Roman" w:cs="Times New Roman"/>
          <w:sz w:val="28"/>
          <w:szCs w:val="28"/>
        </w:rPr>
        <w:t>.</w:t>
      </w:r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 xml:space="preserve">3.2.7. </w:t>
      </w:r>
      <w:proofErr w:type="gramStart"/>
      <w:r w:rsidRPr="00010F40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в орган исполнительной власти Смоленской области, уполномоченный в области охраны объектов культурного наследия о предоставлении заключения, указанного в подпункте 5 пункта 2.7.1 подраздела 2.7 раздела 2 настоящего Административного регламента, для предоставления муниципальной услуги с использованием межведомственного информационного взаимодействия не может превышать 25 дней со дня поступления межведомственного запроса</w:t>
      </w:r>
      <w:r w:rsidRPr="00010F40">
        <w:rPr>
          <w:rStyle w:val="af1"/>
          <w:rFonts w:ascii="Times New Roman" w:hAnsi="Times New Roman"/>
          <w:sz w:val="28"/>
          <w:szCs w:val="28"/>
        </w:rPr>
        <w:footnoteReference w:id="8"/>
      </w:r>
      <w:r w:rsidRPr="00010F4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>3.2.8. После поступления ответа на межведомственный запрос специалист отдела, ответственный за формирование и направление межведомственного запроса, регистрирует полученный ответ в установленном порядке и передает специалисту отдела, ответственному за выдачу разрешений на строительство, в день поступления таких документов (сведений).</w:t>
      </w:r>
    </w:p>
    <w:p w:rsidR="00010F40" w:rsidRPr="00010F40" w:rsidRDefault="00010F40" w:rsidP="00010F40">
      <w:pPr>
        <w:widowControl w:val="0"/>
        <w:autoSpaceDE w:val="0"/>
        <w:autoSpaceDN w:val="0"/>
        <w:adjustRightInd w:val="0"/>
        <w:ind w:firstLine="709"/>
        <w:jc w:val="both"/>
        <w:rPr>
          <w:iCs/>
          <w:color w:val="000000"/>
          <w:sz w:val="28"/>
          <w:szCs w:val="28"/>
        </w:rPr>
      </w:pPr>
      <w:r w:rsidRPr="00010F40">
        <w:rPr>
          <w:sz w:val="28"/>
          <w:szCs w:val="28"/>
        </w:rPr>
        <w:t xml:space="preserve">3.2.9. </w:t>
      </w:r>
      <w:r w:rsidRPr="00010F40">
        <w:rPr>
          <w:iCs/>
          <w:color w:val="000000"/>
          <w:sz w:val="28"/>
          <w:szCs w:val="28"/>
        </w:rPr>
        <w:t>Обязанности по исполнению административного действия формирования и направления межведомственных запросов специалиста отдела, ответственного за формирование и направление межведомственного запроса, должны быть закреплены в его должностном регламенте (должностной инструкции).</w:t>
      </w:r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>3.2.10. Максимальный срок выполнения административной процедуры формирования и направления межведомственных запросов составляет 2 рабочих дня.</w:t>
      </w:r>
    </w:p>
    <w:p w:rsidR="00010F40" w:rsidRPr="00010F40" w:rsidRDefault="00010F40" w:rsidP="00010F4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0F40">
        <w:rPr>
          <w:rFonts w:ascii="Times New Roman" w:hAnsi="Times New Roman" w:cs="Times New Roman"/>
          <w:sz w:val="28"/>
          <w:szCs w:val="28"/>
        </w:rPr>
        <w:t xml:space="preserve">3.2.11. </w:t>
      </w:r>
      <w:proofErr w:type="gramStart"/>
      <w:r w:rsidRPr="00010F40">
        <w:rPr>
          <w:rFonts w:ascii="Times New Roman" w:hAnsi="Times New Roman" w:cs="Times New Roman"/>
          <w:sz w:val="28"/>
          <w:szCs w:val="28"/>
        </w:rPr>
        <w:t>Процедура формирования и направления межведомственного запроса в МФЦ осуществляется в соответствии с требованиями, установленными  пунктами 3.2.1 – 3.2.6 подраздела 3.2 раздела 3 настоящего Административного регламента, а также  регламента деятельности 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</w:t>
      </w:r>
      <w:proofErr w:type="gramEnd"/>
      <w:r w:rsidRPr="00010F40">
        <w:rPr>
          <w:rFonts w:ascii="Times New Roman" w:hAnsi="Times New Roman" w:cs="Times New Roman"/>
          <w:sz w:val="28"/>
          <w:szCs w:val="28"/>
        </w:rPr>
        <w:t xml:space="preserve"> Сроки передачи документов (сведений), полученных МФЦ в результате межведомственного взаимодействия, устанавливаются в порядке, предусмотренном соответствующим соглашением о взаимодействии.</w:t>
      </w:r>
    </w:p>
    <w:p w:rsidR="00010F40" w:rsidRPr="003F6554" w:rsidRDefault="00010F40" w:rsidP="00010F40">
      <w:pPr>
        <w:pStyle w:val="ConsPlusNormal"/>
        <w:jc w:val="center"/>
        <w:rPr>
          <w:sz w:val="28"/>
          <w:szCs w:val="28"/>
        </w:rPr>
      </w:pPr>
    </w:p>
    <w:p w:rsidR="00010F40" w:rsidRPr="00396F7A" w:rsidRDefault="00010F40" w:rsidP="00010F4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F7A">
        <w:rPr>
          <w:rFonts w:ascii="Times New Roman" w:hAnsi="Times New Roman" w:cs="Times New Roman"/>
          <w:b/>
          <w:sz w:val="28"/>
          <w:szCs w:val="28"/>
        </w:rPr>
        <w:t>3.3. Рассмотрение документов, принятие решения о предоставлении либо об отказе в предоставлении муниципальной услуги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>3.3.1. Основанием для начала административной процедуры рассмотрения документов,</w:t>
      </w:r>
      <w:r w:rsidR="00203648">
        <w:rPr>
          <w:rFonts w:ascii="Times New Roman" w:hAnsi="Times New Roman" w:cs="Times New Roman"/>
          <w:sz w:val="28"/>
          <w:szCs w:val="28"/>
        </w:rPr>
        <w:t xml:space="preserve"> </w:t>
      </w:r>
      <w:r w:rsidRPr="00396F7A">
        <w:rPr>
          <w:rFonts w:ascii="Times New Roman" w:hAnsi="Times New Roman" w:cs="Times New Roman"/>
          <w:sz w:val="28"/>
          <w:szCs w:val="28"/>
        </w:rPr>
        <w:t>принятия решения о предоставлении либо об отказе в предоставлении муниципальной услуги является получение специалистом отдела, ответственным за рассмотрение документов,  заявления и документов, полученных от заявителя, ответов на соответствующие межведомственные запросы (в случае необходимости их формирования).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3.3.2. Специалист отдела, ответственный за рассмотрение документов: 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>1) проводит проверку: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>-  наличия документов, прилагаемых к заявлению и полученных на основании межведомственных запросов;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6F7A">
        <w:rPr>
          <w:rFonts w:ascii="Times New Roman" w:hAnsi="Times New Roman" w:cs="Times New Roman"/>
          <w:sz w:val="28"/>
          <w:szCs w:val="28"/>
        </w:rPr>
        <w:t xml:space="preserve">- </w:t>
      </w:r>
      <w:r w:rsidR="00396F7A" w:rsidRPr="00396F7A">
        <w:rPr>
          <w:rFonts w:ascii="Times New Roman" w:hAnsi="Times New Roman" w:cs="Times New Roman"/>
          <w:sz w:val="28"/>
          <w:szCs w:val="28"/>
        </w:rPr>
        <w:t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</w:t>
      </w:r>
      <w:proofErr w:type="gramEnd"/>
      <w:r w:rsidR="00396F7A" w:rsidRPr="00396F7A">
        <w:rPr>
          <w:rFonts w:ascii="Times New Roman" w:hAnsi="Times New Roman" w:cs="Times New Roman"/>
          <w:sz w:val="28"/>
          <w:szCs w:val="28"/>
        </w:rPr>
        <w:t xml:space="preserve">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="00396F7A" w:rsidRPr="00396F7A">
        <w:rPr>
          <w:rFonts w:ascii="Times New Roman" w:hAnsi="Times New Roman" w:cs="Times New Roman"/>
          <w:sz w:val="28"/>
          <w:szCs w:val="28"/>
        </w:rPr>
        <w:t>;</w:t>
      </w:r>
      <w:r w:rsidRPr="00396F7A">
        <w:rPr>
          <w:rStyle w:val="af1"/>
          <w:rFonts w:ascii="Times New Roman" w:hAnsi="Times New Roman"/>
          <w:sz w:val="28"/>
          <w:szCs w:val="28"/>
        </w:rPr>
        <w:footnoteReference w:id="9"/>
      </w:r>
      <w:r w:rsidRPr="00396F7A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0F40" w:rsidRPr="00396F7A" w:rsidRDefault="00010F40" w:rsidP="00010F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10F40" w:rsidRPr="00396F7A" w:rsidRDefault="00AB49BE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010F40" w:rsidRPr="00396F7A">
        <w:rPr>
          <w:rFonts w:ascii="Times New Roman" w:hAnsi="Times New Roman" w:cs="Times New Roman"/>
          <w:sz w:val="28"/>
          <w:szCs w:val="28"/>
        </w:rPr>
        <w:t>) по результатам проверки, в случае отсутствия оснований для отказа, предусмотренных  пунктом 2.9.2 подраздела 2.9 раздела 2 настоящего Административного регламента, заполняет форму разрешения на строительство в двух экземплярах либо, а в случае наличия оснований для отказа, предусмотренных  пунктом 2.9.2 подраздела 2.9 раздела 2 настоящего Административного регламента,  готовит проект письма об отказе в выдаче разрешения на строительство с указанием причин отказа;</w:t>
      </w:r>
      <w:proofErr w:type="gramEnd"/>
    </w:p>
    <w:p w:rsidR="00010F40" w:rsidRPr="00396F7A" w:rsidRDefault="00AB49BE" w:rsidP="00010F40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10F40" w:rsidRPr="00396F7A">
        <w:rPr>
          <w:rFonts w:ascii="Times New Roman" w:hAnsi="Times New Roman" w:cs="Times New Roman"/>
          <w:sz w:val="28"/>
          <w:szCs w:val="28"/>
        </w:rPr>
        <w:t>) визирует проект разрешения на строительство в двух экземплярах либо проект письма об отказе в выдаче разрешения на строительство с указанием причин отказа</w:t>
      </w:r>
      <w:r w:rsidR="00396F7A">
        <w:rPr>
          <w:rFonts w:ascii="Times New Roman" w:hAnsi="Times New Roman" w:cs="Times New Roman"/>
          <w:sz w:val="28"/>
          <w:szCs w:val="28"/>
        </w:rPr>
        <w:t xml:space="preserve"> у заместителя Главы муниципального образования</w:t>
      </w:r>
      <w:r w:rsidR="00010F40" w:rsidRPr="00396F7A">
        <w:rPr>
          <w:rFonts w:ascii="Times New Roman" w:hAnsi="Times New Roman" w:cs="Times New Roman"/>
          <w:sz w:val="28"/>
          <w:szCs w:val="28"/>
        </w:rPr>
        <w:t>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3.3.3. Проект разрешения на строительство либо проект письма об отказе в выдаче разрешения на строительство с указанием причин отказа с </w:t>
      </w:r>
      <w:proofErr w:type="spellStart"/>
      <w:r w:rsidRPr="00396F7A">
        <w:rPr>
          <w:rFonts w:ascii="Times New Roman" w:hAnsi="Times New Roman" w:cs="Times New Roman"/>
          <w:sz w:val="28"/>
          <w:szCs w:val="28"/>
        </w:rPr>
        <w:t>визой</w:t>
      </w:r>
      <w:r w:rsidR="00FA6295">
        <w:rPr>
          <w:rFonts w:ascii="Times New Roman" w:hAnsi="Times New Roman" w:cs="Times New Roman"/>
          <w:sz w:val="28"/>
          <w:szCs w:val="28"/>
        </w:rPr>
        <w:t>заместителя</w:t>
      </w:r>
      <w:proofErr w:type="spellEnd"/>
      <w:r w:rsidR="00FA6295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представляется Главе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для подписания не позднее,</w:t>
      </w:r>
      <w:r w:rsidR="00FE769F">
        <w:rPr>
          <w:rFonts w:ascii="Times New Roman" w:hAnsi="Times New Roman" w:cs="Times New Roman"/>
          <w:sz w:val="28"/>
          <w:szCs w:val="28"/>
        </w:rPr>
        <w:t xml:space="preserve"> </w:t>
      </w:r>
      <w:r w:rsidRPr="00396F7A">
        <w:rPr>
          <w:rFonts w:ascii="Times New Roman" w:hAnsi="Times New Roman" w:cs="Times New Roman"/>
          <w:sz w:val="28"/>
          <w:szCs w:val="28"/>
        </w:rPr>
        <w:t>чем за 2 рабочих дня до истечения срока, установленного для исполнения настоящей административной процедуры.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3.3.4. Глава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принимает решение о выдаче разрешения на строительство либо об отказе в выдаче разрешения на строительство в соответствии федеральным законодательством.</w:t>
      </w:r>
    </w:p>
    <w:p w:rsidR="00010F40" w:rsidRPr="00396F7A" w:rsidRDefault="00010F40" w:rsidP="00010F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3.3.5. В случае если проект разрешения на строительство (письма об отказе в выдаче разрешения на строительство) не соответствует требованиям федерального законодательства, Глава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возвращает его специалисту отдела, ответственному за рассмотрение документов, с указанием причин отказа. После приведения указанного проекта в соответствие с федеральным законодательством специалист отдела, ответственный за рассмотрение документов, повторно направляет его Главе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для рассмотрения. </w:t>
      </w:r>
    </w:p>
    <w:p w:rsidR="00010F40" w:rsidRPr="00396F7A" w:rsidRDefault="00010F40" w:rsidP="00010F4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3.3.6. В случае соответствия проекта разрешения на строительство (письма об отказе в выдаче разрешения на строительство) федеральному законодательству Глава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подписывает соответствующий проект и заверяет его печатью Администрации и передает его в отдел.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>3.3.7. Срок выполнения административной процедуры, указанной в настоящем подразделе, не должен превышать 6 дней</w:t>
      </w:r>
      <w:r w:rsidRPr="00396F7A">
        <w:rPr>
          <w:rStyle w:val="af1"/>
          <w:rFonts w:ascii="Times New Roman" w:hAnsi="Times New Roman"/>
          <w:sz w:val="28"/>
          <w:szCs w:val="28"/>
        </w:rPr>
        <w:footnoteReference w:id="10"/>
      </w:r>
      <w:r w:rsidRPr="00396F7A">
        <w:rPr>
          <w:rFonts w:ascii="Times New Roman" w:hAnsi="Times New Roman" w:cs="Times New Roman"/>
          <w:sz w:val="28"/>
          <w:szCs w:val="28"/>
        </w:rPr>
        <w:t>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>3.3.8. Обязанности специалиста отдела, ответственного за рассмотрение документов,</w:t>
      </w:r>
      <w:r w:rsidR="00FE769F">
        <w:rPr>
          <w:rFonts w:ascii="Times New Roman" w:hAnsi="Times New Roman" w:cs="Times New Roman"/>
          <w:sz w:val="28"/>
          <w:szCs w:val="28"/>
        </w:rPr>
        <w:t xml:space="preserve"> </w:t>
      </w:r>
      <w:r w:rsidRPr="00396F7A">
        <w:rPr>
          <w:rFonts w:ascii="Times New Roman" w:hAnsi="Times New Roman" w:cs="Times New Roman"/>
          <w:sz w:val="28"/>
          <w:szCs w:val="28"/>
        </w:rPr>
        <w:t>должны быть закреплены в его должностном регламенте (должностной инструкции).</w:t>
      </w:r>
    </w:p>
    <w:p w:rsidR="00010F40" w:rsidRPr="00396F7A" w:rsidRDefault="00010F40" w:rsidP="00010F4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96F7A">
        <w:rPr>
          <w:rFonts w:ascii="Times New Roman" w:hAnsi="Times New Roman" w:cs="Times New Roman"/>
          <w:sz w:val="28"/>
          <w:szCs w:val="28"/>
        </w:rPr>
        <w:t xml:space="preserve">3.3.9. Результатом административной процедуры, указанной в настоящем подразделе, является подписание Главой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96F7A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либо письма об отказе в выдаче разрешения на строительство с указанием причин отказа.</w:t>
      </w:r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5">
        <w:rPr>
          <w:rFonts w:ascii="Times New Roman" w:hAnsi="Times New Roman" w:cs="Times New Roman"/>
          <w:b/>
          <w:sz w:val="28"/>
          <w:szCs w:val="28"/>
        </w:rPr>
        <w:t xml:space="preserve">3.4. Выдача застройщику разрешения на строительство либо письма об отказе в его выдаче </w:t>
      </w:r>
      <w:r w:rsidRPr="00FA6295">
        <w:rPr>
          <w:rFonts w:ascii="Times New Roman" w:hAnsi="Times New Roman" w:cs="Times New Roman"/>
          <w:b/>
          <w:bCs/>
          <w:sz w:val="28"/>
          <w:szCs w:val="28"/>
        </w:rPr>
        <w:t>с указанием причин отказа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3.4.1. Основанием для начала административной процедуры по </w:t>
      </w:r>
      <w:r w:rsidRPr="00FA6295">
        <w:rPr>
          <w:rFonts w:ascii="Times New Roman" w:hAnsi="Times New Roman" w:cs="Times New Roman"/>
          <w:bCs/>
          <w:sz w:val="28"/>
          <w:szCs w:val="28"/>
        </w:rPr>
        <w:t>выдаче заявителю разрешения на строительство либо письма об отказе в выдаче разрешения на строительство с указанием причин отказа</w:t>
      </w:r>
      <w:r w:rsidRPr="00FA6295">
        <w:rPr>
          <w:rFonts w:ascii="Times New Roman" w:hAnsi="Times New Roman" w:cs="Times New Roman"/>
          <w:sz w:val="28"/>
          <w:szCs w:val="28"/>
        </w:rPr>
        <w:t xml:space="preserve"> является поступление в отдел подписанного Главой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FA6295">
        <w:rPr>
          <w:rFonts w:ascii="Times New Roman" w:hAnsi="Times New Roman" w:cs="Times New Roman"/>
          <w:sz w:val="28"/>
          <w:szCs w:val="28"/>
        </w:rPr>
        <w:t xml:space="preserve"> разрешения на строительство или письма об отказе в выдаче разрешения на строительство с указанием причин отказа.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>3.4.2. Специалист отдела, ответственный за выдачу разрешений на строительство: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>1) регистрирует разрешение на строительство или письмо об отказе в выдаче разрешения на строительство с указанием причин отказа в журнале регистрации выданных разрешений на строительство и информирует заявителя о принятом решении по телефону при условии, что в заявлении на выдачу разрешения на строительство указан контактный телефон. Максимальный срок выполнения указанного действия составляет не более 1 часа с момента поступления подписанных документов в отдел;</w:t>
      </w:r>
    </w:p>
    <w:p w:rsidR="00FA6295" w:rsidRPr="00FA6295" w:rsidRDefault="00AB49BE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425"/>
      <w:bookmarkEnd w:id="7"/>
      <w:proofErr w:type="gramStart"/>
      <w:r>
        <w:rPr>
          <w:rFonts w:ascii="Times New Roman" w:hAnsi="Times New Roman" w:cs="Times New Roman"/>
          <w:sz w:val="28"/>
          <w:szCs w:val="28"/>
        </w:rPr>
        <w:t>2</w:t>
      </w:r>
      <w:r w:rsidR="00FA6295" w:rsidRPr="00FA6295">
        <w:rPr>
          <w:rFonts w:ascii="Times New Roman" w:hAnsi="Times New Roman" w:cs="Times New Roman"/>
          <w:sz w:val="28"/>
          <w:szCs w:val="28"/>
        </w:rPr>
        <w:t xml:space="preserve">) выдает заявителю один экземпляр разрешения на строительство или передает письмо об отказе в выдаче разрешения на строительство с указанием причин отказа, а также возвращает документы (подлинники), прилагаемые к заявлению, при личном обращении заявителя либо обеспечивает отправку разрешения на строительство либо письма об отказе в выдаче разрешения на строительство, а также документов (подлинников) почтой </w:t>
      </w:r>
      <w:r w:rsidR="00FA6295" w:rsidRPr="00FA6295">
        <w:rPr>
          <w:rFonts w:ascii="Times New Roman" w:hAnsi="Times New Roman" w:cs="Times New Roman"/>
          <w:color w:val="000000"/>
          <w:sz w:val="28"/>
          <w:szCs w:val="28"/>
        </w:rPr>
        <w:t>либо направляет заявителю уведомление в личный</w:t>
      </w:r>
      <w:proofErr w:type="gramEnd"/>
      <w:r w:rsidR="00FA6295" w:rsidRPr="00FA6295">
        <w:rPr>
          <w:rFonts w:ascii="Times New Roman" w:hAnsi="Times New Roman" w:cs="Times New Roman"/>
          <w:color w:val="000000"/>
          <w:sz w:val="28"/>
          <w:szCs w:val="28"/>
        </w:rPr>
        <w:t xml:space="preserve"> кабинет </w:t>
      </w:r>
      <w:proofErr w:type="gramStart"/>
      <w:r w:rsidR="00FA6295" w:rsidRPr="00FA6295">
        <w:rPr>
          <w:rFonts w:ascii="Times New Roman" w:hAnsi="Times New Roman" w:cs="Times New Roman"/>
          <w:color w:val="000000"/>
          <w:sz w:val="28"/>
          <w:szCs w:val="28"/>
        </w:rPr>
        <w:t>на Едином портале в случае подачи заявления на выдачу разрешения на строительство в электронном виде</w:t>
      </w:r>
      <w:proofErr w:type="gramEnd"/>
      <w:r w:rsidR="00FA6295" w:rsidRPr="00FA6295">
        <w:rPr>
          <w:rFonts w:ascii="Times New Roman" w:hAnsi="Times New Roman" w:cs="Times New Roman"/>
          <w:color w:val="000000"/>
          <w:sz w:val="28"/>
          <w:szCs w:val="28"/>
        </w:rPr>
        <w:t xml:space="preserve"> через Единый портал и (или) Региональный портал</w:t>
      </w:r>
      <w:r w:rsidR="00FA6295" w:rsidRPr="00FA6295">
        <w:rPr>
          <w:rFonts w:ascii="Times New Roman" w:hAnsi="Times New Roman" w:cs="Times New Roman"/>
          <w:sz w:val="28"/>
          <w:szCs w:val="28"/>
        </w:rPr>
        <w:t xml:space="preserve">. Факт выдачи разрешения на строительство заявителю и возврата документов (подлинников) подтверждается подписью заявителя в журнале учета выдачи разрешений на строительство либо квитанцией о почтовом отправлении, прилагаемой ко второму экземпляру указанного разрешения. </w:t>
      </w:r>
    </w:p>
    <w:p w:rsidR="00FA6295" w:rsidRPr="00FA6295" w:rsidRDefault="00AB49BE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427"/>
      <w:bookmarkEnd w:id="8"/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FA6295" w:rsidRPr="00FA6295">
        <w:rPr>
          <w:rFonts w:ascii="Times New Roman" w:hAnsi="Times New Roman" w:cs="Times New Roman"/>
          <w:sz w:val="28"/>
          <w:szCs w:val="28"/>
        </w:rPr>
        <w:t xml:space="preserve">) информирует заявителя о необходимости в течение 10 дней со дня получения разрешения на строительство безвозмездно передать в Администрацию сведения о площади, о высоте и количестве этажей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</w:t>
      </w:r>
      <w:hyperlink r:id="rId24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пунктами 2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5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 - </w:t>
      </w:r>
      <w:hyperlink r:id="rId26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, </w:t>
      </w:r>
      <w:hyperlink r:id="rId27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11.1 части 12 статьи 48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 Градостроительного</w:t>
      </w:r>
      <w:proofErr w:type="gramEnd"/>
      <w:r w:rsidR="00FA6295" w:rsidRPr="00FA6295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или один экземпляр копии схемы планировочной организации земельного участка с обозначением места размещения объекта индивидуального жилищного строительства для размещения в информационной системе обеспечения градостроительной деятельности, указанные документы (их копии или сведения, содержащиеся в них) могут быть направлены в электронной форме;</w:t>
      </w:r>
    </w:p>
    <w:p w:rsidR="00FA6295" w:rsidRPr="00FA6295" w:rsidRDefault="00AB49BE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FA6295" w:rsidRPr="00FA6295">
        <w:rPr>
          <w:rFonts w:ascii="Times New Roman" w:hAnsi="Times New Roman" w:cs="Times New Roman"/>
          <w:sz w:val="28"/>
          <w:szCs w:val="28"/>
        </w:rPr>
        <w:t xml:space="preserve">) в случае получения разрешения на строительство объекта капитального строительства в границах территории исторического поселения информирует заявителя о необходимости в течение 10 дней со дня получения разрешения на строительство безвозмездно передать в Администрацию предусмотренный   </w:t>
      </w:r>
      <w:hyperlink r:id="rId28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пунктом 3 части 12 статьи 48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 раздел проектной документации объекта капитального строительства или предусмотренное </w:t>
      </w:r>
      <w:hyperlink r:id="rId29" w:history="1">
        <w:r w:rsidR="00FA6295" w:rsidRPr="00FA6295">
          <w:rPr>
            <w:rFonts w:ascii="Times New Roman" w:hAnsi="Times New Roman" w:cs="Times New Roman"/>
            <w:sz w:val="28"/>
            <w:szCs w:val="28"/>
          </w:rPr>
          <w:t>пунктом 4 части  9</w:t>
        </w:r>
      </w:hyperlink>
      <w:r w:rsidR="00FA6295" w:rsidRPr="00FA6295">
        <w:rPr>
          <w:rFonts w:ascii="Times New Roman" w:hAnsi="Times New Roman" w:cs="Times New Roman"/>
          <w:sz w:val="28"/>
          <w:szCs w:val="28"/>
        </w:rPr>
        <w:t xml:space="preserve">  статьи 51 Градостроительного кодекса</w:t>
      </w:r>
      <w:proofErr w:type="gramEnd"/>
      <w:r w:rsidR="00FA6295" w:rsidRPr="00FA6295">
        <w:rPr>
          <w:rFonts w:ascii="Times New Roman" w:hAnsi="Times New Roman" w:cs="Times New Roman"/>
          <w:sz w:val="28"/>
          <w:szCs w:val="28"/>
        </w:rPr>
        <w:t xml:space="preserve"> Российской Федерации описание внешнего облика объекта индивидуального жилищного строительства, за исключением случая, если строительство или реконструкция такого объекта планируется в соответствии с типовым </w:t>
      </w:r>
      <w:proofErr w:type="gramStart"/>
      <w:r w:rsidR="00FA6295" w:rsidRPr="00FA6295">
        <w:rPr>
          <w:rFonts w:ascii="Times New Roman" w:hAnsi="Times New Roman" w:cs="Times New Roman"/>
          <w:sz w:val="28"/>
          <w:szCs w:val="28"/>
        </w:rPr>
        <w:t>архитектурным решением</w:t>
      </w:r>
      <w:proofErr w:type="gramEnd"/>
      <w:r w:rsidR="00FA6295" w:rsidRPr="00FA6295">
        <w:rPr>
          <w:rFonts w:ascii="Times New Roman" w:hAnsi="Times New Roman" w:cs="Times New Roman"/>
          <w:sz w:val="28"/>
          <w:szCs w:val="28"/>
        </w:rPr>
        <w:t xml:space="preserve"> объекта капитального строительства</w:t>
      </w:r>
      <w:r w:rsidR="00FA6295" w:rsidRPr="00FA6295">
        <w:rPr>
          <w:rStyle w:val="af1"/>
          <w:rFonts w:ascii="Times New Roman" w:hAnsi="Times New Roman"/>
          <w:sz w:val="28"/>
          <w:szCs w:val="28"/>
        </w:rPr>
        <w:footnoteReference w:id="11"/>
      </w:r>
      <w:r w:rsidR="00FA6295" w:rsidRPr="00FA6295">
        <w:rPr>
          <w:rFonts w:ascii="Times New Roman" w:hAnsi="Times New Roman" w:cs="Times New Roman"/>
          <w:sz w:val="28"/>
          <w:szCs w:val="28"/>
        </w:rPr>
        <w:t>;</w:t>
      </w:r>
    </w:p>
    <w:p w:rsidR="00FA6295" w:rsidRPr="00FA6295" w:rsidRDefault="00AB49BE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428"/>
      <w:bookmarkEnd w:id="9"/>
      <w:r>
        <w:rPr>
          <w:rFonts w:ascii="Times New Roman" w:hAnsi="Times New Roman" w:cs="Times New Roman"/>
          <w:sz w:val="28"/>
          <w:szCs w:val="28"/>
        </w:rPr>
        <w:t>5</w:t>
      </w:r>
      <w:r w:rsidR="00FA6295" w:rsidRPr="00FA6295">
        <w:rPr>
          <w:rFonts w:ascii="Times New Roman" w:hAnsi="Times New Roman" w:cs="Times New Roman"/>
          <w:sz w:val="28"/>
          <w:szCs w:val="28"/>
        </w:rPr>
        <w:t xml:space="preserve">) помещает в дело заявление о выдаче разрешения на строительство и второй экземпляр подготовленного по результатам его рассмотрения разрешения на строительство либо копию письма об отказе в выдаче разрешения на строительство с указанием причин отказа. Хранение указанных документов осуществляется в соответствии с номенклатурой дел, утвержденной Главой </w:t>
      </w:r>
      <w:r w:rsidR="00FA629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A6295" w:rsidRPr="00FA6295">
        <w:rPr>
          <w:rFonts w:ascii="Times New Roman" w:hAnsi="Times New Roman" w:cs="Times New Roman"/>
          <w:sz w:val="28"/>
          <w:szCs w:val="28"/>
        </w:rPr>
        <w:t>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действий, указанных в </w:t>
      </w:r>
      <w:hyperlink w:anchor="P425" w:history="1">
        <w:r w:rsidRPr="00FA6295">
          <w:rPr>
            <w:rFonts w:ascii="Times New Roman" w:hAnsi="Times New Roman" w:cs="Times New Roman"/>
            <w:sz w:val="28"/>
            <w:szCs w:val="28"/>
          </w:rPr>
          <w:t>подпунктах 3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428" w:history="1">
        <w:r w:rsidRPr="00FA6295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настоящего пункта, составляет не более 40 минут с момента обращения заявителя в отдел.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color w:val="000000"/>
          <w:sz w:val="28"/>
          <w:szCs w:val="28"/>
        </w:rPr>
        <w:t xml:space="preserve">3.4.3. Специалист, ответственный за выдачу разрешения на строительство,              </w:t>
      </w:r>
      <w:r w:rsidRPr="00FA6295">
        <w:rPr>
          <w:rFonts w:ascii="Times New Roman" w:hAnsi="Times New Roman" w:cs="Times New Roman"/>
          <w:bCs/>
          <w:sz w:val="28"/>
          <w:szCs w:val="28"/>
        </w:rPr>
        <w:t>в срок  не более 1</w:t>
      </w:r>
      <w:r w:rsidRPr="00FA6295">
        <w:rPr>
          <w:rFonts w:ascii="Times New Roman" w:hAnsi="Times New Roman" w:cs="Times New Roman"/>
          <w:color w:val="000000"/>
          <w:sz w:val="28"/>
          <w:szCs w:val="28"/>
        </w:rPr>
        <w:t xml:space="preserve"> рабочего</w:t>
      </w:r>
      <w:r w:rsidR="00FE769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A6295">
        <w:rPr>
          <w:rFonts w:ascii="Times New Roman" w:hAnsi="Times New Roman" w:cs="Times New Roman"/>
          <w:color w:val="000000"/>
          <w:sz w:val="28"/>
          <w:szCs w:val="28"/>
        </w:rPr>
        <w:t>дня после принятия решения направляет результат предоставления муниципальной услуги в МФЦ для дальнейшей выдачи заявителю.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>3.4.4. Результатом административной процедуры, указанной в настоящем подразделе, является выдача заявителю разрешения на строительство или письма об отказе в его выдаче с указанием причин отказа.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3.4.5. Обязанности специалиста, ответственного </w:t>
      </w:r>
      <w:r w:rsidRPr="00FA6295">
        <w:rPr>
          <w:rFonts w:ascii="Times New Roman" w:hAnsi="Times New Roman" w:cs="Times New Roman"/>
          <w:color w:val="000000"/>
          <w:sz w:val="28"/>
          <w:szCs w:val="28"/>
        </w:rPr>
        <w:t>за выдачу результата предоставления муниципальной услуги заявителю</w:t>
      </w:r>
      <w:r w:rsidRPr="00FA6295">
        <w:rPr>
          <w:rFonts w:ascii="Times New Roman" w:hAnsi="Times New Roman" w:cs="Times New Roman"/>
          <w:sz w:val="28"/>
          <w:szCs w:val="28"/>
        </w:rPr>
        <w:t>, должны быть закреплены в его должностном регламенте (должностной инструкции).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>3.4.6. Процедура выдачи  документов в МФЦ осуществляется в соответствии с требованиями, установленными  в  регламенте деятельности специалистов МФЦ, утвержденного приказом директора Смоленского областного государственного бюджетного учреждения «Многофункциональный центр предоставления государственных и муниципальных услуг населению». Срок выдачи специалистом МФЦ результата предоставления муниципальной услуги, устанавливается  в порядке, предусмотренном соответствующим соглашением о взаимодействии.</w:t>
      </w:r>
    </w:p>
    <w:p w:rsidR="004D7897" w:rsidRPr="00FA6295" w:rsidRDefault="004D7897" w:rsidP="004D7897">
      <w:pPr>
        <w:jc w:val="center"/>
        <w:rPr>
          <w:b/>
          <w:bCs/>
          <w:color w:val="000000"/>
          <w:sz w:val="28"/>
          <w:szCs w:val="28"/>
        </w:rPr>
      </w:pPr>
    </w:p>
    <w:p w:rsidR="00473DAD" w:rsidRPr="00FA6295" w:rsidRDefault="00473DAD" w:rsidP="00473DAD">
      <w:pPr>
        <w:pStyle w:val="af8"/>
        <w:spacing w:line="2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73DAD" w:rsidRPr="00AB5F81" w:rsidRDefault="00473DAD" w:rsidP="00FA6295">
      <w:pPr>
        <w:ind w:firstLine="709"/>
        <w:jc w:val="both"/>
        <w:rPr>
          <w:rFonts w:eastAsia="SimSun"/>
          <w:sz w:val="28"/>
          <w:szCs w:val="28"/>
        </w:rPr>
      </w:pPr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5">
        <w:rPr>
          <w:rFonts w:ascii="Times New Roman" w:hAnsi="Times New Roman" w:cs="Times New Roman"/>
          <w:b/>
          <w:sz w:val="28"/>
          <w:szCs w:val="28"/>
        </w:rPr>
        <w:t>3.5. Направление информации о выдаче разрешения на строительство в орган исполнительной власти Смоленской области, уполномоченный на осуществление государственного строительного надзора, и орган исполнительной власти Смоленской области, уполномоченный в сфере градостроительной деятельности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Специалист отдела, ответственный за выдачу разрешений на строительство, направляет копию указанного разрешения: 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>в течение 3 дней со дня выдачи разрешения на строительство в орган исполнительной власти Смоленской области, уполномоченный на осуществление государственного строительного надзора, в случае, если в отношении объекта капитального строительства в соответствии с градостроительным законодательством предусматривается осуществление государственного строительного надзора;</w:t>
      </w:r>
    </w:p>
    <w:p w:rsidR="00FA6295" w:rsidRPr="00FA6295" w:rsidRDefault="00FA6295" w:rsidP="00FA629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FA6295">
        <w:rPr>
          <w:sz w:val="28"/>
          <w:szCs w:val="28"/>
        </w:rPr>
        <w:t>в течение 7 дней со дня выдачи разрешения на строительство в орган исполнительной власти Смоленской области, уполномоченный в сфере градостроительной деятельности, для размещения в информационной системе обеспечения градостроительной деятельности (с учетом положений областного закона «О перераспределении полномочий в сфере градостроительной деятельности между органами местного самоуправления муниципальных образований Смоленской области и органами государственной власти Смоленской области» представляется до 01.01.2022).</w:t>
      </w:r>
      <w:proofErr w:type="gramEnd"/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6295">
        <w:rPr>
          <w:rFonts w:ascii="Times New Roman" w:hAnsi="Times New Roman" w:cs="Times New Roman"/>
          <w:b/>
          <w:sz w:val="28"/>
          <w:szCs w:val="28"/>
        </w:rPr>
        <w:t>3.6. Порядок осуществления административной процедуры в электронной форме, в том числе с использованием федеральной муниципальной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</w:t>
      </w:r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3.6.1. </w:t>
      </w:r>
      <w:proofErr w:type="gramStart"/>
      <w:r w:rsidRPr="00FA6295">
        <w:rPr>
          <w:rFonts w:ascii="Times New Roman" w:hAnsi="Times New Roman" w:cs="Times New Roman"/>
          <w:sz w:val="28"/>
          <w:szCs w:val="28"/>
        </w:rPr>
        <w:t>Предоставление в установленном порядке информации заявителям и обеспечение доступа заявителей к сведениям о муниципальной услуге осуществляются путем размещения сведений о муниципальной услуге в региональной государственной информационной системе «Реестр государственных и муниципальных услуг (функций) Смоленской области» (далее также - Реестр) и региональной информационной системе «Портал государственных и муниципальных услуг (функций) Смоленской области» с последующим размещением сведений в федеральной государственной информационной системе «Единый</w:t>
      </w:r>
      <w:proofErr w:type="gramEnd"/>
      <w:r w:rsidRPr="00FA6295">
        <w:rPr>
          <w:rFonts w:ascii="Times New Roman" w:hAnsi="Times New Roman" w:cs="Times New Roman"/>
          <w:sz w:val="28"/>
          <w:szCs w:val="28"/>
        </w:rPr>
        <w:t xml:space="preserve"> портал государственных и муниципальных услуг (функций)».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3.6.2. </w:t>
      </w:r>
      <w:hyperlink r:id="rId30" w:history="1">
        <w:r w:rsidRPr="00FA629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о федеральной государственной информационной системе «Единый портал государственных и муниципальных услуг (функций)», а также </w:t>
      </w:r>
      <w:hyperlink r:id="rId31" w:history="1">
        <w:r w:rsidRPr="00FA6295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к Региональному порталу, порядку размещения на них сведений о муниципальных услугах, а также к перечню указанных сведений устанавливаются Правительством Российской Федерации.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3.6.3. С использованием федеральной государственной информационной системы «Единый портал государственных и муниципальных услуг (функций)», региональной государственной информационной системы «Портал государственных и муниципальных услуг (функций) Смоленской области» заявителю предоставляется доступ к сведениям о муниципальной услуге, указанным в </w:t>
      </w:r>
      <w:hyperlink w:anchor="P75" w:history="1">
        <w:r w:rsidRPr="00FA6295">
          <w:rPr>
            <w:rFonts w:ascii="Times New Roman" w:hAnsi="Times New Roman" w:cs="Times New Roman"/>
            <w:sz w:val="28"/>
            <w:szCs w:val="28"/>
          </w:rPr>
          <w:t>подразделе 1.3 раздела 1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3.6.4. </w:t>
      </w:r>
      <w:proofErr w:type="gramStart"/>
      <w:r w:rsidRPr="00FA6295">
        <w:rPr>
          <w:rFonts w:ascii="Times New Roman" w:hAnsi="Times New Roman" w:cs="Times New Roman"/>
          <w:sz w:val="28"/>
          <w:szCs w:val="28"/>
        </w:rPr>
        <w:t xml:space="preserve">Специалисты Администрации, ответственные за размещение сведений о муниципальной услуге, осуществляют размещение сведений о муниципальной услуге в Реестре в соответствии с </w:t>
      </w:r>
      <w:hyperlink r:id="rId32" w:history="1">
        <w:r w:rsidRPr="00FA6295">
          <w:rPr>
            <w:rFonts w:ascii="Times New Roman" w:hAnsi="Times New Roman" w:cs="Times New Roman"/>
            <w:sz w:val="28"/>
            <w:szCs w:val="28"/>
          </w:rPr>
          <w:t>Порядком</w:t>
        </w:r>
      </w:hyperlink>
      <w:r w:rsidRPr="00FA6295">
        <w:rPr>
          <w:rFonts w:ascii="Times New Roman" w:hAnsi="Times New Roman" w:cs="Times New Roman"/>
          <w:sz w:val="28"/>
          <w:szCs w:val="28"/>
        </w:rPr>
        <w:t xml:space="preserve"> формирования и ведения региональных государственных информационных систем «Реестр государственных и муниципальных услуг (функций) Смоленской области» и «Портал государственных и муниципальных услуг (функций) Смоленской области», утвержденным правовым актом Администрации Смоленской области.</w:t>
      </w:r>
      <w:proofErr w:type="gramEnd"/>
    </w:p>
    <w:p w:rsidR="00FA6295" w:rsidRPr="00FA6295" w:rsidRDefault="00FA6295" w:rsidP="00FA629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A6295">
        <w:rPr>
          <w:rFonts w:ascii="Times New Roman" w:hAnsi="Times New Roman" w:cs="Times New Roman"/>
          <w:sz w:val="28"/>
          <w:szCs w:val="28"/>
        </w:rPr>
        <w:t xml:space="preserve"> 3.6.5. Руководители и специалисты Администрации, ответственные за размещение сведений о муниципальной услуге, несут ответственность за полноту и достоверность сведений о муниципальной услуге, размещаемых в Реестре, а также за соблюдение порядка и сроков их размещения.</w:t>
      </w:r>
    </w:p>
    <w:p w:rsidR="00FA6295" w:rsidRPr="00FA6295" w:rsidRDefault="00FA6295" w:rsidP="00FA6295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0E54E3" w:rsidRDefault="000E54E3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 xml:space="preserve">4. Формы </w:t>
      </w:r>
      <w:proofErr w:type="gramStart"/>
      <w:r w:rsidRPr="00AB5F81">
        <w:rPr>
          <w:b/>
          <w:bCs/>
          <w:sz w:val="28"/>
          <w:szCs w:val="28"/>
        </w:rPr>
        <w:t>контроля за</w:t>
      </w:r>
      <w:proofErr w:type="gramEnd"/>
      <w:r w:rsidRPr="00AB5F81">
        <w:rPr>
          <w:b/>
          <w:bCs/>
          <w:sz w:val="28"/>
          <w:szCs w:val="28"/>
        </w:rPr>
        <w:t xml:space="preserve"> исполнением настоящего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Административного регламента</w:t>
      </w:r>
    </w:p>
    <w:p w:rsidR="00473DAD" w:rsidRPr="00AB5F81" w:rsidRDefault="00473DAD" w:rsidP="00473DAD">
      <w:pPr>
        <w:autoSpaceDN w:val="0"/>
        <w:adjustRightInd w:val="0"/>
        <w:jc w:val="center"/>
        <w:rPr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 xml:space="preserve">4.1. Порядок осуществления текущего </w:t>
      </w:r>
      <w:proofErr w:type="gramStart"/>
      <w:r w:rsidRPr="00AB5F81">
        <w:rPr>
          <w:b/>
          <w:bCs/>
          <w:sz w:val="28"/>
          <w:szCs w:val="28"/>
        </w:rPr>
        <w:t>контроля за</w:t>
      </w:r>
      <w:proofErr w:type="gramEnd"/>
      <w:r w:rsidRPr="00AB5F81">
        <w:rPr>
          <w:b/>
          <w:bCs/>
          <w:sz w:val="28"/>
          <w:szCs w:val="28"/>
        </w:rPr>
        <w:t xml:space="preserve"> соблюдением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и исполнением ответственными должностными лицами положений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настоящего Административного регламента и иных нормативных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правовых актов, устанавливающих требования к предоставлению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муниципальной услуги, а также принятием решений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ответственными лицами</w:t>
      </w:r>
    </w:p>
    <w:p w:rsidR="00473DAD" w:rsidRPr="00AB5F81" w:rsidRDefault="00473DAD" w:rsidP="00473DAD">
      <w:pPr>
        <w:autoSpaceDN w:val="0"/>
        <w:adjustRightInd w:val="0"/>
        <w:jc w:val="center"/>
        <w:rPr>
          <w:sz w:val="28"/>
          <w:szCs w:val="28"/>
        </w:rPr>
      </w:pPr>
    </w:p>
    <w:p w:rsidR="00473DAD" w:rsidRPr="00AB5F81" w:rsidRDefault="00473DAD" w:rsidP="00473DAD">
      <w:pPr>
        <w:tabs>
          <w:tab w:val="left" w:pos="720"/>
        </w:tabs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B5F81">
        <w:rPr>
          <w:sz w:val="28"/>
          <w:szCs w:val="28"/>
        </w:rPr>
        <w:t xml:space="preserve">4.1.1. Заместитель Главы  </w:t>
      </w:r>
      <w:r w:rsidR="00482CE2">
        <w:rPr>
          <w:sz w:val="28"/>
          <w:szCs w:val="28"/>
        </w:rPr>
        <w:t>муниципального образования</w:t>
      </w:r>
      <w:r w:rsidRPr="00AB5F81">
        <w:rPr>
          <w:sz w:val="28"/>
          <w:szCs w:val="28"/>
        </w:rPr>
        <w:t xml:space="preserve"> осуществляет текущий </w:t>
      </w:r>
      <w:proofErr w:type="gramStart"/>
      <w:r w:rsidRPr="00AB5F81">
        <w:rPr>
          <w:sz w:val="28"/>
          <w:szCs w:val="28"/>
        </w:rPr>
        <w:t>контроль за</w:t>
      </w:r>
      <w:proofErr w:type="gramEnd"/>
      <w:r w:rsidRPr="00AB5F81">
        <w:rPr>
          <w:sz w:val="28"/>
          <w:szCs w:val="28"/>
        </w:rPr>
        <w:t xml:space="preserve"> соблюдением последовательности и сроков действий и административных процедур в ходе предоставления муниципальной услуги.</w:t>
      </w:r>
    </w:p>
    <w:p w:rsidR="00473DAD" w:rsidRPr="00AB5F81" w:rsidRDefault="00473DAD" w:rsidP="00473DAD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AB5F81">
        <w:rPr>
          <w:sz w:val="28"/>
          <w:szCs w:val="28"/>
        </w:rPr>
        <w:t xml:space="preserve">         4.1.2.Текущий контроль осуществляется путём проведения заместителем Главы </w:t>
      </w:r>
      <w:r w:rsidR="00482CE2">
        <w:rPr>
          <w:sz w:val="28"/>
          <w:szCs w:val="28"/>
        </w:rPr>
        <w:t>муниципального образования</w:t>
      </w:r>
      <w:r w:rsidRPr="00AB5F81">
        <w:rPr>
          <w:sz w:val="28"/>
          <w:szCs w:val="28"/>
        </w:rPr>
        <w:t xml:space="preserve"> или уполномоченными лицами проверок соблюдения положений настоящего Административного регламента, выявления и устранения нарушений прав заявителей, рассмотрения, подготовки ответов на обращения заявителей.</w:t>
      </w:r>
    </w:p>
    <w:p w:rsidR="00473DAD" w:rsidRPr="00AB5F81" w:rsidRDefault="00473DAD" w:rsidP="00473DAD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AB5F81">
        <w:rPr>
          <w:b/>
          <w:bCs/>
          <w:sz w:val="28"/>
          <w:szCs w:val="28"/>
        </w:rPr>
        <w:t>контроля за</w:t>
      </w:r>
      <w:proofErr w:type="gramEnd"/>
      <w:r w:rsidRPr="00AB5F81">
        <w:rPr>
          <w:b/>
          <w:bCs/>
          <w:sz w:val="28"/>
          <w:szCs w:val="28"/>
        </w:rPr>
        <w:t xml:space="preserve"> полнотой и качеством предоставления</w:t>
      </w:r>
    </w:p>
    <w:p w:rsidR="00473DAD" w:rsidRPr="00AB5F81" w:rsidRDefault="00473DAD" w:rsidP="00473DAD">
      <w:pPr>
        <w:autoSpaceDN w:val="0"/>
        <w:adjustRightInd w:val="0"/>
        <w:jc w:val="center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муниципальной услуги</w:t>
      </w:r>
    </w:p>
    <w:p w:rsidR="00473DAD" w:rsidRPr="00AB5F81" w:rsidRDefault="00473DAD" w:rsidP="00473DAD">
      <w:pPr>
        <w:autoSpaceDN w:val="0"/>
        <w:adjustRightInd w:val="0"/>
        <w:jc w:val="center"/>
        <w:rPr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4.2.1. Проверки могут быть плановыми (осуществляться на основании  годовых планов работы Администрации) и внеплановыми.</w:t>
      </w: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4.2.2. Внеплановые проверки проводятся в случае обращения заявителя с жалобой на действия (бездействие) и решения, принятые (осуществляемые) в ходе предоставления муниципальной услуги должностными лицами, муниципальными служащими.</w:t>
      </w: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 xml:space="preserve">4.2.3. Плановый </w:t>
      </w:r>
      <w:proofErr w:type="gramStart"/>
      <w:r w:rsidRPr="00AB5F81">
        <w:rPr>
          <w:sz w:val="28"/>
          <w:szCs w:val="28"/>
        </w:rPr>
        <w:t>контроль за</w:t>
      </w:r>
      <w:proofErr w:type="gramEnd"/>
      <w:r w:rsidRPr="00AB5F81">
        <w:rPr>
          <w:sz w:val="28"/>
          <w:szCs w:val="28"/>
        </w:rPr>
        <w:t xml:space="preserve"> полнотой и качеством предоставления муниципальной услуги осуществляется в ходе проведения проверок в соответствии с графиком проведения проверок, утвержденным Главой </w:t>
      </w:r>
      <w:r w:rsidR="00482CE2">
        <w:rPr>
          <w:sz w:val="28"/>
          <w:szCs w:val="28"/>
        </w:rPr>
        <w:t>муниципального образования</w:t>
      </w: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4.2.4. Результаты проверки оформляются в виде справки, в которой отмечаются выявленные недостатки и предложения по их устранению.</w:t>
      </w:r>
    </w:p>
    <w:p w:rsidR="00E36776" w:rsidRPr="00AB5F81" w:rsidRDefault="00473DAD" w:rsidP="00E36776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 xml:space="preserve">4.2.5. </w:t>
      </w:r>
      <w:r w:rsidR="00E36776" w:rsidRPr="00AB5F81">
        <w:rPr>
          <w:sz w:val="28"/>
          <w:szCs w:val="28"/>
        </w:rPr>
        <w:t>По результатам проведенных проверок в случае выявления нарушений прав заявителей материалы проверок</w:t>
      </w:r>
      <w:proofErr w:type="gramStart"/>
      <w:r w:rsidR="00E36776" w:rsidRPr="00AB5F81">
        <w:rPr>
          <w:sz w:val="28"/>
          <w:szCs w:val="28"/>
        </w:rPr>
        <w:t xml:space="preserve"> ,</w:t>
      </w:r>
      <w:proofErr w:type="gramEnd"/>
      <w:r w:rsidR="00E36776" w:rsidRPr="00AB5F81">
        <w:rPr>
          <w:sz w:val="28"/>
          <w:szCs w:val="28"/>
        </w:rPr>
        <w:t xml:space="preserve"> в 10-ти </w:t>
      </w:r>
      <w:proofErr w:type="spellStart"/>
      <w:r w:rsidR="00E36776" w:rsidRPr="00AB5F81">
        <w:rPr>
          <w:sz w:val="28"/>
          <w:szCs w:val="28"/>
        </w:rPr>
        <w:t>дневный</w:t>
      </w:r>
      <w:proofErr w:type="spellEnd"/>
      <w:r w:rsidR="00E36776" w:rsidRPr="00AB5F81">
        <w:rPr>
          <w:sz w:val="28"/>
          <w:szCs w:val="28"/>
        </w:rPr>
        <w:t xml:space="preserve"> срок, направляются в органы прокуратуры для привлечение виновных лиц к ответственности в соответствии с федеральным и областным законодательством.</w:t>
      </w:r>
    </w:p>
    <w:p w:rsidR="00473DAD" w:rsidRPr="00AB5F81" w:rsidRDefault="00473DAD" w:rsidP="00E36776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B5F81">
        <w:rPr>
          <w:b/>
          <w:bCs/>
          <w:sz w:val="28"/>
          <w:szCs w:val="28"/>
        </w:rPr>
        <w:t>4.3. Ответственность должностных лиц, муниципальных служащих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473DAD" w:rsidRPr="00AB5F81" w:rsidRDefault="00473DAD" w:rsidP="00473DAD">
      <w:pPr>
        <w:autoSpaceDN w:val="0"/>
        <w:adjustRightInd w:val="0"/>
        <w:jc w:val="center"/>
        <w:rPr>
          <w:sz w:val="28"/>
          <w:szCs w:val="28"/>
        </w:rPr>
      </w:pP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 xml:space="preserve">4.3.1. Должностные лица, муниципальные служащие Администрации </w:t>
      </w:r>
      <w:r w:rsidR="004D7897" w:rsidRPr="00AB5F81">
        <w:rPr>
          <w:sz w:val="28"/>
          <w:szCs w:val="28"/>
        </w:rPr>
        <w:t xml:space="preserve">и специалисты МФЦ </w:t>
      </w:r>
      <w:r w:rsidRPr="00AB5F81">
        <w:rPr>
          <w:sz w:val="28"/>
          <w:szCs w:val="28"/>
        </w:rPr>
        <w:t>несут персональную ответственность за соблюдение сроков и последовательности совершения административных действий. Персональная ответственность должностных лиц, муниципальных служащих Администрации закрепляется в их должностных инструкциях.</w:t>
      </w: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  <w:r w:rsidRPr="00AB5F81">
        <w:rPr>
          <w:sz w:val="28"/>
          <w:szCs w:val="28"/>
        </w:rPr>
        <w:t>4.3.2. В случае выявления нарушений виновное лицо привлекается к ответственности в порядке, установленном федеральным и областным законодательством,  нормативными правовыми актами Администрации.</w:t>
      </w:r>
    </w:p>
    <w:p w:rsidR="00473DAD" w:rsidRPr="00AB5F81" w:rsidRDefault="00473DAD" w:rsidP="00473DAD">
      <w:pPr>
        <w:autoSpaceDN w:val="0"/>
        <w:adjustRightInd w:val="0"/>
        <w:ind w:firstLine="720"/>
        <w:jc w:val="both"/>
        <w:rPr>
          <w:sz w:val="28"/>
          <w:szCs w:val="28"/>
        </w:rPr>
      </w:pPr>
    </w:p>
    <w:p w:rsidR="00473DAD" w:rsidRPr="00AB5F81" w:rsidRDefault="00473DAD" w:rsidP="00473DAD">
      <w:pPr>
        <w:pStyle w:val="ConsPlusNormal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AB5F81">
        <w:rPr>
          <w:rFonts w:ascii="Times New Roman" w:hAnsi="Times New Roman" w:cs="Times New Roman"/>
          <w:b/>
          <w:sz w:val="28"/>
          <w:szCs w:val="28"/>
        </w:rPr>
        <w:t>4.4. Положения, характеризующие требования к порядку</w:t>
      </w:r>
    </w:p>
    <w:p w:rsidR="00473DAD" w:rsidRPr="00AB5F81" w:rsidRDefault="00473DAD" w:rsidP="00473DA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F81">
        <w:rPr>
          <w:rFonts w:ascii="Times New Roman" w:hAnsi="Times New Roman" w:cs="Times New Roman"/>
          <w:b/>
          <w:sz w:val="28"/>
          <w:szCs w:val="28"/>
        </w:rPr>
        <w:t xml:space="preserve">и формам </w:t>
      </w:r>
      <w:proofErr w:type="gramStart"/>
      <w:r w:rsidRPr="00AB5F81">
        <w:rPr>
          <w:rFonts w:ascii="Times New Roman" w:hAnsi="Times New Roman" w:cs="Times New Roman"/>
          <w:b/>
          <w:sz w:val="28"/>
          <w:szCs w:val="28"/>
        </w:rPr>
        <w:t>контроля за</w:t>
      </w:r>
      <w:proofErr w:type="gramEnd"/>
      <w:r w:rsidRPr="00AB5F81">
        <w:rPr>
          <w:rFonts w:ascii="Times New Roman" w:hAnsi="Times New Roman" w:cs="Times New Roman"/>
          <w:b/>
          <w:sz w:val="28"/>
          <w:szCs w:val="28"/>
        </w:rPr>
        <w:t xml:space="preserve"> предоставлением муниципальной услуги</w:t>
      </w:r>
    </w:p>
    <w:p w:rsidR="00473DAD" w:rsidRPr="00AB5F81" w:rsidRDefault="00473DAD" w:rsidP="0047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AB5F81" w:rsidRDefault="00473DAD" w:rsidP="00473DA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5F81">
        <w:rPr>
          <w:rFonts w:ascii="Times New Roman" w:hAnsi="Times New Roman" w:cs="Times New Roman"/>
          <w:sz w:val="28"/>
          <w:szCs w:val="28"/>
        </w:rPr>
        <w:t>Граждане, их объединения и организации вправе получать информацию о порядке предоставления муниципальной услуги, а также направлять замечания и предложения по улучшению качества и доступности предоставления муниципальной услуги.</w:t>
      </w:r>
    </w:p>
    <w:p w:rsidR="00473DAD" w:rsidRPr="00AB5F81" w:rsidRDefault="00473DAD" w:rsidP="00473DA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3DAD" w:rsidRPr="00AB5F81" w:rsidRDefault="00473DAD" w:rsidP="00473DAD">
      <w:pPr>
        <w:pStyle w:val="Style6"/>
        <w:widowControl/>
        <w:spacing w:before="82" w:line="317" w:lineRule="exact"/>
        <w:ind w:left="413"/>
        <w:rPr>
          <w:rStyle w:val="FontStyle35"/>
          <w:sz w:val="28"/>
          <w:szCs w:val="28"/>
        </w:rPr>
      </w:pPr>
      <w:r w:rsidRPr="00AB5F81">
        <w:rPr>
          <w:rStyle w:val="FontStyle35"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 или муниципальных служащих</w:t>
      </w:r>
    </w:p>
    <w:p w:rsidR="00473DAD" w:rsidRPr="00AB5F81" w:rsidRDefault="00473DAD" w:rsidP="00473DAD">
      <w:pPr>
        <w:pStyle w:val="Style27"/>
        <w:widowControl/>
        <w:spacing w:line="240" w:lineRule="exact"/>
        <w:ind w:firstLine="701"/>
        <w:rPr>
          <w:sz w:val="28"/>
          <w:szCs w:val="28"/>
        </w:rPr>
      </w:pP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5.1. </w:t>
      </w:r>
      <w:r w:rsidRPr="004B6D9A">
        <w:rPr>
          <w:sz w:val="28"/>
          <w:szCs w:val="28"/>
        </w:rPr>
        <w:t>Заявители имеют право обжаловать решения и действия (бездействие)   органа,     предоставляющего     муниципальную        услугу, должностных    лиц   органа,   предоставляющего    муниципальную    услугу, муниципальных служащих, принимаемые и осуществляемые в ходе предоставления муниципальной услуги, в досудебном (внесудебном) порядке.</w:t>
      </w:r>
    </w:p>
    <w:p w:rsidR="003E4728" w:rsidRPr="00557E91" w:rsidRDefault="003E4728" w:rsidP="003E472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bCs/>
          <w:sz w:val="28"/>
          <w:szCs w:val="28"/>
        </w:rPr>
      </w:pPr>
      <w:r w:rsidRPr="00557E91">
        <w:rPr>
          <w:sz w:val="28"/>
          <w:szCs w:val="28"/>
        </w:rPr>
        <w:t xml:space="preserve">5.2. Информация о порядке обжалования решений и действий (бездействия) органа, предоставляющего муниципальную услугу, </w:t>
      </w:r>
      <w:r w:rsidRPr="00557E91">
        <w:rPr>
          <w:bCs/>
          <w:sz w:val="28"/>
          <w:szCs w:val="28"/>
        </w:rPr>
        <w:t>а также должностных лиц или муниципальных служащих размещается:</w:t>
      </w:r>
    </w:p>
    <w:p w:rsidR="003E4728" w:rsidRPr="00557E91" w:rsidRDefault="003E4728" w:rsidP="003E4728">
      <w:pPr>
        <w:suppressAutoHyphens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557E91">
        <w:rPr>
          <w:sz w:val="28"/>
          <w:szCs w:val="28"/>
        </w:rPr>
        <w:t xml:space="preserve">1) </w:t>
      </w:r>
      <w:r w:rsidRPr="00557E91">
        <w:rPr>
          <w:rStyle w:val="FontStyle39"/>
          <w:sz w:val="28"/>
          <w:szCs w:val="28"/>
        </w:rPr>
        <w:t xml:space="preserve">на Интернет-сайте </w:t>
      </w:r>
      <w:r w:rsidRPr="00557E91">
        <w:rPr>
          <w:sz w:val="28"/>
          <w:szCs w:val="28"/>
        </w:rPr>
        <w:t>муниципального образования Руднянский район Смоленской области</w:t>
      </w:r>
      <w:r w:rsidRPr="00557E91">
        <w:rPr>
          <w:rStyle w:val="FontStyle39"/>
          <w:sz w:val="28"/>
          <w:szCs w:val="28"/>
        </w:rPr>
        <w:t xml:space="preserve">: </w:t>
      </w:r>
      <w:r w:rsidRPr="00557E91">
        <w:rPr>
          <w:rStyle w:val="FontStyle39"/>
          <w:sz w:val="28"/>
          <w:szCs w:val="28"/>
          <w:lang w:val="en-US"/>
        </w:rPr>
        <w:t>http</w:t>
      </w:r>
      <w:r w:rsidRPr="00557E91">
        <w:rPr>
          <w:rStyle w:val="FontStyle39"/>
          <w:sz w:val="28"/>
          <w:szCs w:val="28"/>
        </w:rPr>
        <w:t>://</w:t>
      </w:r>
      <w:proofErr w:type="spellStart"/>
      <w:r w:rsidRPr="00557E91">
        <w:rPr>
          <w:sz w:val="28"/>
          <w:szCs w:val="28"/>
          <w:u w:val="single"/>
        </w:rPr>
        <w:t>рудня</w:t>
      </w:r>
      <w:proofErr w:type="gramStart"/>
      <w:r w:rsidRPr="00557E91">
        <w:rPr>
          <w:sz w:val="28"/>
          <w:szCs w:val="28"/>
          <w:u w:val="single"/>
        </w:rPr>
        <w:t>.р</w:t>
      </w:r>
      <w:proofErr w:type="gramEnd"/>
      <w:r w:rsidRPr="00557E91">
        <w:rPr>
          <w:sz w:val="28"/>
          <w:szCs w:val="28"/>
          <w:u w:val="single"/>
        </w:rPr>
        <w:t>ф</w:t>
      </w:r>
      <w:proofErr w:type="spellEnd"/>
      <w:r w:rsidRPr="00557E91">
        <w:rPr>
          <w:sz w:val="28"/>
          <w:szCs w:val="28"/>
          <w:u w:val="single"/>
        </w:rPr>
        <w:t>/</w:t>
      </w:r>
      <w:r w:rsidRPr="00557E91">
        <w:rPr>
          <w:rStyle w:val="FontStyle39"/>
          <w:sz w:val="28"/>
          <w:szCs w:val="28"/>
        </w:rPr>
        <w:t xml:space="preserve">, </w:t>
      </w:r>
      <w:r w:rsidRPr="00557E91">
        <w:rPr>
          <w:sz w:val="28"/>
          <w:szCs w:val="28"/>
        </w:rPr>
        <w:t>в информационно-телекоммуникационных сетях общего пользования (в том числе в сети «Интернет»</w:t>
      </w:r>
      <w:r>
        <w:rPr>
          <w:sz w:val="28"/>
          <w:szCs w:val="28"/>
        </w:rPr>
        <w:t>)</w:t>
      </w:r>
      <w:r w:rsidRPr="00557E91">
        <w:rPr>
          <w:sz w:val="28"/>
          <w:szCs w:val="28"/>
        </w:rPr>
        <w:t xml:space="preserve">; </w:t>
      </w:r>
    </w:p>
    <w:p w:rsidR="003E4728" w:rsidRPr="00557E91" w:rsidRDefault="003E4728" w:rsidP="003E4728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57E91">
        <w:rPr>
          <w:sz w:val="28"/>
          <w:szCs w:val="28"/>
        </w:rPr>
        <w:t>2) в региональной государственной информационной системе «Портал государственных и муниципальных услуг (функций) Смоленской области».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Заявитель может обратиться с </w:t>
      </w:r>
      <w:proofErr w:type="gramStart"/>
      <w:r w:rsidRPr="00BD45C8">
        <w:rPr>
          <w:sz w:val="28"/>
          <w:szCs w:val="28"/>
        </w:rPr>
        <w:t>жалобой</w:t>
      </w:r>
      <w:proofErr w:type="gramEnd"/>
      <w:r w:rsidRPr="00BD45C8">
        <w:rPr>
          <w:sz w:val="28"/>
          <w:szCs w:val="28"/>
        </w:rPr>
        <w:t xml:space="preserve"> в том числе в следующих случаях:</w:t>
      </w:r>
    </w:p>
    <w:p w:rsidR="003E472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1) нарушения срока регистрации запроса о предоставлении </w:t>
      </w:r>
      <w:r>
        <w:rPr>
          <w:sz w:val="28"/>
          <w:szCs w:val="28"/>
        </w:rPr>
        <w:t>муниципальной услуги;</w:t>
      </w:r>
    </w:p>
    <w:p w:rsidR="003E472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2) нарушения срока предоставления </w:t>
      </w:r>
      <w:r>
        <w:rPr>
          <w:sz w:val="28"/>
          <w:szCs w:val="28"/>
        </w:rPr>
        <w:t>муниципальной услуги;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3) требования у заявителя документов или информации либо осуществления действий, представление или осуществление которых не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услуги;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4) отказа в приеме документов, предоставление которых предусмотрено федеральными нормативными правовыми актами, областными нормативными правовыми актами для предоставления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услуги, у заявителя;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5C8">
        <w:rPr>
          <w:sz w:val="28"/>
          <w:szCs w:val="28"/>
        </w:rPr>
        <w:t xml:space="preserve">5) отказа в предоставлении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услуги, если основания отказа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</w:t>
      </w:r>
      <w:r>
        <w:rPr>
          <w:sz w:val="28"/>
          <w:szCs w:val="28"/>
        </w:rPr>
        <w:t>и нормативными правовыми актами и муниципальными правовыми актами;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BD45C8">
        <w:rPr>
          <w:color w:val="000000"/>
          <w:sz w:val="28"/>
          <w:szCs w:val="28"/>
        </w:rPr>
        <w:t xml:space="preserve">6) затребования с заявителя при предоставлении </w:t>
      </w:r>
      <w:r>
        <w:rPr>
          <w:color w:val="000000"/>
          <w:sz w:val="28"/>
          <w:szCs w:val="28"/>
        </w:rPr>
        <w:t>муниципальной</w:t>
      </w:r>
      <w:r w:rsidRPr="00BD45C8">
        <w:rPr>
          <w:color w:val="000000"/>
          <w:sz w:val="28"/>
          <w:szCs w:val="28"/>
        </w:rPr>
        <w:t xml:space="preserve"> услуги платы, не предусмотренной федеральными нормативными правовыми актами, областным</w:t>
      </w:r>
      <w:r>
        <w:rPr>
          <w:color w:val="000000"/>
          <w:sz w:val="28"/>
          <w:szCs w:val="28"/>
        </w:rPr>
        <w:t>и нормативными правовыми актами, муниципальными правовыми актами;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5C8">
        <w:rPr>
          <w:sz w:val="28"/>
          <w:szCs w:val="28"/>
        </w:rPr>
        <w:t xml:space="preserve">7) отказа органа,  предоставляющего 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 должностного лица органа,  предоставляющего 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МФЦ,  работника  МФЦ в исправлении допущенных ими опечаток и ошибок в выданных в результате предоставления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 документах либо нарушение установл</w:t>
      </w:r>
      <w:r>
        <w:rPr>
          <w:sz w:val="28"/>
          <w:szCs w:val="28"/>
        </w:rPr>
        <w:t>енного срока таких исправлений;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8) нарушения срока или порядка выдачи документов по результатам </w:t>
      </w:r>
      <w:r>
        <w:rPr>
          <w:sz w:val="28"/>
          <w:szCs w:val="28"/>
        </w:rPr>
        <w:t xml:space="preserve">предоставления муниципальной </w:t>
      </w:r>
      <w:r w:rsidRPr="00BD45C8">
        <w:rPr>
          <w:sz w:val="28"/>
          <w:szCs w:val="28"/>
        </w:rPr>
        <w:t>услуги;</w:t>
      </w:r>
    </w:p>
    <w:p w:rsidR="003E472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5C8">
        <w:rPr>
          <w:color w:val="000000"/>
          <w:sz w:val="28"/>
          <w:szCs w:val="28"/>
        </w:rPr>
        <w:t xml:space="preserve">9) приостановления предоставления </w:t>
      </w:r>
      <w:r>
        <w:rPr>
          <w:color w:val="000000"/>
          <w:sz w:val="28"/>
          <w:szCs w:val="28"/>
        </w:rPr>
        <w:t xml:space="preserve">муниципальной </w:t>
      </w:r>
      <w:r w:rsidRPr="00BD45C8">
        <w:rPr>
          <w:color w:val="000000"/>
          <w:sz w:val="28"/>
          <w:szCs w:val="28"/>
        </w:rPr>
        <w:t>услуги, если основания приостановления не предусмотрены федеральными законами и принятыми в соответствии с ними иными федеральными нормативными правовыми актами, областными законами и иными областными нормативными правовыми актами</w:t>
      </w:r>
      <w:r>
        <w:rPr>
          <w:color w:val="000000"/>
          <w:sz w:val="28"/>
          <w:szCs w:val="28"/>
        </w:rPr>
        <w:t>, муниципальными правовыми актами;</w:t>
      </w:r>
      <w:r w:rsidRPr="00BD45C8">
        <w:rPr>
          <w:sz w:val="28"/>
          <w:szCs w:val="28"/>
        </w:rPr>
        <w:t xml:space="preserve"> 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BD45C8">
        <w:rPr>
          <w:color w:val="000000"/>
          <w:sz w:val="28"/>
          <w:szCs w:val="28"/>
        </w:rPr>
        <w:t xml:space="preserve">10) требования </w:t>
      </w:r>
      <w:r>
        <w:rPr>
          <w:color w:val="000000"/>
          <w:sz w:val="28"/>
          <w:szCs w:val="28"/>
        </w:rPr>
        <w:t>у заявителя при предоставлении муниципальной</w:t>
      </w:r>
      <w:r w:rsidRPr="00BD45C8">
        <w:rPr>
          <w:color w:val="000000"/>
          <w:sz w:val="28"/>
          <w:szCs w:val="28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>
        <w:rPr>
          <w:color w:val="000000"/>
          <w:sz w:val="28"/>
          <w:szCs w:val="28"/>
        </w:rPr>
        <w:t>муниципальной</w:t>
      </w:r>
      <w:r w:rsidRPr="00BD45C8">
        <w:rPr>
          <w:color w:val="000000"/>
          <w:sz w:val="28"/>
          <w:szCs w:val="28"/>
        </w:rPr>
        <w:t xml:space="preserve"> услуги, либо в предоставлении </w:t>
      </w:r>
      <w:r>
        <w:rPr>
          <w:color w:val="000000"/>
          <w:sz w:val="28"/>
          <w:szCs w:val="28"/>
        </w:rPr>
        <w:t xml:space="preserve">муниципальной </w:t>
      </w:r>
      <w:r w:rsidRPr="00BD45C8">
        <w:rPr>
          <w:color w:val="000000"/>
          <w:sz w:val="28"/>
          <w:szCs w:val="28"/>
        </w:rPr>
        <w:t xml:space="preserve"> услуги, за исключением случаев, предусмотренных пунктом 4 части 1 статьи 7 Федерального закона № 210-ФЗ. </w:t>
      </w:r>
    </w:p>
    <w:p w:rsidR="003E4728" w:rsidRPr="00BD45C8" w:rsidRDefault="003E4728" w:rsidP="003E472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5.3. Ответ на жалобу заявителя не дается в случаях, если:</w:t>
      </w:r>
    </w:p>
    <w:p w:rsidR="003E4728" w:rsidRPr="00BD45C8" w:rsidRDefault="003E4728" w:rsidP="003E4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- в жалобе не </w:t>
      </w:r>
      <w:proofErr w:type="gramStart"/>
      <w:r w:rsidRPr="00BD45C8">
        <w:rPr>
          <w:sz w:val="28"/>
          <w:szCs w:val="28"/>
        </w:rPr>
        <w:t>указаны</w:t>
      </w:r>
      <w:proofErr w:type="gramEnd"/>
      <w:r w:rsidRPr="00BD45C8">
        <w:rPr>
          <w:sz w:val="28"/>
          <w:szCs w:val="28"/>
        </w:rPr>
        <w:t xml:space="preserve"> фамилия заявителя, направившего жалобу, или почтовый адрес, по которому должен быть направлен ответ.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3E4728" w:rsidRPr="00BD45C8" w:rsidRDefault="003E4728" w:rsidP="003E4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- текст письменного обращения не позволяет определить суть жалобы, о чем в течение </w:t>
      </w:r>
      <w:r w:rsidRPr="00FE4F5A">
        <w:rPr>
          <w:sz w:val="28"/>
          <w:szCs w:val="28"/>
        </w:rPr>
        <w:t xml:space="preserve">7 </w:t>
      </w:r>
      <w:r w:rsidRPr="00BD45C8">
        <w:rPr>
          <w:sz w:val="28"/>
          <w:szCs w:val="28"/>
        </w:rPr>
        <w:t xml:space="preserve"> дней со дня регистрации жалобы сообщается заявителю, направившему жалобу;</w:t>
      </w:r>
    </w:p>
    <w:p w:rsidR="003E4728" w:rsidRPr="00BD45C8" w:rsidRDefault="003E4728" w:rsidP="003E4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- текст жалобы не поддается прочтению, о чем в </w:t>
      </w:r>
      <w:r w:rsidRPr="00FE4F5A">
        <w:rPr>
          <w:sz w:val="28"/>
          <w:szCs w:val="28"/>
        </w:rPr>
        <w:t>течение 7</w:t>
      </w:r>
      <w:r w:rsidRPr="00BD45C8">
        <w:rPr>
          <w:color w:val="FF0000"/>
          <w:sz w:val="28"/>
          <w:szCs w:val="28"/>
        </w:rPr>
        <w:t xml:space="preserve"> </w:t>
      </w:r>
      <w:r w:rsidRPr="00BD45C8">
        <w:rPr>
          <w:sz w:val="28"/>
          <w:szCs w:val="28"/>
        </w:rPr>
        <w:t>дней со дня регистрации жалобы сообщается заявителю, направившему жалобу, если его фамилия и почтовый адрес поддаются прочтению.</w:t>
      </w:r>
    </w:p>
    <w:p w:rsidR="003E4728" w:rsidRPr="00881323" w:rsidRDefault="003E4728" w:rsidP="003E472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81323">
        <w:rPr>
          <w:sz w:val="28"/>
          <w:szCs w:val="28"/>
        </w:rPr>
        <w:t xml:space="preserve">Орган, предоставляющий муниципальную услугу,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заявителю, направившему жалобу, о недопустимости злоупотребления правом. </w:t>
      </w:r>
    </w:p>
    <w:p w:rsidR="003E4728" w:rsidRPr="00BD45C8" w:rsidRDefault="003E4728" w:rsidP="003E4728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В случае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 орган, предоставляющий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услугу.</w:t>
      </w:r>
    </w:p>
    <w:p w:rsidR="003E4728" w:rsidRPr="00BD45C8" w:rsidRDefault="003E4728" w:rsidP="003E472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5.4. Заявитель вправе подать жалобу в письменной форме на бумажном носителе, в электронной форме в орган, предоставляющий</w:t>
      </w:r>
      <w:r>
        <w:rPr>
          <w:sz w:val="28"/>
          <w:szCs w:val="28"/>
        </w:rPr>
        <w:t xml:space="preserve"> муниципальную</w:t>
      </w:r>
      <w:r w:rsidRPr="00BD45C8">
        <w:rPr>
          <w:sz w:val="28"/>
          <w:szCs w:val="28"/>
        </w:rPr>
        <w:t xml:space="preserve"> услугу, МФЦ либо в соответствующий орган государственной власти публично-правового образования, являющийся учредителем МФЦ (далее – учредитель МФЦ).  Жалобы на решения и действия (бездействие) руководителя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учредителю МФЦ или должностному лицу, уполномоченному нормативным правовым актом Смоленской области.</w:t>
      </w:r>
    </w:p>
    <w:p w:rsidR="003E4728" w:rsidRPr="00860226" w:rsidRDefault="003E4728" w:rsidP="003E472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D45C8">
        <w:rPr>
          <w:sz w:val="28"/>
          <w:szCs w:val="28"/>
        </w:rPr>
        <w:t xml:space="preserve">5.5. </w:t>
      </w:r>
      <w:r w:rsidRPr="00860226">
        <w:rPr>
          <w:bCs/>
          <w:sz w:val="28"/>
          <w:szCs w:val="28"/>
        </w:rPr>
        <w:t>Заявитель вправе подать жалобу по почте, через МФЦ, с использованием информационно-телекоммуникационной сети «Интернет» посредством портала  федеральной государственной информационной  системы досудебного (внесудебного) обжалования (</w:t>
      </w:r>
      <w:hyperlink r:id="rId33" w:tooltip="https://do.gosuslugi.ru/" w:history="1">
        <w:r w:rsidRPr="00860226">
          <w:rPr>
            <w:rStyle w:val="a3"/>
            <w:bCs/>
            <w:sz w:val="28"/>
            <w:szCs w:val="28"/>
          </w:rPr>
          <w:t>https://do.gosuslugi.ru/</w:t>
        </w:r>
      </w:hyperlink>
      <w:r w:rsidRPr="00860226">
        <w:rPr>
          <w:bCs/>
          <w:sz w:val="28"/>
          <w:szCs w:val="28"/>
        </w:rPr>
        <w:t>), официального сайта органа, предоставляющего муниципальную услугу, с использованием Единого портала и/или Регионального портала, а также жалоба может быть принята при личном приеме заявителя.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5.6. </w:t>
      </w:r>
      <w:proofErr w:type="gramStart"/>
      <w:r w:rsidRPr="00BD45C8">
        <w:rPr>
          <w:sz w:val="28"/>
          <w:szCs w:val="28"/>
        </w:rPr>
        <w:t xml:space="preserve">Жалоба, поступившая в орган, предоставляющий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МФЦ, учредителю МФЦ либо вышестоящий орган (при его наличии), подлежит рассмотрению в течение 15 рабочих дней со дня ее регистрации, а  в случае обжалования отказа органа, предоставляющего </w:t>
      </w:r>
      <w:r w:rsidRPr="00860226">
        <w:rPr>
          <w:bCs/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</w:t>
      </w:r>
      <w:proofErr w:type="gramEnd"/>
      <w:r w:rsidRPr="00BD45C8">
        <w:rPr>
          <w:sz w:val="28"/>
          <w:szCs w:val="28"/>
        </w:rPr>
        <w:t xml:space="preserve"> 5 рабочих дней со дня ее регистрации.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5.7. Жалоба должна содержать:</w:t>
      </w:r>
    </w:p>
    <w:p w:rsidR="003E4728" w:rsidRPr="00BD45C8" w:rsidRDefault="003E4728" w:rsidP="003E47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D45C8">
        <w:rPr>
          <w:sz w:val="28"/>
          <w:szCs w:val="28"/>
        </w:rPr>
        <w:t xml:space="preserve">1) наименование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 xml:space="preserve">муниципального </w:t>
      </w:r>
      <w:r w:rsidRPr="00BD45C8">
        <w:rPr>
          <w:sz w:val="28"/>
          <w:szCs w:val="28"/>
        </w:rPr>
        <w:t xml:space="preserve"> служащего, МФЦ, его руководителя и (или) работника, решения и действия (бездействие) которых обжалуются;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 w:rsidRPr="00BD45C8">
        <w:rPr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3) сведения об обжалуемых решениях и действиях (бездействии)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муниципального</w:t>
      </w:r>
      <w:r w:rsidRPr="00BD45C8">
        <w:rPr>
          <w:sz w:val="28"/>
          <w:szCs w:val="28"/>
        </w:rPr>
        <w:t xml:space="preserve"> служащего, МФЦ, работника МФЦ;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4) доводы, на основании которых заявитель не согласен с решением и действием (бездействием)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должностного лица органа, предоставляющего </w:t>
      </w:r>
      <w:r>
        <w:rPr>
          <w:sz w:val="28"/>
          <w:szCs w:val="28"/>
        </w:rPr>
        <w:t>муниципальную</w:t>
      </w:r>
      <w:r w:rsidRPr="00BD45C8">
        <w:rPr>
          <w:sz w:val="28"/>
          <w:szCs w:val="28"/>
        </w:rPr>
        <w:t xml:space="preserve"> услугу, либо </w:t>
      </w:r>
      <w:r>
        <w:rPr>
          <w:sz w:val="28"/>
          <w:szCs w:val="28"/>
        </w:rPr>
        <w:t>муниципального</w:t>
      </w:r>
      <w:r w:rsidRPr="00BD45C8">
        <w:rPr>
          <w:sz w:val="28"/>
          <w:szCs w:val="28"/>
        </w:rPr>
        <w:t xml:space="preserve"> служащего,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3E4728" w:rsidRPr="00BD45C8" w:rsidRDefault="003E4728" w:rsidP="003E472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5.8. По результатам рассмотрения жалобы принимается одно из следующих решений: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BD45C8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федеральными нормативными правовыми актами, областными нормативными правовыми актами;</w:t>
      </w:r>
      <w:proofErr w:type="gramEnd"/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2) в удовлетворении жалобы отказывается.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5.9. 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3E4728" w:rsidRPr="00BD45C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>В случае признания жалобы подлежащей удовлетворению в ответе заявителю дается информация о действиях, осуществл</w:t>
      </w:r>
      <w:r>
        <w:rPr>
          <w:sz w:val="28"/>
          <w:szCs w:val="28"/>
        </w:rPr>
        <w:t>яемых органом, предоставляющим муниципальную</w:t>
      </w:r>
      <w:r w:rsidRPr="00BD45C8">
        <w:rPr>
          <w:sz w:val="28"/>
          <w:szCs w:val="28"/>
        </w:rPr>
        <w:t xml:space="preserve"> услугу, в целях незамедлительного устранения выявленных нарушений при оказании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услуги, а также приносятся извинения за доставленные </w:t>
      </w:r>
      <w:proofErr w:type="gramStart"/>
      <w:r w:rsidRPr="00BD45C8">
        <w:rPr>
          <w:sz w:val="28"/>
          <w:szCs w:val="28"/>
        </w:rPr>
        <w:t>неудобства</w:t>
      </w:r>
      <w:proofErr w:type="gramEnd"/>
      <w:r w:rsidRPr="00BD45C8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услуги.</w:t>
      </w:r>
    </w:p>
    <w:p w:rsidR="003E4728" w:rsidRDefault="003E4728" w:rsidP="003E472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45C8">
        <w:rPr>
          <w:sz w:val="28"/>
          <w:szCs w:val="28"/>
        </w:rPr>
        <w:t xml:space="preserve">В случае признания </w:t>
      </w:r>
      <w:proofErr w:type="gramStart"/>
      <w:r w:rsidRPr="00BD45C8">
        <w:rPr>
          <w:sz w:val="28"/>
          <w:szCs w:val="28"/>
        </w:rPr>
        <w:t>жалобы</w:t>
      </w:r>
      <w:proofErr w:type="gramEnd"/>
      <w:r w:rsidRPr="00BD45C8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3E4728" w:rsidRPr="00A035A6" w:rsidRDefault="003E4728" w:rsidP="003E472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035A6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A035A6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A035A6">
        <w:rPr>
          <w:sz w:val="28"/>
          <w:szCs w:val="28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r:id="rId34" w:history="1">
        <w:r w:rsidRPr="00A035A6">
          <w:rPr>
            <w:color w:val="0000FF"/>
            <w:sz w:val="28"/>
            <w:szCs w:val="28"/>
          </w:rPr>
          <w:t>частью 1</w:t>
        </w:r>
      </w:hyperlink>
      <w:r w:rsidRPr="00A035A6">
        <w:rPr>
          <w:sz w:val="28"/>
          <w:szCs w:val="28"/>
        </w:rPr>
        <w:t xml:space="preserve"> Федерального закона № 210-ФЗ, незамедлительно направляют имеющиеся материалы в органы прокуратуры.</w:t>
      </w:r>
    </w:p>
    <w:p w:rsidR="003E4728" w:rsidRDefault="003E4728" w:rsidP="003E4728">
      <w:pPr>
        <w:pStyle w:val="Style9"/>
        <w:widowControl/>
        <w:spacing w:line="317" w:lineRule="exact"/>
        <w:ind w:firstLine="696"/>
        <w:rPr>
          <w:sz w:val="28"/>
          <w:szCs w:val="28"/>
        </w:rPr>
      </w:pPr>
      <w:r w:rsidRPr="00BD45C8">
        <w:rPr>
          <w:sz w:val="28"/>
          <w:szCs w:val="28"/>
        </w:rPr>
        <w:t xml:space="preserve">5.10. Заявитель вправе обжаловать решения, принятые в ходе предоставления </w:t>
      </w:r>
      <w:r>
        <w:rPr>
          <w:sz w:val="28"/>
          <w:szCs w:val="28"/>
        </w:rPr>
        <w:t>муниципальной</w:t>
      </w:r>
      <w:r w:rsidRPr="00BD45C8">
        <w:rPr>
          <w:sz w:val="28"/>
          <w:szCs w:val="28"/>
        </w:rPr>
        <w:t xml:space="preserve"> услуги, действия или бездействие должностных лиц органа </w:t>
      </w:r>
      <w:r>
        <w:rPr>
          <w:sz w:val="28"/>
          <w:szCs w:val="28"/>
        </w:rPr>
        <w:t>предоставляющего</w:t>
      </w:r>
      <w:r w:rsidRPr="00BD45C8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</w:t>
      </w:r>
      <w:r w:rsidRPr="00BD45C8">
        <w:rPr>
          <w:sz w:val="28"/>
          <w:szCs w:val="28"/>
        </w:rPr>
        <w:t>ную услугу, в судебном порядке.</w:t>
      </w:r>
    </w:p>
    <w:p w:rsidR="003E4728" w:rsidRPr="0044140D" w:rsidRDefault="003E4728" w:rsidP="003E4728">
      <w:pPr>
        <w:pStyle w:val="Style9"/>
        <w:widowControl/>
        <w:spacing w:line="317" w:lineRule="exact"/>
        <w:ind w:firstLine="696"/>
        <w:rPr>
          <w:rStyle w:val="FontStyle35"/>
          <w:i/>
          <w:sz w:val="24"/>
          <w:szCs w:val="24"/>
        </w:rPr>
      </w:pPr>
      <w:r w:rsidRPr="0044140D">
        <w:rPr>
          <w:rStyle w:val="FontStyle35"/>
          <w:b w:val="0"/>
          <w:i/>
          <w:sz w:val="24"/>
          <w:szCs w:val="24"/>
        </w:rPr>
        <w:t>(</w:t>
      </w:r>
      <w:r>
        <w:rPr>
          <w:rStyle w:val="FontStyle35"/>
          <w:b w:val="0"/>
          <w:i/>
          <w:sz w:val="24"/>
          <w:szCs w:val="24"/>
        </w:rPr>
        <w:t xml:space="preserve">раздел 5 </w:t>
      </w:r>
      <w:r w:rsidRPr="0044140D">
        <w:rPr>
          <w:rStyle w:val="FontStyle35"/>
          <w:b w:val="0"/>
          <w:i/>
          <w:sz w:val="24"/>
          <w:szCs w:val="24"/>
        </w:rPr>
        <w:t>в редакции постановления</w:t>
      </w:r>
      <w:r w:rsidRPr="0044140D">
        <w:rPr>
          <w:rStyle w:val="FontStyle35"/>
          <w:i/>
          <w:sz w:val="24"/>
          <w:szCs w:val="24"/>
        </w:rPr>
        <w:t xml:space="preserve"> </w:t>
      </w:r>
      <w:r w:rsidRPr="0044140D">
        <w:rPr>
          <w:rStyle w:val="FontStyle39"/>
          <w:i/>
          <w:sz w:val="24"/>
          <w:szCs w:val="24"/>
        </w:rPr>
        <w:t>Администрации муниципального образования Руднянский район Смоленской области от 25.03.2019 № 112)</w:t>
      </w:r>
    </w:p>
    <w:p w:rsidR="00473DAD" w:rsidRPr="00AB5F81" w:rsidRDefault="00473DAD" w:rsidP="003E4728">
      <w:pPr>
        <w:pStyle w:val="Style9"/>
        <w:widowControl/>
        <w:spacing w:line="317" w:lineRule="exact"/>
        <w:ind w:firstLine="696"/>
        <w:rPr>
          <w:b/>
        </w:rPr>
      </w:pPr>
      <w:r w:rsidRPr="00AB5F81">
        <w:rPr>
          <w:color w:val="000000"/>
          <w:sz w:val="28"/>
          <w:szCs w:val="28"/>
        </w:rPr>
        <w:br w:type="page"/>
      </w:r>
    </w:p>
    <w:p w:rsidR="00473DAD" w:rsidRPr="00AB5F81" w:rsidRDefault="00473DAD" w:rsidP="00473DAD">
      <w:pPr>
        <w:jc w:val="right"/>
        <w:rPr>
          <w:b/>
        </w:rPr>
      </w:pPr>
    </w:p>
    <w:tbl>
      <w:tblPr>
        <w:tblW w:w="10008" w:type="dxa"/>
        <w:tblLayout w:type="fixed"/>
        <w:tblLook w:val="0000" w:firstRow="0" w:lastRow="0" w:firstColumn="0" w:lastColumn="0" w:noHBand="0" w:noVBand="0"/>
      </w:tblPr>
      <w:tblGrid>
        <w:gridCol w:w="4928"/>
        <w:gridCol w:w="5080"/>
      </w:tblGrid>
      <w:tr w:rsidR="00473DAD" w:rsidRPr="00AB5F81" w:rsidTr="000F3468">
        <w:trPr>
          <w:trHeight w:val="1418"/>
        </w:trPr>
        <w:tc>
          <w:tcPr>
            <w:tcW w:w="4928" w:type="dxa"/>
          </w:tcPr>
          <w:p w:rsidR="00473DAD" w:rsidRPr="00AB5F81" w:rsidRDefault="00473DAD" w:rsidP="000F3468">
            <w:pPr>
              <w:snapToGrid w:val="0"/>
              <w:spacing w:line="200" w:lineRule="atLeast"/>
              <w:ind w:firstLine="567"/>
              <w:jc w:val="righ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80" w:type="dxa"/>
          </w:tcPr>
          <w:p w:rsidR="00473DAD" w:rsidRPr="00AB5F81" w:rsidRDefault="00763628" w:rsidP="000F3468">
            <w:pPr>
              <w:snapToGrid w:val="0"/>
              <w:spacing w:line="200" w:lineRule="atLeast"/>
              <w:ind w:left="10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№1</w:t>
            </w:r>
          </w:p>
          <w:p w:rsidR="00473DAD" w:rsidRPr="00AB5F81" w:rsidRDefault="00473DAD" w:rsidP="000F3468">
            <w:pPr>
              <w:pStyle w:val="210"/>
              <w:spacing w:line="200" w:lineRule="atLeast"/>
              <w:ind w:left="1026" w:firstLine="0"/>
              <w:jc w:val="left"/>
              <w:rPr>
                <w:sz w:val="20"/>
                <w:szCs w:val="20"/>
              </w:rPr>
            </w:pPr>
            <w:r w:rsidRPr="00AB5F81">
              <w:rPr>
                <w:kern w:val="1"/>
                <w:sz w:val="20"/>
                <w:szCs w:val="20"/>
              </w:rPr>
              <w:t xml:space="preserve">к </w:t>
            </w:r>
            <w:r w:rsidRPr="00AB5F81">
              <w:rPr>
                <w:sz w:val="20"/>
                <w:szCs w:val="20"/>
              </w:rPr>
              <w:t xml:space="preserve">Административному регламенту предоставления Администрацией муниципального образования </w:t>
            </w:r>
          </w:p>
          <w:p w:rsidR="00473DAD" w:rsidRPr="00AB5F81" w:rsidRDefault="00473DAD" w:rsidP="000F3468">
            <w:pPr>
              <w:pStyle w:val="210"/>
              <w:spacing w:line="200" w:lineRule="atLeast"/>
              <w:ind w:left="1026" w:firstLine="0"/>
              <w:jc w:val="left"/>
              <w:rPr>
                <w:sz w:val="20"/>
                <w:szCs w:val="20"/>
              </w:rPr>
            </w:pPr>
            <w:r w:rsidRPr="00AB5F81">
              <w:rPr>
                <w:sz w:val="20"/>
                <w:szCs w:val="20"/>
              </w:rPr>
              <w:t xml:space="preserve">Руднянский район </w:t>
            </w:r>
            <w:proofErr w:type="gramStart"/>
            <w:r w:rsidRPr="00AB5F81">
              <w:rPr>
                <w:sz w:val="20"/>
                <w:szCs w:val="20"/>
              </w:rPr>
              <w:t>Смоленской</w:t>
            </w:r>
            <w:proofErr w:type="gramEnd"/>
          </w:p>
          <w:p w:rsidR="00473DAD" w:rsidRPr="00AB5F81" w:rsidRDefault="00473DAD" w:rsidP="00F62D49">
            <w:pPr>
              <w:pStyle w:val="210"/>
              <w:spacing w:line="200" w:lineRule="atLeast"/>
              <w:ind w:left="1026" w:firstLine="0"/>
              <w:jc w:val="left"/>
              <w:rPr>
                <w:bCs/>
              </w:rPr>
            </w:pPr>
            <w:proofErr w:type="gramStart"/>
            <w:r w:rsidRPr="00AB5F81">
              <w:rPr>
                <w:sz w:val="20"/>
                <w:szCs w:val="20"/>
              </w:rPr>
              <w:t xml:space="preserve">области муниципальной услуги        </w:t>
            </w:r>
            <w:r w:rsidR="00924FA3" w:rsidRPr="00AB5F81">
              <w:rPr>
                <w:sz w:val="20"/>
                <w:szCs w:val="20"/>
              </w:rPr>
              <w:t xml:space="preserve">«Выдача разрешения на строительство и реконструкцию объекта капитального строительства на территории </w:t>
            </w:r>
            <w:r w:rsidR="00763628">
              <w:rPr>
                <w:sz w:val="20"/>
                <w:szCs w:val="20"/>
              </w:rPr>
              <w:t xml:space="preserve"> </w:t>
            </w:r>
            <w:proofErr w:type="spellStart"/>
            <w:r w:rsidR="00763628" w:rsidRPr="00763628">
              <w:rPr>
                <w:sz w:val="18"/>
                <w:szCs w:val="18"/>
              </w:rPr>
              <w:t>Руднянского</w:t>
            </w:r>
            <w:proofErr w:type="spellEnd"/>
            <w:r w:rsidR="00763628" w:rsidRPr="00763628">
              <w:rPr>
                <w:sz w:val="18"/>
                <w:szCs w:val="18"/>
              </w:rPr>
              <w:t xml:space="preserve"> городского поселения и</w:t>
            </w:r>
            <w:r w:rsidR="00763628" w:rsidRPr="00AB5F81">
              <w:rPr>
                <w:sz w:val="20"/>
                <w:szCs w:val="20"/>
              </w:rPr>
              <w:t xml:space="preserve"> </w:t>
            </w:r>
            <w:r w:rsidR="00924FA3" w:rsidRPr="00AB5F81">
              <w:rPr>
                <w:sz w:val="20"/>
                <w:szCs w:val="20"/>
              </w:rPr>
              <w:t>сельских поселений муниципального образования Руднянский район Смоленской области и в случае, если строительство и реконструкция объекта капитального строительства планируется осуществить на территориях двух и более поселений в границах муниципального образования Руднянский район Смоленской области»</w:t>
            </w:r>
            <w:proofErr w:type="gramEnd"/>
          </w:p>
        </w:tc>
      </w:tr>
    </w:tbl>
    <w:p w:rsidR="00473DAD" w:rsidRPr="00AB5F81" w:rsidRDefault="00473DAD" w:rsidP="00473DAD">
      <w:pPr>
        <w:autoSpaceDE w:val="0"/>
        <w:jc w:val="center"/>
        <w:rPr>
          <w:sz w:val="28"/>
          <w:szCs w:val="28"/>
        </w:rPr>
      </w:pPr>
    </w:p>
    <w:p w:rsidR="00473DAD" w:rsidRPr="00AB5F81" w:rsidRDefault="00454EFF" w:rsidP="00473DAD">
      <w:pPr>
        <w:autoSpaceDE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2604135</wp:posOffset>
                </wp:positionH>
                <wp:positionV relativeFrom="paragraph">
                  <wp:posOffset>92075</wp:posOffset>
                </wp:positionV>
                <wp:extent cx="3307080" cy="495300"/>
                <wp:effectExtent l="0" t="0" r="7620" b="0"/>
                <wp:wrapNone/>
                <wp:docPr id="156" name="Поле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0708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2A" w:rsidRPr="00DE7A8E" w:rsidRDefault="0079762A" w:rsidP="00F62D4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56" o:spid="_x0000_s1026" type="#_x0000_t202" style="position:absolute;left:0;text-align:left;margin-left:205.05pt;margin-top:7.25pt;width:260.4pt;height:39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" stroked="f">
                <v:textbox>
                  <w:txbxContent>
                    <w:p w:rsidR="0079762A" w:rsidRPr="00DE7A8E" w:rsidRDefault="0079762A" w:rsidP="00F62D49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62D49" w:rsidRPr="00B1358F" w:rsidRDefault="00F62D49" w:rsidP="00F62D49">
      <w:pPr>
        <w:pStyle w:val="ConsPlusNormal"/>
        <w:jc w:val="right"/>
      </w:pPr>
      <w:r w:rsidRPr="00B1358F">
        <w:t>Форма</w:t>
      </w:r>
    </w:p>
    <w:p w:rsidR="00F62D49" w:rsidRPr="00B1358F" w:rsidRDefault="00F62D49" w:rsidP="00F62D49">
      <w:pPr>
        <w:pStyle w:val="ConsPlusNormal"/>
        <w:jc w:val="right"/>
      </w:pPr>
    </w:p>
    <w:p w:rsidR="00F62D49" w:rsidRDefault="00F62D49" w:rsidP="00203648">
      <w:pPr>
        <w:pStyle w:val="ConsPlusNonformat"/>
        <w:jc w:val="right"/>
      </w:pPr>
      <w:r>
        <w:t>Главе</w:t>
      </w:r>
      <w:r w:rsidR="00203648">
        <w:t xml:space="preserve"> </w:t>
      </w:r>
      <w:r>
        <w:t>муниципального образования</w:t>
      </w:r>
    </w:p>
    <w:p w:rsidR="00F62D49" w:rsidRPr="00B1358F" w:rsidRDefault="00F62D49" w:rsidP="00203648">
      <w:pPr>
        <w:pStyle w:val="ConsPlusNonformat"/>
        <w:jc w:val="right"/>
      </w:pPr>
      <w:r>
        <w:t xml:space="preserve">              Руднянский район Смоленской области                 </w:t>
      </w:r>
    </w:p>
    <w:p w:rsidR="00F62D49" w:rsidRDefault="00F62D49" w:rsidP="00203648">
      <w:pPr>
        <w:pStyle w:val="ConsPlusNonformat"/>
        <w:jc w:val="right"/>
      </w:pPr>
    </w:p>
    <w:p w:rsidR="00F62D49" w:rsidRPr="00B1358F" w:rsidRDefault="00F62D49" w:rsidP="00203648">
      <w:pPr>
        <w:pStyle w:val="ConsPlusNonformat"/>
        <w:ind w:firstLine="1701"/>
        <w:jc w:val="right"/>
      </w:pPr>
      <w:r w:rsidRPr="00B1358F">
        <w:t>_____________________________________________________________</w:t>
      </w:r>
    </w:p>
    <w:p w:rsidR="00F62D49" w:rsidRPr="00B1358F" w:rsidRDefault="00F62D49" w:rsidP="00203648">
      <w:pPr>
        <w:pStyle w:val="ConsPlusNonformat"/>
        <w:jc w:val="right"/>
      </w:pPr>
      <w:r w:rsidRPr="00B1358F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proofErr w:type="gramStart"/>
      <w:r w:rsidRPr="00DE7A8E">
        <w:rPr>
          <w:sz w:val="16"/>
          <w:szCs w:val="16"/>
        </w:rPr>
        <w:t>(наименование юридического лица, Ф.И.О. индивидуального предпринимателя,</w:t>
      </w:r>
      <w:proofErr w:type="gramEnd"/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r w:rsidRPr="00DE7A8E">
        <w:rPr>
          <w:sz w:val="16"/>
          <w:szCs w:val="16"/>
        </w:rPr>
        <w:t xml:space="preserve">     гражданина, планирующего осуществить строительство, реконструкцию объекта </w:t>
      </w:r>
    </w:p>
    <w:p w:rsidR="00F62D49" w:rsidRPr="00DE7A8E" w:rsidRDefault="00F62D49" w:rsidP="00203648">
      <w:pPr>
        <w:pStyle w:val="ConsPlusNonformat"/>
        <w:jc w:val="right"/>
      </w:pPr>
      <w:r w:rsidRPr="00DE7A8E">
        <w:rPr>
          <w:sz w:val="16"/>
          <w:szCs w:val="16"/>
        </w:rPr>
        <w:t>капитального строительства)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r w:rsidRPr="00DE7A8E">
        <w:rPr>
          <w:sz w:val="16"/>
          <w:szCs w:val="16"/>
        </w:rPr>
        <w:t>(ИНН)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Default="00F62D49" w:rsidP="00203648">
      <w:pPr>
        <w:pStyle w:val="ConsPlusNonformat"/>
        <w:jc w:val="right"/>
        <w:rPr>
          <w:sz w:val="16"/>
          <w:szCs w:val="16"/>
        </w:rPr>
      </w:pPr>
      <w:proofErr w:type="gramStart"/>
      <w:r w:rsidRPr="00DE7A8E">
        <w:rPr>
          <w:sz w:val="16"/>
          <w:szCs w:val="16"/>
        </w:rPr>
        <w:t>(юридический и почтовый адрес, адрес места жительства,</w:t>
      </w:r>
      <w:proofErr w:type="gramEnd"/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r w:rsidRPr="00DE7A8E">
        <w:rPr>
          <w:sz w:val="16"/>
          <w:szCs w:val="16"/>
        </w:rPr>
        <w:t>адрес электронной почты)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r w:rsidRPr="00DE7A8E">
        <w:rPr>
          <w:sz w:val="16"/>
          <w:szCs w:val="16"/>
        </w:rPr>
        <w:t>(Ф.И.О. руководителя юридического лица, телефон)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r w:rsidRPr="00DE7A8E">
        <w:rPr>
          <w:sz w:val="16"/>
          <w:szCs w:val="16"/>
        </w:rPr>
        <w:t xml:space="preserve">        (банковские реквизиты (наименование банка, </w:t>
      </w:r>
      <w:proofErr w:type="gramStart"/>
      <w:r w:rsidRPr="00DE7A8E">
        <w:rPr>
          <w:sz w:val="16"/>
          <w:szCs w:val="16"/>
        </w:rPr>
        <w:t>р</w:t>
      </w:r>
      <w:proofErr w:type="gramEnd"/>
      <w:r w:rsidRPr="00DE7A8E">
        <w:rPr>
          <w:sz w:val="16"/>
          <w:szCs w:val="16"/>
        </w:rPr>
        <w:t>/с, к/с, БИК)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</w:pPr>
      <w:r w:rsidRPr="00DE7A8E">
        <w:t xml:space="preserve">              _____________________________________________________________</w:t>
      </w:r>
    </w:p>
    <w:p w:rsidR="00F62D49" w:rsidRPr="00DE7A8E" w:rsidRDefault="00F62D49" w:rsidP="00203648">
      <w:pPr>
        <w:pStyle w:val="ConsPlusNonformat"/>
        <w:jc w:val="right"/>
        <w:rPr>
          <w:sz w:val="16"/>
          <w:szCs w:val="16"/>
        </w:rPr>
      </w:pPr>
      <w:proofErr w:type="gramStart"/>
      <w:r w:rsidRPr="00DE7A8E">
        <w:rPr>
          <w:sz w:val="16"/>
          <w:szCs w:val="16"/>
        </w:rPr>
        <w:t>(реквизиты соглашения - в случае, установленном</w:t>
      </w:r>
      <w:proofErr w:type="gramEnd"/>
    </w:p>
    <w:p w:rsidR="00F62D49" w:rsidRPr="00DE7A8E" w:rsidRDefault="00496D8D" w:rsidP="00203648">
      <w:pPr>
        <w:pStyle w:val="ConsPlusNonformat"/>
        <w:jc w:val="right"/>
        <w:rPr>
          <w:sz w:val="16"/>
          <w:szCs w:val="16"/>
        </w:rPr>
      </w:pPr>
      <w:hyperlink r:id="rId35" w:history="1">
        <w:r w:rsidR="00F62D49" w:rsidRPr="00DE7A8E">
          <w:rPr>
            <w:sz w:val="16"/>
            <w:szCs w:val="16"/>
          </w:rPr>
          <w:t>пунктом 1.1 части 7 статьи 51</w:t>
        </w:r>
      </w:hyperlink>
      <w:r w:rsidR="00F62D49" w:rsidRPr="00DE7A8E">
        <w:rPr>
          <w:sz w:val="16"/>
          <w:szCs w:val="16"/>
        </w:rPr>
        <w:t xml:space="preserve"> Градостроительного кодекса</w:t>
      </w:r>
    </w:p>
    <w:p w:rsidR="00F62D49" w:rsidRPr="00B1358F" w:rsidRDefault="00F62D49" w:rsidP="00203648">
      <w:pPr>
        <w:pStyle w:val="ConsPlusNonformat"/>
        <w:jc w:val="right"/>
      </w:pPr>
      <w:proofErr w:type="gramStart"/>
      <w:r w:rsidRPr="00DE7A8E">
        <w:rPr>
          <w:sz w:val="16"/>
          <w:szCs w:val="16"/>
        </w:rPr>
        <w:t>Российской Федерации)</w:t>
      </w:r>
      <w:proofErr w:type="gramEnd"/>
    </w:p>
    <w:p w:rsidR="00F62D49" w:rsidRPr="00B1358F" w:rsidRDefault="00F62D49" w:rsidP="00203648">
      <w:pPr>
        <w:pStyle w:val="ConsPlusNonformat"/>
        <w:jc w:val="right"/>
      </w:pPr>
    </w:p>
    <w:p w:rsidR="00F62D49" w:rsidRPr="00B1358F" w:rsidRDefault="00F62D49" w:rsidP="00F62D49">
      <w:pPr>
        <w:pStyle w:val="ConsPlusNonformat"/>
        <w:jc w:val="both"/>
      </w:pPr>
      <w:bookmarkStart w:id="10" w:name="P592"/>
      <w:bookmarkEnd w:id="10"/>
      <w:r w:rsidRPr="00B1358F">
        <w:t xml:space="preserve">                                 ЗАЯВЛЕНИЕ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                   о выдаче разрешения на строительство</w:t>
      </w:r>
    </w:p>
    <w:p w:rsidR="00F62D49" w:rsidRPr="00B1358F" w:rsidRDefault="00F62D49" w:rsidP="00F62D49">
      <w:pPr>
        <w:pStyle w:val="ConsPlusNonformat"/>
        <w:jc w:val="both"/>
      </w:pPr>
    </w:p>
    <w:p w:rsidR="00F62D49" w:rsidRDefault="00F62D49" w:rsidP="00F62D49">
      <w:pPr>
        <w:pStyle w:val="ConsPlusNonformat"/>
        <w:jc w:val="both"/>
      </w:pPr>
      <w:r w:rsidRPr="00B1358F">
        <w:t>Прошу выдать разрешение на строительство</w:t>
      </w:r>
      <w:r>
        <w:t>,</w:t>
      </w:r>
      <w:r w:rsidRPr="00B1358F">
        <w:t xml:space="preserve"> реконструкци</w:t>
      </w:r>
      <w:proofErr w:type="gramStart"/>
      <w:r w:rsidRPr="00B1358F">
        <w:t>ю(</w:t>
      </w:r>
      <w:proofErr w:type="gramEnd"/>
      <w:r w:rsidRPr="00B1358F">
        <w:t xml:space="preserve">ненужное </w:t>
      </w:r>
    </w:p>
    <w:p w:rsidR="00F62D49" w:rsidRPr="00B1358F" w:rsidRDefault="00F62D49" w:rsidP="00F62D49">
      <w:pPr>
        <w:pStyle w:val="ConsPlusNonformat"/>
        <w:jc w:val="both"/>
      </w:pPr>
      <w:r w:rsidRPr="00B1358F">
        <w:t>зачеркнуть)__________________</w:t>
      </w:r>
      <w:r>
        <w:t>______________________________________________</w:t>
      </w:r>
    </w:p>
    <w:p w:rsidR="00F62D49" w:rsidRPr="00377439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377439">
        <w:rPr>
          <w:sz w:val="16"/>
          <w:szCs w:val="16"/>
        </w:rPr>
        <w:t xml:space="preserve">(наименование объекта капитального строительства 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377439" w:rsidRDefault="00F62D49" w:rsidP="00F62D49">
      <w:pPr>
        <w:pStyle w:val="ConsPlusNonformat"/>
        <w:jc w:val="both"/>
        <w:rPr>
          <w:sz w:val="16"/>
          <w:szCs w:val="16"/>
        </w:rPr>
      </w:pPr>
      <w:r w:rsidRPr="00377439">
        <w:rPr>
          <w:sz w:val="16"/>
          <w:szCs w:val="16"/>
        </w:rPr>
        <w:t>в соответствии с утвержденной проектной документацией)</w:t>
      </w:r>
    </w:p>
    <w:p w:rsidR="00F62D49" w:rsidRPr="00B1358F" w:rsidRDefault="00F62D49" w:rsidP="00F62D49">
      <w:pPr>
        <w:pStyle w:val="ConsPlusNonformat"/>
        <w:jc w:val="both"/>
      </w:pPr>
      <w:r w:rsidRPr="00B1358F">
        <w:t>на земельном участке, расположенном по адресу: 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174817" w:rsidRDefault="00F62D49" w:rsidP="00F62D49">
      <w:pPr>
        <w:pStyle w:val="ConsPlusNonformat"/>
        <w:jc w:val="center"/>
        <w:rPr>
          <w:sz w:val="16"/>
          <w:szCs w:val="16"/>
        </w:rPr>
      </w:pPr>
      <w:r w:rsidRPr="00174817">
        <w:rPr>
          <w:sz w:val="16"/>
          <w:szCs w:val="16"/>
        </w:rPr>
        <w:t>(почтовый адрес или описание места расположения земельного участка)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__________________________________________________________________________,</w:t>
      </w:r>
    </w:p>
    <w:p w:rsidR="00F62D49" w:rsidRPr="00B1358F" w:rsidRDefault="00F62D49" w:rsidP="00F62D49">
      <w:pPr>
        <w:pStyle w:val="ConsPlusNonformat"/>
        <w:jc w:val="both"/>
      </w:pPr>
      <w:r w:rsidRPr="00B1358F">
        <w:t>с кадастровым номером: ____________________________________________________</w:t>
      </w:r>
    </w:p>
    <w:p w:rsidR="00F62D49" w:rsidRPr="00174817" w:rsidRDefault="00F62D49" w:rsidP="00F62D49">
      <w:pPr>
        <w:pStyle w:val="ConsPlusNonformat"/>
        <w:jc w:val="center"/>
        <w:rPr>
          <w:sz w:val="16"/>
          <w:szCs w:val="16"/>
        </w:rPr>
      </w:pPr>
      <w:proofErr w:type="gramStart"/>
      <w:r w:rsidRPr="00B1358F">
        <w:t>(</w:t>
      </w:r>
      <w:r w:rsidRPr="00174817">
        <w:rPr>
          <w:sz w:val="16"/>
          <w:szCs w:val="16"/>
        </w:rPr>
        <w:t>кадастровый номер земельного участка (земельных</w:t>
      </w:r>
      <w:proofErr w:type="gramEnd"/>
    </w:p>
    <w:p w:rsidR="00F62D49" w:rsidRPr="00B1358F" w:rsidRDefault="00F62D49" w:rsidP="00F62D49">
      <w:pPr>
        <w:pStyle w:val="ConsPlusNonformat"/>
        <w:jc w:val="center"/>
      </w:pPr>
      <w:r w:rsidRPr="00174817">
        <w:rPr>
          <w:sz w:val="16"/>
          <w:szCs w:val="16"/>
        </w:rPr>
        <w:t xml:space="preserve">участков), в пределах </w:t>
      </w:r>
      <w:proofErr w:type="gramStart"/>
      <w:r w:rsidRPr="00174817">
        <w:rPr>
          <w:sz w:val="16"/>
          <w:szCs w:val="16"/>
        </w:rPr>
        <w:t>которого</w:t>
      </w:r>
      <w:proofErr w:type="gramEnd"/>
      <w:r w:rsidRPr="00174817">
        <w:rPr>
          <w:sz w:val="16"/>
          <w:szCs w:val="16"/>
        </w:rPr>
        <w:t xml:space="preserve"> (которых)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174817" w:rsidRDefault="00F62D49" w:rsidP="00F62D49">
      <w:pPr>
        <w:pStyle w:val="ConsPlusNonformat"/>
        <w:rPr>
          <w:sz w:val="16"/>
          <w:szCs w:val="16"/>
        </w:rPr>
      </w:pPr>
      <w:proofErr w:type="gramStart"/>
      <w:r w:rsidRPr="00174817">
        <w:rPr>
          <w:sz w:val="16"/>
          <w:szCs w:val="16"/>
        </w:rPr>
        <w:t>расположен</w:t>
      </w:r>
      <w:proofErr w:type="gramEnd"/>
      <w:r w:rsidRPr="00174817">
        <w:rPr>
          <w:sz w:val="16"/>
          <w:szCs w:val="16"/>
        </w:rPr>
        <w:t xml:space="preserve"> или планируется расположение объекта капитального строительства)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сроком </w:t>
      </w:r>
      <w:proofErr w:type="gramStart"/>
      <w:r w:rsidRPr="00B1358F">
        <w:t>на</w:t>
      </w:r>
      <w:proofErr w:type="gramEnd"/>
      <w:r w:rsidRPr="00B1358F">
        <w:t xml:space="preserve"> _________________ месяцев.</w:t>
      </w:r>
    </w:p>
    <w:p w:rsidR="00F62D49" w:rsidRDefault="00F62D49" w:rsidP="00F62D49">
      <w:pPr>
        <w:pStyle w:val="ConsPlusNonformat"/>
        <w:jc w:val="both"/>
      </w:pPr>
    </w:p>
    <w:p w:rsidR="00F62D49" w:rsidRDefault="00F62D49" w:rsidP="00F62D49">
      <w:pPr>
        <w:pStyle w:val="ConsPlusNonformat"/>
        <w:jc w:val="both"/>
      </w:pPr>
    </w:p>
    <w:p w:rsidR="00F62D49" w:rsidRDefault="00F62D49" w:rsidP="00F62D49">
      <w:pPr>
        <w:pStyle w:val="ConsPlusNonformat"/>
        <w:jc w:val="both"/>
      </w:pPr>
      <w:r w:rsidRPr="00B1358F">
        <w:t>Строительство</w:t>
      </w:r>
      <w:r>
        <w:t>, реконструкци</w:t>
      </w:r>
      <w:proofErr w:type="gramStart"/>
      <w:r>
        <w:t>я</w:t>
      </w:r>
      <w:r w:rsidRPr="00B1358F">
        <w:t>(</w:t>
      </w:r>
      <w:proofErr w:type="gramEnd"/>
      <w:r w:rsidRPr="00B1358F">
        <w:t xml:space="preserve">ненужное зачеркнуть) будет   осуществляться </w:t>
      </w:r>
    </w:p>
    <w:p w:rsidR="00F62D49" w:rsidRDefault="00F62D49" w:rsidP="00F62D49">
      <w:pPr>
        <w:pStyle w:val="ConsPlusNonformat"/>
        <w:jc w:val="both"/>
      </w:pPr>
      <w:r w:rsidRPr="00B1358F">
        <w:t>на   основании</w:t>
      </w:r>
      <w:r>
        <w:t xml:space="preserve"> п</w:t>
      </w:r>
      <w:r w:rsidRPr="00B1358F">
        <w:t>равоустанавливающих документов на земельный участок: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174817" w:rsidRDefault="00F62D49" w:rsidP="00F62D49">
      <w:pPr>
        <w:pStyle w:val="ConsPlusNonformat"/>
        <w:rPr>
          <w:sz w:val="16"/>
          <w:szCs w:val="16"/>
        </w:rPr>
      </w:pPr>
      <w:r w:rsidRPr="00174817">
        <w:rPr>
          <w:sz w:val="16"/>
          <w:szCs w:val="16"/>
        </w:rPr>
        <w:t>(наименование документа, номер и дата его утверждения)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Default="00F62D49" w:rsidP="00F62D49">
      <w:pPr>
        <w:pStyle w:val="ConsPlusNonformat"/>
        <w:jc w:val="both"/>
      </w:pPr>
      <w:r w:rsidRPr="00B1358F">
        <w:t>Проектная документация на строительство</w:t>
      </w:r>
      <w:r>
        <w:t>, реконструкцию (ненужное зачеркнуть)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объекта </w:t>
      </w:r>
      <w:r>
        <w:t xml:space="preserve">капитального строительства </w:t>
      </w:r>
      <w:proofErr w:type="gramStart"/>
      <w:r w:rsidRPr="00B1358F">
        <w:t>разработана</w:t>
      </w:r>
      <w:proofErr w:type="gramEnd"/>
      <w:r w:rsidRPr="00B1358F">
        <w:t>: ______________</w:t>
      </w:r>
      <w:r>
        <w:t>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564A34" w:rsidRDefault="00F62D49" w:rsidP="00F62D49">
      <w:pPr>
        <w:pStyle w:val="ConsPlusNonformat"/>
        <w:rPr>
          <w:sz w:val="16"/>
          <w:szCs w:val="16"/>
        </w:rPr>
      </w:pPr>
      <w:proofErr w:type="gramStart"/>
      <w:r w:rsidRPr="00564A34">
        <w:rPr>
          <w:sz w:val="16"/>
          <w:szCs w:val="16"/>
        </w:rPr>
        <w:t>(наименование проектной организации, ИНН, юридический и почтовый адрес,</w:t>
      </w:r>
      <w:proofErr w:type="gramEnd"/>
    </w:p>
    <w:p w:rsidR="00F62D49" w:rsidRPr="00564A34" w:rsidRDefault="00F62D49" w:rsidP="00F62D49">
      <w:pPr>
        <w:pStyle w:val="ConsPlusNonformat"/>
        <w:rPr>
          <w:sz w:val="16"/>
          <w:szCs w:val="16"/>
        </w:rPr>
      </w:pPr>
      <w:r w:rsidRPr="00564A34">
        <w:rPr>
          <w:sz w:val="16"/>
          <w:szCs w:val="16"/>
        </w:rPr>
        <w:t>адрес электронной почты, Ф.И.О. руководителя, номер телефона,</w:t>
      </w:r>
    </w:p>
    <w:p w:rsidR="00F62D49" w:rsidRPr="00B1358F" w:rsidRDefault="00F62D49" w:rsidP="00F62D49">
      <w:pPr>
        <w:pStyle w:val="ConsPlusNonformat"/>
      </w:pPr>
      <w:r w:rsidRPr="00564A34">
        <w:rPr>
          <w:sz w:val="16"/>
          <w:szCs w:val="16"/>
        </w:rPr>
        <w:t>банковские реквизиты)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__________________________________________________________________________,</w:t>
      </w:r>
    </w:p>
    <w:p w:rsidR="00F62D49" w:rsidRPr="00B1358F" w:rsidRDefault="00F62D49" w:rsidP="00F62D49">
      <w:pPr>
        <w:pStyle w:val="ConsPlusNonformat"/>
        <w:jc w:val="both"/>
      </w:pPr>
      <w:proofErr w:type="gramStart"/>
      <w:r w:rsidRPr="00B1358F">
        <w:t>имеющей</w:t>
      </w:r>
      <w:proofErr w:type="gramEnd"/>
      <w:r w:rsidRPr="00B1358F">
        <w:t xml:space="preserve"> право на выполнение работ, закрепленное: 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137F52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137F52">
        <w:rPr>
          <w:sz w:val="16"/>
          <w:szCs w:val="16"/>
        </w:rPr>
        <w:t>(наименование документа, дата и номер его утверждения, уполномоченная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137F52">
        <w:rPr>
          <w:sz w:val="16"/>
          <w:szCs w:val="16"/>
        </w:rPr>
        <w:t xml:space="preserve">   организация, выдавшая документ)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__________________________________________________________________________,</w:t>
      </w:r>
    </w:p>
    <w:p w:rsidR="00F62D49" w:rsidRPr="00B1358F" w:rsidRDefault="00F62D49" w:rsidP="00F62D49">
      <w:pPr>
        <w:pStyle w:val="ConsPlusNonformat"/>
        <w:jc w:val="both"/>
      </w:pPr>
      <w:r w:rsidRPr="00B1358F">
        <w:t>в соответствии с градостроительным планом земельного участка 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CA10C8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CA10C8">
        <w:rPr>
          <w:sz w:val="16"/>
          <w:szCs w:val="16"/>
        </w:rPr>
        <w:t>(реквизиты документа об утверждении градостроительного плана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CA10C8">
        <w:rPr>
          <w:sz w:val="16"/>
          <w:szCs w:val="16"/>
        </w:rPr>
        <w:t xml:space="preserve">  земельного участка)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или проектом планировки и проектом межевания территории 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5908FC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5908FC">
        <w:rPr>
          <w:sz w:val="16"/>
          <w:szCs w:val="16"/>
        </w:rPr>
        <w:t>(реквизиты документа об утверждении проекта планировки и проекта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5908FC">
        <w:rPr>
          <w:sz w:val="16"/>
          <w:szCs w:val="16"/>
        </w:rPr>
        <w:t xml:space="preserve"> межевания территории)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Проектная    документация    согласована    в   установленном   порядке   </w:t>
      </w:r>
      <w:proofErr w:type="gramStart"/>
      <w:r w:rsidRPr="00B1358F">
        <w:t>с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B1358F">
        <w:t>заинтересованными     организациями     и     органами     архитектуры    и</w:t>
      </w:r>
    </w:p>
    <w:p w:rsidR="00F62D49" w:rsidRPr="00B1358F" w:rsidRDefault="00F62D49" w:rsidP="00F62D49">
      <w:pPr>
        <w:pStyle w:val="ConsPlusNonformat"/>
        <w:jc w:val="both"/>
      </w:pPr>
      <w:r w:rsidRPr="00B1358F">
        <w:t>градостроительства.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Положительное заключение экспертизы </w:t>
      </w:r>
      <w:r>
        <w:t>(</w:t>
      </w:r>
      <w:r w:rsidRPr="00B1358F">
        <w:t>государственной экспертизы</w:t>
      </w:r>
      <w:proofErr w:type="gramStart"/>
      <w:r>
        <w:t>)</w:t>
      </w:r>
      <w:r w:rsidRPr="00B1358F">
        <w:t>о</w:t>
      </w:r>
      <w:proofErr w:type="gramEnd"/>
      <w:r w:rsidRPr="00B1358F">
        <w:t>т _______</w:t>
      </w:r>
    </w:p>
    <w:p w:rsidR="00F62D49" w:rsidRPr="00B1358F" w:rsidRDefault="00F62D49" w:rsidP="00F62D49">
      <w:pPr>
        <w:pStyle w:val="ConsPlusNonformat"/>
        <w:jc w:val="both"/>
      </w:pPr>
      <w:r>
        <w:t>№</w:t>
      </w:r>
      <w:r w:rsidRPr="00B1358F">
        <w:t xml:space="preserve"> _________ выдано 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Проектно-сметная документация утверждена </w:t>
      </w:r>
      <w:proofErr w:type="gramStart"/>
      <w:r w:rsidRPr="00B1358F">
        <w:t>от</w:t>
      </w:r>
      <w:proofErr w:type="gramEnd"/>
      <w:r w:rsidRPr="00B1358F">
        <w:t xml:space="preserve"> ________ </w:t>
      </w:r>
      <w:r>
        <w:t>№</w:t>
      </w:r>
      <w:r w:rsidRPr="00B1358F">
        <w:t xml:space="preserve"> ___________________.</w:t>
      </w:r>
    </w:p>
    <w:p w:rsidR="00F62D49" w:rsidRDefault="00F62D49" w:rsidP="00F62D49">
      <w:pPr>
        <w:pStyle w:val="ConsPlusNonformat"/>
        <w:jc w:val="both"/>
      </w:pPr>
      <w:r w:rsidRPr="00B1358F">
        <w:t>Краткая характеристика объекта</w:t>
      </w:r>
      <w:r>
        <w:t xml:space="preserve"> капитального строительства</w:t>
      </w:r>
      <w:r w:rsidRPr="00B1358F">
        <w:t>:</w:t>
      </w:r>
      <w:r>
        <w:t xml:space="preserve"> 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7A100C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7A100C">
        <w:rPr>
          <w:sz w:val="16"/>
          <w:szCs w:val="16"/>
        </w:rPr>
        <w:t>(общая площадь земельного участка, общая площадь объекта, количество</w:t>
      </w:r>
      <w:r>
        <w:rPr>
          <w:sz w:val="16"/>
          <w:szCs w:val="16"/>
        </w:rPr>
        <w:t xml:space="preserve"> этажей,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7A100C">
        <w:rPr>
          <w:sz w:val="16"/>
          <w:szCs w:val="16"/>
        </w:rPr>
        <w:t xml:space="preserve"> высота объекта, строительный объем, в том числе подземной</w:t>
      </w:r>
      <w:r>
        <w:rPr>
          <w:sz w:val="16"/>
          <w:szCs w:val="16"/>
        </w:rPr>
        <w:t xml:space="preserve"> части,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7A100C" w:rsidRDefault="00F62D49" w:rsidP="00F62D49">
      <w:pPr>
        <w:pStyle w:val="ConsPlusNonformat"/>
        <w:jc w:val="both"/>
        <w:rPr>
          <w:sz w:val="16"/>
          <w:szCs w:val="16"/>
        </w:rPr>
      </w:pPr>
      <w:r w:rsidRPr="007A100C">
        <w:rPr>
          <w:sz w:val="16"/>
          <w:szCs w:val="16"/>
        </w:rPr>
        <w:t>мощность, производительность, протяженность и мощность в случае</w:t>
      </w:r>
    </w:p>
    <w:p w:rsidR="00F62D49" w:rsidRPr="00B1358F" w:rsidRDefault="00F62D49" w:rsidP="00F62D49">
      <w:pPr>
        <w:pStyle w:val="ConsPlusNonformat"/>
        <w:jc w:val="both"/>
      </w:pPr>
      <w:r w:rsidRPr="007A100C">
        <w:rPr>
          <w:sz w:val="16"/>
          <w:szCs w:val="16"/>
        </w:rPr>
        <w:t>строительства линейного объекта, иные основные характеристики)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>Дополнительно информируем: _______________________________________________.</w:t>
      </w:r>
    </w:p>
    <w:p w:rsidR="00F62D49" w:rsidRDefault="00F62D49" w:rsidP="00F62D49">
      <w:pPr>
        <w:pStyle w:val="ConsPlusNonformat"/>
        <w:jc w:val="both"/>
      </w:pPr>
      <w:r w:rsidRPr="00B1358F">
        <w:t>Финансирование строительства</w:t>
      </w:r>
      <w:r>
        <w:t xml:space="preserve">, </w:t>
      </w:r>
      <w:r w:rsidRPr="00B1358F">
        <w:t>реконструкци</w:t>
      </w:r>
      <w:proofErr w:type="gramStart"/>
      <w:r w:rsidRPr="00B1358F">
        <w:t>и(</w:t>
      </w:r>
      <w:proofErr w:type="gramEnd"/>
      <w:r w:rsidRPr="00B1358F">
        <w:t>ненужное зачеркнуть) будет</w:t>
      </w:r>
    </w:p>
    <w:p w:rsidR="00F62D49" w:rsidRPr="00B1358F" w:rsidRDefault="00F62D49" w:rsidP="00F62D49">
      <w:pPr>
        <w:pStyle w:val="ConsPlusNonformat"/>
        <w:jc w:val="both"/>
      </w:pPr>
      <w:r w:rsidRPr="00B1358F">
        <w:t>осуществляться _________</w:t>
      </w:r>
      <w:r>
        <w:t>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9E465C" w:rsidRDefault="00F62D49" w:rsidP="00F62D49">
      <w:pPr>
        <w:pStyle w:val="ConsPlusNonformat"/>
        <w:jc w:val="both"/>
        <w:rPr>
          <w:sz w:val="16"/>
          <w:szCs w:val="16"/>
        </w:rPr>
      </w:pPr>
      <w:r w:rsidRPr="009E465C">
        <w:rPr>
          <w:sz w:val="16"/>
          <w:szCs w:val="16"/>
        </w:rPr>
        <w:t>(банковские реквизиты организации, номер счета)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Работы будут производиться подрядным способом в соответствии с договором </w:t>
      </w:r>
      <w:proofErr w:type="gramStart"/>
      <w:r w:rsidRPr="00B1358F">
        <w:t>от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B1358F">
        <w:t xml:space="preserve">________ </w:t>
      </w:r>
      <w:r>
        <w:t>№</w:t>
      </w:r>
      <w:r w:rsidRPr="00B1358F">
        <w:t xml:space="preserve"> 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313A8A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313A8A"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313A8A">
        <w:rPr>
          <w:sz w:val="16"/>
          <w:szCs w:val="16"/>
        </w:rPr>
        <w:t xml:space="preserve">   руководителя, номер телефона, банковские реквизиты)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>Право выполнения строительных работ закреплено: 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F9526A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F9526A">
        <w:rPr>
          <w:sz w:val="16"/>
          <w:szCs w:val="16"/>
        </w:rPr>
        <w:t>(наименование документа, дата и номер его утверждения, уполномоченная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F9526A">
        <w:rPr>
          <w:sz w:val="16"/>
          <w:szCs w:val="16"/>
        </w:rPr>
        <w:t xml:space="preserve"> организация, выдавшая документ)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Функции заказчика (застройщика) в соответствии с договором </w:t>
      </w:r>
      <w:proofErr w:type="gramStart"/>
      <w:r w:rsidRPr="00B1358F">
        <w:t>от</w:t>
      </w:r>
      <w:proofErr w:type="gramEnd"/>
      <w:r w:rsidRPr="00B1358F">
        <w:t xml:space="preserve"> _____ </w:t>
      </w:r>
      <w:r>
        <w:t>№</w:t>
      </w:r>
      <w:r w:rsidRPr="00B1358F">
        <w:t xml:space="preserve"> 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будет осуществлять: 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CF1B3E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CF1B3E"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CF1B3E">
        <w:rPr>
          <w:sz w:val="16"/>
          <w:szCs w:val="16"/>
        </w:rPr>
        <w:t xml:space="preserve"> руководителя, номер телефона, банковские реквизиты)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Строительный  контроль  в  соответствии  с договором </w:t>
      </w:r>
      <w:proofErr w:type="gramStart"/>
      <w:r w:rsidRPr="00B1358F">
        <w:t>от</w:t>
      </w:r>
      <w:proofErr w:type="gramEnd"/>
      <w:r w:rsidRPr="00B1358F">
        <w:t xml:space="preserve"> ________ </w:t>
      </w:r>
      <w:r>
        <w:t>№</w:t>
      </w:r>
      <w:r w:rsidRPr="00B1358F">
        <w:t xml:space="preserve"> 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будет осуществлять: 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6A0E6C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6A0E6C">
        <w:rPr>
          <w:sz w:val="16"/>
          <w:szCs w:val="16"/>
        </w:rPr>
        <w:t>(наименование организации, ИНН, юридический и почтовый адрес, Ф.И.О.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6A0E6C">
        <w:rPr>
          <w:sz w:val="16"/>
          <w:szCs w:val="16"/>
        </w:rPr>
        <w:t xml:space="preserve">    руководителя, номер телефона, банковские реквизиты)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>Право осуществления строительного контроля закреплено: ____________________</w:t>
      </w:r>
    </w:p>
    <w:p w:rsidR="00F62D49" w:rsidRPr="00B1358F" w:rsidRDefault="00F62D49" w:rsidP="00F62D49">
      <w:pPr>
        <w:pStyle w:val="ConsPlusNonformat"/>
        <w:jc w:val="both"/>
      </w:pPr>
      <w:r w:rsidRPr="00B1358F">
        <w:t>___________________________________________________________________________</w:t>
      </w:r>
    </w:p>
    <w:p w:rsidR="00F62D49" w:rsidRPr="00B80635" w:rsidRDefault="00F62D49" w:rsidP="00F62D49">
      <w:pPr>
        <w:pStyle w:val="ConsPlusNonformat"/>
        <w:jc w:val="both"/>
        <w:rPr>
          <w:sz w:val="16"/>
          <w:szCs w:val="16"/>
        </w:rPr>
      </w:pPr>
      <w:proofErr w:type="gramStart"/>
      <w:r w:rsidRPr="00B80635">
        <w:rPr>
          <w:sz w:val="16"/>
          <w:szCs w:val="16"/>
        </w:rPr>
        <w:t>(наименование документа, дата и номер его утверждения, наименование</w:t>
      </w:r>
      <w:proofErr w:type="gramEnd"/>
    </w:p>
    <w:p w:rsidR="00F62D49" w:rsidRPr="00B1358F" w:rsidRDefault="00F62D49" w:rsidP="00F62D49">
      <w:pPr>
        <w:pStyle w:val="ConsPlusNonformat"/>
        <w:jc w:val="both"/>
      </w:pPr>
      <w:r w:rsidRPr="00B80635">
        <w:rPr>
          <w:sz w:val="16"/>
          <w:szCs w:val="16"/>
        </w:rPr>
        <w:t>уполномоченной организации, выдавшей документ)</w:t>
      </w:r>
    </w:p>
    <w:p w:rsidR="00F62D49" w:rsidRDefault="00F62D49" w:rsidP="00F62D49">
      <w:pPr>
        <w:pStyle w:val="ConsPlusNonformat"/>
        <w:jc w:val="both"/>
      </w:pPr>
      <w:r w:rsidRPr="00B1358F">
        <w:t>__________________________________________________________________________.</w:t>
      </w:r>
    </w:p>
    <w:p w:rsidR="00F62D49" w:rsidRDefault="00F62D49" w:rsidP="00F62D49">
      <w:pPr>
        <w:pStyle w:val="ConsPlusNonformat"/>
        <w:jc w:val="both"/>
      </w:pPr>
      <w:r>
        <w:t>Иная информация: __________________________________________________________</w:t>
      </w:r>
    </w:p>
    <w:p w:rsidR="00F62D49" w:rsidRDefault="00F62D49" w:rsidP="00F62D49">
      <w:pPr>
        <w:pStyle w:val="ConsPlusNonformat"/>
        <w:jc w:val="both"/>
      </w:pPr>
      <w:r>
        <w:t>___________________________________________________________________________</w:t>
      </w:r>
    </w:p>
    <w:p w:rsidR="00F62D49" w:rsidRPr="00B1358F" w:rsidRDefault="00F62D49" w:rsidP="00F62D49">
      <w:pPr>
        <w:pStyle w:val="ConsPlusNonformat"/>
        <w:jc w:val="both"/>
      </w:pPr>
      <w:r>
        <w:t>__________________________________________________________________________.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Обязуюсь   обо  всех  изменениях,  связанных  с  </w:t>
      </w:r>
      <w:proofErr w:type="gramStart"/>
      <w:r w:rsidRPr="00B1358F">
        <w:t>приведенными</w:t>
      </w:r>
      <w:proofErr w:type="gramEnd"/>
      <w:r w:rsidRPr="00B1358F">
        <w:t xml:space="preserve">  в  настоящем</w:t>
      </w:r>
    </w:p>
    <w:p w:rsidR="00F62D49" w:rsidRPr="00B1358F" w:rsidRDefault="00F62D49" w:rsidP="00F62D49">
      <w:pPr>
        <w:pStyle w:val="ConsPlusNonformat"/>
        <w:jc w:val="both"/>
      </w:pPr>
      <w:r w:rsidRPr="00B1358F">
        <w:t xml:space="preserve">заявлении   сведениями,  а  также  об  изменениях,  внесенных  в  </w:t>
      </w:r>
      <w:proofErr w:type="gramStart"/>
      <w:r w:rsidRPr="00B1358F">
        <w:t>проектную</w:t>
      </w:r>
      <w:proofErr w:type="gramEnd"/>
    </w:p>
    <w:p w:rsidR="00F62D49" w:rsidRDefault="00F62D49" w:rsidP="00F62D49">
      <w:pPr>
        <w:pStyle w:val="ConsPlusNonformat"/>
        <w:jc w:val="both"/>
      </w:pPr>
      <w:r w:rsidRPr="00B1358F">
        <w:t xml:space="preserve">документацию,  в  течение 30 дней </w:t>
      </w:r>
      <w:proofErr w:type="spellStart"/>
      <w:r w:rsidRPr="00B1358F">
        <w:t>сообщитьв</w:t>
      </w:r>
      <w:proofErr w:type="spellEnd"/>
      <w:r w:rsidRPr="00B1358F">
        <w:t xml:space="preserve"> </w:t>
      </w:r>
      <w:r>
        <w:t xml:space="preserve">Администрацию _______________  </w:t>
      </w:r>
    </w:p>
    <w:p w:rsidR="00F62D49" w:rsidRPr="00B1358F" w:rsidRDefault="00454EFF" w:rsidP="00F62D49">
      <w:pPr>
        <w:pStyle w:val="ConsPlusNonforma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113030</wp:posOffset>
                </wp:positionV>
                <wp:extent cx="3957955" cy="349885"/>
                <wp:effectExtent l="0" t="0" r="4445" b="0"/>
                <wp:wrapNone/>
                <wp:docPr id="155" name="Поле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9762A" w:rsidRPr="00DE7A8E" w:rsidRDefault="0079762A" w:rsidP="00F62D49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DE7A8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(наименование </w:t>
                            </w:r>
                            <w:proofErr w:type="gramStart"/>
                            <w:r w:rsidRPr="00DE7A8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муниципального</w:t>
                            </w:r>
                            <w:proofErr w:type="gramEnd"/>
                            <w:r w:rsidRPr="00DE7A8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DE7A8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образованияСмоленской</w:t>
                            </w:r>
                            <w:proofErr w:type="spellEnd"/>
                            <w:r w:rsidRPr="00DE7A8E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 xml:space="preserve"> области)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55" o:spid="_x0000_s1027" type="#_x0000_t202" style="position:absolute;left:0;text-align:left;margin-left:1.65pt;margin-top:8.9pt;width:311.65pt;height:27.55pt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" stroked="f">
                <v:textbox>
                  <w:txbxContent>
                    <w:p w:rsidR="0079762A" w:rsidRPr="00DE7A8E" w:rsidRDefault="0079762A" w:rsidP="00F62D49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DE7A8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(наименование </w:t>
                      </w:r>
                      <w:proofErr w:type="gramStart"/>
                      <w:r w:rsidRPr="00DE7A8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муниципального</w:t>
                      </w:r>
                      <w:proofErr w:type="gramEnd"/>
                      <w:r w:rsidRPr="00DE7A8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DE7A8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образованияСмоленской</w:t>
                      </w:r>
                      <w:proofErr w:type="spellEnd"/>
                      <w:r w:rsidRPr="00DE7A8E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 xml:space="preserve"> области)</w:t>
                      </w:r>
                    </w:p>
                  </w:txbxContent>
                </v:textbox>
              </v:shape>
            </w:pict>
          </mc:Fallback>
        </mc:AlternateContent>
      </w:r>
      <w:r w:rsidR="00F62D49">
        <w:t>____________________________________________________.</w:t>
      </w:r>
    </w:p>
    <w:p w:rsidR="00F62D49" w:rsidRDefault="00F62D49" w:rsidP="00F62D49">
      <w:pPr>
        <w:pStyle w:val="ConsPlusNonformat"/>
        <w:jc w:val="both"/>
      </w:pPr>
    </w:p>
    <w:p w:rsidR="00F62D49" w:rsidRPr="00B1358F" w:rsidRDefault="00F62D49" w:rsidP="00F62D49">
      <w:pPr>
        <w:pStyle w:val="ConsPlusNonformat"/>
        <w:jc w:val="both"/>
      </w:pPr>
    </w:p>
    <w:p w:rsidR="00F62D49" w:rsidRPr="00B1358F" w:rsidRDefault="00F62D49" w:rsidP="00F62D49">
      <w:pPr>
        <w:pStyle w:val="ConsPlusNonformat"/>
        <w:jc w:val="both"/>
      </w:pPr>
      <w:r w:rsidRPr="00B1358F">
        <w:t>За</w:t>
      </w:r>
      <w:r>
        <w:t>явитель</w:t>
      </w:r>
      <w:r w:rsidRPr="00B1358F">
        <w:t xml:space="preserve"> ______________________ ___________________ _____________________</w:t>
      </w:r>
    </w:p>
    <w:p w:rsidR="00F62D49" w:rsidRPr="00D766A0" w:rsidRDefault="00F62D49" w:rsidP="00F62D49">
      <w:pPr>
        <w:pStyle w:val="ConsPlusNonformat"/>
        <w:jc w:val="both"/>
        <w:rPr>
          <w:sz w:val="16"/>
          <w:szCs w:val="16"/>
        </w:rPr>
      </w:pPr>
      <w:r w:rsidRPr="00D766A0">
        <w:rPr>
          <w:sz w:val="16"/>
          <w:szCs w:val="16"/>
        </w:rPr>
        <w:t>(должность)            (подпись)           (Ф.И.О.)</w:t>
      </w:r>
    </w:p>
    <w:p w:rsidR="00F62D49" w:rsidRPr="00B1358F" w:rsidRDefault="00F62D49" w:rsidP="00F62D49">
      <w:pPr>
        <w:pStyle w:val="ConsPlusNonformat"/>
        <w:jc w:val="both"/>
      </w:pPr>
    </w:p>
    <w:p w:rsidR="00F62D49" w:rsidRPr="00B1358F" w:rsidRDefault="00F62D49" w:rsidP="00F62D49">
      <w:pPr>
        <w:pStyle w:val="ConsPlusNonformat"/>
        <w:jc w:val="both"/>
      </w:pPr>
      <w:r>
        <w:t>«</w:t>
      </w:r>
      <w:r w:rsidRPr="00B1358F">
        <w:t>___</w:t>
      </w:r>
      <w:r>
        <w:t>»</w:t>
      </w:r>
      <w:r w:rsidRPr="00B1358F">
        <w:t xml:space="preserve"> ___________ 20__ г.                              М.П.</w:t>
      </w:r>
    </w:p>
    <w:p w:rsidR="00F62D49" w:rsidRPr="00B1358F" w:rsidRDefault="00F62D49" w:rsidP="00F62D49">
      <w:pPr>
        <w:pStyle w:val="ConsPlusNonformat"/>
        <w:jc w:val="both"/>
      </w:pPr>
    </w:p>
    <w:p w:rsidR="00F62D49" w:rsidRPr="00B1358F" w:rsidRDefault="00F62D49" w:rsidP="00F62D49">
      <w:pPr>
        <w:pStyle w:val="ConsPlusNonformat"/>
        <w:jc w:val="both"/>
      </w:pPr>
      <w:r w:rsidRPr="00B1358F">
        <w:t>Документы принял: _________________ _________________ _____________________</w:t>
      </w:r>
    </w:p>
    <w:p w:rsidR="00F62D49" w:rsidRPr="00D766A0" w:rsidRDefault="00F62D49" w:rsidP="00F62D49">
      <w:pPr>
        <w:pStyle w:val="ConsPlusNonformat"/>
        <w:jc w:val="both"/>
        <w:rPr>
          <w:sz w:val="16"/>
          <w:szCs w:val="16"/>
        </w:rPr>
      </w:pPr>
      <w:r w:rsidRPr="00D766A0">
        <w:rPr>
          <w:sz w:val="16"/>
          <w:szCs w:val="16"/>
        </w:rPr>
        <w:t>(должность)         (подпись)          (Ф.И.О.)</w:t>
      </w:r>
    </w:p>
    <w:p w:rsidR="00F62D49" w:rsidRPr="00B1358F" w:rsidRDefault="00F62D49" w:rsidP="00F62D49">
      <w:pPr>
        <w:pStyle w:val="ConsPlusNonformat"/>
        <w:jc w:val="both"/>
      </w:pPr>
    </w:p>
    <w:p w:rsidR="00F62D49" w:rsidRPr="00B1358F" w:rsidRDefault="00F62D49" w:rsidP="00F62D49">
      <w:pPr>
        <w:pStyle w:val="ConsPlusNonformat"/>
        <w:jc w:val="both"/>
      </w:pPr>
      <w:r>
        <w:t>«</w:t>
      </w:r>
      <w:r w:rsidRPr="00B1358F">
        <w:t>___</w:t>
      </w:r>
      <w:r>
        <w:t>»</w:t>
      </w:r>
      <w:r w:rsidRPr="00B1358F">
        <w:t xml:space="preserve"> ___________ 20__ г.</w:t>
      </w:r>
    </w:p>
    <w:p w:rsidR="00F62D49" w:rsidRPr="00B1358F" w:rsidRDefault="00F62D49" w:rsidP="00F62D49">
      <w:pPr>
        <w:pStyle w:val="ConsPlusNormal"/>
        <w:jc w:val="both"/>
      </w:pPr>
    </w:p>
    <w:p w:rsidR="00F62D49" w:rsidRPr="00B1358F" w:rsidRDefault="00F62D49" w:rsidP="00F62D49">
      <w:pPr>
        <w:pStyle w:val="ConsPlusNormal"/>
        <w:jc w:val="both"/>
      </w:pPr>
    </w:p>
    <w:p w:rsidR="00F62D49" w:rsidRPr="00B1358F" w:rsidRDefault="00F62D49" w:rsidP="00F62D49">
      <w:pPr>
        <w:pStyle w:val="ConsPlusNormal"/>
        <w:ind w:firstLine="540"/>
        <w:jc w:val="both"/>
      </w:pPr>
    </w:p>
    <w:p w:rsidR="00F62D49" w:rsidRPr="00B1358F" w:rsidRDefault="00F62D49" w:rsidP="00F62D49">
      <w:pPr>
        <w:pStyle w:val="ConsPlusNormal"/>
        <w:ind w:firstLine="540"/>
        <w:jc w:val="both"/>
      </w:pPr>
    </w:p>
    <w:p w:rsidR="00F62D49" w:rsidRPr="00B1358F" w:rsidRDefault="00F62D49" w:rsidP="00F62D49">
      <w:pPr>
        <w:pStyle w:val="ConsPlusNormal"/>
        <w:ind w:firstLine="540"/>
        <w:jc w:val="both"/>
      </w:pPr>
    </w:p>
    <w:sectPr w:rsidR="00F62D49" w:rsidRPr="00B1358F" w:rsidSect="00473DAD">
      <w:headerReference w:type="even" r:id="rId36"/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D8D" w:rsidRDefault="00496D8D">
      <w:r>
        <w:separator/>
      </w:r>
    </w:p>
  </w:endnote>
  <w:endnote w:type="continuationSeparator" w:id="0">
    <w:p w:rsidR="00496D8D" w:rsidRDefault="00496D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D8D" w:rsidRDefault="00496D8D">
      <w:r>
        <w:separator/>
      </w:r>
    </w:p>
  </w:footnote>
  <w:footnote w:type="continuationSeparator" w:id="0">
    <w:p w:rsidR="00496D8D" w:rsidRDefault="00496D8D">
      <w:r>
        <w:continuationSeparator/>
      </w:r>
    </w:p>
  </w:footnote>
  <w:footnote w:id="1">
    <w:p w:rsidR="0079762A" w:rsidRDefault="0079762A" w:rsidP="005D6BFF">
      <w:pPr>
        <w:pStyle w:val="af"/>
      </w:pPr>
      <w:r>
        <w:rPr>
          <w:rStyle w:val="af1"/>
        </w:rPr>
        <w:footnoteRef/>
      </w:r>
      <w:r>
        <w:t xml:space="preserve"> Абзац вступает в силу с 01.01.2017.</w:t>
      </w:r>
    </w:p>
  </w:footnote>
  <w:footnote w:id="2">
    <w:p w:rsidR="0079762A" w:rsidRDefault="0079762A" w:rsidP="00D84957">
      <w:pPr>
        <w:pStyle w:val="af"/>
      </w:pPr>
      <w:r>
        <w:rPr>
          <w:rStyle w:val="af1"/>
        </w:rPr>
        <w:footnoteRef/>
      </w:r>
      <w:r>
        <w:t xml:space="preserve">  С 01.01.2017 в подпункте 1 и 2 слова «</w:t>
      </w:r>
      <w:r w:rsidRPr="004E1F73">
        <w:t xml:space="preserve">Едином государственном реестре прав на недвижимое имущество и сделок с </w:t>
      </w:r>
      <w:proofErr w:type="spellStart"/>
      <w:r w:rsidRPr="004E1F73">
        <w:t>ним</w:t>
      </w:r>
      <w:proofErr w:type="gramStart"/>
      <w:r w:rsidRPr="005C0A95">
        <w:t>»</w:t>
      </w:r>
      <w:r w:rsidRPr="004E1F73">
        <w:t>б</w:t>
      </w:r>
      <w:proofErr w:type="gramEnd"/>
      <w:r w:rsidRPr="004E1F73">
        <w:t>удут</w:t>
      </w:r>
      <w:proofErr w:type="spellEnd"/>
      <w:r w:rsidRPr="004E1F73">
        <w:t xml:space="preserve"> заменены </w:t>
      </w:r>
      <w:proofErr w:type="spellStart"/>
      <w:r w:rsidRPr="004E1F73">
        <w:t>словами</w:t>
      </w:r>
      <w:r w:rsidRPr="00D45E06">
        <w:t>«</w:t>
      </w:r>
      <w:r w:rsidRPr="00810FC4">
        <w:t>Едином</w:t>
      </w:r>
      <w:proofErr w:type="spellEnd"/>
      <w:r w:rsidRPr="00810FC4">
        <w:t xml:space="preserve"> государственном реестре недвижимости</w:t>
      </w:r>
      <w:r>
        <w:t>».</w:t>
      </w:r>
    </w:p>
  </w:footnote>
  <w:footnote w:id="3">
    <w:p w:rsidR="0079762A" w:rsidRDefault="0079762A" w:rsidP="00D84957">
      <w:pPr>
        <w:pStyle w:val="af"/>
      </w:pPr>
      <w:r>
        <w:rPr>
          <w:rStyle w:val="af1"/>
        </w:rPr>
        <w:footnoteRef/>
      </w:r>
      <w:r>
        <w:t xml:space="preserve"> С 01.01.2017 в подпункте 1 и 2 слова «</w:t>
      </w:r>
      <w:r w:rsidRPr="004E1F73">
        <w:t xml:space="preserve">Едином государственном реестре прав на недвижимое имущество и сделок с </w:t>
      </w:r>
      <w:proofErr w:type="spellStart"/>
      <w:r w:rsidRPr="004E1F73">
        <w:t>ним</w:t>
      </w:r>
      <w:proofErr w:type="gramStart"/>
      <w:r w:rsidRPr="005C0A95">
        <w:t>»</w:t>
      </w:r>
      <w:r w:rsidRPr="004E1F73">
        <w:t>б</w:t>
      </w:r>
      <w:proofErr w:type="gramEnd"/>
      <w:r w:rsidRPr="004E1F73">
        <w:t>удут</w:t>
      </w:r>
      <w:proofErr w:type="spellEnd"/>
      <w:r w:rsidRPr="004E1F73">
        <w:t xml:space="preserve"> заменены </w:t>
      </w:r>
      <w:proofErr w:type="spellStart"/>
      <w:r w:rsidRPr="004E1F73">
        <w:t>словами</w:t>
      </w:r>
      <w:r w:rsidRPr="005C0A95">
        <w:t>«</w:t>
      </w:r>
      <w:r w:rsidRPr="00810FC4">
        <w:t>Едином</w:t>
      </w:r>
      <w:proofErr w:type="spellEnd"/>
      <w:r w:rsidRPr="00810FC4">
        <w:t xml:space="preserve"> государственном реестре недвижимости</w:t>
      </w:r>
      <w:r>
        <w:t>».</w:t>
      </w:r>
    </w:p>
  </w:footnote>
  <w:footnote w:id="4">
    <w:p w:rsidR="0079762A" w:rsidRDefault="0079762A" w:rsidP="00D84957">
      <w:pPr>
        <w:pStyle w:val="af"/>
      </w:pPr>
      <w:r>
        <w:rPr>
          <w:rStyle w:val="af1"/>
        </w:rPr>
        <w:footnoteRef/>
      </w:r>
      <w:r>
        <w:t xml:space="preserve"> С 01.01.2017 подпункт 3 после слов «</w:t>
      </w:r>
      <w:r w:rsidRPr="004E1F73">
        <w:t>земельного участка»</w:t>
      </w:r>
      <w:r>
        <w:t xml:space="preserve"> будет дополнен словами «,</w:t>
      </w:r>
      <w:r w:rsidRPr="0004584C">
        <w:t xml:space="preserve"> выданный не ранее чем за </w:t>
      </w:r>
      <w:r>
        <w:t>3</w:t>
      </w:r>
      <w:r w:rsidRPr="0004584C">
        <w:t xml:space="preserve"> года до дня представления заявления на получение разрешения на строительство</w:t>
      </w:r>
      <w:proofErr w:type="gramStart"/>
      <w:r>
        <w:t>,»</w:t>
      </w:r>
      <w:proofErr w:type="gramEnd"/>
      <w:r>
        <w:t>.</w:t>
      </w:r>
    </w:p>
  </w:footnote>
  <w:footnote w:id="5">
    <w:p w:rsidR="0079762A" w:rsidRDefault="0079762A" w:rsidP="00ED27EF">
      <w:pPr>
        <w:pStyle w:val="ConsPlusNormal"/>
        <w:jc w:val="both"/>
      </w:pPr>
      <w:r>
        <w:rPr>
          <w:rStyle w:val="af1"/>
        </w:rPr>
        <w:footnoteRef/>
      </w:r>
      <w:r>
        <w:t xml:space="preserve"> С 01.01.2017 подпункт 2 после слов «документов требованиям</w:t>
      </w:r>
      <w:r w:rsidRPr="004E1F73">
        <w:t>»</w:t>
      </w:r>
      <w:r>
        <w:t xml:space="preserve"> будет дополнен словами «</w:t>
      </w:r>
      <w:r w:rsidRPr="00E56B61">
        <w:t>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</w:t>
      </w:r>
      <w:r>
        <w:t>»</w:t>
      </w:r>
    </w:p>
  </w:footnote>
  <w:footnote w:id="6">
    <w:p w:rsidR="0079762A" w:rsidRDefault="0079762A" w:rsidP="00ED27EF">
      <w:pPr>
        <w:pStyle w:val="af"/>
      </w:pPr>
      <w:r>
        <w:rPr>
          <w:rStyle w:val="af1"/>
        </w:rPr>
        <w:footnoteRef/>
      </w:r>
      <w:r>
        <w:t xml:space="preserve"> Подпункт 3 пункта 2.9.2. вступает в силу в 01.01.2017.</w:t>
      </w:r>
    </w:p>
  </w:footnote>
  <w:footnote w:id="7">
    <w:p w:rsidR="0079762A" w:rsidRDefault="0079762A" w:rsidP="00010F40">
      <w:pPr>
        <w:pStyle w:val="af"/>
      </w:pPr>
      <w:r>
        <w:rPr>
          <w:rStyle w:val="af1"/>
        </w:rPr>
        <w:footnoteRef/>
      </w:r>
      <w:r>
        <w:t xml:space="preserve"> С 01.01.2017 пункт 3.2.6 после слов «</w:t>
      </w:r>
      <w:r w:rsidRPr="00F147FD">
        <w:t>межведомственного запроса</w:t>
      </w:r>
      <w:r w:rsidRPr="004E1F73">
        <w:t>»</w:t>
      </w:r>
      <w:r>
        <w:t xml:space="preserve"> будет дополнен словами «, </w:t>
      </w:r>
      <w:r w:rsidRPr="00F147FD">
        <w:t xml:space="preserve">за исключением случая указанного в пункте 3.2.7 настоящего </w:t>
      </w:r>
      <w:r>
        <w:t>под</w:t>
      </w:r>
      <w:r w:rsidRPr="00F147FD">
        <w:t>раздела</w:t>
      </w:r>
      <w:r>
        <w:t>»</w:t>
      </w:r>
    </w:p>
  </w:footnote>
  <w:footnote w:id="8">
    <w:p w:rsidR="0079762A" w:rsidRDefault="0079762A" w:rsidP="00010F40">
      <w:pPr>
        <w:pStyle w:val="af"/>
      </w:pPr>
      <w:r>
        <w:rPr>
          <w:rStyle w:val="af1"/>
        </w:rPr>
        <w:footnoteRef/>
      </w:r>
      <w:r>
        <w:t xml:space="preserve"> Пункт 3.2.7. вступает в силу в 01.01.2017.</w:t>
      </w:r>
    </w:p>
  </w:footnote>
  <w:footnote w:id="9">
    <w:p w:rsidR="0079762A" w:rsidRDefault="0079762A" w:rsidP="00010F40">
      <w:pPr>
        <w:pStyle w:val="af"/>
        <w:jc w:val="both"/>
      </w:pPr>
      <w:r>
        <w:rPr>
          <w:rStyle w:val="af1"/>
        </w:rPr>
        <w:footnoteRef/>
      </w:r>
      <w:r>
        <w:t xml:space="preserve"> С 01.01.2017 абзац будет изложен в следующей редакции: </w:t>
      </w:r>
      <w:proofErr w:type="gramStart"/>
      <w:r w:rsidRPr="00FA2F44">
        <w:t>«-</w:t>
      </w:r>
      <w:proofErr w:type="gramEnd"/>
      <w:r w:rsidRPr="00FA2F44">
        <w:t>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выдачи разрешения на строительство линейного объекта требованиям проекта планировки территории и проекта межевания территории, а также допустимости размещения объекта капитального строительства в соответствии с разрешенным использованием земельного участка и ограничениями, установленными в соответствии с земельным и иным законодательством Российской Федерации. В случае выдачи лицу разрешения на отклонение от предельных параметров разрешенного строительства, реконструкции проводится проверка проектной документации или указанной схемы планировочной организации земельного участка на соответствие требованиям, установленным в разрешении на отклонение от предельных параметров разрешенного строительства, реконструкции</w:t>
      </w:r>
      <w:proofErr w:type="gramStart"/>
      <w:r w:rsidRPr="00FA2F44">
        <w:t>;»</w:t>
      </w:r>
      <w:proofErr w:type="gramEnd"/>
      <w:r>
        <w:t>.</w:t>
      </w:r>
    </w:p>
  </w:footnote>
  <w:footnote w:id="10">
    <w:p w:rsidR="0079762A" w:rsidRPr="005B6F9F" w:rsidRDefault="0079762A" w:rsidP="00010F40">
      <w:pPr>
        <w:pStyle w:val="af"/>
      </w:pPr>
      <w:r>
        <w:rPr>
          <w:rStyle w:val="af1"/>
        </w:rPr>
        <w:footnoteRef/>
      </w:r>
      <w:r>
        <w:t xml:space="preserve"> С 01.01.2017 пункт 3.3.7 после слов «6 дней» будет дополнен словами </w:t>
      </w:r>
      <w:r w:rsidRPr="005B6F9F">
        <w:t>«, а в случае, указанном в подпункте 2 пункта 3.3.2 настоящего подраздела – не более 26 дней»</w:t>
      </w:r>
    </w:p>
  </w:footnote>
  <w:footnote w:id="11">
    <w:p w:rsidR="0079762A" w:rsidRDefault="0079762A" w:rsidP="00FA6295">
      <w:pPr>
        <w:pStyle w:val="af"/>
      </w:pPr>
      <w:r>
        <w:rPr>
          <w:rStyle w:val="af1"/>
        </w:rPr>
        <w:footnoteRef/>
      </w:r>
      <w:r>
        <w:t xml:space="preserve"> Подпункт 5 пункта 3.4.2. вступает в силу с 01.01.2017.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62A" w:rsidRDefault="0079762A" w:rsidP="00C43ED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762A" w:rsidRDefault="0079762A">
    <w:pPr>
      <w:pStyle w:val="a4"/>
    </w:pPr>
  </w:p>
  <w:p w:rsidR="0079762A" w:rsidRDefault="0079762A"/>
  <w:p w:rsidR="0079762A" w:rsidRDefault="0079762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lvlText w:val="2.7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>
    <w:nsid w:val="00000009"/>
    <w:multiLevelType w:val="singleLevel"/>
    <w:tmpl w:val="00000009"/>
    <w:name w:val="WW8Num9"/>
    <w:lvl w:ilvl="0">
      <w:start w:val="2"/>
      <w:numFmt w:val="decimal"/>
      <w:lvlText w:val="2.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>
    <w:nsid w:val="0000000B"/>
    <w:multiLevelType w:val="singleLevel"/>
    <w:tmpl w:val="0000000B"/>
    <w:name w:val="WW8Num1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43"/>
        </w:tabs>
        <w:ind w:left="1080" w:hanging="899"/>
      </w:pPr>
    </w:lvl>
    <w:lvl w:ilvl="2">
      <w:start w:val="1"/>
      <w:numFmt w:val="decimal"/>
      <w:lvlText w:val="%1.%2.%3."/>
      <w:lvlJc w:val="left"/>
      <w:pPr>
        <w:tabs>
          <w:tab w:val="num" w:pos="1211"/>
        </w:tabs>
        <w:ind w:left="1211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12"/>
    <w:multiLevelType w:val="multilevel"/>
    <w:tmpl w:val="00000012"/>
    <w:name w:val="WW8Num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14"/>
    <w:multiLevelType w:val="multilevel"/>
    <w:tmpl w:val="00000014"/>
    <w:name w:val="WW8Num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44A27CC"/>
    <w:multiLevelType w:val="hybridMultilevel"/>
    <w:tmpl w:val="B97EC280"/>
    <w:lvl w:ilvl="0" w:tplc="514E75BA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>
    <w:nsid w:val="0FAD01D9"/>
    <w:multiLevelType w:val="hybridMultilevel"/>
    <w:tmpl w:val="0E925B1A"/>
    <w:lvl w:ilvl="0" w:tplc="C9BCB71C">
      <w:start w:val="5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723118"/>
    <w:multiLevelType w:val="multilevel"/>
    <w:tmpl w:val="E970F428"/>
    <w:lvl w:ilvl="0">
      <w:start w:val="1"/>
      <w:numFmt w:val="decimal"/>
      <w:lvlText w:val="%1."/>
      <w:lvlJc w:val="left"/>
      <w:pPr>
        <w:ind w:left="2519" w:hanging="67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cs="Times New Roman" w:hint="default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12">
    <w:nsid w:val="15244229"/>
    <w:multiLevelType w:val="hybridMultilevel"/>
    <w:tmpl w:val="E9668464"/>
    <w:lvl w:ilvl="0" w:tplc="C4C0AF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7FB05FC"/>
    <w:multiLevelType w:val="hybridMultilevel"/>
    <w:tmpl w:val="88269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E73CD"/>
    <w:multiLevelType w:val="hybridMultilevel"/>
    <w:tmpl w:val="91C6D060"/>
    <w:lvl w:ilvl="0" w:tplc="FFFFFFFF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>
    <w:nsid w:val="51822187"/>
    <w:multiLevelType w:val="hybridMultilevel"/>
    <w:tmpl w:val="0192BCF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57EE03F0"/>
    <w:multiLevelType w:val="hybridMultilevel"/>
    <w:tmpl w:val="ED3217A0"/>
    <w:lvl w:ilvl="0" w:tplc="972282D0">
      <w:start w:val="1"/>
      <w:numFmt w:val="russianLower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8D523E4"/>
    <w:multiLevelType w:val="multilevel"/>
    <w:tmpl w:val="1934280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8">
    <w:nsid w:val="69F647C9"/>
    <w:multiLevelType w:val="hybridMultilevel"/>
    <w:tmpl w:val="4E64A998"/>
    <w:lvl w:ilvl="0" w:tplc="BC4E8132">
      <w:start w:val="4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2866A6"/>
    <w:multiLevelType w:val="hybridMultilevel"/>
    <w:tmpl w:val="A0DE02DC"/>
    <w:lvl w:ilvl="0" w:tplc="D78C9334">
      <w:start w:val="1"/>
      <w:numFmt w:val="decimal"/>
      <w:lvlText w:val="%1."/>
      <w:lvlJc w:val="left"/>
      <w:pPr>
        <w:ind w:left="4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72" w:hanging="360"/>
      </w:pPr>
    </w:lvl>
    <w:lvl w:ilvl="2" w:tplc="0419001B" w:tentative="1">
      <w:start w:val="1"/>
      <w:numFmt w:val="lowerRoman"/>
      <w:lvlText w:val="%3."/>
      <w:lvlJc w:val="right"/>
      <w:pPr>
        <w:ind w:left="5592" w:hanging="180"/>
      </w:pPr>
    </w:lvl>
    <w:lvl w:ilvl="3" w:tplc="0419000F" w:tentative="1">
      <w:start w:val="1"/>
      <w:numFmt w:val="decimal"/>
      <w:lvlText w:val="%4."/>
      <w:lvlJc w:val="left"/>
      <w:pPr>
        <w:ind w:left="6312" w:hanging="360"/>
      </w:pPr>
    </w:lvl>
    <w:lvl w:ilvl="4" w:tplc="04190019" w:tentative="1">
      <w:start w:val="1"/>
      <w:numFmt w:val="lowerLetter"/>
      <w:lvlText w:val="%5."/>
      <w:lvlJc w:val="left"/>
      <w:pPr>
        <w:ind w:left="7032" w:hanging="360"/>
      </w:pPr>
    </w:lvl>
    <w:lvl w:ilvl="5" w:tplc="0419001B" w:tentative="1">
      <w:start w:val="1"/>
      <w:numFmt w:val="lowerRoman"/>
      <w:lvlText w:val="%6."/>
      <w:lvlJc w:val="right"/>
      <w:pPr>
        <w:ind w:left="7752" w:hanging="180"/>
      </w:pPr>
    </w:lvl>
    <w:lvl w:ilvl="6" w:tplc="0419000F" w:tentative="1">
      <w:start w:val="1"/>
      <w:numFmt w:val="decimal"/>
      <w:lvlText w:val="%7."/>
      <w:lvlJc w:val="left"/>
      <w:pPr>
        <w:ind w:left="8472" w:hanging="360"/>
      </w:pPr>
    </w:lvl>
    <w:lvl w:ilvl="7" w:tplc="04190019" w:tentative="1">
      <w:start w:val="1"/>
      <w:numFmt w:val="lowerLetter"/>
      <w:lvlText w:val="%8."/>
      <w:lvlJc w:val="left"/>
      <w:pPr>
        <w:ind w:left="9192" w:hanging="360"/>
      </w:pPr>
    </w:lvl>
    <w:lvl w:ilvl="8" w:tplc="0419001B" w:tentative="1">
      <w:start w:val="1"/>
      <w:numFmt w:val="lowerRoman"/>
      <w:lvlText w:val="%9."/>
      <w:lvlJc w:val="right"/>
      <w:pPr>
        <w:ind w:left="9912" w:hanging="180"/>
      </w:pPr>
    </w:lvl>
  </w:abstractNum>
  <w:abstractNum w:abstractNumId="20">
    <w:nsid w:val="74E54430"/>
    <w:multiLevelType w:val="hybridMultilevel"/>
    <w:tmpl w:val="7F905982"/>
    <w:lvl w:ilvl="0" w:tplc="2C6A587E">
      <w:start w:val="1"/>
      <w:numFmt w:val="decimal"/>
      <w:lvlText w:val="%1)"/>
      <w:lvlJc w:val="left"/>
      <w:pPr>
        <w:tabs>
          <w:tab w:val="num" w:pos="644"/>
        </w:tabs>
        <w:ind w:firstLine="284"/>
      </w:pPr>
      <w:rPr>
        <w:rFonts w:cs="Times New Roman" w:hint="default"/>
      </w:rPr>
    </w:lvl>
    <w:lvl w:ilvl="1" w:tplc="985A4EFA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0000027">
      <w:start w:val="1"/>
      <w:numFmt w:val="decimal"/>
      <w:lvlText w:val="%3)"/>
      <w:lvlJc w:val="left"/>
      <w:pPr>
        <w:tabs>
          <w:tab w:val="num" w:pos="2320"/>
        </w:tabs>
        <w:ind w:left="2320" w:hanging="34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1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14"/>
  </w:num>
  <w:num w:numId="15">
    <w:abstractNumId w:val="19"/>
  </w:num>
  <w:num w:numId="16">
    <w:abstractNumId w:val="16"/>
  </w:num>
  <w:num w:numId="17">
    <w:abstractNumId w:val="15"/>
  </w:num>
  <w:num w:numId="18">
    <w:abstractNumId w:val="9"/>
  </w:num>
  <w:num w:numId="19">
    <w:abstractNumId w:val="18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356"/>
    <w:rsid w:val="000016C7"/>
    <w:rsid w:val="00004A54"/>
    <w:rsid w:val="00005BFB"/>
    <w:rsid w:val="000109F6"/>
    <w:rsid w:val="00010F40"/>
    <w:rsid w:val="000118FA"/>
    <w:rsid w:val="000120B5"/>
    <w:rsid w:val="00013075"/>
    <w:rsid w:val="00013CD0"/>
    <w:rsid w:val="000240BB"/>
    <w:rsid w:val="0002465F"/>
    <w:rsid w:val="000322DC"/>
    <w:rsid w:val="00037EE5"/>
    <w:rsid w:val="00042AC2"/>
    <w:rsid w:val="00050FC3"/>
    <w:rsid w:val="0005698C"/>
    <w:rsid w:val="00063AAF"/>
    <w:rsid w:val="00065267"/>
    <w:rsid w:val="0006666A"/>
    <w:rsid w:val="00072CC4"/>
    <w:rsid w:val="00073E7D"/>
    <w:rsid w:val="000811AB"/>
    <w:rsid w:val="0008736F"/>
    <w:rsid w:val="00092187"/>
    <w:rsid w:val="00092C2B"/>
    <w:rsid w:val="00093365"/>
    <w:rsid w:val="000A3C6C"/>
    <w:rsid w:val="000B16D5"/>
    <w:rsid w:val="000B7657"/>
    <w:rsid w:val="000C2671"/>
    <w:rsid w:val="000C2C89"/>
    <w:rsid w:val="000C5014"/>
    <w:rsid w:val="000C69C7"/>
    <w:rsid w:val="000E2D66"/>
    <w:rsid w:val="000E3A26"/>
    <w:rsid w:val="000E54E3"/>
    <w:rsid w:val="000F3468"/>
    <w:rsid w:val="000F64C9"/>
    <w:rsid w:val="00101DC4"/>
    <w:rsid w:val="00103197"/>
    <w:rsid w:val="00104A14"/>
    <w:rsid w:val="00104EA5"/>
    <w:rsid w:val="00105E57"/>
    <w:rsid w:val="00106045"/>
    <w:rsid w:val="0011209A"/>
    <w:rsid w:val="001250C9"/>
    <w:rsid w:val="00133F7B"/>
    <w:rsid w:val="00136546"/>
    <w:rsid w:val="00140F1C"/>
    <w:rsid w:val="00146DFC"/>
    <w:rsid w:val="00150CB3"/>
    <w:rsid w:val="00152EDA"/>
    <w:rsid w:val="00153278"/>
    <w:rsid w:val="00155F19"/>
    <w:rsid w:val="00167928"/>
    <w:rsid w:val="0017272E"/>
    <w:rsid w:val="00173650"/>
    <w:rsid w:val="00174E72"/>
    <w:rsid w:val="00182FBA"/>
    <w:rsid w:val="001864F3"/>
    <w:rsid w:val="00186AE0"/>
    <w:rsid w:val="00190603"/>
    <w:rsid w:val="00192028"/>
    <w:rsid w:val="00197227"/>
    <w:rsid w:val="001B12E6"/>
    <w:rsid w:val="001B2877"/>
    <w:rsid w:val="001B4BAE"/>
    <w:rsid w:val="001B4D6C"/>
    <w:rsid w:val="001B559F"/>
    <w:rsid w:val="001B6307"/>
    <w:rsid w:val="001C0FEB"/>
    <w:rsid w:val="001C4A0C"/>
    <w:rsid w:val="001C5B8E"/>
    <w:rsid w:val="001C7B8E"/>
    <w:rsid w:val="001C7E55"/>
    <w:rsid w:val="001D356E"/>
    <w:rsid w:val="001D78AF"/>
    <w:rsid w:val="001E2C85"/>
    <w:rsid w:val="001F2778"/>
    <w:rsid w:val="001F3B70"/>
    <w:rsid w:val="001F4968"/>
    <w:rsid w:val="00203648"/>
    <w:rsid w:val="00205139"/>
    <w:rsid w:val="00212356"/>
    <w:rsid w:val="00212508"/>
    <w:rsid w:val="00215D77"/>
    <w:rsid w:val="0021637D"/>
    <w:rsid w:val="00227900"/>
    <w:rsid w:val="00227E4F"/>
    <w:rsid w:val="002343EA"/>
    <w:rsid w:val="00237590"/>
    <w:rsid w:val="00237817"/>
    <w:rsid w:val="00250B31"/>
    <w:rsid w:val="0025402F"/>
    <w:rsid w:val="002642BB"/>
    <w:rsid w:val="00265188"/>
    <w:rsid w:val="00266B01"/>
    <w:rsid w:val="00271440"/>
    <w:rsid w:val="002755A5"/>
    <w:rsid w:val="002760D9"/>
    <w:rsid w:val="00280399"/>
    <w:rsid w:val="0028277E"/>
    <w:rsid w:val="00284C07"/>
    <w:rsid w:val="0029543D"/>
    <w:rsid w:val="002A1FA5"/>
    <w:rsid w:val="002A252C"/>
    <w:rsid w:val="002A5438"/>
    <w:rsid w:val="002A5B30"/>
    <w:rsid w:val="002B2E40"/>
    <w:rsid w:val="002B644F"/>
    <w:rsid w:val="002C3E78"/>
    <w:rsid w:val="002C5F3D"/>
    <w:rsid w:val="002C7223"/>
    <w:rsid w:val="002C7466"/>
    <w:rsid w:val="002C7D9E"/>
    <w:rsid w:val="002D6C7A"/>
    <w:rsid w:val="002E2BB5"/>
    <w:rsid w:val="002E2E8E"/>
    <w:rsid w:val="002E6F6E"/>
    <w:rsid w:val="002F629A"/>
    <w:rsid w:val="003003DD"/>
    <w:rsid w:val="00301DAA"/>
    <w:rsid w:val="00307A6E"/>
    <w:rsid w:val="0031422E"/>
    <w:rsid w:val="00317656"/>
    <w:rsid w:val="00320B5E"/>
    <w:rsid w:val="003276F7"/>
    <w:rsid w:val="00330673"/>
    <w:rsid w:val="003346AC"/>
    <w:rsid w:val="00336BB9"/>
    <w:rsid w:val="00341B42"/>
    <w:rsid w:val="00353050"/>
    <w:rsid w:val="0035486F"/>
    <w:rsid w:val="00365FD1"/>
    <w:rsid w:val="00375D71"/>
    <w:rsid w:val="00386DA1"/>
    <w:rsid w:val="00391082"/>
    <w:rsid w:val="00392808"/>
    <w:rsid w:val="00396F7A"/>
    <w:rsid w:val="003A12AA"/>
    <w:rsid w:val="003A3F12"/>
    <w:rsid w:val="003A45E7"/>
    <w:rsid w:val="003A6AF0"/>
    <w:rsid w:val="003A7CC5"/>
    <w:rsid w:val="003B26F6"/>
    <w:rsid w:val="003C0A9B"/>
    <w:rsid w:val="003C29BB"/>
    <w:rsid w:val="003C49D7"/>
    <w:rsid w:val="003C4AB9"/>
    <w:rsid w:val="003C7751"/>
    <w:rsid w:val="003D1D6E"/>
    <w:rsid w:val="003D3B37"/>
    <w:rsid w:val="003D5D12"/>
    <w:rsid w:val="003D6E54"/>
    <w:rsid w:val="003E4728"/>
    <w:rsid w:val="003E4B1F"/>
    <w:rsid w:val="003F0115"/>
    <w:rsid w:val="00400732"/>
    <w:rsid w:val="00403791"/>
    <w:rsid w:val="00407AC4"/>
    <w:rsid w:val="00410887"/>
    <w:rsid w:val="00410CAA"/>
    <w:rsid w:val="0041120C"/>
    <w:rsid w:val="00411C8B"/>
    <w:rsid w:val="00425216"/>
    <w:rsid w:val="0042533A"/>
    <w:rsid w:val="0042630B"/>
    <w:rsid w:val="00426327"/>
    <w:rsid w:val="00433877"/>
    <w:rsid w:val="00436CB5"/>
    <w:rsid w:val="004409F5"/>
    <w:rsid w:val="0044140D"/>
    <w:rsid w:val="004423B2"/>
    <w:rsid w:val="00444CA4"/>
    <w:rsid w:val="00446783"/>
    <w:rsid w:val="0045076B"/>
    <w:rsid w:val="00451B9B"/>
    <w:rsid w:val="004533F8"/>
    <w:rsid w:val="00454EFF"/>
    <w:rsid w:val="00460B66"/>
    <w:rsid w:val="00463855"/>
    <w:rsid w:val="00473D23"/>
    <w:rsid w:val="00473DAD"/>
    <w:rsid w:val="00482CE2"/>
    <w:rsid w:val="00484C72"/>
    <w:rsid w:val="004874DE"/>
    <w:rsid w:val="00494F61"/>
    <w:rsid w:val="00496D8D"/>
    <w:rsid w:val="004A0C3C"/>
    <w:rsid w:val="004A73D7"/>
    <w:rsid w:val="004A7EEF"/>
    <w:rsid w:val="004C0CCD"/>
    <w:rsid w:val="004C6120"/>
    <w:rsid w:val="004C6740"/>
    <w:rsid w:val="004C7DE3"/>
    <w:rsid w:val="004D0BE3"/>
    <w:rsid w:val="004D1D96"/>
    <w:rsid w:val="004D532D"/>
    <w:rsid w:val="004D7897"/>
    <w:rsid w:val="004E29DE"/>
    <w:rsid w:val="004F2979"/>
    <w:rsid w:val="004F62E9"/>
    <w:rsid w:val="004F7212"/>
    <w:rsid w:val="004F7CA8"/>
    <w:rsid w:val="00502B32"/>
    <w:rsid w:val="00502FE4"/>
    <w:rsid w:val="00503D15"/>
    <w:rsid w:val="00504B8B"/>
    <w:rsid w:val="00505299"/>
    <w:rsid w:val="00515D8A"/>
    <w:rsid w:val="0052049F"/>
    <w:rsid w:val="0052616A"/>
    <w:rsid w:val="00531EEE"/>
    <w:rsid w:val="00533153"/>
    <w:rsid w:val="005360EE"/>
    <w:rsid w:val="005450FE"/>
    <w:rsid w:val="00551281"/>
    <w:rsid w:val="00557E62"/>
    <w:rsid w:val="00570DF9"/>
    <w:rsid w:val="0057460C"/>
    <w:rsid w:val="00576BCC"/>
    <w:rsid w:val="00587559"/>
    <w:rsid w:val="005929A9"/>
    <w:rsid w:val="00593A2B"/>
    <w:rsid w:val="00593D1E"/>
    <w:rsid w:val="005942F7"/>
    <w:rsid w:val="005A1E62"/>
    <w:rsid w:val="005B0FD3"/>
    <w:rsid w:val="005B305E"/>
    <w:rsid w:val="005B393D"/>
    <w:rsid w:val="005B423D"/>
    <w:rsid w:val="005B572E"/>
    <w:rsid w:val="005B57D8"/>
    <w:rsid w:val="005C12FE"/>
    <w:rsid w:val="005C57E5"/>
    <w:rsid w:val="005C6681"/>
    <w:rsid w:val="005C735F"/>
    <w:rsid w:val="005D0985"/>
    <w:rsid w:val="005D0FD3"/>
    <w:rsid w:val="005D1F7C"/>
    <w:rsid w:val="005D3522"/>
    <w:rsid w:val="005D6BFF"/>
    <w:rsid w:val="005E30A1"/>
    <w:rsid w:val="005F13DC"/>
    <w:rsid w:val="005F395E"/>
    <w:rsid w:val="005F5EA0"/>
    <w:rsid w:val="00602FAC"/>
    <w:rsid w:val="006057A5"/>
    <w:rsid w:val="00605824"/>
    <w:rsid w:val="00607F11"/>
    <w:rsid w:val="00610389"/>
    <w:rsid w:val="00610749"/>
    <w:rsid w:val="0061462A"/>
    <w:rsid w:val="00614F8F"/>
    <w:rsid w:val="006179B7"/>
    <w:rsid w:val="006238A7"/>
    <w:rsid w:val="00624633"/>
    <w:rsid w:val="00636907"/>
    <w:rsid w:val="00642271"/>
    <w:rsid w:val="006422E9"/>
    <w:rsid w:val="00643DBE"/>
    <w:rsid w:val="0064777B"/>
    <w:rsid w:val="00652E7D"/>
    <w:rsid w:val="00653627"/>
    <w:rsid w:val="006576C1"/>
    <w:rsid w:val="0066049C"/>
    <w:rsid w:val="00663C28"/>
    <w:rsid w:val="00672057"/>
    <w:rsid w:val="006751D5"/>
    <w:rsid w:val="00676763"/>
    <w:rsid w:val="0067690F"/>
    <w:rsid w:val="00682F70"/>
    <w:rsid w:val="00684185"/>
    <w:rsid w:val="00687545"/>
    <w:rsid w:val="00692051"/>
    <w:rsid w:val="00693F50"/>
    <w:rsid w:val="006B0124"/>
    <w:rsid w:val="006B0CBA"/>
    <w:rsid w:val="006B1300"/>
    <w:rsid w:val="006B6EEA"/>
    <w:rsid w:val="006C447A"/>
    <w:rsid w:val="006C642F"/>
    <w:rsid w:val="006C73FC"/>
    <w:rsid w:val="006D1B61"/>
    <w:rsid w:val="006D4B75"/>
    <w:rsid w:val="006E6814"/>
    <w:rsid w:val="006F1299"/>
    <w:rsid w:val="006F21A2"/>
    <w:rsid w:val="006F4F9D"/>
    <w:rsid w:val="006F5634"/>
    <w:rsid w:val="006F7772"/>
    <w:rsid w:val="007004BF"/>
    <w:rsid w:val="00700B6A"/>
    <w:rsid w:val="00701B4D"/>
    <w:rsid w:val="00704F95"/>
    <w:rsid w:val="00715434"/>
    <w:rsid w:val="00715A22"/>
    <w:rsid w:val="007248A3"/>
    <w:rsid w:val="00726DEF"/>
    <w:rsid w:val="00733E77"/>
    <w:rsid w:val="0073622A"/>
    <w:rsid w:val="007365BA"/>
    <w:rsid w:val="00737E50"/>
    <w:rsid w:val="00741291"/>
    <w:rsid w:val="00742B7B"/>
    <w:rsid w:val="007436C5"/>
    <w:rsid w:val="0074465D"/>
    <w:rsid w:val="0074485D"/>
    <w:rsid w:val="00751DC8"/>
    <w:rsid w:val="00751F8F"/>
    <w:rsid w:val="0075250D"/>
    <w:rsid w:val="00753753"/>
    <w:rsid w:val="00755698"/>
    <w:rsid w:val="00760609"/>
    <w:rsid w:val="00763628"/>
    <w:rsid w:val="00764396"/>
    <w:rsid w:val="0077252C"/>
    <w:rsid w:val="00774F9C"/>
    <w:rsid w:val="007754A2"/>
    <w:rsid w:val="00776439"/>
    <w:rsid w:val="0079762A"/>
    <w:rsid w:val="007A12B0"/>
    <w:rsid w:val="007A1E64"/>
    <w:rsid w:val="007A6355"/>
    <w:rsid w:val="007C1D55"/>
    <w:rsid w:val="007D4247"/>
    <w:rsid w:val="007E4A1C"/>
    <w:rsid w:val="007E4EBB"/>
    <w:rsid w:val="007F05FA"/>
    <w:rsid w:val="007F426C"/>
    <w:rsid w:val="007F4BBA"/>
    <w:rsid w:val="007F6704"/>
    <w:rsid w:val="007F6A72"/>
    <w:rsid w:val="00801E7A"/>
    <w:rsid w:val="00807523"/>
    <w:rsid w:val="0081237C"/>
    <w:rsid w:val="008131E5"/>
    <w:rsid w:val="00817D82"/>
    <w:rsid w:val="008271EA"/>
    <w:rsid w:val="0083395F"/>
    <w:rsid w:val="00834080"/>
    <w:rsid w:val="00841B85"/>
    <w:rsid w:val="00845613"/>
    <w:rsid w:val="00853801"/>
    <w:rsid w:val="0086091F"/>
    <w:rsid w:val="00862843"/>
    <w:rsid w:val="0086460F"/>
    <w:rsid w:val="00864E34"/>
    <w:rsid w:val="00865435"/>
    <w:rsid w:val="008717B3"/>
    <w:rsid w:val="00871E28"/>
    <w:rsid w:val="0087463D"/>
    <w:rsid w:val="00897BF7"/>
    <w:rsid w:val="008A29F7"/>
    <w:rsid w:val="008A2E13"/>
    <w:rsid w:val="008A328A"/>
    <w:rsid w:val="008A55F5"/>
    <w:rsid w:val="008B0005"/>
    <w:rsid w:val="008B09C0"/>
    <w:rsid w:val="008B21B7"/>
    <w:rsid w:val="008C1CC7"/>
    <w:rsid w:val="008C3FBD"/>
    <w:rsid w:val="008D40FE"/>
    <w:rsid w:val="008D54B3"/>
    <w:rsid w:val="008E38F8"/>
    <w:rsid w:val="008F1F94"/>
    <w:rsid w:val="008F5E5C"/>
    <w:rsid w:val="00901CA3"/>
    <w:rsid w:val="009054E4"/>
    <w:rsid w:val="00905D0D"/>
    <w:rsid w:val="00914CA1"/>
    <w:rsid w:val="00916AA2"/>
    <w:rsid w:val="00916BDE"/>
    <w:rsid w:val="00923FD5"/>
    <w:rsid w:val="00924FA3"/>
    <w:rsid w:val="00924FF9"/>
    <w:rsid w:val="0092646F"/>
    <w:rsid w:val="009266B4"/>
    <w:rsid w:val="009315EC"/>
    <w:rsid w:val="00935A90"/>
    <w:rsid w:val="00936334"/>
    <w:rsid w:val="00937E80"/>
    <w:rsid w:val="0094115A"/>
    <w:rsid w:val="0094335C"/>
    <w:rsid w:val="00944907"/>
    <w:rsid w:val="00944A19"/>
    <w:rsid w:val="0095743F"/>
    <w:rsid w:val="00961E1B"/>
    <w:rsid w:val="00962C9A"/>
    <w:rsid w:val="009652E7"/>
    <w:rsid w:val="00972070"/>
    <w:rsid w:val="00972F9C"/>
    <w:rsid w:val="00973A27"/>
    <w:rsid w:val="00976B8C"/>
    <w:rsid w:val="0097738B"/>
    <w:rsid w:val="0098369C"/>
    <w:rsid w:val="0099142D"/>
    <w:rsid w:val="009A44A7"/>
    <w:rsid w:val="009A63A7"/>
    <w:rsid w:val="009B2426"/>
    <w:rsid w:val="009B5383"/>
    <w:rsid w:val="009B6CB8"/>
    <w:rsid w:val="009C178E"/>
    <w:rsid w:val="009C37EF"/>
    <w:rsid w:val="009C455F"/>
    <w:rsid w:val="009C49B8"/>
    <w:rsid w:val="009C64AA"/>
    <w:rsid w:val="009C69BF"/>
    <w:rsid w:val="009C79CC"/>
    <w:rsid w:val="009D1146"/>
    <w:rsid w:val="009D66DC"/>
    <w:rsid w:val="009E2A64"/>
    <w:rsid w:val="009E3BC2"/>
    <w:rsid w:val="009E743D"/>
    <w:rsid w:val="009F2D90"/>
    <w:rsid w:val="009F3592"/>
    <w:rsid w:val="009F6021"/>
    <w:rsid w:val="00A05D28"/>
    <w:rsid w:val="00A0672C"/>
    <w:rsid w:val="00A06B17"/>
    <w:rsid w:val="00A10B5D"/>
    <w:rsid w:val="00A10FC8"/>
    <w:rsid w:val="00A13627"/>
    <w:rsid w:val="00A15290"/>
    <w:rsid w:val="00A204EF"/>
    <w:rsid w:val="00A20A09"/>
    <w:rsid w:val="00A233F5"/>
    <w:rsid w:val="00A26C94"/>
    <w:rsid w:val="00A302AE"/>
    <w:rsid w:val="00A421CE"/>
    <w:rsid w:val="00A43B48"/>
    <w:rsid w:val="00A455E0"/>
    <w:rsid w:val="00A45B6A"/>
    <w:rsid w:val="00A461AA"/>
    <w:rsid w:val="00A51FB0"/>
    <w:rsid w:val="00A60489"/>
    <w:rsid w:val="00A61F16"/>
    <w:rsid w:val="00A62AE7"/>
    <w:rsid w:val="00A64A89"/>
    <w:rsid w:val="00A67BA6"/>
    <w:rsid w:val="00A70252"/>
    <w:rsid w:val="00A72210"/>
    <w:rsid w:val="00A7765D"/>
    <w:rsid w:val="00A803C7"/>
    <w:rsid w:val="00A85778"/>
    <w:rsid w:val="00A86C66"/>
    <w:rsid w:val="00A93BEF"/>
    <w:rsid w:val="00AA043C"/>
    <w:rsid w:val="00AA1B89"/>
    <w:rsid w:val="00AA2433"/>
    <w:rsid w:val="00AA6A6D"/>
    <w:rsid w:val="00AB05B4"/>
    <w:rsid w:val="00AB17B8"/>
    <w:rsid w:val="00AB49BE"/>
    <w:rsid w:val="00AB5F81"/>
    <w:rsid w:val="00AC550A"/>
    <w:rsid w:val="00AD4EB5"/>
    <w:rsid w:val="00AE0CD4"/>
    <w:rsid w:val="00AE2492"/>
    <w:rsid w:val="00AE31A6"/>
    <w:rsid w:val="00AE51F4"/>
    <w:rsid w:val="00AE7187"/>
    <w:rsid w:val="00AF43DE"/>
    <w:rsid w:val="00AF5233"/>
    <w:rsid w:val="00AF5E40"/>
    <w:rsid w:val="00B02722"/>
    <w:rsid w:val="00B11A26"/>
    <w:rsid w:val="00B15F18"/>
    <w:rsid w:val="00B260B0"/>
    <w:rsid w:val="00B3067A"/>
    <w:rsid w:val="00B355A3"/>
    <w:rsid w:val="00B40D9D"/>
    <w:rsid w:val="00B41160"/>
    <w:rsid w:val="00B41B99"/>
    <w:rsid w:val="00B42986"/>
    <w:rsid w:val="00B43A5D"/>
    <w:rsid w:val="00B50952"/>
    <w:rsid w:val="00B519A8"/>
    <w:rsid w:val="00B51BF1"/>
    <w:rsid w:val="00B51F5E"/>
    <w:rsid w:val="00B5579B"/>
    <w:rsid w:val="00B56345"/>
    <w:rsid w:val="00B61C0A"/>
    <w:rsid w:val="00B72AA6"/>
    <w:rsid w:val="00B76F0A"/>
    <w:rsid w:val="00B871FE"/>
    <w:rsid w:val="00B873F9"/>
    <w:rsid w:val="00B95081"/>
    <w:rsid w:val="00B97571"/>
    <w:rsid w:val="00BA3520"/>
    <w:rsid w:val="00BA6EE3"/>
    <w:rsid w:val="00BB2136"/>
    <w:rsid w:val="00BB7068"/>
    <w:rsid w:val="00BC1576"/>
    <w:rsid w:val="00BC501F"/>
    <w:rsid w:val="00BD035B"/>
    <w:rsid w:val="00BE323E"/>
    <w:rsid w:val="00BF2976"/>
    <w:rsid w:val="00BF6014"/>
    <w:rsid w:val="00BF6D70"/>
    <w:rsid w:val="00C00416"/>
    <w:rsid w:val="00C00968"/>
    <w:rsid w:val="00C0314D"/>
    <w:rsid w:val="00C05750"/>
    <w:rsid w:val="00C16E28"/>
    <w:rsid w:val="00C243A5"/>
    <w:rsid w:val="00C31C1E"/>
    <w:rsid w:val="00C346F3"/>
    <w:rsid w:val="00C40481"/>
    <w:rsid w:val="00C40524"/>
    <w:rsid w:val="00C408D0"/>
    <w:rsid w:val="00C409A7"/>
    <w:rsid w:val="00C43ED5"/>
    <w:rsid w:val="00C44B96"/>
    <w:rsid w:val="00C44FDD"/>
    <w:rsid w:val="00C60A8E"/>
    <w:rsid w:val="00C6260D"/>
    <w:rsid w:val="00C62C40"/>
    <w:rsid w:val="00C64EF5"/>
    <w:rsid w:val="00C65603"/>
    <w:rsid w:val="00C66244"/>
    <w:rsid w:val="00C80AD1"/>
    <w:rsid w:val="00C82E87"/>
    <w:rsid w:val="00C869D4"/>
    <w:rsid w:val="00C92618"/>
    <w:rsid w:val="00C93CF8"/>
    <w:rsid w:val="00CA3132"/>
    <w:rsid w:val="00CA377B"/>
    <w:rsid w:val="00CA7FB3"/>
    <w:rsid w:val="00CB5CDB"/>
    <w:rsid w:val="00CC025F"/>
    <w:rsid w:val="00CC598C"/>
    <w:rsid w:val="00CD3351"/>
    <w:rsid w:val="00CD6454"/>
    <w:rsid w:val="00CD71AA"/>
    <w:rsid w:val="00CE09F9"/>
    <w:rsid w:val="00CE456C"/>
    <w:rsid w:val="00CE55E6"/>
    <w:rsid w:val="00CF06FB"/>
    <w:rsid w:val="00CF0891"/>
    <w:rsid w:val="00CF4E54"/>
    <w:rsid w:val="00CF7578"/>
    <w:rsid w:val="00CF7D17"/>
    <w:rsid w:val="00D0185B"/>
    <w:rsid w:val="00D05457"/>
    <w:rsid w:val="00D06234"/>
    <w:rsid w:val="00D16960"/>
    <w:rsid w:val="00D24408"/>
    <w:rsid w:val="00D31214"/>
    <w:rsid w:val="00D33323"/>
    <w:rsid w:val="00D37802"/>
    <w:rsid w:val="00D423AC"/>
    <w:rsid w:val="00D460A1"/>
    <w:rsid w:val="00D473E6"/>
    <w:rsid w:val="00D47E30"/>
    <w:rsid w:val="00D571AF"/>
    <w:rsid w:val="00D573D6"/>
    <w:rsid w:val="00D67017"/>
    <w:rsid w:val="00D70CD7"/>
    <w:rsid w:val="00D729AE"/>
    <w:rsid w:val="00D74FED"/>
    <w:rsid w:val="00D77631"/>
    <w:rsid w:val="00D77B0C"/>
    <w:rsid w:val="00D80B12"/>
    <w:rsid w:val="00D84957"/>
    <w:rsid w:val="00D91A35"/>
    <w:rsid w:val="00D95ADC"/>
    <w:rsid w:val="00D974D6"/>
    <w:rsid w:val="00DA2558"/>
    <w:rsid w:val="00DB0003"/>
    <w:rsid w:val="00DB1CA4"/>
    <w:rsid w:val="00DB2D0F"/>
    <w:rsid w:val="00DC51C9"/>
    <w:rsid w:val="00DC7282"/>
    <w:rsid w:val="00DC736F"/>
    <w:rsid w:val="00DD28D0"/>
    <w:rsid w:val="00DD5F2B"/>
    <w:rsid w:val="00DE1339"/>
    <w:rsid w:val="00DE33C6"/>
    <w:rsid w:val="00DF5C9C"/>
    <w:rsid w:val="00DF7239"/>
    <w:rsid w:val="00E01DEF"/>
    <w:rsid w:val="00E03DC4"/>
    <w:rsid w:val="00E10D03"/>
    <w:rsid w:val="00E1633F"/>
    <w:rsid w:val="00E16D92"/>
    <w:rsid w:val="00E20888"/>
    <w:rsid w:val="00E25ECA"/>
    <w:rsid w:val="00E3411E"/>
    <w:rsid w:val="00E36776"/>
    <w:rsid w:val="00E44A0C"/>
    <w:rsid w:val="00E478F7"/>
    <w:rsid w:val="00E50029"/>
    <w:rsid w:val="00E57080"/>
    <w:rsid w:val="00E66AD7"/>
    <w:rsid w:val="00E712AC"/>
    <w:rsid w:val="00E73EE8"/>
    <w:rsid w:val="00E8593F"/>
    <w:rsid w:val="00E86078"/>
    <w:rsid w:val="00E861BC"/>
    <w:rsid w:val="00E966CA"/>
    <w:rsid w:val="00E977C3"/>
    <w:rsid w:val="00EA3F1A"/>
    <w:rsid w:val="00EB6DC2"/>
    <w:rsid w:val="00EB7E3B"/>
    <w:rsid w:val="00EC32E5"/>
    <w:rsid w:val="00ED27EF"/>
    <w:rsid w:val="00EE0927"/>
    <w:rsid w:val="00EE0AB0"/>
    <w:rsid w:val="00EE0DA2"/>
    <w:rsid w:val="00EE2338"/>
    <w:rsid w:val="00EE2B3B"/>
    <w:rsid w:val="00EE4E68"/>
    <w:rsid w:val="00EF1DBC"/>
    <w:rsid w:val="00EF57E1"/>
    <w:rsid w:val="00EF5CA5"/>
    <w:rsid w:val="00F02696"/>
    <w:rsid w:val="00F02D9B"/>
    <w:rsid w:val="00F11BDF"/>
    <w:rsid w:val="00F1206B"/>
    <w:rsid w:val="00F16972"/>
    <w:rsid w:val="00F17F85"/>
    <w:rsid w:val="00F20659"/>
    <w:rsid w:val="00F224D2"/>
    <w:rsid w:val="00F301C3"/>
    <w:rsid w:val="00F34B1F"/>
    <w:rsid w:val="00F42126"/>
    <w:rsid w:val="00F43D85"/>
    <w:rsid w:val="00F469E1"/>
    <w:rsid w:val="00F533AE"/>
    <w:rsid w:val="00F540BC"/>
    <w:rsid w:val="00F56A23"/>
    <w:rsid w:val="00F57098"/>
    <w:rsid w:val="00F62D49"/>
    <w:rsid w:val="00F64CBA"/>
    <w:rsid w:val="00F65112"/>
    <w:rsid w:val="00F65B58"/>
    <w:rsid w:val="00F702C8"/>
    <w:rsid w:val="00F7511D"/>
    <w:rsid w:val="00F848B3"/>
    <w:rsid w:val="00F91BBC"/>
    <w:rsid w:val="00FA6295"/>
    <w:rsid w:val="00FA7AA1"/>
    <w:rsid w:val="00FA7D27"/>
    <w:rsid w:val="00FB0DFC"/>
    <w:rsid w:val="00FB1B54"/>
    <w:rsid w:val="00FB35F2"/>
    <w:rsid w:val="00FB43B3"/>
    <w:rsid w:val="00FB505A"/>
    <w:rsid w:val="00FB555F"/>
    <w:rsid w:val="00FC0177"/>
    <w:rsid w:val="00FC50E0"/>
    <w:rsid w:val="00FD496B"/>
    <w:rsid w:val="00FE769F"/>
    <w:rsid w:val="00FF0EC6"/>
    <w:rsid w:val="00FF3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77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0652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A1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basedOn w:val="a0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basedOn w:val="a0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8">
    <w:name w:val="Body Text Indent"/>
    <w:basedOn w:val="a"/>
    <w:link w:val="a9"/>
    <w:uiPriority w:val="9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basedOn w:val="a0"/>
    <w:rsid w:val="00B56345"/>
    <w:rPr>
      <w:rFonts w:ascii="Times New Roman" w:hAnsi="Times New Roman" w:cs="Times New Roman"/>
      <w:sz w:val="22"/>
      <w:szCs w:val="22"/>
    </w:rPr>
  </w:style>
  <w:style w:type="paragraph" w:styleId="aa">
    <w:name w:val="Subtitle"/>
    <w:basedOn w:val="a"/>
    <w:link w:val="ab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636907"/>
    <w:rPr>
      <w:b/>
      <w:bCs/>
      <w:sz w:val="28"/>
      <w:szCs w:val="24"/>
    </w:rPr>
  </w:style>
  <w:style w:type="paragraph" w:customStyle="1" w:styleId="ac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basedOn w:val="a0"/>
    <w:link w:val="11"/>
    <w:uiPriority w:val="99"/>
    <w:locked/>
    <w:rsid w:val="0035486F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d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e">
    <w:name w:val="???????"/>
    <w:rsid w:val="0035486F"/>
  </w:style>
  <w:style w:type="paragraph" w:customStyle="1" w:styleId="21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rsid w:val="00182F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82FBA"/>
  </w:style>
  <w:style w:type="character" w:styleId="af1">
    <w:name w:val="footnote reference"/>
    <w:basedOn w:val="a0"/>
    <w:uiPriority w:val="99"/>
    <w:rsid w:val="00182FBA"/>
    <w:rPr>
      <w:rFonts w:cs="Times New Roman"/>
      <w:vertAlign w:val="superscript"/>
    </w:rPr>
  </w:style>
  <w:style w:type="paragraph" w:styleId="af2">
    <w:name w:val="footer"/>
    <w:basedOn w:val="a"/>
    <w:link w:val="af3"/>
    <w:rsid w:val="000322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322DC"/>
    <w:rPr>
      <w:sz w:val="24"/>
      <w:szCs w:val="24"/>
    </w:rPr>
  </w:style>
  <w:style w:type="paragraph" w:styleId="af4">
    <w:name w:val="Balloon Text"/>
    <w:basedOn w:val="a"/>
    <w:link w:val="af5"/>
    <w:rsid w:val="00D95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F4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7">
    <w:name w:val="Table Grid"/>
    <w:basedOn w:val="a1"/>
    <w:uiPriority w:val="59"/>
    <w:rsid w:val="00A51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8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12">
    <w:name w:val="нум список 1"/>
    <w:basedOn w:val="a"/>
    <w:rsid w:val="00AA2433"/>
    <w:pPr>
      <w:tabs>
        <w:tab w:val="num" w:pos="0"/>
      </w:tabs>
      <w:spacing w:before="120" w:after="120"/>
      <w:ind w:left="-720"/>
      <w:jc w:val="both"/>
    </w:pPr>
    <w:rPr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77B0C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7B0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77B0C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9">
    <w:name w:val="Комментарий"/>
    <w:basedOn w:val="a"/>
    <w:next w:val="a"/>
    <w:rsid w:val="00D77B0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D77B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0">
    <w:name w:val="Заголовок 2 Знак"/>
    <w:basedOn w:val="a0"/>
    <w:link w:val="2"/>
    <w:rsid w:val="00473DAD"/>
    <w:rPr>
      <w:b/>
      <w:bCs/>
      <w:sz w:val="28"/>
      <w:szCs w:val="24"/>
    </w:rPr>
  </w:style>
  <w:style w:type="paragraph" w:styleId="afb">
    <w:name w:val="annotation text"/>
    <w:basedOn w:val="a"/>
    <w:link w:val="afc"/>
    <w:rsid w:val="00614F8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14F8F"/>
  </w:style>
  <w:style w:type="paragraph" w:styleId="afd">
    <w:name w:val="annotation subject"/>
    <w:basedOn w:val="afb"/>
    <w:next w:val="afb"/>
    <w:link w:val="afe"/>
    <w:uiPriority w:val="99"/>
    <w:unhideWhenUsed/>
    <w:rsid w:val="00614F8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614F8F"/>
    <w:rPr>
      <w:b/>
      <w:bCs/>
    </w:rPr>
  </w:style>
  <w:style w:type="character" w:customStyle="1" w:styleId="ConsPlusNormal0">
    <w:name w:val="ConsPlusNormal Знак"/>
    <w:link w:val="ConsPlusNormal"/>
    <w:rsid w:val="00774F9C"/>
    <w:rPr>
      <w:rFonts w:ascii="Arial" w:hAnsi="Arial" w:cs="Arial"/>
    </w:rPr>
  </w:style>
  <w:style w:type="paragraph" w:customStyle="1" w:styleId="13">
    <w:name w:val="Абзац списка1"/>
    <w:basedOn w:val="a"/>
    <w:rsid w:val="00774F9C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3753"/>
    <w:rPr>
      <w:sz w:val="24"/>
      <w:szCs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D77B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D54B3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1F49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1235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212356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basedOn w:val="a0"/>
    <w:uiPriority w:val="99"/>
    <w:rsid w:val="00065267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5A1E6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A1E62"/>
  </w:style>
  <w:style w:type="paragraph" w:customStyle="1" w:styleId="ConsPlusNonformat">
    <w:name w:val="ConsPlusNonformat"/>
    <w:rsid w:val="0095743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7">
    <w:name w:val="Знак Знак Знак Знак Знак Знак Знак Знак Знак Знак"/>
    <w:basedOn w:val="a"/>
    <w:rsid w:val="0074485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39">
    <w:name w:val="Font Style39"/>
    <w:basedOn w:val="a0"/>
    <w:rsid w:val="00701B4D"/>
    <w:rPr>
      <w:rFonts w:ascii="Times New Roman" w:hAnsi="Times New Roman" w:cs="Times New Roman"/>
      <w:sz w:val="26"/>
      <w:szCs w:val="26"/>
    </w:rPr>
  </w:style>
  <w:style w:type="paragraph" w:customStyle="1" w:styleId="Style19">
    <w:name w:val="Style19"/>
    <w:basedOn w:val="a"/>
    <w:rsid w:val="00701B4D"/>
    <w:pPr>
      <w:widowControl w:val="0"/>
      <w:suppressAutoHyphens/>
      <w:autoSpaceDE w:val="0"/>
      <w:spacing w:line="318" w:lineRule="exact"/>
      <w:jc w:val="center"/>
    </w:pPr>
    <w:rPr>
      <w:lang w:eastAsia="ar-SA"/>
    </w:rPr>
  </w:style>
  <w:style w:type="paragraph" w:customStyle="1" w:styleId="Style20">
    <w:name w:val="Style20"/>
    <w:basedOn w:val="a"/>
    <w:rsid w:val="00701B4D"/>
    <w:pPr>
      <w:widowControl w:val="0"/>
      <w:suppressAutoHyphens/>
      <w:autoSpaceDE w:val="0"/>
      <w:spacing w:line="322" w:lineRule="exact"/>
      <w:ind w:firstLine="134"/>
    </w:pPr>
    <w:rPr>
      <w:lang w:eastAsia="ar-SA"/>
    </w:rPr>
  </w:style>
  <w:style w:type="paragraph" w:customStyle="1" w:styleId="Style27">
    <w:name w:val="Style27"/>
    <w:basedOn w:val="a"/>
    <w:rsid w:val="00845613"/>
    <w:pPr>
      <w:widowControl w:val="0"/>
      <w:suppressAutoHyphens/>
      <w:autoSpaceDE w:val="0"/>
      <w:spacing w:line="322" w:lineRule="exact"/>
      <w:ind w:firstLine="720"/>
      <w:jc w:val="both"/>
    </w:pPr>
    <w:rPr>
      <w:lang w:eastAsia="ar-SA"/>
    </w:rPr>
  </w:style>
  <w:style w:type="paragraph" w:customStyle="1" w:styleId="Style26">
    <w:name w:val="Style26"/>
    <w:basedOn w:val="a"/>
    <w:rsid w:val="00341B42"/>
    <w:pPr>
      <w:widowControl w:val="0"/>
      <w:suppressAutoHyphens/>
      <w:autoSpaceDE w:val="0"/>
      <w:spacing w:line="326" w:lineRule="exact"/>
      <w:ind w:firstLine="696"/>
    </w:pPr>
    <w:rPr>
      <w:lang w:eastAsia="ar-SA"/>
    </w:rPr>
  </w:style>
  <w:style w:type="character" w:customStyle="1" w:styleId="FontStyle42">
    <w:name w:val="Font Style42"/>
    <w:basedOn w:val="a0"/>
    <w:rsid w:val="00341B42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rsid w:val="00341B42"/>
    <w:pPr>
      <w:widowControl w:val="0"/>
      <w:suppressAutoHyphens/>
      <w:autoSpaceDE w:val="0"/>
      <w:spacing w:line="322" w:lineRule="exact"/>
      <w:ind w:firstLine="701"/>
      <w:jc w:val="both"/>
    </w:pPr>
    <w:rPr>
      <w:lang w:eastAsia="ar-SA"/>
    </w:rPr>
  </w:style>
  <w:style w:type="paragraph" w:styleId="a8">
    <w:name w:val="Body Text Indent"/>
    <w:basedOn w:val="a"/>
    <w:link w:val="a9"/>
    <w:uiPriority w:val="99"/>
    <w:rsid w:val="00C0314D"/>
    <w:pPr>
      <w:ind w:firstLine="720"/>
      <w:jc w:val="both"/>
    </w:pPr>
    <w:rPr>
      <w:rFonts w:ascii="Arial" w:hAnsi="Arial" w:cs="Arial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C0314D"/>
    <w:rPr>
      <w:rFonts w:ascii="Arial" w:hAnsi="Arial" w:cs="Arial"/>
      <w:sz w:val="28"/>
      <w:szCs w:val="28"/>
    </w:rPr>
  </w:style>
  <w:style w:type="paragraph" w:customStyle="1" w:styleId="Style2">
    <w:name w:val="Style2"/>
    <w:basedOn w:val="a"/>
    <w:rsid w:val="00140F1C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15">
    <w:name w:val="Style15"/>
    <w:basedOn w:val="a"/>
    <w:rsid w:val="00140F1C"/>
    <w:pPr>
      <w:widowControl w:val="0"/>
      <w:suppressAutoHyphens/>
      <w:autoSpaceDE w:val="0"/>
      <w:spacing w:line="322" w:lineRule="exact"/>
      <w:jc w:val="both"/>
    </w:pPr>
    <w:rPr>
      <w:lang w:eastAsia="ar-SA"/>
    </w:rPr>
  </w:style>
  <w:style w:type="character" w:customStyle="1" w:styleId="FontStyle40">
    <w:name w:val="Font Style40"/>
    <w:basedOn w:val="a0"/>
    <w:rsid w:val="00B56345"/>
    <w:rPr>
      <w:rFonts w:ascii="Times New Roman" w:hAnsi="Times New Roman" w:cs="Times New Roman"/>
      <w:sz w:val="22"/>
      <w:szCs w:val="22"/>
    </w:rPr>
  </w:style>
  <w:style w:type="paragraph" w:styleId="aa">
    <w:name w:val="Subtitle"/>
    <w:basedOn w:val="a"/>
    <w:link w:val="ab"/>
    <w:qFormat/>
    <w:rsid w:val="00636907"/>
    <w:pPr>
      <w:spacing w:line="360" w:lineRule="auto"/>
      <w:jc w:val="center"/>
    </w:pPr>
    <w:rPr>
      <w:b/>
      <w:bCs/>
      <w:sz w:val="28"/>
    </w:rPr>
  </w:style>
  <w:style w:type="character" w:customStyle="1" w:styleId="ab">
    <w:name w:val="Подзаголовок Знак"/>
    <w:basedOn w:val="a0"/>
    <w:link w:val="aa"/>
    <w:rsid w:val="00636907"/>
    <w:rPr>
      <w:b/>
      <w:bCs/>
      <w:sz w:val="28"/>
      <w:szCs w:val="24"/>
    </w:rPr>
  </w:style>
  <w:style w:type="paragraph" w:customStyle="1" w:styleId="ac">
    <w:name w:val="Знак"/>
    <w:basedOn w:val="a"/>
    <w:rsid w:val="008A55F5"/>
    <w:rPr>
      <w:rFonts w:ascii="Verdana" w:hAnsi="Verdana" w:cs="Verdana"/>
      <w:sz w:val="20"/>
      <w:szCs w:val="20"/>
      <w:lang w:val="en-US" w:eastAsia="en-US"/>
    </w:rPr>
  </w:style>
  <w:style w:type="character" w:customStyle="1" w:styleId="ad">
    <w:name w:val="Без интервала Знак"/>
    <w:basedOn w:val="a0"/>
    <w:link w:val="11"/>
    <w:uiPriority w:val="99"/>
    <w:locked/>
    <w:rsid w:val="0035486F"/>
    <w:rPr>
      <w:sz w:val="22"/>
      <w:szCs w:val="22"/>
      <w:lang w:val="ru-RU" w:eastAsia="en-US" w:bidi="ar-SA"/>
    </w:rPr>
  </w:style>
  <w:style w:type="paragraph" w:customStyle="1" w:styleId="11">
    <w:name w:val="Без интервала1"/>
    <w:link w:val="ad"/>
    <w:rsid w:val="0035486F"/>
    <w:pPr>
      <w:spacing w:line="276" w:lineRule="auto"/>
      <w:ind w:firstLine="567"/>
      <w:jc w:val="both"/>
    </w:pPr>
    <w:rPr>
      <w:sz w:val="22"/>
      <w:szCs w:val="22"/>
      <w:lang w:eastAsia="en-US"/>
    </w:rPr>
  </w:style>
  <w:style w:type="paragraph" w:customStyle="1" w:styleId="ae">
    <w:name w:val="???????"/>
    <w:rsid w:val="0035486F"/>
  </w:style>
  <w:style w:type="paragraph" w:customStyle="1" w:styleId="21">
    <w:name w:val="Знак Знак Знак Знак Знак Знак Знак Знак Знак Знак2"/>
    <w:basedOn w:val="a"/>
    <w:uiPriority w:val="99"/>
    <w:rsid w:val="00742B7B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footnote text"/>
    <w:basedOn w:val="a"/>
    <w:link w:val="af0"/>
    <w:uiPriority w:val="99"/>
    <w:rsid w:val="00182FBA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rsid w:val="00182FBA"/>
  </w:style>
  <w:style w:type="character" w:styleId="af1">
    <w:name w:val="footnote reference"/>
    <w:basedOn w:val="a0"/>
    <w:uiPriority w:val="99"/>
    <w:rsid w:val="00182FBA"/>
    <w:rPr>
      <w:rFonts w:cs="Times New Roman"/>
      <w:vertAlign w:val="superscript"/>
    </w:rPr>
  </w:style>
  <w:style w:type="paragraph" w:styleId="af2">
    <w:name w:val="footer"/>
    <w:basedOn w:val="a"/>
    <w:link w:val="af3"/>
    <w:rsid w:val="000322D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0322DC"/>
    <w:rPr>
      <w:sz w:val="24"/>
      <w:szCs w:val="24"/>
    </w:rPr>
  </w:style>
  <w:style w:type="paragraph" w:styleId="af4">
    <w:name w:val="Balloon Text"/>
    <w:basedOn w:val="a"/>
    <w:link w:val="af5"/>
    <w:rsid w:val="00D95ADC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D95AD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1F496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f6">
    <w:name w:val="List Paragraph"/>
    <w:basedOn w:val="a"/>
    <w:uiPriority w:val="34"/>
    <w:qFormat/>
    <w:rsid w:val="007C1D55"/>
    <w:pPr>
      <w:ind w:left="720"/>
      <w:contextualSpacing/>
    </w:pPr>
  </w:style>
  <w:style w:type="table" w:styleId="af7">
    <w:name w:val="Table Grid"/>
    <w:basedOn w:val="a1"/>
    <w:uiPriority w:val="59"/>
    <w:rsid w:val="00A51FB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6">
    <w:name w:val="Font Style36"/>
    <w:rsid w:val="00504B8B"/>
    <w:rPr>
      <w:rFonts w:ascii="Arial Narrow" w:hAnsi="Arial Narrow" w:cs="Arial Narrow"/>
      <w:b/>
      <w:bCs/>
      <w:sz w:val="46"/>
      <w:szCs w:val="46"/>
    </w:rPr>
  </w:style>
  <w:style w:type="character" w:customStyle="1" w:styleId="FontStyle34">
    <w:name w:val="Font Style34"/>
    <w:rsid w:val="00504B8B"/>
    <w:rPr>
      <w:rFonts w:ascii="Times New Roman" w:hAnsi="Times New Roman" w:cs="Times New Roman"/>
      <w:spacing w:val="-10"/>
      <w:sz w:val="38"/>
      <w:szCs w:val="38"/>
    </w:rPr>
  </w:style>
  <w:style w:type="character" w:customStyle="1" w:styleId="FontStyle35">
    <w:name w:val="Font Style35"/>
    <w:rsid w:val="00504B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rsid w:val="00504B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">
    <w:name w:val="Font Style41"/>
    <w:rsid w:val="00504B8B"/>
    <w:rPr>
      <w:rFonts w:ascii="Times New Roman" w:hAnsi="Times New Roman" w:cs="Times New Roman"/>
      <w:sz w:val="18"/>
      <w:szCs w:val="18"/>
    </w:rPr>
  </w:style>
  <w:style w:type="character" w:customStyle="1" w:styleId="FontStyle44">
    <w:name w:val="Font Style44"/>
    <w:rsid w:val="00504B8B"/>
    <w:rPr>
      <w:rFonts w:ascii="Times New Roman" w:hAnsi="Times New Roman" w:cs="Times New Roman"/>
      <w:i/>
      <w:iCs/>
      <w:sz w:val="26"/>
      <w:szCs w:val="26"/>
    </w:rPr>
  </w:style>
  <w:style w:type="paragraph" w:customStyle="1" w:styleId="Style1">
    <w:name w:val="Style1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4">
    <w:name w:val="Style4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5">
    <w:name w:val="Style5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6">
    <w:name w:val="Style6"/>
    <w:basedOn w:val="a"/>
    <w:rsid w:val="00504B8B"/>
    <w:pPr>
      <w:widowControl w:val="0"/>
      <w:suppressAutoHyphens/>
      <w:autoSpaceDE w:val="0"/>
      <w:jc w:val="center"/>
    </w:pPr>
    <w:rPr>
      <w:lang w:eastAsia="ar-SA"/>
    </w:rPr>
  </w:style>
  <w:style w:type="paragraph" w:customStyle="1" w:styleId="Style7">
    <w:name w:val="Style7"/>
    <w:basedOn w:val="a"/>
    <w:rsid w:val="00504B8B"/>
    <w:pPr>
      <w:widowControl w:val="0"/>
      <w:suppressAutoHyphens/>
      <w:autoSpaceDE w:val="0"/>
      <w:spacing w:line="331" w:lineRule="exact"/>
      <w:ind w:hanging="1027"/>
    </w:pPr>
    <w:rPr>
      <w:lang w:eastAsia="ar-SA"/>
    </w:rPr>
  </w:style>
  <w:style w:type="paragraph" w:customStyle="1" w:styleId="Style10">
    <w:name w:val="Style10"/>
    <w:basedOn w:val="a"/>
    <w:rsid w:val="00504B8B"/>
    <w:pPr>
      <w:widowControl w:val="0"/>
      <w:suppressAutoHyphens/>
      <w:autoSpaceDE w:val="0"/>
      <w:spacing w:line="326" w:lineRule="exact"/>
      <w:ind w:firstLine="586"/>
    </w:pPr>
    <w:rPr>
      <w:lang w:eastAsia="ar-SA"/>
    </w:rPr>
  </w:style>
  <w:style w:type="paragraph" w:customStyle="1" w:styleId="Style13">
    <w:name w:val="Style13"/>
    <w:basedOn w:val="a"/>
    <w:rsid w:val="00504B8B"/>
    <w:pPr>
      <w:widowControl w:val="0"/>
      <w:suppressAutoHyphens/>
      <w:autoSpaceDE w:val="0"/>
      <w:jc w:val="both"/>
    </w:pPr>
    <w:rPr>
      <w:lang w:eastAsia="ar-SA"/>
    </w:rPr>
  </w:style>
  <w:style w:type="paragraph" w:customStyle="1" w:styleId="Style16">
    <w:name w:val="Style16"/>
    <w:basedOn w:val="a"/>
    <w:rsid w:val="00504B8B"/>
    <w:pPr>
      <w:widowControl w:val="0"/>
      <w:suppressAutoHyphens/>
      <w:autoSpaceDE w:val="0"/>
    </w:pPr>
    <w:rPr>
      <w:lang w:eastAsia="ar-SA"/>
    </w:rPr>
  </w:style>
  <w:style w:type="paragraph" w:customStyle="1" w:styleId="Style21">
    <w:name w:val="Style21"/>
    <w:basedOn w:val="a"/>
    <w:rsid w:val="00504B8B"/>
    <w:pPr>
      <w:widowControl w:val="0"/>
      <w:suppressAutoHyphens/>
      <w:autoSpaceDE w:val="0"/>
      <w:spacing w:line="329" w:lineRule="exact"/>
      <w:ind w:firstLine="523"/>
      <w:jc w:val="both"/>
    </w:pPr>
    <w:rPr>
      <w:lang w:eastAsia="ar-SA"/>
    </w:rPr>
  </w:style>
  <w:style w:type="paragraph" w:customStyle="1" w:styleId="Style23">
    <w:name w:val="Style23"/>
    <w:basedOn w:val="a"/>
    <w:rsid w:val="00504B8B"/>
    <w:pPr>
      <w:widowControl w:val="0"/>
      <w:suppressAutoHyphens/>
      <w:autoSpaceDE w:val="0"/>
      <w:spacing w:line="328" w:lineRule="exact"/>
      <w:ind w:firstLine="691"/>
    </w:pPr>
    <w:rPr>
      <w:lang w:eastAsia="ar-SA"/>
    </w:rPr>
  </w:style>
  <w:style w:type="paragraph" w:customStyle="1" w:styleId="Style28">
    <w:name w:val="Style28"/>
    <w:basedOn w:val="a"/>
    <w:rsid w:val="00504B8B"/>
    <w:pPr>
      <w:widowControl w:val="0"/>
      <w:suppressAutoHyphens/>
      <w:autoSpaceDE w:val="0"/>
      <w:spacing w:line="638" w:lineRule="exact"/>
      <w:ind w:firstLine="1138"/>
    </w:pPr>
    <w:rPr>
      <w:lang w:eastAsia="ar-SA"/>
    </w:rPr>
  </w:style>
  <w:style w:type="paragraph" w:customStyle="1" w:styleId="Style30">
    <w:name w:val="Style30"/>
    <w:basedOn w:val="a"/>
    <w:rsid w:val="00504B8B"/>
    <w:pPr>
      <w:widowControl w:val="0"/>
      <w:suppressAutoHyphens/>
      <w:autoSpaceDE w:val="0"/>
      <w:spacing w:line="326" w:lineRule="exact"/>
      <w:ind w:hanging="1382"/>
    </w:pPr>
    <w:rPr>
      <w:lang w:eastAsia="ar-SA"/>
    </w:rPr>
  </w:style>
  <w:style w:type="paragraph" w:customStyle="1" w:styleId="ConsNonformat">
    <w:name w:val="ConsNonformat"/>
    <w:rsid w:val="00504B8B"/>
    <w:pPr>
      <w:widowControl w:val="0"/>
    </w:pPr>
    <w:rPr>
      <w:rFonts w:ascii="Courier New" w:hAnsi="Courier New"/>
      <w:snapToGrid w:val="0"/>
    </w:rPr>
  </w:style>
  <w:style w:type="paragraph" w:styleId="af8">
    <w:name w:val="No Spacing"/>
    <w:uiPriority w:val="99"/>
    <w:qFormat/>
    <w:rsid w:val="00504B8B"/>
    <w:rPr>
      <w:rFonts w:ascii="Calibri" w:hAnsi="Calibri"/>
      <w:sz w:val="22"/>
      <w:szCs w:val="22"/>
    </w:rPr>
  </w:style>
  <w:style w:type="paragraph" w:customStyle="1" w:styleId="rtejustify1">
    <w:name w:val="rtejustify1"/>
    <w:basedOn w:val="a"/>
    <w:rsid w:val="00504B8B"/>
    <w:pPr>
      <w:spacing w:before="180" w:after="180"/>
      <w:jc w:val="both"/>
    </w:pPr>
  </w:style>
  <w:style w:type="paragraph" w:customStyle="1" w:styleId="12">
    <w:name w:val="нум список 1"/>
    <w:basedOn w:val="a"/>
    <w:rsid w:val="00AA2433"/>
    <w:pPr>
      <w:tabs>
        <w:tab w:val="num" w:pos="0"/>
      </w:tabs>
      <w:spacing w:before="120" w:after="120"/>
      <w:ind w:left="-720"/>
      <w:jc w:val="both"/>
    </w:pPr>
    <w:rPr>
      <w:szCs w:val="20"/>
      <w:lang w:eastAsia="ar-SA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D77B0C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D77B0C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D77B0C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af9">
    <w:name w:val="Комментарий"/>
    <w:basedOn w:val="a"/>
    <w:next w:val="a"/>
    <w:rsid w:val="00D77B0C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2"/>
      <w:szCs w:val="22"/>
    </w:rPr>
  </w:style>
  <w:style w:type="paragraph" w:customStyle="1" w:styleId="afa">
    <w:name w:val="Таблицы (моноширинный)"/>
    <w:basedOn w:val="a"/>
    <w:next w:val="a"/>
    <w:rsid w:val="00D77B0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customStyle="1" w:styleId="20">
    <w:name w:val="Заголовок 2 Знак"/>
    <w:basedOn w:val="a0"/>
    <w:link w:val="2"/>
    <w:rsid w:val="00473DAD"/>
    <w:rPr>
      <w:b/>
      <w:bCs/>
      <w:sz w:val="28"/>
      <w:szCs w:val="24"/>
    </w:rPr>
  </w:style>
  <w:style w:type="paragraph" w:styleId="afb">
    <w:name w:val="annotation text"/>
    <w:basedOn w:val="a"/>
    <w:link w:val="afc"/>
    <w:rsid w:val="00614F8F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614F8F"/>
  </w:style>
  <w:style w:type="paragraph" w:styleId="afd">
    <w:name w:val="annotation subject"/>
    <w:basedOn w:val="afb"/>
    <w:next w:val="afb"/>
    <w:link w:val="afe"/>
    <w:uiPriority w:val="99"/>
    <w:unhideWhenUsed/>
    <w:rsid w:val="00614F8F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rsid w:val="00614F8F"/>
    <w:rPr>
      <w:b/>
      <w:bCs/>
    </w:rPr>
  </w:style>
  <w:style w:type="character" w:customStyle="1" w:styleId="ConsPlusNormal0">
    <w:name w:val="ConsPlusNormal Знак"/>
    <w:link w:val="ConsPlusNormal"/>
    <w:rsid w:val="00774F9C"/>
    <w:rPr>
      <w:rFonts w:ascii="Arial" w:hAnsi="Arial" w:cs="Arial"/>
    </w:rPr>
  </w:style>
  <w:style w:type="paragraph" w:customStyle="1" w:styleId="13">
    <w:name w:val="Абзац списка1"/>
    <w:basedOn w:val="a"/>
    <w:rsid w:val="00774F9C"/>
    <w:pPr>
      <w:widowControl w:val="0"/>
      <w:ind w:left="720"/>
      <w:contextualSpacing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3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73276/fb76ce1fdb5356574b298a9dcdafcfc8fc6c937b/" TargetMode="External"/><Relationship Id="rId18" Type="http://schemas.openxmlformats.org/officeDocument/2006/relationships/hyperlink" Target="consultantplus://offline/ref=DF62CFD485010CF1B4173726339FB393A6F43BA9CE6A6F8DABF8BACB420F9F66B8464CC2BCBFuAAFH" TargetMode="External"/><Relationship Id="rId26" Type="http://schemas.openxmlformats.org/officeDocument/2006/relationships/hyperlink" Target="consultantplus://offline/ref=CF3A09F25B06815EDDF526CA5C64DF3FC81E6B54AB093AF2031F7A5F061B698CE0D87B83BCDB57ACE2h0L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68867029B2BF981BAF9EE81FB7966073D2064E20CCB9E8A0A67C3D394ABE154C1BB388382D5D646068A2E0AE9B0345F3599156BFDD3FL6H" TargetMode="External"/><Relationship Id="rId34" Type="http://schemas.openxmlformats.org/officeDocument/2006/relationships/hyperlink" Target="consultantplus://offline/ref=F7E8A05190126513BCB3B1115728FEAAB43F2194D6FC67C3BB0A98FA82122E0D584EDF543EF7762764709B79EF23399E3DD0C210F7L4C3N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CF3A09F25B06815EDDF538C74A088235CC153551AB0D37A059402102511263DBEAh7L" TargetMode="External"/><Relationship Id="rId17" Type="http://schemas.openxmlformats.org/officeDocument/2006/relationships/hyperlink" Target="consultantplus://offline/ref=CF3A09F25B06815EDDF526CA5C64DF3FC81E6B54AB093AF2031F7A5F061B698CE0D87B87BCEDhCL" TargetMode="External"/><Relationship Id="rId25" Type="http://schemas.openxmlformats.org/officeDocument/2006/relationships/hyperlink" Target="consultantplus://offline/ref=CF3A09F25B06815EDDF526CA5C64DF3FC81E6B54AB093AF2031F7A5F061B698CE0D87B83BCDB57ACE2h2L" TargetMode="External"/><Relationship Id="rId33" Type="http://schemas.openxmlformats.org/officeDocument/2006/relationships/hyperlink" Target="https://do.gosuslugi.ru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F3A09F25B06815EDDF526CA5C64DF3FC81E6B54AB093AF2031F7A5F061B698CE0D87B87BCEDhBL" TargetMode="External"/><Relationship Id="rId20" Type="http://schemas.openxmlformats.org/officeDocument/2006/relationships/hyperlink" Target="consultantplus://offline/ref=68867029B2BF981BAF9EE81FB7966073D2064E20CCB9E8A0A67C3D394ABE154C1BB3883E27563B657DB3B8A19F1B5BF5418D54BE3DL5H" TargetMode="External"/><Relationship Id="rId29" Type="http://schemas.openxmlformats.org/officeDocument/2006/relationships/hyperlink" Target="consultantplus://offline/ref=FE9F83CB13AD8E4F60CA5B51B7843082D35E563D83824629A84A7E2DA384BE537205E2517038e3k1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F3A09F25B06815EDDF526CA5C64DF3FC81E6B54AB093AF2031F7A5F061B698CE0D87B81BEEDhBL" TargetMode="External"/><Relationship Id="rId24" Type="http://schemas.openxmlformats.org/officeDocument/2006/relationships/hyperlink" Target="consultantplus://offline/ref=CF3A09F25B06815EDDF526CA5C64DF3FC81E6B54AB093AF2031F7A5F061B698CE0D87B83BCDB57ADE2h6L" TargetMode="External"/><Relationship Id="rId32" Type="http://schemas.openxmlformats.org/officeDocument/2006/relationships/hyperlink" Target="consultantplus://offline/ref=CF3A09F25B06815EDDF538C74A088235CC153551AF0D35AC58402102511263DBA79722C1F8D651AB239684EEhB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F3A09F25B06815EDDF526CA5C64DF3FC81E6B54AB093AF2031F7A5F061B698CE0D87B86B5EDh9L" TargetMode="External"/><Relationship Id="rId23" Type="http://schemas.openxmlformats.org/officeDocument/2006/relationships/hyperlink" Target="consultantplus://offline/ref=CF3A09F25B06815EDDF526CA5C64DF3FCB176B5FA80C3AF2031F7A5F061B698CE0D87B83BCDB52ABE2h7L" TargetMode="External"/><Relationship Id="rId28" Type="http://schemas.openxmlformats.org/officeDocument/2006/relationships/hyperlink" Target="consultantplus://offline/ref=FE9F83CB13AD8E4F60CA5B51B7843082D35E563D83824629A84A7E2DA384BE537205E25175313FF7eEkAI" TargetMode="External"/><Relationship Id="rId36" Type="http://schemas.openxmlformats.org/officeDocument/2006/relationships/header" Target="header1.xml"/><Relationship Id="rId10" Type="http://schemas.openxmlformats.org/officeDocument/2006/relationships/hyperlink" Target="consultantplus://offline/ref=ED60AA05C0B8B3440FEF2E2B1D15E237A33967404BF6482BE52B87CC1D349922CE9CCCr5zCH" TargetMode="External"/><Relationship Id="rId19" Type="http://schemas.openxmlformats.org/officeDocument/2006/relationships/hyperlink" Target="consultantplus://offline/ref=4F2AFCA56035513BBE8F5084D67D7E2836A857BB87095867D5C4E3B77422D67CB83FD79FE8D7C7E644F62Cy700N" TargetMode="External"/><Relationship Id="rId31" Type="http://schemas.openxmlformats.org/officeDocument/2006/relationships/hyperlink" Target="consultantplus://offline/ref=CF3A09F25B06815EDDF526CA5C64DF3FCB196E58A50A3AF2031F7A5F061B698CE0D87B83BCDB52ABE2h5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CF3A09F25B06815EDDF526CA5C64DF3FC81E6B54AB093AF2031F7A5F061B698CE0D87B86B8EDh3L" TargetMode="External"/><Relationship Id="rId22" Type="http://schemas.openxmlformats.org/officeDocument/2006/relationships/hyperlink" Target="consultantplus://offline/ref=CF3A09F25B06815EDDF526CA5C64DF3FC81E6B54AB093AF2031F7A5F06E1hBL" TargetMode="External"/><Relationship Id="rId27" Type="http://schemas.openxmlformats.org/officeDocument/2006/relationships/hyperlink" Target="consultantplus://offline/ref=CF3A09F25B06815EDDF526CA5C64DF3FC81E6B54AB093AF2031F7A5F061B698CE0D87B83BCDA54ABE2h0L" TargetMode="External"/><Relationship Id="rId30" Type="http://schemas.openxmlformats.org/officeDocument/2006/relationships/hyperlink" Target="consultantplus://offline/ref=CF3A09F25B06815EDDF526CA5C64DF3FCB196E58A50A3AF2031F7A5F061B698CE0D87B83BCDB51ACE2h0L" TargetMode="External"/><Relationship Id="rId35" Type="http://schemas.openxmlformats.org/officeDocument/2006/relationships/hyperlink" Target="consultantplus://offline/ref=ED60AA05C0B8B3440FEF2E2B1D15E237A03F664845F4482BE52B87CC1D349922CE9CCC5570BErCz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185C-2B49-445A-B8CD-D897715F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14179</Words>
  <Characters>80822</Characters>
  <Application>Microsoft Office Word</Application>
  <DocSecurity>0</DocSecurity>
  <Lines>673</Lines>
  <Paragraphs>189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37</vt:i4>
      </vt:variant>
    </vt:vector>
  </HeadingPairs>
  <TitlesOfParts>
    <vt:vector size="38" baseType="lpstr">
      <vt:lpstr>АДМИНИСТРАТИВНЫЙ РЕГЛАМЕНТ</vt:lpstr>
      <vt:lpstr>        1.1.  Предмет регулирования Административного регламента</vt:lpstr>
      <vt:lpstr>        предоставления муниципальной услуги</vt:lpstr>
      <vt:lpstr>        1.3. Требования к порядку информирования о предоставлении муниципальной  услуги</vt:lpstr>
      <vt:lpstr>        </vt:lpstr>
      <vt:lpstr>        2.8. Исчерпывающий перечень оснований для отказа в приеме документов, необходимы</vt:lpstr>
      <vt:lpstr>        </vt:lpstr>
      <vt:lpstr>        2.9. Исчерпывающий перечень оснований для отказа </vt:lpstr>
      <vt:lpstr>        в предоставлении муниципальной услуги</vt:lpstr>
      <vt:lpstr>        </vt:lpstr>
      <vt:lpstr>        </vt:lpstr>
      <vt:lpstr>        2.13. Максимальный срок ожидания в очереди при подаче запроса о предоставлении м</vt:lpstr>
      <vt:lpstr>        </vt:lpstr>
      <vt:lpstr>    2.15. Требования к помещениям, в которых предоставляется муниципальная услуга, к</vt:lpstr>
      <vt:lpstr>        - оказанием специалистами АдминистрацииМФЦ помощи инвалидам в преодолении барьер</vt:lpstr>
      <vt:lpstr>        5) возможность либо  невозможность  получения   муниципальной   услуги   в много</vt:lpstr>
      <vt:lpstr>        2.16.2. Показателями качества предоставления муниципальной услуги являются:</vt:lpstr>
      <vt:lpstr>        1) соблюдение стандарта предоставления муниципальной услуги;</vt:lpstr>
      <vt:lpstr>        2) количество взаимодействий заявителя с должностными лицами при предоставлении </vt:lpstr>
      <vt:lpstr>        3) возможность получения информации о ходе предоставления муниципальной услуги. </vt:lpstr>
      <vt:lpstr>        </vt:lpstr>
      <vt:lpstr>        2.17. Иные требования, в том числе учитывающие особенности предоставления муници</vt:lpstr>
      <vt:lpstr/>
      <vt:lpstr/>
      <vt:lpstr/>
      <vt:lpstr/>
      <vt:lpstr/>
      <vt:lpstr/>
      <vt:lpstr>4. Формы контроля за исполнением настоящего</vt:lpstr>
      <vt:lpstr>    4.1. Порядок осуществления текущего контроля за соблюдением</vt:lpstr>
      <vt:lpstr>        4.1.1. Заместитель Главы  муниципального образования осуществляет текущий контро</vt:lpstr>
      <vt:lpstr>        4.1.2.Текущий контроль осуществляется путём проведения заместителем Гла</vt:lpstr>
      <vt:lpstr>    </vt:lpstr>
      <vt:lpstr>    4.2. Порядок и периодичность осуществления плановых и внеплановых проверок полно</vt:lpstr>
      <vt:lpstr>    4.3. Ответственность должностных лиц, муниципальных служащих Администрации за ре</vt:lpstr>
      <vt:lpstr>        4.4. Положения, характеризующие требования к порядку</vt:lpstr>
      <vt:lpstr>    5.2. Информация о порядке обжалования решений и действий (бездействия) органа, п</vt:lpstr>
      <vt:lpstr>    1) на Интернет-сайте муниципального образования Руднянский район Смоленской обла</vt:lpstr>
    </vt:vector>
  </TitlesOfParts>
  <Company>-</Company>
  <LinksUpToDate>false</LinksUpToDate>
  <CharactersWithSpaces>94812</CharactersWithSpaces>
  <SharedDoc>false</SharedDoc>
  <HLinks>
    <vt:vector size="48" baseType="variant">
      <vt:variant>
        <vt:i4>3604514</vt:i4>
      </vt:variant>
      <vt:variant>
        <vt:i4>21</vt:i4>
      </vt:variant>
      <vt:variant>
        <vt:i4>0</vt:i4>
      </vt:variant>
      <vt:variant>
        <vt:i4>5</vt:i4>
      </vt:variant>
      <vt:variant>
        <vt:lpwstr>http://www.rudnya.org/</vt:lpwstr>
      </vt:variant>
      <vt:variant>
        <vt:lpwstr/>
      </vt:variant>
      <vt:variant>
        <vt:i4>6553663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consultantplus://offline/ref=28283B4075EC377FBB1BCEE67BFE1018C6F6A2063DFE85F7711EF32CAE76F610c2Q3K</vt:lpwstr>
      </vt:variant>
      <vt:variant>
        <vt:lpwstr/>
      </vt:variant>
      <vt:variant>
        <vt:i4>6094850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consultantplus://offline/ref=28283B4075EC377FBB1BD0EB6D924A15C3FDFF0A3AFF86A12F41A871F9c7QFK</vt:lpwstr>
      </vt:variant>
      <vt:variant>
        <vt:lpwstr/>
      </vt:variant>
      <vt:variant>
        <vt:i4>6094855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consultantplus://offline/ref=28283B4075EC377FBB1BD0EB6D924A15C3FCFA0D3AFF86A12F41A871F9c7QFK</vt:lpwstr>
      </vt:variant>
      <vt:variant>
        <vt:lpwstr/>
      </vt:variant>
      <vt:variant>
        <vt:i4>6094937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consultantplus://offline/ref=28283B4075EC377FBB1BD0EB6D924A15C3FCFB0D38FB86A12F41A871F9c7QFK</vt:lpwstr>
      </vt:variant>
      <vt:variant>
        <vt:lpwstr/>
      </vt:variant>
      <vt:variant>
        <vt:i4>6094857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consultantplus://offline/ref=28283B4075EC377FBB1BCEE67BFE1018C6F6A2063DF98DF7741EF32CAE76F610235E7E4A047F80296A5A38c8Q6K</vt:lpwstr>
      </vt:variant>
      <vt:variant>
        <vt:lpwstr/>
      </vt:variant>
      <vt:variant>
        <vt:i4>6094929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consultantplus://offline/ref=28283B4075EC377FBB1BCEE67BFE1018C6F6A2063DF98DF7741EF32CAE76F610235E7E4A047F80296A5B31c8QDK</vt:lpwstr>
      </vt:variant>
      <vt:variant>
        <vt:lpwstr/>
      </vt:variant>
      <vt:variant>
        <vt:i4>3604514</vt:i4>
      </vt:variant>
      <vt:variant>
        <vt:i4>0</vt:i4>
      </vt:variant>
      <vt:variant>
        <vt:i4>0</vt:i4>
      </vt:variant>
      <vt:variant>
        <vt:i4>5</vt:i4>
      </vt:variant>
      <vt:variant>
        <vt:lpwstr>http://www.rudnya.org/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АДМИНИСТРАТИВНЫЙ РЕГЛАМЕНТ</dc:title>
  <dc:creator>User</dc:creator>
  <cp:lastModifiedBy>User</cp:lastModifiedBy>
  <cp:revision>4</cp:revision>
  <cp:lastPrinted>2018-01-19T11:50:00Z</cp:lastPrinted>
  <dcterms:created xsi:type="dcterms:W3CDTF">2023-03-21T09:17:00Z</dcterms:created>
  <dcterms:modified xsi:type="dcterms:W3CDTF">2023-03-21T09:55:00Z</dcterms:modified>
</cp:coreProperties>
</file>