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47" w:rsidRDefault="00913328" w:rsidP="00F21747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83920" cy="891540"/>
            <wp:effectExtent l="0" t="0" r="0" b="381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89" w:rsidRPr="00464643" w:rsidRDefault="002A1889" w:rsidP="002A1889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2A1889" w:rsidRPr="00464643" w:rsidRDefault="002A1889" w:rsidP="002A1889">
      <w:pPr>
        <w:ind w:firstLine="709"/>
        <w:jc w:val="center"/>
        <w:rPr>
          <w:b/>
          <w:szCs w:val="28"/>
        </w:rPr>
      </w:pPr>
      <w:r w:rsidRPr="00464643">
        <w:rPr>
          <w:b/>
          <w:szCs w:val="28"/>
        </w:rPr>
        <w:t xml:space="preserve">АДМИНИСТРАЦИЯ  МУНИЦИПАЛЬНОГО  ОБРАЗОВАНИЯ            </w:t>
      </w:r>
    </w:p>
    <w:p w:rsidR="002A1889" w:rsidRPr="00464643" w:rsidRDefault="002A1889" w:rsidP="002A1889">
      <w:pPr>
        <w:ind w:firstLine="709"/>
        <w:jc w:val="center"/>
        <w:rPr>
          <w:b/>
          <w:szCs w:val="28"/>
        </w:rPr>
      </w:pPr>
      <w:r w:rsidRPr="00464643">
        <w:rPr>
          <w:b/>
          <w:szCs w:val="28"/>
        </w:rPr>
        <w:t>РУДНЯНСКИЙ  РАЙОН  СМОЛЕНСКОЙ  ОБЛАСТИ</w:t>
      </w:r>
    </w:p>
    <w:p w:rsidR="002A1889" w:rsidRDefault="002A1889" w:rsidP="002A1889">
      <w:pPr>
        <w:ind w:firstLine="709"/>
        <w:jc w:val="center"/>
        <w:rPr>
          <w:b/>
          <w:szCs w:val="28"/>
        </w:rPr>
      </w:pPr>
    </w:p>
    <w:p w:rsidR="002A1889" w:rsidRPr="00464643" w:rsidRDefault="002A1889" w:rsidP="002A1889">
      <w:pPr>
        <w:ind w:firstLine="709"/>
        <w:jc w:val="center"/>
        <w:rPr>
          <w:b/>
          <w:szCs w:val="28"/>
        </w:rPr>
      </w:pPr>
      <w:proofErr w:type="gramStart"/>
      <w:r w:rsidRPr="00464643">
        <w:rPr>
          <w:b/>
          <w:szCs w:val="28"/>
        </w:rPr>
        <w:t>П</w:t>
      </w:r>
      <w:proofErr w:type="gramEnd"/>
      <w:r w:rsidRPr="00464643">
        <w:rPr>
          <w:b/>
          <w:szCs w:val="28"/>
        </w:rPr>
        <w:t xml:space="preserve"> О С Т А Н О В Л Е Н И Е</w:t>
      </w:r>
    </w:p>
    <w:p w:rsidR="002A1889" w:rsidRDefault="002A1889" w:rsidP="002A1889">
      <w:pPr>
        <w:rPr>
          <w:szCs w:val="28"/>
        </w:rPr>
      </w:pPr>
    </w:p>
    <w:p w:rsidR="002A1889" w:rsidRPr="00C269ED" w:rsidRDefault="0061168E" w:rsidP="002A1889">
      <w:pPr>
        <w:rPr>
          <w:szCs w:val="28"/>
        </w:rPr>
      </w:pPr>
      <w:r>
        <w:rPr>
          <w:szCs w:val="28"/>
        </w:rPr>
        <w:t>о</w:t>
      </w:r>
      <w:r w:rsidR="002A1889" w:rsidRPr="00464643">
        <w:rPr>
          <w:szCs w:val="28"/>
        </w:rPr>
        <w:t>т</w:t>
      </w:r>
      <w:r>
        <w:rPr>
          <w:szCs w:val="28"/>
        </w:rPr>
        <w:t xml:space="preserve">  </w:t>
      </w:r>
      <w:r w:rsidR="00C269ED" w:rsidRPr="00C269ED">
        <w:rPr>
          <w:szCs w:val="28"/>
        </w:rPr>
        <w:t>10</w:t>
      </w:r>
      <w:r w:rsidR="00C269ED">
        <w:rPr>
          <w:szCs w:val="28"/>
        </w:rPr>
        <w:t>.09.2021</w:t>
      </w:r>
      <w:bookmarkStart w:id="0" w:name="_GoBack"/>
      <w:bookmarkEnd w:id="0"/>
      <w:r w:rsidR="00956640">
        <w:rPr>
          <w:szCs w:val="28"/>
        </w:rPr>
        <w:t xml:space="preserve">   </w:t>
      </w:r>
      <w:r w:rsidR="002A1889" w:rsidRPr="00464643">
        <w:rPr>
          <w:szCs w:val="28"/>
        </w:rPr>
        <w:t>№</w:t>
      </w:r>
      <w:r w:rsidR="00956640">
        <w:rPr>
          <w:szCs w:val="28"/>
        </w:rPr>
        <w:t xml:space="preserve"> </w:t>
      </w:r>
      <w:r w:rsidR="00C269ED" w:rsidRPr="00C269ED">
        <w:rPr>
          <w:szCs w:val="28"/>
        </w:rPr>
        <w:t>284</w:t>
      </w:r>
    </w:p>
    <w:p w:rsidR="002A1889" w:rsidRPr="00464643" w:rsidRDefault="00913328" w:rsidP="002A1889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115570</wp:posOffset>
                </wp:positionV>
                <wp:extent cx="3130550" cy="17907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80B" w:rsidRPr="00A01143" w:rsidRDefault="0071480B" w:rsidP="00D868C3">
                            <w:pPr>
                              <w:spacing w:line="260" w:lineRule="atLeast"/>
                              <w:jc w:val="both"/>
                              <w:textAlignment w:val="baseline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Об утверждении Административного  регламента   по  предоставлению  муниципальной услуги   </w:t>
                            </w:r>
                            <w:r w:rsidRPr="00A01143">
                              <w:rPr>
                                <w:szCs w:val="28"/>
                                <w:bdr w:val="none" w:sz="0" w:space="0" w:color="auto" w:frame="1"/>
                              </w:rPr>
                              <w:t>«</w:t>
                            </w:r>
                            <w:r w:rsidRPr="000B0E35">
                              <w:rPr>
                                <w:szCs w:val="28"/>
                              </w:rPr>
                              <w:t>Приватизация</w:t>
                            </w:r>
                            <w:r>
                              <w:rPr>
                                <w:szCs w:val="28"/>
                              </w:rPr>
                              <w:t xml:space="preserve">  муниципального</w:t>
                            </w:r>
                            <w:r w:rsidRPr="000B0E35">
                              <w:rPr>
                                <w:szCs w:val="28"/>
                              </w:rPr>
                              <w:t xml:space="preserve"> жил</w:t>
                            </w:r>
                            <w:r>
                              <w:rPr>
                                <w:szCs w:val="28"/>
                              </w:rPr>
                              <w:t xml:space="preserve">ого </w:t>
                            </w:r>
                            <w:r w:rsidRPr="000B0E35">
                              <w:rPr>
                                <w:szCs w:val="28"/>
                              </w:rPr>
                              <w:t xml:space="preserve"> фонда</w:t>
                            </w:r>
                            <w:r>
                              <w:rPr>
                                <w:szCs w:val="28"/>
                              </w:rPr>
                              <w:t xml:space="preserve">, находящегося в собственности муниципального образования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Руднянский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район Смоленской области</w:t>
                            </w:r>
                            <w:r w:rsidRPr="00A01143">
                              <w:rPr>
                                <w:szCs w:val="28"/>
                                <w:bdr w:val="none" w:sz="0" w:space="0" w:color="auto" w:frame="1"/>
                              </w:rPr>
                              <w:t>»</w:t>
                            </w:r>
                          </w:p>
                          <w:p w:rsidR="0071480B" w:rsidRDefault="0071480B" w:rsidP="002A188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9.1pt;width:246.5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/8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" stroked="f">
                <v:textbox>
                  <w:txbxContent>
                    <w:p w:rsidR="0071480B" w:rsidRPr="00A01143" w:rsidRDefault="0071480B" w:rsidP="00D868C3">
                      <w:pPr>
                        <w:spacing w:line="260" w:lineRule="atLeast"/>
                        <w:jc w:val="both"/>
                        <w:textAlignment w:val="baseline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Об утверждении Административного  регламента   по  предоставлению  муниципальной услуги   </w:t>
                      </w:r>
                      <w:r w:rsidRPr="00A01143">
                        <w:rPr>
                          <w:szCs w:val="28"/>
                          <w:bdr w:val="none" w:sz="0" w:space="0" w:color="auto" w:frame="1"/>
                        </w:rPr>
                        <w:t>«</w:t>
                      </w:r>
                      <w:r w:rsidRPr="000B0E35">
                        <w:rPr>
                          <w:szCs w:val="28"/>
                        </w:rPr>
                        <w:t>Приватизация</w:t>
                      </w:r>
                      <w:r>
                        <w:rPr>
                          <w:szCs w:val="28"/>
                        </w:rPr>
                        <w:t xml:space="preserve">  муниципального</w:t>
                      </w:r>
                      <w:r w:rsidRPr="000B0E35">
                        <w:rPr>
                          <w:szCs w:val="28"/>
                        </w:rPr>
                        <w:t xml:space="preserve"> жил</w:t>
                      </w:r>
                      <w:r>
                        <w:rPr>
                          <w:szCs w:val="28"/>
                        </w:rPr>
                        <w:t xml:space="preserve">ого </w:t>
                      </w:r>
                      <w:r w:rsidRPr="000B0E35">
                        <w:rPr>
                          <w:szCs w:val="28"/>
                        </w:rPr>
                        <w:t xml:space="preserve"> фонда</w:t>
                      </w:r>
                      <w:r>
                        <w:rPr>
                          <w:szCs w:val="28"/>
                        </w:rPr>
                        <w:t xml:space="preserve">, находящегося в собственности муниципального образования </w:t>
                      </w:r>
                      <w:proofErr w:type="spellStart"/>
                      <w:r>
                        <w:rPr>
                          <w:szCs w:val="28"/>
                        </w:rPr>
                        <w:t>Руднянский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район Смоленской области</w:t>
                      </w:r>
                      <w:r w:rsidRPr="00A01143">
                        <w:rPr>
                          <w:szCs w:val="28"/>
                          <w:bdr w:val="none" w:sz="0" w:space="0" w:color="auto" w:frame="1"/>
                        </w:rPr>
                        <w:t>»</w:t>
                      </w:r>
                    </w:p>
                    <w:p w:rsidR="0071480B" w:rsidRDefault="0071480B" w:rsidP="002A188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A1889" w:rsidRPr="00464643" w:rsidRDefault="002A1889" w:rsidP="002A1889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2A1889" w:rsidRPr="00464643" w:rsidRDefault="002A1889" w:rsidP="002A1889">
      <w:pPr>
        <w:pStyle w:val="af0"/>
        <w:rPr>
          <w:sz w:val="28"/>
          <w:szCs w:val="28"/>
        </w:rPr>
      </w:pPr>
    </w:p>
    <w:p w:rsidR="002A1889" w:rsidRPr="00464643" w:rsidRDefault="002A1889" w:rsidP="002A1889">
      <w:pPr>
        <w:pStyle w:val="af0"/>
        <w:rPr>
          <w:sz w:val="28"/>
          <w:szCs w:val="28"/>
        </w:rPr>
      </w:pPr>
    </w:p>
    <w:p w:rsidR="002A1889" w:rsidRPr="00464643" w:rsidRDefault="002A1889" w:rsidP="002A1889">
      <w:pPr>
        <w:pStyle w:val="af0"/>
        <w:rPr>
          <w:sz w:val="28"/>
          <w:szCs w:val="28"/>
        </w:rPr>
      </w:pPr>
    </w:p>
    <w:p w:rsidR="002A1889" w:rsidRPr="00464643" w:rsidRDefault="002A1889" w:rsidP="002A1889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2A1889" w:rsidRDefault="002A1889" w:rsidP="002A1889">
      <w:pPr>
        <w:pStyle w:val="ConsPlusTitle"/>
        <w:ind w:right="-55" w:firstLine="708"/>
        <w:jc w:val="both"/>
        <w:rPr>
          <w:b w:val="0"/>
          <w:sz w:val="28"/>
        </w:rPr>
      </w:pPr>
    </w:p>
    <w:p w:rsidR="0061168E" w:rsidRDefault="0061168E" w:rsidP="002A1889">
      <w:pPr>
        <w:pStyle w:val="ConsPlusTitle"/>
        <w:ind w:right="-55" w:firstLine="708"/>
        <w:jc w:val="both"/>
        <w:rPr>
          <w:b w:val="0"/>
          <w:sz w:val="28"/>
        </w:rPr>
      </w:pPr>
    </w:p>
    <w:p w:rsidR="00F43C89" w:rsidRDefault="00F43C89" w:rsidP="00670CFC">
      <w:pPr>
        <w:pStyle w:val="ConsPlusTitle"/>
        <w:ind w:right="-55"/>
        <w:jc w:val="both"/>
        <w:rPr>
          <w:b w:val="0"/>
          <w:sz w:val="28"/>
        </w:rPr>
      </w:pPr>
    </w:p>
    <w:p w:rsidR="0038479F" w:rsidRDefault="0038479F" w:rsidP="00670CFC">
      <w:pPr>
        <w:pStyle w:val="ConsPlusTitle"/>
        <w:ind w:right="-55"/>
        <w:jc w:val="both"/>
        <w:rPr>
          <w:b w:val="0"/>
          <w:sz w:val="28"/>
        </w:rPr>
      </w:pPr>
    </w:p>
    <w:p w:rsidR="00F21747" w:rsidRDefault="00F21747" w:rsidP="00F21747">
      <w:pPr>
        <w:pStyle w:val="ConsPlusTitle"/>
        <w:ind w:right="-55"/>
        <w:jc w:val="both"/>
        <w:rPr>
          <w:b w:val="0"/>
          <w:sz w:val="28"/>
        </w:rPr>
      </w:pPr>
    </w:p>
    <w:p w:rsidR="002A1889" w:rsidRPr="007A5655" w:rsidRDefault="002A1889" w:rsidP="00F21747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 w:rsidRPr="00594D80">
        <w:rPr>
          <w:b w:val="0"/>
          <w:sz w:val="28"/>
        </w:rPr>
        <w:t>В соответствии с</w:t>
      </w:r>
      <w:r>
        <w:rPr>
          <w:sz w:val="28"/>
        </w:rPr>
        <w:t xml:space="preserve"> </w:t>
      </w:r>
      <w:r w:rsidRPr="007A5655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7A5655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7A5655">
        <w:rPr>
          <w:b w:val="0"/>
          <w:sz w:val="28"/>
          <w:szCs w:val="28"/>
        </w:rPr>
        <w:t xml:space="preserve"> от 27 июля 2010 года № 210-ФЗ</w:t>
      </w:r>
      <w:r>
        <w:rPr>
          <w:b w:val="0"/>
          <w:sz w:val="28"/>
          <w:szCs w:val="28"/>
        </w:rPr>
        <w:t xml:space="preserve"> </w:t>
      </w:r>
      <w:r w:rsidR="0061168E">
        <w:rPr>
          <w:b w:val="0"/>
          <w:sz w:val="28"/>
          <w:szCs w:val="28"/>
        </w:rPr>
        <w:t xml:space="preserve">             </w:t>
      </w:r>
      <w:r w:rsidRPr="007A5655">
        <w:rPr>
          <w:b w:val="0"/>
          <w:sz w:val="28"/>
          <w:szCs w:val="28"/>
        </w:rPr>
        <w:t>«Об организации предоставления государ</w:t>
      </w:r>
      <w:r>
        <w:rPr>
          <w:b w:val="0"/>
          <w:sz w:val="28"/>
          <w:szCs w:val="28"/>
        </w:rPr>
        <w:t>ственных и муниципальных услуг»</w:t>
      </w:r>
      <w:r w:rsidR="00500757">
        <w:rPr>
          <w:b w:val="0"/>
          <w:sz w:val="28"/>
          <w:szCs w:val="28"/>
        </w:rPr>
        <w:t xml:space="preserve">, постановлением Администрации муниципального образования </w:t>
      </w:r>
      <w:proofErr w:type="spellStart"/>
      <w:r w:rsidR="00500757">
        <w:rPr>
          <w:b w:val="0"/>
          <w:sz w:val="28"/>
          <w:szCs w:val="28"/>
        </w:rPr>
        <w:t>Руднянский</w:t>
      </w:r>
      <w:proofErr w:type="spellEnd"/>
      <w:r w:rsidR="00500757">
        <w:rPr>
          <w:b w:val="0"/>
          <w:sz w:val="28"/>
          <w:szCs w:val="28"/>
        </w:rPr>
        <w:t xml:space="preserve">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</w:t>
      </w:r>
      <w:proofErr w:type="spellStart"/>
      <w:r w:rsidR="00500757">
        <w:rPr>
          <w:b w:val="0"/>
          <w:sz w:val="28"/>
          <w:szCs w:val="28"/>
        </w:rPr>
        <w:t>Руднянский</w:t>
      </w:r>
      <w:proofErr w:type="spellEnd"/>
      <w:r w:rsidR="00500757">
        <w:rPr>
          <w:b w:val="0"/>
          <w:sz w:val="28"/>
          <w:szCs w:val="28"/>
        </w:rPr>
        <w:t xml:space="preserve"> район Смоленской области</w:t>
      </w:r>
    </w:p>
    <w:p w:rsidR="002A1889" w:rsidRPr="00594D80" w:rsidRDefault="002A1889" w:rsidP="002A1889">
      <w:pPr>
        <w:pStyle w:val="ConsPlusTitle"/>
        <w:ind w:right="-55" w:firstLine="708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           </w:t>
      </w:r>
      <w:r w:rsidRPr="007A5655">
        <w:rPr>
          <w:b w:val="0"/>
          <w:sz w:val="28"/>
          <w:szCs w:val="28"/>
        </w:rPr>
        <w:t xml:space="preserve"> </w:t>
      </w:r>
    </w:p>
    <w:p w:rsidR="002A1889" w:rsidRDefault="002A1889" w:rsidP="002A1889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2A1889" w:rsidRDefault="002A1889" w:rsidP="002A1889">
      <w:pPr>
        <w:pStyle w:val="af0"/>
        <w:ind w:firstLine="567"/>
        <w:jc w:val="both"/>
        <w:rPr>
          <w:sz w:val="28"/>
          <w:szCs w:val="28"/>
        </w:rPr>
      </w:pPr>
    </w:p>
    <w:p w:rsidR="002A1889" w:rsidRPr="00DA0E0B" w:rsidRDefault="002A1889" w:rsidP="00F43C89">
      <w:pPr>
        <w:spacing w:line="260" w:lineRule="atLeast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1. </w:t>
      </w:r>
      <w:r w:rsidRPr="00DA0E0B">
        <w:rPr>
          <w:szCs w:val="28"/>
        </w:rPr>
        <w:t>Утвердить прилагаемый Администра</w:t>
      </w:r>
      <w:r w:rsidR="00F43C89">
        <w:rPr>
          <w:szCs w:val="28"/>
        </w:rPr>
        <w:t xml:space="preserve">тивный регламент предоставления </w:t>
      </w:r>
      <w:r w:rsidRPr="00DA0E0B">
        <w:rPr>
          <w:szCs w:val="28"/>
        </w:rPr>
        <w:t xml:space="preserve">муниципальной услуги </w:t>
      </w:r>
      <w:r w:rsidR="0061168E" w:rsidRPr="00A01143">
        <w:rPr>
          <w:szCs w:val="28"/>
          <w:bdr w:val="none" w:sz="0" w:space="0" w:color="auto" w:frame="1"/>
        </w:rPr>
        <w:t> </w:t>
      </w:r>
      <w:r w:rsidR="00F43C89" w:rsidRPr="00A01143">
        <w:rPr>
          <w:szCs w:val="28"/>
          <w:bdr w:val="none" w:sz="0" w:space="0" w:color="auto" w:frame="1"/>
        </w:rPr>
        <w:t>«</w:t>
      </w:r>
      <w:r w:rsidR="00670CFC" w:rsidRPr="000B0E35">
        <w:rPr>
          <w:szCs w:val="28"/>
        </w:rPr>
        <w:t>Приватизация</w:t>
      </w:r>
      <w:r w:rsidR="00670CFC">
        <w:rPr>
          <w:szCs w:val="28"/>
        </w:rPr>
        <w:t xml:space="preserve">  муниципального</w:t>
      </w:r>
      <w:r w:rsidR="00670CFC" w:rsidRPr="000B0E35">
        <w:rPr>
          <w:szCs w:val="28"/>
        </w:rPr>
        <w:t xml:space="preserve"> жил</w:t>
      </w:r>
      <w:r w:rsidR="0038479F">
        <w:rPr>
          <w:szCs w:val="28"/>
        </w:rPr>
        <w:t>ого</w:t>
      </w:r>
      <w:r w:rsidR="00670CFC">
        <w:rPr>
          <w:szCs w:val="28"/>
        </w:rPr>
        <w:t xml:space="preserve"> </w:t>
      </w:r>
      <w:r w:rsidR="00670CFC" w:rsidRPr="000B0E35">
        <w:rPr>
          <w:szCs w:val="28"/>
        </w:rPr>
        <w:t xml:space="preserve"> фонда</w:t>
      </w:r>
      <w:r w:rsidR="00670CFC">
        <w:rPr>
          <w:szCs w:val="28"/>
        </w:rPr>
        <w:t xml:space="preserve">,  </w:t>
      </w:r>
      <w:r w:rsidR="0038479F">
        <w:rPr>
          <w:szCs w:val="28"/>
        </w:rPr>
        <w:t>находящегося в собственности</w:t>
      </w:r>
      <w:r w:rsidR="00670CFC">
        <w:rPr>
          <w:szCs w:val="28"/>
        </w:rPr>
        <w:t xml:space="preserve"> </w:t>
      </w:r>
      <w:r w:rsidR="00F43C89">
        <w:rPr>
          <w:szCs w:val="28"/>
          <w:bdr w:val="none" w:sz="0" w:space="0" w:color="auto" w:frame="1"/>
        </w:rPr>
        <w:t xml:space="preserve">муниципального образования </w:t>
      </w:r>
      <w:proofErr w:type="spellStart"/>
      <w:r w:rsidR="00F43C89">
        <w:rPr>
          <w:szCs w:val="28"/>
          <w:bdr w:val="none" w:sz="0" w:space="0" w:color="auto" w:frame="1"/>
        </w:rPr>
        <w:t>Руднянский</w:t>
      </w:r>
      <w:proofErr w:type="spellEnd"/>
      <w:r w:rsidR="00F43C89">
        <w:rPr>
          <w:szCs w:val="28"/>
          <w:bdr w:val="none" w:sz="0" w:space="0" w:color="auto" w:frame="1"/>
        </w:rPr>
        <w:t xml:space="preserve"> район Смолен</w:t>
      </w:r>
      <w:r w:rsidR="00F21747">
        <w:rPr>
          <w:szCs w:val="28"/>
          <w:bdr w:val="none" w:sz="0" w:space="0" w:color="auto" w:frame="1"/>
        </w:rPr>
        <w:t>ской области</w:t>
      </w:r>
      <w:r w:rsidR="00F43C89" w:rsidRPr="00A01143">
        <w:rPr>
          <w:szCs w:val="28"/>
          <w:bdr w:val="none" w:sz="0" w:space="0" w:color="auto" w:frame="1"/>
        </w:rPr>
        <w:t>»</w:t>
      </w:r>
      <w:r w:rsidR="00F43C89">
        <w:rPr>
          <w:szCs w:val="28"/>
        </w:rPr>
        <w:t xml:space="preserve"> </w:t>
      </w:r>
      <w:r w:rsidRPr="00DA0E0B">
        <w:rPr>
          <w:color w:val="000000"/>
          <w:szCs w:val="28"/>
        </w:rPr>
        <w:t xml:space="preserve">(далее – Административный регламент). </w:t>
      </w:r>
      <w:r w:rsidRPr="00DA0E0B">
        <w:rPr>
          <w:szCs w:val="28"/>
        </w:rPr>
        <w:t xml:space="preserve"> </w:t>
      </w:r>
    </w:p>
    <w:p w:rsidR="002A1889" w:rsidRDefault="002A1889" w:rsidP="002A1889">
      <w:pPr>
        <w:pStyle w:val="af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2. Отделу по экономике, управлению муниципальным имуществом и земельным отношениям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 w:rsidR="00B959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8479F">
        <w:rPr>
          <w:sz w:val="28"/>
          <w:szCs w:val="28"/>
        </w:rPr>
        <w:t xml:space="preserve">С.Е. </w:t>
      </w:r>
      <w:proofErr w:type="spellStart"/>
      <w:r w:rsidR="0038479F">
        <w:rPr>
          <w:sz w:val="28"/>
          <w:szCs w:val="28"/>
        </w:rPr>
        <w:t>Брич</w:t>
      </w:r>
      <w:proofErr w:type="spellEnd"/>
      <w:r>
        <w:rPr>
          <w:sz w:val="28"/>
          <w:szCs w:val="28"/>
        </w:rPr>
        <w:t>) обеспечить исполнение Административного регламента.</w:t>
      </w:r>
      <w:r>
        <w:rPr>
          <w:sz w:val="28"/>
          <w:szCs w:val="24"/>
        </w:rPr>
        <w:t xml:space="preserve"> </w:t>
      </w:r>
    </w:p>
    <w:p w:rsidR="00C93EA4" w:rsidRDefault="00C93EA4" w:rsidP="005866B1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</w:p>
    <w:p w:rsidR="00C93EA4" w:rsidRDefault="00C93EA4" w:rsidP="005866B1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</w:p>
    <w:p w:rsidR="00C93EA4" w:rsidRDefault="00C93EA4" w:rsidP="005866B1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</w:p>
    <w:p w:rsidR="00D16140" w:rsidRPr="00D16140" w:rsidRDefault="00D16140" w:rsidP="00D16140">
      <w:pPr>
        <w:pStyle w:val="af6"/>
        <w:spacing w:line="240" w:lineRule="auto"/>
        <w:ind w:firstLine="708"/>
        <w:jc w:val="both"/>
        <w:rPr>
          <w:b w:val="0"/>
          <w:lang w:val="ru-RU"/>
        </w:rPr>
      </w:pPr>
      <w:r w:rsidRPr="00930427">
        <w:rPr>
          <w:b w:val="0"/>
          <w:lang w:val="ru-RU"/>
        </w:rPr>
        <w:lastRenderedPageBreak/>
        <w:t xml:space="preserve">3. Признать утратившим силу постановление Администрации муниципального образования </w:t>
      </w:r>
      <w:proofErr w:type="spellStart"/>
      <w:r w:rsidRPr="00930427">
        <w:rPr>
          <w:b w:val="0"/>
          <w:lang w:val="ru-RU"/>
        </w:rPr>
        <w:t>Руднянский</w:t>
      </w:r>
      <w:proofErr w:type="spellEnd"/>
      <w:r w:rsidRPr="00930427">
        <w:rPr>
          <w:b w:val="0"/>
          <w:lang w:val="ru-RU"/>
        </w:rPr>
        <w:t xml:space="preserve"> район Смоленской области от </w:t>
      </w:r>
      <w:r>
        <w:rPr>
          <w:b w:val="0"/>
          <w:lang w:val="ru-RU"/>
        </w:rPr>
        <w:t>25.03.2019</w:t>
      </w:r>
      <w:r w:rsidRPr="00930427">
        <w:rPr>
          <w:b w:val="0"/>
          <w:lang w:val="ru-RU"/>
        </w:rPr>
        <w:t xml:space="preserve"> года № </w:t>
      </w:r>
      <w:r>
        <w:rPr>
          <w:b w:val="0"/>
          <w:lang w:val="ru-RU"/>
        </w:rPr>
        <w:t>118</w:t>
      </w:r>
      <w:r w:rsidRPr="00930427">
        <w:rPr>
          <w:b w:val="0"/>
          <w:lang w:val="ru-RU"/>
        </w:rPr>
        <w:t xml:space="preserve"> «</w:t>
      </w:r>
      <w:r w:rsidRPr="00930427">
        <w:rPr>
          <w:b w:val="0"/>
          <w:szCs w:val="28"/>
          <w:lang w:val="ru-RU"/>
        </w:rPr>
        <w:t xml:space="preserve">Об утверждении Административного регламента предоставления муниципальной услуги  </w:t>
      </w:r>
      <w:r w:rsidRPr="00D16140">
        <w:rPr>
          <w:b w:val="0"/>
          <w:szCs w:val="28"/>
          <w:bdr w:val="none" w:sz="0" w:space="0" w:color="auto" w:frame="1"/>
          <w:lang w:val="ru-RU"/>
        </w:rPr>
        <w:t>«</w:t>
      </w:r>
      <w:r w:rsidRPr="00D16140">
        <w:rPr>
          <w:b w:val="0"/>
          <w:szCs w:val="28"/>
          <w:lang w:val="ru-RU"/>
        </w:rPr>
        <w:t>Приватизация  муниципального жил</w:t>
      </w:r>
      <w:r>
        <w:rPr>
          <w:b w:val="0"/>
          <w:szCs w:val="28"/>
          <w:lang w:val="ru-RU"/>
        </w:rPr>
        <w:t>ищного</w:t>
      </w:r>
      <w:r w:rsidRPr="00D16140">
        <w:rPr>
          <w:b w:val="0"/>
          <w:szCs w:val="28"/>
          <w:lang w:val="ru-RU"/>
        </w:rPr>
        <w:t xml:space="preserve">  фонда,  </w:t>
      </w:r>
      <w:r>
        <w:rPr>
          <w:b w:val="0"/>
          <w:szCs w:val="28"/>
          <w:lang w:val="ru-RU"/>
        </w:rPr>
        <w:t xml:space="preserve">расположенного на территории </w:t>
      </w:r>
      <w:r w:rsidRPr="00D16140">
        <w:rPr>
          <w:b w:val="0"/>
          <w:szCs w:val="28"/>
          <w:lang w:val="ru-RU"/>
        </w:rPr>
        <w:t xml:space="preserve"> </w:t>
      </w:r>
      <w:r w:rsidRPr="00D16140">
        <w:rPr>
          <w:b w:val="0"/>
          <w:szCs w:val="28"/>
          <w:bdr w:val="none" w:sz="0" w:space="0" w:color="auto" w:frame="1"/>
          <w:lang w:val="ru-RU"/>
        </w:rPr>
        <w:t xml:space="preserve">муниципального образования </w:t>
      </w:r>
      <w:proofErr w:type="spellStart"/>
      <w:r w:rsidRPr="00D16140">
        <w:rPr>
          <w:b w:val="0"/>
          <w:szCs w:val="28"/>
          <w:bdr w:val="none" w:sz="0" w:space="0" w:color="auto" w:frame="1"/>
          <w:lang w:val="ru-RU"/>
        </w:rPr>
        <w:t>Руднянский</w:t>
      </w:r>
      <w:proofErr w:type="spellEnd"/>
      <w:r w:rsidRPr="00D16140">
        <w:rPr>
          <w:b w:val="0"/>
          <w:szCs w:val="28"/>
          <w:bdr w:val="none" w:sz="0" w:space="0" w:color="auto" w:frame="1"/>
          <w:lang w:val="ru-RU"/>
        </w:rPr>
        <w:t xml:space="preserve"> район Смоленской области»</w:t>
      </w:r>
    </w:p>
    <w:p w:rsidR="005866B1" w:rsidRPr="00773947" w:rsidRDefault="00D16140" w:rsidP="005866B1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4</w:t>
      </w:r>
      <w:r w:rsidR="005866B1" w:rsidRPr="001F60A1">
        <w:rPr>
          <w:b w:val="0"/>
          <w:color w:val="000000"/>
          <w:sz w:val="28"/>
          <w:szCs w:val="28"/>
        </w:rPr>
        <w:t xml:space="preserve">. Настоящее постановление вступает в силу с момента его официального опубликования в соответствии </w:t>
      </w:r>
      <w:r w:rsidR="008D2844" w:rsidRPr="001F60A1">
        <w:rPr>
          <w:b w:val="0"/>
          <w:color w:val="000000"/>
          <w:sz w:val="28"/>
          <w:szCs w:val="28"/>
          <w:lang w:val="en-US"/>
        </w:rPr>
        <w:t>c</w:t>
      </w:r>
      <w:r w:rsidR="008D2844" w:rsidRPr="001F60A1">
        <w:rPr>
          <w:b w:val="0"/>
          <w:color w:val="000000"/>
          <w:sz w:val="28"/>
          <w:szCs w:val="28"/>
        </w:rPr>
        <w:t xml:space="preserve"> </w:t>
      </w:r>
      <w:r w:rsidR="005866B1" w:rsidRPr="001F60A1">
        <w:rPr>
          <w:b w:val="0"/>
          <w:color w:val="000000"/>
          <w:sz w:val="28"/>
          <w:szCs w:val="28"/>
        </w:rPr>
        <w:t xml:space="preserve">Уставом муниципального образования  </w:t>
      </w:r>
      <w:proofErr w:type="spellStart"/>
      <w:r w:rsidR="005866B1" w:rsidRPr="001F60A1">
        <w:rPr>
          <w:b w:val="0"/>
          <w:color w:val="000000"/>
          <w:sz w:val="28"/>
          <w:szCs w:val="28"/>
        </w:rPr>
        <w:t>Руднянский</w:t>
      </w:r>
      <w:proofErr w:type="spellEnd"/>
      <w:r w:rsidR="005866B1" w:rsidRPr="001F60A1">
        <w:rPr>
          <w:b w:val="0"/>
          <w:color w:val="000000"/>
          <w:sz w:val="28"/>
          <w:szCs w:val="28"/>
        </w:rPr>
        <w:t xml:space="preserve"> район Смоленской области и подлежит обнародованию путем размещения на официальном сайте муниципального образования </w:t>
      </w:r>
      <w:proofErr w:type="spellStart"/>
      <w:r w:rsidR="005866B1" w:rsidRPr="001F60A1">
        <w:rPr>
          <w:b w:val="0"/>
          <w:color w:val="000000"/>
          <w:sz w:val="28"/>
          <w:szCs w:val="28"/>
        </w:rPr>
        <w:t>Руднянский</w:t>
      </w:r>
      <w:proofErr w:type="spellEnd"/>
      <w:r w:rsidR="005866B1" w:rsidRPr="001F60A1">
        <w:rPr>
          <w:b w:val="0"/>
          <w:color w:val="000000"/>
          <w:sz w:val="28"/>
          <w:szCs w:val="28"/>
        </w:rPr>
        <w:t xml:space="preserve"> район Смоленской области </w:t>
      </w:r>
      <w:proofErr w:type="spellStart"/>
      <w:r w:rsidR="005866B1" w:rsidRPr="001F60A1">
        <w:rPr>
          <w:b w:val="0"/>
          <w:color w:val="000000"/>
          <w:sz w:val="28"/>
          <w:szCs w:val="28"/>
        </w:rPr>
        <w:t>рудня.рф</w:t>
      </w:r>
      <w:proofErr w:type="spellEnd"/>
      <w:r w:rsidR="005866B1" w:rsidRPr="001F60A1">
        <w:rPr>
          <w:b w:val="0"/>
          <w:color w:val="000000"/>
          <w:sz w:val="28"/>
          <w:szCs w:val="28"/>
        </w:rPr>
        <w:t>.</w:t>
      </w:r>
    </w:p>
    <w:p w:rsidR="005866B1" w:rsidRPr="008D2844" w:rsidRDefault="002A1889" w:rsidP="00F43C89">
      <w:pPr>
        <w:ind w:firstLine="709"/>
        <w:jc w:val="both"/>
        <w:rPr>
          <w:szCs w:val="28"/>
        </w:rPr>
      </w:pPr>
      <w:r w:rsidRPr="0061168E">
        <w:rPr>
          <w:szCs w:val="28"/>
        </w:rPr>
        <w:t xml:space="preserve">                    </w:t>
      </w:r>
    </w:p>
    <w:p w:rsidR="002A1889" w:rsidRPr="0061168E" w:rsidRDefault="002A1889" w:rsidP="00F43C89">
      <w:pPr>
        <w:ind w:firstLine="709"/>
        <w:jc w:val="both"/>
        <w:rPr>
          <w:szCs w:val="28"/>
        </w:rPr>
      </w:pPr>
      <w:r w:rsidRPr="0061168E">
        <w:rPr>
          <w:szCs w:val="28"/>
        </w:rPr>
        <w:t xml:space="preserve">                                                                                         </w:t>
      </w:r>
    </w:p>
    <w:p w:rsidR="0061168E" w:rsidRPr="0061168E" w:rsidRDefault="002A1889" w:rsidP="0061168E">
      <w:pPr>
        <w:pStyle w:val="af0"/>
        <w:tabs>
          <w:tab w:val="left" w:pos="2410"/>
        </w:tabs>
        <w:rPr>
          <w:sz w:val="28"/>
          <w:szCs w:val="28"/>
        </w:rPr>
      </w:pPr>
      <w:r w:rsidRPr="0061168E">
        <w:rPr>
          <w:sz w:val="28"/>
          <w:szCs w:val="28"/>
        </w:rPr>
        <w:t xml:space="preserve">Глава муниципального образования </w:t>
      </w:r>
    </w:p>
    <w:p w:rsidR="00153848" w:rsidRDefault="0061168E" w:rsidP="0061168E">
      <w:pPr>
        <w:pStyle w:val="af0"/>
        <w:tabs>
          <w:tab w:val="left" w:pos="2410"/>
        </w:tabs>
        <w:rPr>
          <w:b/>
        </w:rPr>
      </w:pPr>
      <w:proofErr w:type="spellStart"/>
      <w:r w:rsidRPr="0061168E">
        <w:rPr>
          <w:sz w:val="28"/>
          <w:szCs w:val="28"/>
        </w:rPr>
        <w:t>Руднянский</w:t>
      </w:r>
      <w:proofErr w:type="spellEnd"/>
      <w:r w:rsidRPr="0061168E">
        <w:rPr>
          <w:sz w:val="28"/>
          <w:szCs w:val="28"/>
        </w:rPr>
        <w:t xml:space="preserve"> район Смоленской области</w:t>
      </w:r>
      <w:r w:rsidR="002A1889" w:rsidRPr="0061168E">
        <w:rPr>
          <w:sz w:val="28"/>
          <w:szCs w:val="28"/>
        </w:rPr>
        <w:t xml:space="preserve">                           </w:t>
      </w:r>
      <w:r w:rsidRPr="0061168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61168E">
        <w:rPr>
          <w:b/>
          <w:sz w:val="28"/>
          <w:szCs w:val="28"/>
        </w:rPr>
        <w:t>Ю.И. Ивашкин</w:t>
      </w:r>
      <w:r w:rsidR="0013410C" w:rsidRPr="0061168E">
        <w:rPr>
          <w:b/>
        </w:rPr>
        <w:t xml:space="preserve">    </w:t>
      </w:r>
      <w:r w:rsidR="00153848">
        <w:rPr>
          <w:b/>
        </w:rPr>
        <w:br/>
      </w:r>
    </w:p>
    <w:p w:rsidR="0013410C" w:rsidRPr="0061168E" w:rsidRDefault="00153848" w:rsidP="0061168E">
      <w:pPr>
        <w:pStyle w:val="af0"/>
        <w:tabs>
          <w:tab w:val="left" w:pos="2410"/>
        </w:tabs>
      </w:pPr>
      <w:r>
        <w:rPr>
          <w:b/>
        </w:rPr>
        <w:br w:type="page"/>
      </w:r>
      <w:r w:rsidR="001C5684">
        <w:rPr>
          <w:b/>
        </w:rPr>
        <w:lastRenderedPageBreak/>
        <w:t xml:space="preserve">                     </w:t>
      </w:r>
      <w:r w:rsidR="003A0880" w:rsidRPr="0061168E">
        <w:rPr>
          <w:b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34108">
        <w:tc>
          <w:tcPr>
            <w:tcW w:w="5210" w:type="dxa"/>
          </w:tcPr>
          <w:p w:rsidR="00E34108" w:rsidRDefault="00E34108" w:rsidP="00E34108">
            <w:pPr>
              <w:widowControl w:val="0"/>
            </w:pPr>
          </w:p>
        </w:tc>
        <w:tc>
          <w:tcPr>
            <w:tcW w:w="5211" w:type="dxa"/>
          </w:tcPr>
          <w:p w:rsidR="00E34108" w:rsidRDefault="00E34108" w:rsidP="00E34108">
            <w:pPr>
              <w:widowControl w:val="0"/>
            </w:pPr>
            <w:r>
              <w:t>Утвержден</w:t>
            </w:r>
          </w:p>
          <w:p w:rsidR="00E34108" w:rsidRDefault="00E34108" w:rsidP="00E34108">
            <w:pPr>
              <w:widowControl w:val="0"/>
            </w:pPr>
            <w:r>
              <w:t>постановлением Администрации</w:t>
            </w:r>
          </w:p>
          <w:p w:rsidR="00E34108" w:rsidRDefault="00E34108" w:rsidP="00E34108">
            <w:pPr>
              <w:widowControl w:val="0"/>
              <w:autoSpaceDE w:val="0"/>
              <w:autoSpaceDN w:val="0"/>
              <w:adjustRightInd w:val="0"/>
              <w:ind w:firstLine="35"/>
            </w:pPr>
            <w:r>
              <w:t>муницип</w:t>
            </w:r>
            <w:r w:rsidR="0013410C">
              <w:t xml:space="preserve">ального образования </w:t>
            </w:r>
            <w:proofErr w:type="spellStart"/>
            <w:r w:rsidR="0013410C">
              <w:t>Руднянский</w:t>
            </w:r>
            <w:proofErr w:type="spellEnd"/>
            <w:r w:rsidR="0013410C">
              <w:t xml:space="preserve"> район</w:t>
            </w:r>
            <w:r>
              <w:t xml:space="preserve"> Смоленской области </w:t>
            </w:r>
          </w:p>
          <w:p w:rsidR="00E34108" w:rsidRDefault="00E34108" w:rsidP="00E34108">
            <w:pPr>
              <w:widowControl w:val="0"/>
              <w:autoSpaceDE w:val="0"/>
              <w:autoSpaceDN w:val="0"/>
              <w:adjustRightInd w:val="0"/>
              <w:ind w:firstLine="35"/>
            </w:pPr>
            <w:r>
              <w:t xml:space="preserve">от </w:t>
            </w:r>
            <w:r w:rsidR="0061168E">
              <w:t xml:space="preserve"> </w:t>
            </w:r>
            <w:r w:rsidR="0038479F">
              <w:t xml:space="preserve">_________ </w:t>
            </w:r>
            <w:r>
              <w:t xml:space="preserve">№ </w:t>
            </w:r>
            <w:r w:rsidR="0038479F">
              <w:t>_____</w:t>
            </w:r>
          </w:p>
          <w:p w:rsidR="00E34108" w:rsidRDefault="00E34108" w:rsidP="00E34108">
            <w:pPr>
              <w:widowControl w:val="0"/>
            </w:pPr>
          </w:p>
        </w:tc>
      </w:tr>
    </w:tbl>
    <w:p w:rsidR="00E34108" w:rsidRDefault="00E34108" w:rsidP="00E34108"/>
    <w:p w:rsidR="00670CFC" w:rsidRPr="00670CFC" w:rsidRDefault="00670CFC" w:rsidP="00670CFC">
      <w:pPr>
        <w:spacing w:line="260" w:lineRule="atLeast"/>
        <w:jc w:val="center"/>
        <w:textAlignment w:val="baseline"/>
        <w:rPr>
          <w:b/>
          <w:szCs w:val="28"/>
        </w:rPr>
      </w:pPr>
      <w:r w:rsidRPr="00670CFC">
        <w:rPr>
          <w:b/>
          <w:szCs w:val="28"/>
        </w:rPr>
        <w:t>Административн</w:t>
      </w:r>
      <w:r>
        <w:rPr>
          <w:b/>
          <w:szCs w:val="28"/>
        </w:rPr>
        <w:t>ый  регламент</w:t>
      </w:r>
      <w:r w:rsidRPr="00670CFC">
        <w:rPr>
          <w:b/>
          <w:szCs w:val="28"/>
        </w:rPr>
        <w:t xml:space="preserve">  по  предоставлению  муниципальной услуги   </w:t>
      </w:r>
      <w:r w:rsidRPr="00670CFC">
        <w:rPr>
          <w:b/>
          <w:szCs w:val="28"/>
          <w:bdr w:val="none" w:sz="0" w:space="0" w:color="auto" w:frame="1"/>
        </w:rPr>
        <w:t> «</w:t>
      </w:r>
      <w:r w:rsidRPr="00670CFC">
        <w:rPr>
          <w:b/>
          <w:szCs w:val="28"/>
        </w:rPr>
        <w:t>Приватизация  муниципального жил</w:t>
      </w:r>
      <w:r w:rsidR="0038479F">
        <w:rPr>
          <w:b/>
          <w:szCs w:val="28"/>
        </w:rPr>
        <w:t xml:space="preserve">ого </w:t>
      </w:r>
      <w:r w:rsidRPr="00670CFC">
        <w:rPr>
          <w:b/>
          <w:szCs w:val="28"/>
        </w:rPr>
        <w:t xml:space="preserve">фонда, </w:t>
      </w:r>
      <w:r w:rsidR="0038479F">
        <w:rPr>
          <w:b/>
          <w:szCs w:val="28"/>
        </w:rPr>
        <w:t xml:space="preserve">находящегося в собственности </w:t>
      </w:r>
      <w:r w:rsidRPr="00670CFC">
        <w:rPr>
          <w:b/>
          <w:szCs w:val="28"/>
        </w:rPr>
        <w:t xml:space="preserve"> муниципального образования </w:t>
      </w:r>
      <w:proofErr w:type="spellStart"/>
      <w:r w:rsidRPr="00670CFC">
        <w:rPr>
          <w:b/>
          <w:szCs w:val="28"/>
        </w:rPr>
        <w:t>Руднянский</w:t>
      </w:r>
      <w:proofErr w:type="spellEnd"/>
      <w:r w:rsidRPr="00670CFC">
        <w:rPr>
          <w:b/>
          <w:szCs w:val="28"/>
        </w:rPr>
        <w:t xml:space="preserve"> район Смоленской области</w:t>
      </w:r>
      <w:r w:rsidRPr="00670CFC">
        <w:rPr>
          <w:b/>
          <w:szCs w:val="28"/>
          <w:bdr w:val="none" w:sz="0" w:space="0" w:color="auto" w:frame="1"/>
        </w:rPr>
        <w:t>»</w:t>
      </w:r>
    </w:p>
    <w:p w:rsidR="0061168E" w:rsidRPr="00A01143" w:rsidRDefault="0061168E" w:rsidP="00F43C89">
      <w:pPr>
        <w:spacing w:line="260" w:lineRule="atLeast"/>
        <w:jc w:val="center"/>
        <w:textAlignment w:val="baseline"/>
        <w:rPr>
          <w:szCs w:val="28"/>
        </w:rPr>
      </w:pPr>
      <w:r w:rsidRPr="00A01143">
        <w:rPr>
          <w:szCs w:val="28"/>
          <w:bdr w:val="none" w:sz="0" w:space="0" w:color="auto" w:frame="1"/>
        </w:rPr>
        <w:t> </w:t>
      </w:r>
    </w:p>
    <w:p w:rsidR="0061168E" w:rsidRPr="002F5211" w:rsidRDefault="002F5211" w:rsidP="0061168E">
      <w:pPr>
        <w:spacing w:line="260" w:lineRule="atLeast"/>
        <w:jc w:val="center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 xml:space="preserve">Раздел </w:t>
      </w:r>
      <w:r w:rsidR="0061168E" w:rsidRPr="002F5211">
        <w:rPr>
          <w:b/>
          <w:bCs/>
          <w:szCs w:val="28"/>
        </w:rPr>
        <w:t>1</w:t>
      </w:r>
      <w:r w:rsidR="0061168E" w:rsidRPr="002F5211">
        <w:rPr>
          <w:b/>
          <w:bCs/>
          <w:sz w:val="26"/>
          <w:szCs w:val="26"/>
        </w:rPr>
        <w:t xml:space="preserve">. </w:t>
      </w:r>
      <w:r w:rsidRPr="002F5211">
        <w:rPr>
          <w:b/>
          <w:bCs/>
          <w:sz w:val="26"/>
          <w:szCs w:val="26"/>
        </w:rPr>
        <w:t>ОБЩИЕ ПОЛОЖЕНИЯ</w:t>
      </w:r>
    </w:p>
    <w:p w:rsidR="0061168E" w:rsidRPr="006C0C95" w:rsidRDefault="0061168E" w:rsidP="0061168E">
      <w:pPr>
        <w:spacing w:line="260" w:lineRule="atLeast"/>
        <w:jc w:val="center"/>
        <w:textAlignment w:val="baseline"/>
        <w:rPr>
          <w:szCs w:val="28"/>
        </w:rPr>
      </w:pPr>
    </w:p>
    <w:p w:rsidR="006C0C95" w:rsidRPr="006C0C95" w:rsidRDefault="0061168E" w:rsidP="006C0C9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r w:rsidRPr="006C0C95">
        <w:rPr>
          <w:bCs/>
          <w:szCs w:val="28"/>
        </w:rPr>
        <w:t xml:space="preserve">1.1. Предмет регулирования административного регламента </w:t>
      </w:r>
      <w:r w:rsidRPr="006C0C95">
        <w:rPr>
          <w:szCs w:val="28"/>
        </w:rPr>
        <w:t>предоставления муниципальной 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BB3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C9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F21747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F21747" w:rsidRPr="00F21747">
        <w:rPr>
          <w:rFonts w:ascii="Times New Roman" w:hAnsi="Times New Roman" w:cs="Times New Roman"/>
          <w:sz w:val="28"/>
          <w:szCs w:val="28"/>
        </w:rPr>
        <w:t>Приватизация  муниципального жил</w:t>
      </w:r>
      <w:r w:rsidR="0038479F">
        <w:rPr>
          <w:rFonts w:ascii="Times New Roman" w:hAnsi="Times New Roman" w:cs="Times New Roman"/>
          <w:sz w:val="28"/>
          <w:szCs w:val="28"/>
        </w:rPr>
        <w:t>ого</w:t>
      </w:r>
      <w:r w:rsidR="00F21747" w:rsidRPr="00F21747">
        <w:rPr>
          <w:rFonts w:ascii="Times New Roman" w:hAnsi="Times New Roman" w:cs="Times New Roman"/>
          <w:sz w:val="28"/>
          <w:szCs w:val="28"/>
        </w:rPr>
        <w:t xml:space="preserve">  фонда,  </w:t>
      </w:r>
      <w:r w:rsidR="0038479F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 w:rsidR="00F21747" w:rsidRPr="00F21747">
        <w:rPr>
          <w:rFonts w:ascii="Times New Roman" w:hAnsi="Times New Roman" w:cs="Times New Roman"/>
          <w:sz w:val="28"/>
          <w:szCs w:val="28"/>
        </w:rPr>
        <w:t xml:space="preserve"> </w:t>
      </w:r>
      <w:r w:rsidR="00F21747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образования </w:t>
      </w:r>
      <w:proofErr w:type="spellStart"/>
      <w:r w:rsidR="00F21747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Руднянский</w:t>
      </w:r>
      <w:proofErr w:type="spellEnd"/>
      <w:r w:rsidR="00F21747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 Смоленской области»</w:t>
      </w:r>
      <w:r w:rsidR="00F21747">
        <w:rPr>
          <w:szCs w:val="28"/>
        </w:rPr>
        <w:t xml:space="preserve"> </w:t>
      </w:r>
      <w:r w:rsidRPr="006C0C9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21747">
        <w:rPr>
          <w:rFonts w:ascii="Times New Roman" w:hAnsi="Times New Roman" w:cs="Times New Roman"/>
          <w:sz w:val="28"/>
          <w:szCs w:val="28"/>
        </w:rPr>
        <w:t>–</w:t>
      </w:r>
      <w:r w:rsidRPr="006C0C95">
        <w:rPr>
          <w:rFonts w:ascii="Times New Roman" w:hAnsi="Times New Roman" w:cs="Times New Roman"/>
          <w:sz w:val="28"/>
          <w:szCs w:val="28"/>
        </w:rPr>
        <w:t xml:space="preserve"> </w:t>
      </w:r>
      <w:r w:rsidR="00F2174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6C0C95">
        <w:rPr>
          <w:rFonts w:ascii="Times New Roman" w:hAnsi="Times New Roman" w:cs="Times New Roman"/>
          <w:sz w:val="28"/>
          <w:szCs w:val="28"/>
        </w:rPr>
        <w:t xml:space="preserve">) </w:t>
      </w:r>
      <w:r w:rsidR="00F21747">
        <w:rPr>
          <w:rFonts w:ascii="Times New Roman" w:hAnsi="Times New Roman" w:cs="Times New Roman"/>
          <w:sz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F2174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21747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F21747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F21747">
        <w:rPr>
          <w:rFonts w:ascii="Times New Roman" w:hAnsi="Times New Roman" w:cs="Times New Roman"/>
          <w:sz w:val="28"/>
        </w:rPr>
        <w:t xml:space="preserve"> (далее – Администрация) при оказании муниципальной</w:t>
      </w:r>
      <w:proofErr w:type="gramEnd"/>
      <w:r w:rsidR="00F21747">
        <w:rPr>
          <w:rFonts w:ascii="Times New Roman" w:hAnsi="Times New Roman" w:cs="Times New Roman"/>
          <w:sz w:val="28"/>
        </w:rPr>
        <w:t xml:space="preserve"> услуги.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1.2. Описание заявителей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1.2.1. Заявителями для предоставления муниципальной услуги являются:</w:t>
      </w:r>
    </w:p>
    <w:p w:rsidR="00BB3D5D" w:rsidRPr="006C0C95" w:rsidRDefault="00BB3D5D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Default="006C0C95" w:rsidP="00BB3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- граждане Российской Федерации, занимающие жилые помещения в муниципальном фонде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расположенном</w:t>
      </w:r>
      <w:r w:rsidRPr="006C0C9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6C0C95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6C0C95">
        <w:rPr>
          <w:rFonts w:ascii="Times New Roman" w:hAnsi="Times New Roman" w:cs="Times New Roman"/>
          <w:sz w:val="28"/>
          <w:szCs w:val="28"/>
        </w:rPr>
        <w:t xml:space="preserve"> район Смоленской области по договору социального найма, и которые вправе приобрести эти жилые помещения в собственность на условиях, предусмотренных действующим законодательством (далее - заявители);</w:t>
      </w:r>
    </w:p>
    <w:p w:rsidR="00BB3D5D" w:rsidRPr="006C0C95" w:rsidRDefault="00BB3D5D" w:rsidP="00BB3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BB3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-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076" w:rsidRPr="00335076" w:rsidRDefault="00335076" w:rsidP="0033507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8"/>
          <w:lang w:eastAsia="en-US"/>
        </w:rPr>
      </w:pPr>
      <w:r w:rsidRPr="00335076">
        <w:rPr>
          <w:rFonts w:eastAsia="Calibri"/>
          <w:szCs w:val="28"/>
          <w:lang w:eastAsia="en-US"/>
        </w:rPr>
        <w:lastRenderedPageBreak/>
        <w:t>1.3. Требования к порядку информирования о предоставлении муниципальной  услуги.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1.3.1. Информирование заявителей о предоставлении </w:t>
      </w:r>
      <w:r w:rsidRPr="00335076">
        <w:rPr>
          <w:rFonts w:cs="Calibri"/>
          <w:szCs w:val="28"/>
        </w:rPr>
        <w:t xml:space="preserve">муниципальной  </w:t>
      </w:r>
      <w:r w:rsidRPr="00335076">
        <w:rPr>
          <w:szCs w:val="28"/>
        </w:rPr>
        <w:t>услуги осуществляется посредством: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>- консультирования сотрудником</w:t>
      </w:r>
      <w:r w:rsidRPr="00335076">
        <w:rPr>
          <w:rFonts w:cs="Calibri"/>
          <w:szCs w:val="28"/>
        </w:rPr>
        <w:t xml:space="preserve"> </w:t>
      </w:r>
      <w:r w:rsidRPr="00335076">
        <w:rPr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</w:t>
      </w:r>
      <w:proofErr w:type="spellStart"/>
      <w:r w:rsidRPr="00335076">
        <w:rPr>
          <w:szCs w:val="28"/>
        </w:rPr>
        <w:t>Руднянский</w:t>
      </w:r>
      <w:proofErr w:type="spellEnd"/>
      <w:r w:rsidRPr="00335076">
        <w:rPr>
          <w:szCs w:val="28"/>
        </w:rPr>
        <w:t xml:space="preserve"> район Смоленской области при обращении заявителя в устной форме, по почте, по электронной почте или по телефонной связи;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размещения информационных материалов на официальном сайте муниципального образования </w:t>
      </w:r>
      <w:proofErr w:type="spellStart"/>
      <w:r w:rsidRPr="00335076">
        <w:rPr>
          <w:szCs w:val="28"/>
        </w:rPr>
        <w:t>Руднянский</w:t>
      </w:r>
      <w:proofErr w:type="spellEnd"/>
      <w:r w:rsidRPr="00335076">
        <w:rPr>
          <w:szCs w:val="28"/>
        </w:rPr>
        <w:t xml:space="preserve"> район Смоленской области в информационно-телекоммуникационной сети «Интернет».</w:t>
      </w:r>
    </w:p>
    <w:p w:rsidR="00335076" w:rsidRPr="00335076" w:rsidRDefault="00335076" w:rsidP="003350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35076">
        <w:rPr>
          <w:rFonts w:eastAsia="Calibri"/>
          <w:szCs w:val="28"/>
          <w:lang w:eastAsia="en-US"/>
        </w:rPr>
        <w:t>1.3.2.</w:t>
      </w:r>
      <w:r w:rsidRPr="00335076">
        <w:rPr>
          <w:rFonts w:eastAsia="Calibri"/>
          <w:szCs w:val="28"/>
          <w:lang w:val="en-US" w:eastAsia="en-US"/>
        </w:rPr>
        <w:t> </w:t>
      </w:r>
      <w:r w:rsidRPr="00335076">
        <w:rPr>
          <w:rFonts w:eastAsia="Calibri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</w:t>
      </w:r>
      <w:proofErr w:type="spellStart"/>
      <w:r w:rsidRPr="00335076">
        <w:rPr>
          <w:rFonts w:eastAsia="Calibri"/>
          <w:szCs w:val="28"/>
          <w:lang w:eastAsia="en-US"/>
        </w:rPr>
        <w:t>Руднянский</w:t>
      </w:r>
      <w:proofErr w:type="spellEnd"/>
      <w:r w:rsidRPr="00335076">
        <w:rPr>
          <w:rFonts w:eastAsia="Calibri"/>
          <w:szCs w:val="28"/>
          <w:lang w:eastAsia="en-US"/>
        </w:rPr>
        <w:t xml:space="preserve"> район Смоленской области, а также на личном приеме, при письменном обращении.</w:t>
      </w:r>
    </w:p>
    <w:p w:rsidR="00335076" w:rsidRPr="00335076" w:rsidRDefault="00335076" w:rsidP="003350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35076">
        <w:rPr>
          <w:rFonts w:eastAsia="Calibri"/>
          <w:szCs w:val="28"/>
          <w:lang w:eastAsia="en-US"/>
        </w:rPr>
        <w:t>Консультации проводят:</w:t>
      </w:r>
    </w:p>
    <w:p w:rsidR="00335076" w:rsidRPr="00335076" w:rsidRDefault="00335076" w:rsidP="003350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335076">
        <w:rPr>
          <w:rFonts w:eastAsia="Calibri"/>
          <w:szCs w:val="28"/>
          <w:lang w:eastAsia="en-US"/>
        </w:rPr>
        <w:t xml:space="preserve">- сотрудники отдела по экономике, управлению муниципальным имуществом и земельным отношениям Администрации муниципального образования </w:t>
      </w:r>
      <w:proofErr w:type="spellStart"/>
      <w:r w:rsidRPr="00335076">
        <w:rPr>
          <w:rFonts w:eastAsia="Calibri"/>
          <w:szCs w:val="28"/>
          <w:lang w:eastAsia="en-US"/>
        </w:rPr>
        <w:t>Руднянский</w:t>
      </w:r>
      <w:proofErr w:type="spellEnd"/>
      <w:r w:rsidRPr="00335076">
        <w:rPr>
          <w:rFonts w:eastAsia="Calibri"/>
          <w:szCs w:val="28"/>
          <w:lang w:eastAsia="en-US"/>
        </w:rPr>
        <w:t xml:space="preserve"> район Смоленской области</w:t>
      </w:r>
      <w:r w:rsidRPr="00335076">
        <w:rPr>
          <w:rFonts w:eastAsia="Calibri"/>
          <w:b/>
          <w:szCs w:val="28"/>
          <w:lang w:eastAsia="en-US"/>
        </w:rPr>
        <w:t>.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1.3.3. Информация о </w:t>
      </w:r>
      <w:r w:rsidRPr="00335076">
        <w:rPr>
          <w:rFonts w:cs="Calibri"/>
          <w:szCs w:val="28"/>
        </w:rPr>
        <w:t xml:space="preserve">муниципальной </w:t>
      </w:r>
      <w:r w:rsidRPr="00335076">
        <w:rPr>
          <w:szCs w:val="28"/>
        </w:rPr>
        <w:t xml:space="preserve"> услуге размещается: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на официальном сайте муниципального образования </w:t>
      </w:r>
      <w:proofErr w:type="spellStart"/>
      <w:r w:rsidRPr="00335076">
        <w:rPr>
          <w:szCs w:val="28"/>
        </w:rPr>
        <w:t>Руднянский</w:t>
      </w:r>
      <w:proofErr w:type="spellEnd"/>
      <w:r w:rsidRPr="00335076">
        <w:rPr>
          <w:szCs w:val="28"/>
        </w:rPr>
        <w:t xml:space="preserve"> район Смоленской области в информационно-телекоммуникационной сети «Интернет»;</w:t>
      </w:r>
    </w:p>
    <w:p w:rsidR="00335076" w:rsidRPr="00335076" w:rsidRDefault="00335076" w:rsidP="00335076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>1.3.4. Размещаемая информация содержит: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335076">
        <w:rPr>
          <w:rFonts w:cs="Calibri"/>
          <w:szCs w:val="28"/>
        </w:rPr>
        <w:t xml:space="preserve">муниципальной </w:t>
      </w:r>
      <w:r w:rsidRPr="00335076">
        <w:rPr>
          <w:szCs w:val="28"/>
        </w:rPr>
        <w:t>услуги;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порядок обращений за получением </w:t>
      </w:r>
      <w:r w:rsidRPr="00335076">
        <w:rPr>
          <w:rFonts w:cs="Calibri"/>
          <w:szCs w:val="28"/>
        </w:rPr>
        <w:t>муниципальной</w:t>
      </w:r>
      <w:r w:rsidRPr="00335076">
        <w:rPr>
          <w:szCs w:val="28"/>
        </w:rPr>
        <w:t xml:space="preserve"> услуги;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перечень документов, необходимых для предоставления </w:t>
      </w:r>
      <w:r w:rsidRPr="00335076">
        <w:rPr>
          <w:rFonts w:cs="Calibri"/>
          <w:szCs w:val="28"/>
        </w:rPr>
        <w:t>муниципальной</w:t>
      </w:r>
      <w:r w:rsidRPr="00335076">
        <w:rPr>
          <w:szCs w:val="28"/>
        </w:rPr>
        <w:t xml:space="preserve"> услуги, и требования, предъявляемые к этим документам;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сроки предоставления </w:t>
      </w:r>
      <w:r w:rsidRPr="00335076">
        <w:rPr>
          <w:rFonts w:cs="Calibri"/>
          <w:szCs w:val="28"/>
        </w:rPr>
        <w:t xml:space="preserve">муниципальной  </w:t>
      </w:r>
      <w:r w:rsidRPr="00335076">
        <w:rPr>
          <w:szCs w:val="28"/>
        </w:rPr>
        <w:t xml:space="preserve"> услуги; 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335076">
        <w:rPr>
          <w:szCs w:val="28"/>
        </w:rPr>
        <w:t xml:space="preserve">- форму заявления о предоставлении </w:t>
      </w:r>
      <w:r w:rsidRPr="00335076">
        <w:rPr>
          <w:rFonts w:cs="Calibri"/>
          <w:szCs w:val="28"/>
        </w:rPr>
        <w:t xml:space="preserve">муниципальной  </w:t>
      </w:r>
      <w:r w:rsidRPr="00335076">
        <w:rPr>
          <w:szCs w:val="28"/>
        </w:rPr>
        <w:t xml:space="preserve"> услуги</w:t>
      </w:r>
      <w:r w:rsidRPr="00335076">
        <w:rPr>
          <w:bCs/>
          <w:szCs w:val="28"/>
        </w:rPr>
        <w:t>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335076">
        <w:rPr>
          <w:bCs/>
          <w:szCs w:val="28"/>
        </w:rPr>
        <w:t>- текст Административного регламента;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335076">
        <w:rPr>
          <w:bCs/>
          <w:szCs w:val="28"/>
        </w:rPr>
        <w:t xml:space="preserve">- порядок информирования о ходе предоставления </w:t>
      </w:r>
      <w:r w:rsidRPr="00335076">
        <w:rPr>
          <w:rFonts w:cs="Calibri"/>
          <w:szCs w:val="28"/>
        </w:rPr>
        <w:t xml:space="preserve">муниципальной  </w:t>
      </w:r>
      <w:r w:rsidRPr="00335076">
        <w:rPr>
          <w:bCs/>
          <w:szCs w:val="28"/>
        </w:rPr>
        <w:t xml:space="preserve"> услуги;</w:t>
      </w:r>
    </w:p>
    <w:p w:rsidR="006C0C95" w:rsidRPr="00A2058C" w:rsidRDefault="00335076" w:rsidP="00A2058C">
      <w:pPr>
        <w:widowControl w:val="0"/>
        <w:autoSpaceDE w:val="0"/>
        <w:autoSpaceDN w:val="0"/>
        <w:ind w:firstLine="709"/>
        <w:jc w:val="both"/>
        <w:rPr>
          <w:bCs/>
          <w:color w:val="000000"/>
          <w:szCs w:val="28"/>
        </w:rPr>
      </w:pPr>
      <w:r w:rsidRPr="00335076">
        <w:rPr>
          <w:bCs/>
          <w:szCs w:val="28"/>
        </w:rPr>
        <w:t>- информацию об</w:t>
      </w:r>
      <w:r w:rsidRPr="00335076">
        <w:rPr>
          <w:rFonts w:cs="Calibri"/>
          <w:szCs w:val="28"/>
        </w:rPr>
        <w:t xml:space="preserve"> </w:t>
      </w:r>
      <w:r w:rsidRPr="00335076">
        <w:rPr>
          <w:szCs w:val="28"/>
        </w:rPr>
        <w:t xml:space="preserve">отделе по экономике, управлению муниципальным имуществом и земельным отношениям Администрации муниципального образования </w:t>
      </w:r>
      <w:proofErr w:type="spellStart"/>
      <w:r w:rsidRPr="00335076">
        <w:rPr>
          <w:szCs w:val="28"/>
        </w:rPr>
        <w:t>Руднянский</w:t>
      </w:r>
      <w:proofErr w:type="spellEnd"/>
      <w:r w:rsidRPr="00335076">
        <w:rPr>
          <w:szCs w:val="28"/>
        </w:rPr>
        <w:t xml:space="preserve"> район Смоленской области</w:t>
      </w:r>
      <w:r w:rsidRPr="00335076">
        <w:rPr>
          <w:bCs/>
          <w:szCs w:val="28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335076">
        <w:rPr>
          <w:bCs/>
          <w:color w:val="000000"/>
          <w:szCs w:val="28"/>
        </w:rPr>
        <w:t>в информационно-телекоммуникационной сети «Интернет».</w:t>
      </w:r>
      <w:bookmarkStart w:id="1" w:name="Par103"/>
      <w:bookmarkEnd w:id="1"/>
    </w:p>
    <w:p w:rsidR="006C0C95" w:rsidRPr="002F5211" w:rsidRDefault="006C0C95" w:rsidP="006C0C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52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Pr="002F5211">
        <w:rPr>
          <w:rFonts w:ascii="Times New Roman" w:hAnsi="Times New Roman" w:cs="Times New Roman"/>
          <w:b/>
          <w:sz w:val="26"/>
          <w:szCs w:val="26"/>
        </w:rPr>
        <w:t>СТАНДАРТ ПРЕДОСТАВЛЕНИЯ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6C0C95" w:rsidRPr="006C0C95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2.1. Наим</w:t>
      </w:r>
      <w:r w:rsidR="00A2058C">
        <w:rPr>
          <w:rFonts w:ascii="Times New Roman" w:hAnsi="Times New Roman" w:cs="Times New Roman"/>
          <w:sz w:val="28"/>
          <w:szCs w:val="28"/>
        </w:rPr>
        <w:t xml:space="preserve">енование муниципальной услуги: </w:t>
      </w:r>
      <w:r w:rsidR="00A2058C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A2058C" w:rsidRPr="00F21747">
        <w:rPr>
          <w:rFonts w:ascii="Times New Roman" w:hAnsi="Times New Roman" w:cs="Times New Roman"/>
          <w:sz w:val="28"/>
          <w:szCs w:val="28"/>
        </w:rPr>
        <w:t>Приватизация  муниципального жил</w:t>
      </w:r>
      <w:r w:rsidR="00A2058C">
        <w:rPr>
          <w:rFonts w:ascii="Times New Roman" w:hAnsi="Times New Roman" w:cs="Times New Roman"/>
          <w:sz w:val="28"/>
          <w:szCs w:val="28"/>
        </w:rPr>
        <w:t>ого</w:t>
      </w:r>
      <w:r w:rsidR="00A2058C" w:rsidRPr="00F21747">
        <w:rPr>
          <w:rFonts w:ascii="Times New Roman" w:hAnsi="Times New Roman" w:cs="Times New Roman"/>
          <w:sz w:val="28"/>
          <w:szCs w:val="28"/>
        </w:rPr>
        <w:t xml:space="preserve">  фонда,  </w:t>
      </w:r>
      <w:r w:rsidR="00A2058C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 w:rsidR="00A2058C" w:rsidRPr="00F21747">
        <w:rPr>
          <w:rFonts w:ascii="Times New Roman" w:hAnsi="Times New Roman" w:cs="Times New Roman"/>
          <w:sz w:val="28"/>
          <w:szCs w:val="28"/>
        </w:rPr>
        <w:t xml:space="preserve"> </w:t>
      </w:r>
      <w:r w:rsidR="00A2058C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образования </w:t>
      </w:r>
      <w:proofErr w:type="spellStart"/>
      <w:r w:rsidR="00A2058C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Руднянский</w:t>
      </w:r>
      <w:proofErr w:type="spellEnd"/>
      <w:r w:rsidR="00A2058C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 Смоленской области»</w:t>
      </w:r>
      <w:proofErr w:type="gramStart"/>
      <w:r w:rsidR="00A2058C">
        <w:rPr>
          <w:szCs w:val="28"/>
        </w:rPr>
        <w:t xml:space="preserve"> </w:t>
      </w:r>
      <w:r w:rsidRPr="006C0C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0C95" w:rsidRPr="006402CD" w:rsidRDefault="006C0C95" w:rsidP="006C0C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58C" w:rsidRPr="00A2058C" w:rsidRDefault="00335076" w:rsidP="00AA69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3F9E">
        <w:rPr>
          <w:rFonts w:ascii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Муниципальная</w:t>
      </w:r>
      <w:r w:rsidRPr="001B3F9E">
        <w:rPr>
          <w:rFonts w:ascii="Times New Roman" w:hAnsi="Times New Roman"/>
          <w:sz w:val="28"/>
          <w:szCs w:val="28"/>
          <w:lang w:eastAsia="ar-SA"/>
        </w:rPr>
        <w:t xml:space="preserve"> услуга предоставляется Администрацией муниципального образования </w:t>
      </w:r>
      <w:proofErr w:type="spellStart"/>
      <w:r w:rsidRPr="001B3F9E">
        <w:rPr>
          <w:rFonts w:ascii="Times New Roman" w:hAnsi="Times New Roman"/>
          <w:sz w:val="28"/>
          <w:szCs w:val="28"/>
          <w:lang w:eastAsia="ar-SA"/>
        </w:rPr>
        <w:t>Руднянский</w:t>
      </w:r>
      <w:proofErr w:type="spellEnd"/>
      <w:r w:rsidRPr="001B3F9E">
        <w:rPr>
          <w:rFonts w:ascii="Times New Roman" w:hAnsi="Times New Roman"/>
          <w:sz w:val="28"/>
          <w:szCs w:val="28"/>
          <w:lang w:eastAsia="ar-SA"/>
        </w:rPr>
        <w:t xml:space="preserve">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экономике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управлению муниципальным имуществом и земельным отношениям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963F0E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963F0E">
        <w:rPr>
          <w:rFonts w:ascii="Times New Roman" w:hAnsi="Times New Roman"/>
          <w:sz w:val="28"/>
          <w:szCs w:val="28"/>
        </w:rPr>
        <w:t xml:space="preserve"> район Смоленской области</w:t>
      </w: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B7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принятие Администрацией муниципального образования </w:t>
      </w:r>
      <w:proofErr w:type="spellStart"/>
      <w:r w:rsidR="00C977B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C977B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C0C95">
        <w:rPr>
          <w:rFonts w:ascii="Times New Roman" w:hAnsi="Times New Roman" w:cs="Times New Roman"/>
          <w:sz w:val="28"/>
          <w:szCs w:val="28"/>
        </w:rPr>
        <w:t xml:space="preserve"> Смоленской области одного из следующих решений:</w:t>
      </w:r>
      <w:r w:rsidR="00AA69B7">
        <w:rPr>
          <w:rFonts w:ascii="Times New Roman" w:hAnsi="Times New Roman" w:cs="Times New Roman"/>
          <w:sz w:val="28"/>
          <w:szCs w:val="28"/>
        </w:rPr>
        <w:tab/>
      </w:r>
    </w:p>
    <w:p w:rsidR="00AA69B7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98">
        <w:rPr>
          <w:rFonts w:ascii="Times New Roman" w:hAnsi="Times New Roman" w:cs="Times New Roman"/>
          <w:sz w:val="28"/>
          <w:szCs w:val="28"/>
        </w:rPr>
        <w:t>- об оформлении договора о бесплатной передаче в собственность граждан занимаемых жилых помещений в муниципальном жилищном фонде;</w:t>
      </w:r>
    </w:p>
    <w:p w:rsidR="00AA69B7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98">
        <w:rPr>
          <w:rFonts w:ascii="Times New Roman" w:hAnsi="Times New Roman" w:cs="Times New Roman"/>
          <w:sz w:val="28"/>
          <w:szCs w:val="28"/>
        </w:rPr>
        <w:t>- об отказе оформления договора о бесплатной передаче в собственность граждан занимаемых жилых помещений в муниципальном жилищном фонде.</w:t>
      </w:r>
    </w:p>
    <w:p w:rsidR="00AA69B7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следующих документов:</w:t>
      </w:r>
    </w:p>
    <w:p w:rsidR="006C0C95" w:rsidRPr="006C0C95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98">
        <w:rPr>
          <w:rFonts w:ascii="Times New Roman" w:hAnsi="Times New Roman" w:cs="Times New Roman"/>
          <w:sz w:val="28"/>
          <w:szCs w:val="28"/>
        </w:rPr>
        <w:t xml:space="preserve">- договора о бесплатной передаче в собственность граждан занимаемых жилых помещений в муниципальном жилищном фонде и документов, необходимых для регистрации права собственности в Управлении </w:t>
      </w:r>
      <w:proofErr w:type="spellStart"/>
      <w:r w:rsidRPr="00821C9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21C98">
        <w:rPr>
          <w:rFonts w:ascii="Times New Roman" w:hAnsi="Times New Roman" w:cs="Times New Roman"/>
          <w:sz w:val="28"/>
          <w:szCs w:val="28"/>
        </w:rPr>
        <w:t xml:space="preserve"> по Смоленской области;</w:t>
      </w:r>
      <w:r w:rsidR="00AA69B7">
        <w:rPr>
          <w:rFonts w:ascii="Times New Roman" w:hAnsi="Times New Roman" w:cs="Times New Roman"/>
          <w:sz w:val="28"/>
          <w:szCs w:val="28"/>
        </w:rPr>
        <w:tab/>
      </w:r>
      <w:r w:rsidRPr="00821C98">
        <w:rPr>
          <w:rFonts w:ascii="Times New Roman" w:hAnsi="Times New Roman" w:cs="Times New Roman"/>
          <w:sz w:val="28"/>
          <w:szCs w:val="28"/>
        </w:rPr>
        <w:t>- уведомления об отказе в заключени</w:t>
      </w:r>
      <w:proofErr w:type="gramStart"/>
      <w:r w:rsidRPr="00821C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1C98">
        <w:rPr>
          <w:rFonts w:ascii="Times New Roman" w:hAnsi="Times New Roman" w:cs="Times New Roman"/>
          <w:sz w:val="28"/>
          <w:szCs w:val="28"/>
        </w:rPr>
        <w:t xml:space="preserve"> договора о бесплатной передаче в собственность граждан занимаемых жилых помещений в муниципальном жилищном фонде.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2.4. Общий срок предоставления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C54" w:rsidRDefault="00D12C54" w:rsidP="00D12C54">
      <w:pPr>
        <w:pStyle w:val="af1"/>
        <w:tabs>
          <w:tab w:val="left" w:pos="1134"/>
        </w:tabs>
        <w:spacing w:line="240" w:lineRule="auto"/>
        <w:ind w:firstLine="709"/>
      </w:pPr>
      <w: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не более 60 дней с момента обращения в Администрацию.</w:t>
      </w:r>
    </w:p>
    <w:p w:rsidR="00D12C54" w:rsidRDefault="00D12C54" w:rsidP="00D12C54">
      <w:pPr>
        <w:pStyle w:val="af1"/>
        <w:tabs>
          <w:tab w:val="left" w:pos="1134"/>
        </w:tabs>
        <w:spacing w:line="240" w:lineRule="auto"/>
        <w:ind w:firstLine="709"/>
        <w:rPr>
          <w:u w:val="single"/>
        </w:rPr>
      </w:pPr>
      <w: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12C54" w:rsidRPr="006C0C95" w:rsidRDefault="00D12C54" w:rsidP="00A2058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402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6C0C95" w:rsidRPr="006C0C95" w:rsidRDefault="006C0C95" w:rsidP="00640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9B7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C0C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0C95">
        <w:rPr>
          <w:rFonts w:ascii="Times New Roman" w:hAnsi="Times New Roman" w:cs="Times New Roman"/>
          <w:sz w:val="28"/>
          <w:szCs w:val="28"/>
        </w:rPr>
        <w:t>:</w:t>
      </w:r>
    </w:p>
    <w:p w:rsidR="00AA69B7" w:rsidRDefault="005D288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0C95" w:rsidRPr="006C0C95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AA69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69B7" w:rsidRDefault="005D288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) Гражданским </w:t>
      </w:r>
      <w:hyperlink r:id="rId11" w:tooltip="&quot;Гражданский кодекс Российской Федерации (часть первая)&quot; от 30.11.1994 N 51-ФЗ (ред. от 29.07.2017) (с изм. и доп., вступ. в силу с 06.08.2017){КонсультантПлюс}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A69B7" w:rsidRDefault="005D288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) Жилищным </w:t>
      </w:r>
      <w:hyperlink r:id="rId12" w:tooltip="&quot;Жилищный кодекс Российской Федерации&quot; от 29.12.2004 N 188-ФЗ (ред. от 29.07.2017) (с изм. и доп., вступ. в силу с 10.08.2017){КонсультантПлюс}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A69B7" w:rsidRDefault="007F1CD4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21C9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821C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1C98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AA69B7" w:rsidRDefault="005D288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4" w:tooltip="Федеральный закон от 24.04.2008 N 48-ФЗ (ред. от 29.07.2017) &quot;Об опеке и попечительстве&quot;{КонсультантПлюс}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от 24 апреля 2008 года N 48-ФЗ "Об опеке и попечительстве";</w:t>
      </w:r>
    </w:p>
    <w:p w:rsidR="00AA69B7" w:rsidRDefault="007F1CD4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) </w:t>
      </w:r>
      <w:hyperlink r:id="rId15" w:tooltip="Закон РФ от 04.07.1991 N 1541-1 (ред. от 16.10.2012) &quot;О приватизации жилищного фонда в Российской Федерации&quot;{КонсультантПлюс}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Российской Федерации от 4 июля 1991 года N 1541-1 "О приватизации жилищного фонда в Российской Федерации";</w:t>
      </w:r>
    </w:p>
    <w:p w:rsidR="00AA69B7" w:rsidRPr="00AA69B7" w:rsidRDefault="00AA69B7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9B7">
        <w:rPr>
          <w:rFonts w:ascii="Times New Roman" w:hAnsi="Times New Roman" w:cs="Times New Roman"/>
          <w:sz w:val="28"/>
          <w:szCs w:val="28"/>
        </w:rPr>
        <w:t xml:space="preserve">7) </w:t>
      </w:r>
      <w:r w:rsidR="00A2058C" w:rsidRPr="00AA69B7">
        <w:rPr>
          <w:rFonts w:ascii="Times New Roman" w:hAnsi="Times New Roman" w:cs="Times New Roman"/>
          <w:sz w:val="28"/>
          <w:szCs w:val="28"/>
        </w:rPr>
        <w:t>постановлением  Главы администрации Смоленской области № 19 от 25.11.1991г. «О бесплатной передаче жилья в частную собственность»,</w:t>
      </w:r>
    </w:p>
    <w:p w:rsidR="006C0C95" w:rsidRPr="00AA69B7" w:rsidRDefault="00AA69B7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0C95" w:rsidRPr="006C0C95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tooltip="&quot;Устав муниципального образования &quot;Рославльский район&quot; Смоленской области (новая редакция)&quot; (принят решением Рославльской районной Думы от 28.06.2005 N 40) (ред. от 26.05.2016) (Зарегистрировано в Департаменте Смоленской области по вопросам местного самоуправл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21C98" w:rsidRPr="00821C98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821C98" w:rsidRPr="00821C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F1CD4">
        <w:rPr>
          <w:rFonts w:ascii="Times New Roman" w:hAnsi="Times New Roman" w:cs="Times New Roman"/>
          <w:sz w:val="28"/>
          <w:szCs w:val="28"/>
        </w:rPr>
        <w:t>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66" w:rsidRPr="00641766" w:rsidRDefault="00641766" w:rsidP="00641766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641766">
        <w:rPr>
          <w:rFonts w:eastAsiaTheme="minorHAnsi"/>
          <w:b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5"/>
      <w:bookmarkEnd w:id="2"/>
      <w:r w:rsidRPr="006C0C95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предъявляет следующие документы:</w:t>
      </w:r>
    </w:p>
    <w:p w:rsidR="00AA69B7" w:rsidRDefault="00910B04" w:rsidP="00AA69B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10B04">
        <w:rPr>
          <w:bCs/>
          <w:szCs w:val="28"/>
        </w:rPr>
        <w:t>- документ, удостоверяющий личность заявителя, представителя заявителя;</w:t>
      </w:r>
      <w:r w:rsidR="00AA69B7">
        <w:rPr>
          <w:bCs/>
          <w:szCs w:val="28"/>
        </w:rPr>
        <w:tab/>
      </w:r>
    </w:p>
    <w:p w:rsidR="00AA69B7" w:rsidRDefault="00910B04" w:rsidP="00AA69B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10B04">
        <w:rPr>
          <w:bCs/>
          <w:szCs w:val="28"/>
        </w:rPr>
        <w:t>- 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AA69B7" w:rsidRDefault="00910B04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6C0C95" w:rsidRPr="006C0C95">
        <w:rPr>
          <w:szCs w:val="28"/>
        </w:rPr>
        <w:t xml:space="preserve"> свидетельство о рождении (для граждан, не достигших 14-летнего возраста);</w:t>
      </w:r>
      <w:bookmarkStart w:id="3" w:name="Par163"/>
      <w:bookmarkEnd w:id="3"/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2.6.2. Документы, предоставляемые заявителем: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 xml:space="preserve">1) </w:t>
      </w:r>
      <w:hyperlink w:anchor="Par367" w:tooltip="                                 ЗАЯВЛЕНИЕ" w:history="1">
        <w:r w:rsidRPr="00821C98">
          <w:rPr>
            <w:szCs w:val="28"/>
          </w:rPr>
          <w:t>заявление</w:t>
        </w:r>
      </w:hyperlink>
      <w:r w:rsidRPr="006C0C95">
        <w:rPr>
          <w:szCs w:val="28"/>
        </w:rPr>
        <w:t xml:space="preserve"> на участие в приватизации занимаемого жилого помещения, подписанное всеми совершеннолетними членами семьи нанимателя согласно приложению 1 к настоящему Административному регламенту;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lastRenderedPageBreak/>
        <w:t>2) заявление об отказе от своего права на участие в приватизации и о согласии на участие в приватизации иных совместно проживающих совершеннолетних членов семьи, имеющих право на приватизацию;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3) документы, подтверждающие право граждан на пользование жилым помещением: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- договор социального найма жилого помещения;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- копия финансов</w:t>
      </w:r>
      <w:r w:rsidR="00263880">
        <w:rPr>
          <w:szCs w:val="28"/>
        </w:rPr>
        <w:t>ого лицевого счета.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 xml:space="preserve">4) </w:t>
      </w:r>
      <w:r w:rsidR="00892FA3">
        <w:rPr>
          <w:szCs w:val="28"/>
        </w:rPr>
        <w:t>справка, подтверждающая факт неиспользования получателем муниципальной услуги права, предусмотренного Федеральным законом от 04.07.1991 № 1541-1 «О приватизации жилого фонда в Российской Федерации</w:t>
      </w:r>
      <w:r w:rsidR="00AA69B7">
        <w:rPr>
          <w:szCs w:val="28"/>
        </w:rPr>
        <w:t>»</w:t>
      </w:r>
      <w:r w:rsidR="00892FA3">
        <w:rPr>
          <w:szCs w:val="28"/>
        </w:rPr>
        <w:t xml:space="preserve"> со всех мест жительства;</w:t>
      </w:r>
    </w:p>
    <w:p w:rsidR="00AA69B7" w:rsidRDefault="00AA69B7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6C0C95" w:rsidRPr="006C0C95">
        <w:rPr>
          <w:szCs w:val="28"/>
        </w:rPr>
        <w:t>) документы органов опеки и попечительства в случаях, предусмотренных законодательством: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- предварительное разрешение органов опеки и попечительства на передачу в собственность несовершеннолетних в возрасте до 14 лет жилых помещений, в которых проживают исключительно данные несовершеннолетние;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- согласие органов опеки и попечительства на передачу в собственность несовершеннолетних в возрасте от 14 до 18 лет жилых помещений, в которых проживают исключительно данные несовершеннолетние.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Заявители имеют право представлять и другие документы, подтверждающие их право на участие в приватизации.</w:t>
      </w:r>
    </w:p>
    <w:p w:rsidR="00AA69B7" w:rsidRDefault="006C0C95" w:rsidP="00AA69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0C95">
        <w:rPr>
          <w:szCs w:val="28"/>
        </w:rPr>
        <w:t>2.6.</w:t>
      </w:r>
      <w:r w:rsidR="0078735D">
        <w:rPr>
          <w:szCs w:val="28"/>
        </w:rPr>
        <w:t>3</w:t>
      </w:r>
      <w:r w:rsidRPr="006C0C95">
        <w:rPr>
          <w:szCs w:val="28"/>
        </w:rPr>
        <w:t xml:space="preserve">. Запрещено требовать </w:t>
      </w:r>
      <w:r w:rsidR="00D12C54">
        <w:rPr>
          <w:szCs w:val="28"/>
        </w:rPr>
        <w:t>от заявителя предоставления документов и информации, не входящих в перечень документов, указанных в пунктах 2.6.1. и 2.6.2. настоящего Административного регламента.</w:t>
      </w:r>
      <w:bookmarkStart w:id="4" w:name="Par185"/>
      <w:bookmarkEnd w:id="4"/>
    </w:p>
    <w:p w:rsidR="006C0C95" w:rsidRPr="00AA69B7" w:rsidRDefault="006C0C95" w:rsidP="00AA69B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C0C95">
        <w:rPr>
          <w:szCs w:val="28"/>
        </w:rPr>
        <w:t>2.6.</w:t>
      </w:r>
      <w:r w:rsidR="0078735D">
        <w:rPr>
          <w:szCs w:val="28"/>
        </w:rPr>
        <w:t>4</w:t>
      </w:r>
      <w:r w:rsidRPr="006C0C95">
        <w:rPr>
          <w:szCs w:val="28"/>
        </w:rPr>
        <w:t>. Документы, представляемые заявителем, должны соответствовать следующим требованиям:</w:t>
      </w:r>
    </w:p>
    <w:p w:rsidR="006C0C95" w:rsidRPr="006C0C95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а) тексты документов написаны разборчиво;</w:t>
      </w:r>
    </w:p>
    <w:p w:rsidR="006C0C95" w:rsidRPr="006C0C95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C95">
        <w:rPr>
          <w:rFonts w:ascii="Times New Roman" w:hAnsi="Times New Roman" w:cs="Times New Roman"/>
          <w:sz w:val="28"/>
          <w:szCs w:val="28"/>
        </w:rPr>
        <w:t>б) фамилия, имя и отчество (наименование) заявителя, адрес его места жительства (места нахождения), телефон (если имеется) написаны полностью;</w:t>
      </w:r>
      <w:proofErr w:type="gramEnd"/>
    </w:p>
    <w:p w:rsidR="006C0C95" w:rsidRPr="006C0C95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в) в документах нет подчисток, приписок, зачеркнутых слов и иных неоговоренных исправлений;</w:t>
      </w:r>
    </w:p>
    <w:p w:rsidR="006C0C95" w:rsidRPr="006C0C95" w:rsidRDefault="006C0C95" w:rsidP="00AA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г) доку</w:t>
      </w:r>
      <w:r w:rsidR="00AA69B7">
        <w:rPr>
          <w:rFonts w:ascii="Times New Roman" w:hAnsi="Times New Roman" w:cs="Times New Roman"/>
          <w:sz w:val="28"/>
          <w:szCs w:val="28"/>
        </w:rPr>
        <w:t>менты не исполнены карандашом.</w:t>
      </w:r>
    </w:p>
    <w:p w:rsidR="00D12C54" w:rsidRDefault="00D12C54" w:rsidP="00D12C54">
      <w:pPr>
        <w:ind w:firstLine="709"/>
        <w:rPr>
          <w:szCs w:val="28"/>
        </w:rPr>
      </w:pPr>
      <w:bookmarkStart w:id="5" w:name="Par191"/>
      <w:bookmarkEnd w:id="5"/>
      <w:r>
        <w:rPr>
          <w:szCs w:val="28"/>
        </w:rPr>
        <w:t>2.6.</w:t>
      </w:r>
      <w:r w:rsidR="0078735D">
        <w:rPr>
          <w:szCs w:val="28"/>
        </w:rPr>
        <w:t>5</w:t>
      </w:r>
      <w:r>
        <w:rPr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заявителю.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263880" w:rsidRDefault="00641766" w:rsidP="00263880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proofErr w:type="gramStart"/>
      <w:r w:rsidRPr="00641766">
        <w:rPr>
          <w:rFonts w:eastAsiaTheme="minorHAnsi"/>
          <w:b/>
          <w:szCs w:val="28"/>
          <w:lang w:eastAsia="en-US"/>
        </w:rPr>
        <w:t xml:space="preserve"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</w:t>
      </w:r>
      <w:r w:rsidRPr="00641766">
        <w:rPr>
          <w:rFonts w:eastAsiaTheme="minorHAnsi"/>
          <w:b/>
          <w:szCs w:val="28"/>
          <w:lang w:eastAsia="en-US"/>
        </w:rPr>
        <w:lastRenderedPageBreak/>
        <w:t>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D12C54" w:rsidRDefault="00D12C54" w:rsidP="00D12C54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2.7.1. Отсутствие документов, предусмотренных пункт</w:t>
      </w:r>
      <w:r w:rsidR="0078735D">
        <w:rPr>
          <w:szCs w:val="28"/>
        </w:rPr>
        <w:t>ами</w:t>
      </w:r>
      <w:r>
        <w:rPr>
          <w:szCs w:val="28"/>
        </w:rPr>
        <w:t xml:space="preserve"> 2.6.1</w:t>
      </w:r>
      <w:r w:rsidR="0078735D">
        <w:rPr>
          <w:szCs w:val="28"/>
        </w:rPr>
        <w:t xml:space="preserve"> и 2.6.2</w:t>
      </w:r>
      <w:r>
        <w:rPr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D12C54" w:rsidRDefault="00D12C54" w:rsidP="00D12C54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2.7.2. Документы не соответствуют требованиям, установленным пунктом 2.6.</w:t>
      </w:r>
      <w:r w:rsidR="0078735D">
        <w:rPr>
          <w:szCs w:val="28"/>
        </w:rPr>
        <w:t>4</w:t>
      </w:r>
      <w:r>
        <w:rPr>
          <w:szCs w:val="28"/>
        </w:rPr>
        <w:t xml:space="preserve"> настоящего Административного регламента.</w:t>
      </w:r>
    </w:p>
    <w:p w:rsidR="00D12C54" w:rsidRDefault="00D12C54" w:rsidP="00D12C54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6C0C95" w:rsidRPr="006C0C95" w:rsidRDefault="00D12C54" w:rsidP="00263880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2.7.4. Заявление подано лицом, не уполномоченным совершать такого рода действия.</w:t>
      </w: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201"/>
      <w:bookmarkEnd w:id="6"/>
      <w:r w:rsidRPr="006402CD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074" w:rsidRDefault="006C0C95" w:rsidP="00733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случае:</w:t>
      </w:r>
    </w:p>
    <w:p w:rsidR="00733074" w:rsidRDefault="006C0C95" w:rsidP="00733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 xml:space="preserve">1) непредставления или представления не в полном объеме документов, определенных </w:t>
      </w:r>
      <w:hyperlink w:anchor="Par145" w:tooltip="2.6.1. Для предоставления муниципальной услуги заявитель предъявляет следующие документы:" w:history="1">
        <w:r w:rsidRPr="00D46289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D4628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3" w:tooltip="2.6.2. Документы, предоставляемые заявителем:" w:history="1">
        <w:r w:rsidRPr="00D46289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6C0C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отвечающих требованиям </w:t>
      </w:r>
      <w:hyperlink w:anchor="Par185" w:tooltip="2.6.7. Документы, представляемые заявителем, должны соответствовать следующим требованиям:" w:history="1">
        <w:r w:rsidRPr="00D46289">
          <w:rPr>
            <w:rFonts w:ascii="Times New Roman" w:hAnsi="Times New Roman" w:cs="Times New Roman"/>
            <w:sz w:val="28"/>
            <w:szCs w:val="28"/>
          </w:rPr>
          <w:t>пунктов 2.6.</w:t>
        </w:r>
        <w:r w:rsidR="00787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8735D">
        <w:rPr>
          <w:rFonts w:ascii="Times New Roman" w:hAnsi="Times New Roman" w:cs="Times New Roman"/>
          <w:sz w:val="28"/>
          <w:szCs w:val="28"/>
        </w:rPr>
        <w:t>;</w:t>
      </w:r>
    </w:p>
    <w:p w:rsidR="00733074" w:rsidRDefault="006C0C95" w:rsidP="00733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2) приватизируемое жилое помещение не является объектом муниципального жилищного фонд</w:t>
      </w:r>
      <w:r w:rsidR="00821C98">
        <w:rPr>
          <w:rFonts w:ascii="Times New Roman" w:hAnsi="Times New Roman" w:cs="Times New Roman"/>
          <w:sz w:val="28"/>
          <w:szCs w:val="28"/>
        </w:rPr>
        <w:t xml:space="preserve">а, </w:t>
      </w:r>
      <w:r w:rsidR="00D46289" w:rsidRPr="00D46289">
        <w:rPr>
          <w:rFonts w:ascii="Times New Roman" w:hAnsi="Times New Roman" w:cs="Times New Roman"/>
          <w:sz w:val="28"/>
          <w:szCs w:val="28"/>
        </w:rPr>
        <w:t>расположенного на территории</w:t>
      </w:r>
      <w:r w:rsidR="00D4628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21C98">
        <w:rPr>
          <w:rFonts w:ascii="Times New Roman" w:hAnsi="Times New Roman" w:cs="Times New Roman"/>
          <w:sz w:val="28"/>
          <w:szCs w:val="28"/>
        </w:rPr>
        <w:t xml:space="preserve"> </w:t>
      </w:r>
      <w:r w:rsidR="00D46289">
        <w:rPr>
          <w:rFonts w:ascii="Times New Roman" w:hAnsi="Times New Roman" w:cs="Times New Roman"/>
          <w:sz w:val="28"/>
          <w:szCs w:val="28"/>
        </w:rPr>
        <w:t>образования</w:t>
      </w:r>
      <w:r w:rsidR="0082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C98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821C98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D46289">
        <w:rPr>
          <w:rFonts w:ascii="Times New Roman" w:hAnsi="Times New Roman" w:cs="Times New Roman"/>
          <w:sz w:val="28"/>
          <w:szCs w:val="28"/>
        </w:rPr>
        <w:t>;</w:t>
      </w:r>
    </w:p>
    <w:p w:rsidR="00733074" w:rsidRDefault="006C0C95" w:rsidP="00733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3) заявитель не имеет права на приватизацию жилого помещения муниципального жилищного фонда;</w:t>
      </w:r>
    </w:p>
    <w:p w:rsidR="006C0C95" w:rsidRPr="006C0C95" w:rsidRDefault="006C0C95" w:rsidP="00733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4) жилое помещение не подлежит приватизации (находится в аварийном состоянии, в общежитии, служебные жилые помещения).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2.9. Размер платы, взимаемой с заявителя при предоставлении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2.10. Максимальный срок ожидания в очереди при подаче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заявления о предоставлении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Default="0078735D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6C0C95" w:rsidRPr="006C0C9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муниципальной услуги, </w:t>
      </w:r>
      <w:r w:rsidR="006C0C95" w:rsidRPr="002F5211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78735D" w:rsidRPr="006C0C95" w:rsidRDefault="0078735D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</w:t>
      </w:r>
      <w:r w:rsidRPr="006C0C9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</w:t>
      </w:r>
      <w:r>
        <w:rPr>
          <w:rFonts w:ascii="Times New Roman" w:hAnsi="Times New Roman" w:cs="Times New Roman"/>
          <w:sz w:val="28"/>
          <w:szCs w:val="28"/>
        </w:rPr>
        <w:t xml:space="preserve">получении результата </w:t>
      </w:r>
      <w:r w:rsidRPr="006C0C9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r w:rsidRPr="002F5211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2.11. Срок регистрации заявления о предоставлении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35D" w:rsidRDefault="006C0C95" w:rsidP="006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lastRenderedPageBreak/>
        <w:t xml:space="preserve">Срок регистрации заявления о предоставлении муниципальной услуги </w:t>
      </w:r>
      <w:r w:rsidRPr="002F5211">
        <w:rPr>
          <w:rFonts w:ascii="Times New Roman" w:hAnsi="Times New Roman" w:cs="Times New Roman"/>
          <w:sz w:val="28"/>
          <w:szCs w:val="28"/>
        </w:rPr>
        <w:t>не должен превышать 15 минут с момента его поступления.</w:t>
      </w:r>
    </w:p>
    <w:p w:rsidR="0078735D" w:rsidRDefault="0078735D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35D" w:rsidRDefault="00641766" w:rsidP="0078735D">
      <w:pPr>
        <w:autoSpaceDE w:val="0"/>
        <w:ind w:firstLine="720"/>
        <w:jc w:val="center"/>
        <w:outlineLvl w:val="1"/>
        <w:rPr>
          <w:b/>
          <w:szCs w:val="28"/>
        </w:rPr>
      </w:pPr>
      <w:r w:rsidRPr="00641766">
        <w:rPr>
          <w:b/>
          <w:szCs w:val="28"/>
        </w:rPr>
        <w:t xml:space="preserve">2.12. </w:t>
      </w:r>
      <w:proofErr w:type="gramStart"/>
      <w:r w:rsidRPr="00641766">
        <w:rPr>
          <w:b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41766">
        <w:rPr>
          <w:b/>
          <w:szCs w:val="28"/>
        </w:rPr>
        <w:t xml:space="preserve"> законодательством Российской Федерации о социальной защите инвалидов</w:t>
      </w:r>
    </w:p>
    <w:p w:rsidR="00641766" w:rsidRPr="00641766" w:rsidRDefault="00641766" w:rsidP="0078735D">
      <w:pPr>
        <w:autoSpaceDE w:val="0"/>
        <w:ind w:firstLine="720"/>
        <w:jc w:val="center"/>
        <w:outlineLvl w:val="1"/>
        <w:rPr>
          <w:b/>
          <w:szCs w:val="28"/>
        </w:rPr>
      </w:pP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2346CC">
        <w:rPr>
          <w:szCs w:val="28"/>
        </w:rPr>
        <w:t>2</w:t>
      </w:r>
      <w:r>
        <w:rPr>
          <w:szCs w:val="28"/>
        </w:rPr>
        <w:t>.1. Прием заявителей осуществляется в специально выделенных для этих целей помещениях.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2346CC">
        <w:rPr>
          <w:szCs w:val="28"/>
        </w:rPr>
        <w:t>2</w:t>
      </w:r>
      <w:r>
        <w:rPr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2346CC">
        <w:rPr>
          <w:szCs w:val="28"/>
        </w:rPr>
        <w:t>2</w:t>
      </w:r>
      <w:r>
        <w:rPr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8735D" w:rsidRDefault="0078735D" w:rsidP="0078735D">
      <w:pPr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2.1</w:t>
      </w:r>
      <w:r w:rsidR="002346CC">
        <w:rPr>
          <w:color w:val="000000"/>
          <w:spacing w:val="-5"/>
          <w:szCs w:val="28"/>
        </w:rPr>
        <w:t>2</w:t>
      </w:r>
      <w:r>
        <w:rPr>
          <w:color w:val="000000"/>
          <w:spacing w:val="-5"/>
          <w:szCs w:val="28"/>
        </w:rPr>
        <w:t>.4.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78735D" w:rsidRDefault="0078735D" w:rsidP="0078735D">
      <w:pPr>
        <w:widowControl w:val="0"/>
        <w:ind w:firstLine="709"/>
        <w:contextualSpacing/>
        <w:jc w:val="both"/>
      </w:pPr>
      <w:r>
        <w:rPr>
          <w:rFonts w:eastAsia="Calibri"/>
          <w:color w:val="000000"/>
          <w:spacing w:val="-5"/>
          <w:szCs w:val="28"/>
        </w:rPr>
        <w:t>2.1</w:t>
      </w:r>
      <w:r w:rsidR="002346CC">
        <w:rPr>
          <w:rFonts w:eastAsia="Calibri"/>
          <w:color w:val="000000"/>
          <w:spacing w:val="-5"/>
          <w:szCs w:val="28"/>
        </w:rPr>
        <w:t>2</w:t>
      </w:r>
      <w:r>
        <w:rPr>
          <w:rFonts w:eastAsia="Calibri"/>
          <w:color w:val="000000"/>
          <w:spacing w:val="-5"/>
          <w:szCs w:val="28"/>
        </w:rPr>
        <w:t xml:space="preserve">.5. </w:t>
      </w:r>
      <w:r>
        <w:rPr>
          <w:rFonts w:eastAsia="Calibri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8735D" w:rsidRDefault="0078735D" w:rsidP="0078735D">
      <w:pPr>
        <w:widowControl w:val="0"/>
        <w:autoSpaceDE w:val="0"/>
        <w:ind w:firstLine="709"/>
        <w:jc w:val="both"/>
      </w:pPr>
      <w:r>
        <w:rPr>
          <w:szCs w:val="28"/>
          <w:lang w:eastAsia="en-US"/>
        </w:rPr>
        <w:t xml:space="preserve">- </w:t>
      </w:r>
      <w:r>
        <w:rPr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</w:t>
      </w:r>
      <w:r>
        <w:rPr>
          <w:szCs w:val="28"/>
          <w:lang w:eastAsia="en-US"/>
        </w:rPr>
        <w:lastRenderedPageBreak/>
        <w:t>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допуском  </w:t>
      </w:r>
      <w:proofErr w:type="spellStart"/>
      <w:r>
        <w:rPr>
          <w:szCs w:val="28"/>
          <w:lang w:eastAsia="en-US"/>
        </w:rPr>
        <w:t>сурдопереводчика</w:t>
      </w:r>
      <w:proofErr w:type="spellEnd"/>
      <w:r>
        <w:rPr>
          <w:szCs w:val="28"/>
          <w:lang w:eastAsia="en-US"/>
        </w:rPr>
        <w:t xml:space="preserve"> и </w:t>
      </w:r>
      <w:proofErr w:type="spellStart"/>
      <w:r>
        <w:rPr>
          <w:szCs w:val="28"/>
          <w:lang w:eastAsia="en-US"/>
        </w:rPr>
        <w:t>тифлосурдопереводчика</w:t>
      </w:r>
      <w:proofErr w:type="spellEnd"/>
      <w:r>
        <w:rPr>
          <w:szCs w:val="28"/>
          <w:lang w:eastAsia="en-US"/>
        </w:rPr>
        <w:t xml:space="preserve"> при оказании инвалиду муниципальной услуги;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8735D" w:rsidRDefault="0078735D" w:rsidP="0078735D">
      <w:pPr>
        <w:autoSpaceDE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78735D" w:rsidRDefault="0078735D" w:rsidP="0078735D">
      <w:pPr>
        <w:autoSpaceDE w:val="0"/>
        <w:ind w:firstLine="709"/>
        <w:jc w:val="both"/>
        <w:rPr>
          <w:szCs w:val="28"/>
          <w:lang w:eastAsia="en-US"/>
        </w:rPr>
      </w:pPr>
    </w:p>
    <w:p w:rsidR="0078735D" w:rsidRDefault="0078735D" w:rsidP="0078735D">
      <w:pPr>
        <w:autoSpaceDE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2.1</w:t>
      </w:r>
      <w:r w:rsidR="002346CC">
        <w:rPr>
          <w:b/>
          <w:szCs w:val="28"/>
        </w:rPr>
        <w:t>3</w:t>
      </w:r>
      <w:r>
        <w:rPr>
          <w:b/>
          <w:szCs w:val="28"/>
        </w:rPr>
        <w:t>. Показатели доступности и качества муниципальной услуги</w:t>
      </w:r>
    </w:p>
    <w:p w:rsidR="0078735D" w:rsidRDefault="0078735D" w:rsidP="0078735D">
      <w:pPr>
        <w:autoSpaceDE w:val="0"/>
        <w:ind w:firstLine="720"/>
        <w:jc w:val="both"/>
        <w:outlineLvl w:val="2"/>
        <w:rPr>
          <w:b/>
          <w:szCs w:val="28"/>
        </w:rPr>
      </w:pPr>
    </w:p>
    <w:p w:rsidR="00641766" w:rsidRPr="00641766" w:rsidRDefault="00641766" w:rsidP="00641766">
      <w:pPr>
        <w:autoSpaceDE w:val="0"/>
        <w:autoSpaceDN w:val="0"/>
        <w:adjustRightInd w:val="0"/>
        <w:jc w:val="both"/>
        <w:rPr>
          <w:rFonts w:eastAsiaTheme="minorHAnsi" w:cstheme="minorBidi"/>
          <w:szCs w:val="28"/>
        </w:rPr>
      </w:pPr>
      <w:r w:rsidRPr="00641766">
        <w:rPr>
          <w:rFonts w:eastAsiaTheme="minorHAnsi" w:cstheme="minorBidi"/>
          <w:szCs w:val="28"/>
          <w:lang w:eastAsia="en-US"/>
        </w:rPr>
        <w:t>2.13.1. Показателями доступности государственной услуги являются:</w:t>
      </w:r>
    </w:p>
    <w:p w:rsidR="00641766" w:rsidRPr="00641766" w:rsidRDefault="00641766" w:rsidP="006417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1766">
        <w:rPr>
          <w:szCs w:val="28"/>
        </w:rPr>
        <w:t>1) транспортная доступность мест предоставления государственной услуги;</w:t>
      </w:r>
    </w:p>
    <w:p w:rsidR="00641766" w:rsidRPr="00641766" w:rsidRDefault="00641766" w:rsidP="006417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1766">
        <w:rPr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641766" w:rsidRPr="00641766" w:rsidRDefault="00641766" w:rsidP="006417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1766">
        <w:rPr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«Интернет»;</w:t>
      </w:r>
    </w:p>
    <w:p w:rsidR="00641766" w:rsidRPr="00641766" w:rsidRDefault="00641766" w:rsidP="006417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P440"/>
      <w:bookmarkEnd w:id="7"/>
      <w:r w:rsidRPr="00641766">
        <w:rPr>
          <w:szCs w:val="28"/>
        </w:rPr>
        <w:t>4) возможность получения государственной услуги с использованием Единого портала и (или) Регионального портала.</w:t>
      </w:r>
    </w:p>
    <w:p w:rsidR="00641766" w:rsidRDefault="00641766" w:rsidP="00641766">
      <w:pPr>
        <w:autoSpaceDE w:val="0"/>
        <w:ind w:firstLine="709"/>
        <w:jc w:val="both"/>
        <w:rPr>
          <w:rFonts w:eastAsiaTheme="minorHAnsi"/>
          <w:szCs w:val="28"/>
          <w:lang w:eastAsia="en-US"/>
        </w:rPr>
      </w:pPr>
      <w:r w:rsidRPr="00641766">
        <w:rPr>
          <w:rFonts w:eastAsiaTheme="minorHAnsi"/>
          <w:szCs w:val="28"/>
          <w:lang w:eastAsia="en-US"/>
        </w:rPr>
        <w:t>5) возможность либо  невозможность  получения   государственной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принцип).</w:t>
      </w:r>
    </w:p>
    <w:p w:rsidR="0078735D" w:rsidRDefault="0078735D" w:rsidP="00641766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2346CC">
        <w:rPr>
          <w:szCs w:val="28"/>
        </w:rPr>
        <w:t>3</w:t>
      </w:r>
      <w:r>
        <w:rPr>
          <w:szCs w:val="28"/>
        </w:rPr>
        <w:t>.2. Показателями качества предоставления муниципальной услуги являются: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1) соблюдение стандарта предоставления муниципальной услуги;</w:t>
      </w:r>
    </w:p>
    <w:p w:rsidR="0078735D" w:rsidRDefault="0078735D" w:rsidP="0078735D">
      <w:pPr>
        <w:ind w:firstLine="709"/>
        <w:jc w:val="both"/>
        <w:rPr>
          <w:szCs w:val="28"/>
        </w:rPr>
      </w:pPr>
      <w:r>
        <w:rPr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78735D" w:rsidRDefault="0078735D" w:rsidP="006402CD">
      <w:pPr>
        <w:ind w:firstLine="709"/>
        <w:jc w:val="both"/>
        <w:rPr>
          <w:szCs w:val="28"/>
        </w:rPr>
      </w:pPr>
      <w:r>
        <w:rPr>
          <w:szCs w:val="28"/>
        </w:rPr>
        <w:t>3) возможность получения информации о ходе пред</w:t>
      </w:r>
      <w:r w:rsidR="00641766">
        <w:rPr>
          <w:szCs w:val="28"/>
        </w:rPr>
        <w:t>оставления муниципальной услуги;</w:t>
      </w:r>
    </w:p>
    <w:p w:rsidR="0078735D" w:rsidRDefault="00641766" w:rsidP="0078735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31D72">
        <w:rPr>
          <w:szCs w:val="28"/>
        </w:rPr>
        <w:t xml:space="preserve">) возможность либо невозможность получения   государственной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</w:t>
      </w:r>
      <w:r w:rsidRPr="00E31D72">
        <w:rPr>
          <w:szCs w:val="28"/>
        </w:rPr>
        <w:lastRenderedPageBreak/>
        <w:t>государственных и муниципальных услуг, предусмотренного статьей 15.</w:t>
      </w:r>
      <w:r w:rsidRPr="00E31D72">
        <w:rPr>
          <w:szCs w:val="28"/>
          <w:vertAlign w:val="superscript"/>
        </w:rPr>
        <w:t xml:space="preserve">1 </w:t>
      </w:r>
      <w:r w:rsidRPr="00E31D72">
        <w:rPr>
          <w:szCs w:val="28"/>
        </w:rPr>
        <w:t>Федерального закона № 210-ФЗ (далее – комплексный запрос).</w:t>
      </w:r>
    </w:p>
    <w:p w:rsidR="00641766" w:rsidRPr="004D0358" w:rsidRDefault="00641766" w:rsidP="0078735D">
      <w:pPr>
        <w:ind w:firstLine="709"/>
        <w:jc w:val="both"/>
        <w:rPr>
          <w:b/>
          <w:szCs w:val="28"/>
        </w:rPr>
      </w:pPr>
    </w:p>
    <w:p w:rsidR="0078735D" w:rsidRDefault="004D0358" w:rsidP="0078735D">
      <w:pPr>
        <w:autoSpaceDE w:val="0"/>
        <w:ind w:firstLine="720"/>
        <w:jc w:val="center"/>
        <w:outlineLvl w:val="2"/>
        <w:rPr>
          <w:b/>
          <w:szCs w:val="28"/>
        </w:rPr>
      </w:pPr>
      <w:r w:rsidRPr="004D0358">
        <w:rPr>
          <w:b/>
          <w:szCs w:val="28"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4D0358">
        <w:rPr>
          <w:b/>
          <w:spacing w:val="-4"/>
          <w:szCs w:val="28"/>
        </w:rPr>
        <w:t xml:space="preserve">особенности предоставления </w:t>
      </w:r>
      <w:r w:rsidRPr="004D0358">
        <w:rPr>
          <w:b/>
          <w:szCs w:val="28"/>
        </w:rPr>
        <w:t>муниципальной</w:t>
      </w:r>
      <w:r w:rsidRPr="004D0358">
        <w:rPr>
          <w:b/>
          <w:spacing w:val="-4"/>
          <w:szCs w:val="28"/>
        </w:rPr>
        <w:t xml:space="preserve"> услуги по экстерриториальному принципу (в случае, если </w:t>
      </w:r>
      <w:r w:rsidRPr="004D0358">
        <w:rPr>
          <w:b/>
          <w:szCs w:val="28"/>
        </w:rPr>
        <w:t>муниципальная</w:t>
      </w:r>
      <w:r w:rsidRPr="004D0358">
        <w:rPr>
          <w:b/>
          <w:spacing w:val="-4"/>
          <w:szCs w:val="28"/>
        </w:rPr>
        <w:t xml:space="preserve"> услуга предоставляется по экстерриториальному принципу)</w:t>
      </w:r>
      <w:r w:rsidRPr="004D0358">
        <w:rPr>
          <w:b/>
          <w:szCs w:val="28"/>
        </w:rPr>
        <w:t xml:space="preserve"> и особенности предоставления муниципальных услуг в электронной форме</w:t>
      </w:r>
    </w:p>
    <w:p w:rsidR="009B49D8" w:rsidRPr="004D0358" w:rsidRDefault="009B49D8" w:rsidP="0078735D">
      <w:pPr>
        <w:autoSpaceDE w:val="0"/>
        <w:ind w:firstLine="720"/>
        <w:jc w:val="center"/>
        <w:outlineLvl w:val="2"/>
        <w:rPr>
          <w:b/>
          <w:bCs/>
          <w:szCs w:val="28"/>
        </w:rPr>
      </w:pPr>
    </w:p>
    <w:p w:rsidR="0078735D" w:rsidRDefault="0078735D" w:rsidP="0078735D">
      <w:pPr>
        <w:autoSpaceDE w:val="0"/>
        <w:ind w:firstLine="720"/>
        <w:jc w:val="both"/>
        <w:outlineLvl w:val="2"/>
      </w:pPr>
      <w:r>
        <w:rPr>
          <w:szCs w:val="28"/>
        </w:rPr>
        <w:t>2.1</w:t>
      </w:r>
      <w:r w:rsidR="002346CC">
        <w:rPr>
          <w:szCs w:val="28"/>
        </w:rPr>
        <w:t>4</w:t>
      </w:r>
      <w:r>
        <w:rPr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«Интернет».</w:t>
      </w:r>
    </w:p>
    <w:p w:rsidR="0078735D" w:rsidRDefault="0078735D" w:rsidP="0078735D">
      <w:pPr>
        <w:autoSpaceDE w:val="0"/>
        <w:ind w:firstLine="720"/>
        <w:jc w:val="both"/>
        <w:outlineLvl w:val="2"/>
      </w:pPr>
      <w:r>
        <w:rPr>
          <w:szCs w:val="28"/>
        </w:rPr>
        <w:t>2.1</w:t>
      </w:r>
      <w:r w:rsidR="002346CC">
        <w:rPr>
          <w:szCs w:val="28"/>
        </w:rPr>
        <w:t>4</w:t>
      </w:r>
      <w:r>
        <w:rPr>
          <w:szCs w:val="28"/>
        </w:rPr>
        <w:t xml:space="preserve">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8735D" w:rsidRDefault="004D0358" w:rsidP="0078735D">
      <w:pPr>
        <w:autoSpaceDE w:val="0"/>
        <w:ind w:firstLine="709"/>
        <w:outlineLvl w:val="1"/>
        <w:rPr>
          <w:spacing w:val="-4"/>
          <w:szCs w:val="28"/>
        </w:rPr>
      </w:pPr>
      <w:r w:rsidRPr="00E31D72">
        <w:rPr>
          <w:spacing w:val="-4"/>
          <w:szCs w:val="28"/>
        </w:rPr>
        <w:t>2.1</w:t>
      </w:r>
      <w:r>
        <w:rPr>
          <w:spacing w:val="-4"/>
          <w:szCs w:val="28"/>
        </w:rPr>
        <w:t>4</w:t>
      </w:r>
      <w:r w:rsidRPr="00E31D72">
        <w:rPr>
          <w:spacing w:val="-4"/>
          <w:szCs w:val="28"/>
        </w:rPr>
        <w:t>.</w:t>
      </w:r>
      <w:r>
        <w:rPr>
          <w:spacing w:val="-4"/>
          <w:szCs w:val="28"/>
        </w:rPr>
        <w:t>3</w:t>
      </w:r>
      <w:r w:rsidRPr="00E31D72">
        <w:rPr>
          <w:spacing w:val="-4"/>
          <w:szCs w:val="28"/>
        </w:rPr>
        <w:t xml:space="preserve">. Предоставление </w:t>
      </w:r>
      <w:r>
        <w:rPr>
          <w:szCs w:val="28"/>
        </w:rPr>
        <w:t>муниципальной</w:t>
      </w:r>
      <w:r w:rsidRPr="00E31D72">
        <w:rPr>
          <w:spacing w:val="-4"/>
          <w:szCs w:val="28"/>
        </w:rPr>
        <w:t xml:space="preserve"> услуги по экстерриториальному принципу не осуществляется.</w:t>
      </w:r>
    </w:p>
    <w:p w:rsidR="004D0358" w:rsidRDefault="004D0358" w:rsidP="0078735D">
      <w:pPr>
        <w:autoSpaceDE w:val="0"/>
        <w:ind w:firstLine="709"/>
        <w:outlineLvl w:val="1"/>
        <w:rPr>
          <w:b/>
          <w:bCs/>
          <w:szCs w:val="28"/>
        </w:rPr>
      </w:pPr>
    </w:p>
    <w:p w:rsidR="004D0358" w:rsidRDefault="004D0358" w:rsidP="004D0358">
      <w:pPr>
        <w:autoSpaceDE w:val="0"/>
        <w:ind w:firstLine="540"/>
        <w:jc w:val="center"/>
        <w:outlineLvl w:val="2"/>
        <w:rPr>
          <w:b/>
          <w:szCs w:val="28"/>
        </w:rPr>
      </w:pPr>
      <w:r w:rsidRPr="004D0358">
        <w:rPr>
          <w:b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4D0358" w:rsidRPr="004D0358" w:rsidRDefault="004D0358" w:rsidP="004D0358">
      <w:pPr>
        <w:autoSpaceDE w:val="0"/>
        <w:ind w:firstLine="540"/>
        <w:jc w:val="center"/>
        <w:outlineLvl w:val="2"/>
        <w:rPr>
          <w:b/>
          <w:szCs w:val="28"/>
        </w:rPr>
      </w:pPr>
    </w:p>
    <w:p w:rsidR="0078735D" w:rsidRDefault="0078735D" w:rsidP="0078735D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>1) прием и регистрация документов;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>2) проверка представленных документов;</w:t>
      </w:r>
    </w:p>
    <w:p w:rsidR="0078735D" w:rsidRDefault="0078735D" w:rsidP="0078735D">
      <w:r>
        <w:rPr>
          <w:szCs w:val="28"/>
        </w:rPr>
        <w:t xml:space="preserve">          3) принятие решения о предоставлении муниципальной услуги или об отказе в ее предоставлении;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>4) выдача результата предоставления муниципальной услуги (решения) заявителю.</w:t>
      </w:r>
    </w:p>
    <w:p w:rsidR="0078735D" w:rsidRDefault="0078735D" w:rsidP="0078735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3.3. Прием и регистрация документов</w:t>
      </w:r>
    </w:p>
    <w:p w:rsidR="0078735D" w:rsidRDefault="0078735D" w:rsidP="0078735D">
      <w:pPr>
        <w:ind w:firstLine="709"/>
        <w:jc w:val="center"/>
        <w:rPr>
          <w:b/>
          <w:szCs w:val="28"/>
        </w:rPr>
      </w:pPr>
    </w:p>
    <w:p w:rsidR="0078735D" w:rsidRDefault="0078735D" w:rsidP="0078735D">
      <w:pPr>
        <w:ind w:firstLine="709"/>
        <w:jc w:val="both"/>
      </w:pPr>
      <w:r>
        <w:rPr>
          <w:szCs w:val="28"/>
        </w:rPr>
        <w:t xml:space="preserve">3.3.1. Основанием для начала исполнения административной процедуры является личное обращение заявителя в </w:t>
      </w:r>
      <w:r w:rsidR="002346CC">
        <w:rPr>
          <w:szCs w:val="28"/>
        </w:rPr>
        <w:t>Администрацию</w:t>
      </w:r>
      <w:r>
        <w:rPr>
          <w:szCs w:val="28"/>
        </w:rPr>
        <w:t xml:space="preserve"> либо поступление запроса по почте, по информационно - телекоммуникационным сетям общего доступа, в том числе информационно-телекоммуникационной сети «Интернет», включая электронную почту.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3.3.2. Специалист  Отдела по экономике, в обязанности которого входит принятие документов: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1)</w:t>
      </w:r>
      <w:r>
        <w:rPr>
          <w:szCs w:val="28"/>
        </w:rPr>
        <w:tab/>
        <w:t>проверяет наличие всех необходимых документов, в соответствии с перечнем, установленным пунктом 2.6.1</w:t>
      </w:r>
      <w:r w:rsidR="002346CC">
        <w:rPr>
          <w:szCs w:val="28"/>
        </w:rPr>
        <w:t xml:space="preserve"> и 2.6.2</w:t>
      </w:r>
      <w:r>
        <w:rPr>
          <w:szCs w:val="28"/>
        </w:rPr>
        <w:t xml:space="preserve"> настоящего Административного регламента;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2)</w:t>
      </w:r>
      <w:r>
        <w:rPr>
          <w:szCs w:val="28"/>
        </w:rPr>
        <w:tab/>
        <w:t>проверяет соответствие представленных документов требованиям, установленным пунктом 2.6.</w:t>
      </w:r>
      <w:r w:rsidR="002346CC">
        <w:rPr>
          <w:szCs w:val="28"/>
        </w:rPr>
        <w:t>4</w:t>
      </w:r>
      <w:r>
        <w:rPr>
          <w:szCs w:val="28"/>
        </w:rPr>
        <w:t xml:space="preserve"> настоящего Административного регламента;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3)</w:t>
      </w:r>
      <w:r>
        <w:rPr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4)</w:t>
      </w:r>
      <w:r>
        <w:rPr>
          <w:szCs w:val="28"/>
        </w:rPr>
        <w:tab/>
        <w:t>сообщает заявителю номер и дату регистрации запроса.</w:t>
      </w:r>
    </w:p>
    <w:p w:rsidR="0078735D" w:rsidRDefault="0078735D" w:rsidP="0078735D">
      <w:pPr>
        <w:ind w:firstLine="709"/>
        <w:jc w:val="both"/>
        <w:rPr>
          <w:szCs w:val="28"/>
        </w:rPr>
      </w:pPr>
      <w:r>
        <w:rPr>
          <w:szCs w:val="28"/>
        </w:rPr>
        <w:t>3.3.3. Результатом административной процедуры является получение документов от заявителя.</w:t>
      </w:r>
    </w:p>
    <w:p w:rsidR="0078735D" w:rsidRDefault="0078735D" w:rsidP="0078735D">
      <w:pPr>
        <w:ind w:firstLine="709"/>
        <w:jc w:val="both"/>
        <w:rPr>
          <w:szCs w:val="28"/>
        </w:rPr>
      </w:pPr>
      <w:r>
        <w:rPr>
          <w:szCs w:val="28"/>
        </w:rPr>
        <w:t>3.3.4. Продолжительность административной процедуры не более 1 рабочего  дня.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78735D" w:rsidRDefault="0078735D" w:rsidP="0078735D">
      <w:pPr>
        <w:autoSpaceDE w:val="0"/>
        <w:ind w:firstLine="540"/>
        <w:jc w:val="both"/>
        <w:outlineLvl w:val="2"/>
        <w:rPr>
          <w:szCs w:val="28"/>
        </w:rPr>
      </w:pPr>
    </w:p>
    <w:p w:rsidR="0078735D" w:rsidRDefault="0078735D" w:rsidP="0078735D">
      <w:pPr>
        <w:autoSpaceDE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3.4. Проверка представленных документов</w:t>
      </w:r>
    </w:p>
    <w:p w:rsidR="0078735D" w:rsidRDefault="0078735D" w:rsidP="0078735D">
      <w:pPr>
        <w:autoSpaceDE w:val="0"/>
        <w:ind w:firstLine="720"/>
        <w:jc w:val="center"/>
        <w:outlineLvl w:val="2"/>
        <w:rPr>
          <w:b/>
          <w:szCs w:val="28"/>
        </w:rPr>
      </w:pP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3.4.1. Основанием для начала указанной административной процедуры является поступление заявления с визой Главы и прилагаемых к нему документов специалисту Администрации. 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3.4.2. Специалист, ответственный за проверку представленных документов: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 1) проводит проверку наличия документов, прилагаемых к заявлению;</w:t>
      </w:r>
    </w:p>
    <w:p w:rsidR="0078735D" w:rsidRDefault="0078735D" w:rsidP="007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готовит выписку из реестра объектов муниципальной собственности. 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Максимальный срок исполнения указанной административной процедуры - 48 дней.</w:t>
      </w:r>
    </w:p>
    <w:p w:rsidR="0078735D" w:rsidRDefault="0078735D" w:rsidP="0078735D">
      <w:pPr>
        <w:suppressAutoHyphens/>
        <w:ind w:firstLine="720"/>
        <w:jc w:val="center"/>
        <w:rPr>
          <w:b/>
          <w:bCs/>
          <w:szCs w:val="28"/>
        </w:rPr>
      </w:pPr>
    </w:p>
    <w:p w:rsidR="0078735D" w:rsidRDefault="0078735D" w:rsidP="0078735D">
      <w:pPr>
        <w:suppressAutoHyphens/>
        <w:ind w:firstLine="720"/>
        <w:jc w:val="center"/>
      </w:pPr>
      <w:r>
        <w:rPr>
          <w:b/>
          <w:bCs/>
          <w:szCs w:val="28"/>
        </w:rPr>
        <w:t xml:space="preserve">3.5. </w:t>
      </w:r>
      <w:r>
        <w:rPr>
          <w:b/>
          <w:szCs w:val="28"/>
        </w:rPr>
        <w:t>Принятие решения о предоставлении муниципальной услуги или об отказе в ее предоставлении</w:t>
      </w:r>
    </w:p>
    <w:p w:rsidR="0078735D" w:rsidRDefault="0078735D" w:rsidP="0078735D">
      <w:pPr>
        <w:suppressAutoHyphens/>
        <w:ind w:firstLine="709"/>
        <w:jc w:val="both"/>
        <w:rPr>
          <w:b/>
          <w:szCs w:val="28"/>
        </w:rPr>
      </w:pP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3.5.1. Специалист готовит проекты: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постановления о безвозмездной передаче жилого помещения в собственность граждан или уведомления об отказе;</w:t>
      </w:r>
    </w:p>
    <w:p w:rsidR="0078735D" w:rsidRPr="00DC411D" w:rsidRDefault="00DC411D" w:rsidP="00DC411D">
      <w:pPr>
        <w:pStyle w:val="31"/>
        <w:ind w:firstLine="708"/>
        <w:jc w:val="both"/>
        <w:rPr>
          <w:sz w:val="28"/>
          <w:szCs w:val="28"/>
        </w:rPr>
      </w:pPr>
      <w:r w:rsidRPr="00DC41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411D">
        <w:rPr>
          <w:sz w:val="28"/>
          <w:szCs w:val="28"/>
        </w:rPr>
        <w:t xml:space="preserve">договор </w:t>
      </w:r>
      <w:r w:rsidR="0078735D" w:rsidRPr="00DC411D">
        <w:rPr>
          <w:sz w:val="28"/>
          <w:szCs w:val="28"/>
        </w:rPr>
        <w:t xml:space="preserve">  </w:t>
      </w:r>
      <w:r w:rsidRPr="00DC411D">
        <w:rPr>
          <w:sz w:val="28"/>
          <w:szCs w:val="28"/>
        </w:rPr>
        <w:t xml:space="preserve">о бесплатной передаче в собственность граждан занимаемых квартир (жилых домов) в государственном и муниципальном жилищном фонде </w:t>
      </w:r>
      <w:r w:rsidR="0078735D" w:rsidRPr="00DC411D">
        <w:rPr>
          <w:sz w:val="28"/>
          <w:szCs w:val="28"/>
        </w:rPr>
        <w:t xml:space="preserve">(приложение № </w:t>
      </w:r>
      <w:r w:rsidR="00733074" w:rsidRPr="00DC411D">
        <w:rPr>
          <w:sz w:val="28"/>
          <w:szCs w:val="28"/>
        </w:rPr>
        <w:t>2</w:t>
      </w:r>
      <w:r w:rsidR="0078735D" w:rsidRPr="00DC411D">
        <w:rPr>
          <w:sz w:val="28"/>
          <w:szCs w:val="28"/>
        </w:rPr>
        <w:t>);</w:t>
      </w:r>
      <w:r w:rsidR="0078735D" w:rsidRPr="002346CC">
        <w:rPr>
          <w:color w:val="FF0000"/>
          <w:szCs w:val="28"/>
        </w:rPr>
        <w:t xml:space="preserve">           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3.5.2.    Передает их Главе.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3.5.3. Глава принимает соответствующее решение, подписывая договор и </w:t>
      </w:r>
      <w:r w:rsidR="00733074">
        <w:rPr>
          <w:szCs w:val="28"/>
        </w:rPr>
        <w:t>постановление</w:t>
      </w:r>
      <w:r>
        <w:rPr>
          <w:szCs w:val="28"/>
        </w:rPr>
        <w:t xml:space="preserve"> о безвозмездной передаче в собственность граждан жилых помещений либо уведомления об отказе с указанием причин отказа.</w:t>
      </w:r>
      <w:r>
        <w:rPr>
          <w:i/>
          <w:sz w:val="24"/>
        </w:rPr>
        <w:t xml:space="preserve">    </w:t>
      </w:r>
    </w:p>
    <w:p w:rsidR="0078735D" w:rsidRDefault="0078735D" w:rsidP="0078735D">
      <w:pPr>
        <w:suppressAutoHyphens/>
        <w:ind w:firstLine="709"/>
        <w:jc w:val="both"/>
      </w:pPr>
      <w:r>
        <w:rPr>
          <w:szCs w:val="28"/>
        </w:rPr>
        <w:t>3.5.4. Максимальный срок исполнения указанной административной процедуры  –  8 дней.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3.5.5. 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78735D" w:rsidRDefault="0078735D" w:rsidP="0078735D">
      <w:pPr>
        <w:jc w:val="center"/>
        <w:rPr>
          <w:b/>
          <w:iCs/>
          <w:szCs w:val="28"/>
        </w:rPr>
      </w:pPr>
    </w:p>
    <w:p w:rsidR="0078735D" w:rsidRDefault="0078735D" w:rsidP="0078735D">
      <w:pPr>
        <w:jc w:val="center"/>
        <w:rPr>
          <w:b/>
          <w:szCs w:val="28"/>
        </w:rPr>
      </w:pPr>
      <w:r>
        <w:rPr>
          <w:b/>
          <w:iCs/>
          <w:szCs w:val="28"/>
        </w:rPr>
        <w:t>3.6. Выдача результата</w:t>
      </w:r>
    </w:p>
    <w:p w:rsidR="0078735D" w:rsidRDefault="0078735D" w:rsidP="0078735D">
      <w:pPr>
        <w:jc w:val="center"/>
        <w:rPr>
          <w:b/>
          <w:szCs w:val="28"/>
        </w:rPr>
      </w:pPr>
      <w:r>
        <w:rPr>
          <w:b/>
          <w:iCs/>
          <w:szCs w:val="28"/>
        </w:rPr>
        <w:t>предоставления муниципальной услуги (решения) заявителю</w:t>
      </w:r>
    </w:p>
    <w:p w:rsidR="0078735D" w:rsidRDefault="0078735D" w:rsidP="0078735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Главой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3.6.2. Решение о предоставлении или отказе в предоставлении муниципальной услуги регистрирует специалист, ответственный за делопроизводство.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>3.6.3. В течение 3 рабочих дней заявителю направляется уведомление о получении документа.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3.6.4.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3.6.5. Заключение договора и выдача документов: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Специалист выдает заявителю, представителю заявителя договор лично при обращении заявителя.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3.6.6. Заявитель подписывает все экземпляры договора, получает свой экземпляр договора и экземпляр договора для органов, осуществляющих государственную регистрацию прав на недвижимое имущество и сделок с ним.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3.6.7. Максимальный срок исполнения указанных административных действий – 30 минут.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 xml:space="preserve">3.6.8. Срок исполнения указанной административной процедуры – 3дня.  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3.6.9. Обязанности специалиста, ответственного за выдачу документов, должны быть также закреплены в его должностной инструкции.</w:t>
      </w:r>
    </w:p>
    <w:p w:rsidR="0078735D" w:rsidRDefault="0078735D" w:rsidP="007873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5D" w:rsidRDefault="0078735D" w:rsidP="0078735D">
      <w:pPr>
        <w:autoSpaceDE w:val="0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4. Формы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исполнением Административного регламента</w:t>
      </w:r>
    </w:p>
    <w:p w:rsidR="0078735D" w:rsidRDefault="0078735D" w:rsidP="0078735D">
      <w:pPr>
        <w:autoSpaceDE w:val="0"/>
        <w:jc w:val="center"/>
        <w:outlineLvl w:val="2"/>
        <w:rPr>
          <w:b/>
          <w:szCs w:val="28"/>
        </w:rPr>
      </w:pPr>
    </w:p>
    <w:p w:rsidR="0078735D" w:rsidRDefault="0078735D" w:rsidP="0078735D">
      <w:pPr>
        <w:autoSpaceDE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Cs w:val="28"/>
        </w:rPr>
        <w:t>контроля за</w:t>
      </w:r>
      <w:proofErr w:type="gramEnd"/>
      <w:r>
        <w:rPr>
          <w:b/>
          <w:bCs/>
          <w:szCs w:val="28"/>
        </w:rPr>
        <w:t xml:space="preserve"> соблюдением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исполнением ответственными должностными лицами положений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настоящего Административного регламента и иных нормативных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правовых актов, устанавливающих требования к предоставлению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муниципальной услуги, а также принятием решений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ответственными лицами</w:t>
      </w:r>
    </w:p>
    <w:p w:rsidR="0078735D" w:rsidRDefault="0078735D" w:rsidP="0078735D">
      <w:pPr>
        <w:autoSpaceDE w:val="0"/>
        <w:jc w:val="both"/>
        <w:outlineLvl w:val="2"/>
        <w:rPr>
          <w:b/>
          <w:bCs/>
          <w:szCs w:val="28"/>
        </w:rPr>
      </w:pPr>
    </w:p>
    <w:p w:rsidR="0078735D" w:rsidRDefault="0078735D" w:rsidP="0078735D">
      <w:pPr>
        <w:suppressAutoHyphens/>
        <w:autoSpaceDE w:val="0"/>
        <w:ind w:firstLine="720"/>
        <w:jc w:val="both"/>
      </w:pPr>
      <w:r>
        <w:rPr>
          <w:color w:val="000000"/>
          <w:szCs w:val="28"/>
        </w:rPr>
        <w:t xml:space="preserve">4.1.1. Начальник Отдела по экономике осуществляет текущий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78735D" w:rsidRDefault="0078735D" w:rsidP="0078735D">
      <w:pPr>
        <w:suppressAutoHyphens/>
        <w:autoSpaceDE w:val="0"/>
        <w:ind w:firstLine="720"/>
        <w:jc w:val="both"/>
      </w:pPr>
      <w:r>
        <w:rPr>
          <w:color w:val="000000"/>
          <w:szCs w:val="28"/>
        </w:rPr>
        <w:t>4.1.2. Текущий контроль осуществляется путем проведения начальником Отдела по экономике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78735D" w:rsidRDefault="0078735D" w:rsidP="00C93EA4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4.1.3. Проведение текущего контроля должно осуществляться не реже двух раз в год.</w:t>
      </w:r>
    </w:p>
    <w:p w:rsidR="00733074" w:rsidRDefault="00733074" w:rsidP="00C93EA4">
      <w:pPr>
        <w:autoSpaceDE w:val="0"/>
        <w:ind w:firstLine="720"/>
        <w:jc w:val="both"/>
        <w:outlineLvl w:val="2"/>
        <w:rPr>
          <w:szCs w:val="28"/>
        </w:rPr>
      </w:pPr>
    </w:p>
    <w:p w:rsidR="0078735D" w:rsidRDefault="0078735D" w:rsidP="0078735D">
      <w:pPr>
        <w:autoSpaceDE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bCs/>
          <w:szCs w:val="28"/>
        </w:rPr>
        <w:t>контроля за</w:t>
      </w:r>
      <w:proofErr w:type="gramEnd"/>
      <w:r>
        <w:rPr>
          <w:b/>
          <w:bCs/>
          <w:szCs w:val="28"/>
        </w:rPr>
        <w:t xml:space="preserve"> полнотой и качеством предоставления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муниципальной услуги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4.2.1. Проверки могут быть плановыми  и внеплановыми.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 xml:space="preserve">4.2.3. Плановый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8735D" w:rsidRDefault="0078735D" w:rsidP="0078735D">
      <w:pPr>
        <w:autoSpaceDE w:val="0"/>
        <w:ind w:firstLine="540"/>
        <w:jc w:val="both"/>
        <w:rPr>
          <w:szCs w:val="28"/>
        </w:rPr>
      </w:pPr>
    </w:p>
    <w:p w:rsidR="0078735D" w:rsidRDefault="0078735D" w:rsidP="0078735D">
      <w:pPr>
        <w:autoSpaceDE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747" w:rsidRDefault="00F21747" w:rsidP="00F21747">
      <w:pPr>
        <w:autoSpaceDE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21747" w:rsidRDefault="00F21747" w:rsidP="00F21747">
      <w:pPr>
        <w:autoSpaceDE w:val="0"/>
        <w:ind w:firstLine="720"/>
        <w:jc w:val="both"/>
        <w:outlineLvl w:val="2"/>
        <w:rPr>
          <w:b/>
          <w:bCs/>
          <w:szCs w:val="28"/>
        </w:rPr>
      </w:pP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DC4836" w:rsidRPr="00DC4836" w:rsidRDefault="00DC4836" w:rsidP="00DC483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bCs/>
          <w:szCs w:val="28"/>
          <w:lang w:eastAsia="en-US"/>
        </w:rPr>
      </w:pPr>
      <w:r w:rsidRPr="00DC4836">
        <w:rPr>
          <w:rFonts w:eastAsia="Calibr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DC4836">
        <w:rPr>
          <w:rFonts w:eastAsia="Calibr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DC4836" w:rsidRPr="00DC4836" w:rsidRDefault="00DC4836" w:rsidP="00C93EA4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Cs w:val="28"/>
          <w:lang w:eastAsia="en-US"/>
        </w:rPr>
      </w:pPr>
      <w:r w:rsidRPr="00DC4836">
        <w:rPr>
          <w:rFonts w:eastAsia="Calibri"/>
          <w:szCs w:val="28"/>
          <w:lang w:eastAsia="en-US"/>
        </w:rPr>
        <w:t xml:space="preserve">1) на Интернет-сайте муниципального образования </w:t>
      </w:r>
      <w:proofErr w:type="spellStart"/>
      <w:r w:rsidRPr="00DC4836">
        <w:rPr>
          <w:rFonts w:eastAsia="Calibri"/>
          <w:szCs w:val="28"/>
          <w:lang w:eastAsia="en-US"/>
        </w:rPr>
        <w:t>Руднянский</w:t>
      </w:r>
      <w:proofErr w:type="spellEnd"/>
      <w:r w:rsidRPr="00DC4836">
        <w:rPr>
          <w:rFonts w:eastAsia="Calibri"/>
          <w:szCs w:val="28"/>
          <w:lang w:eastAsia="en-US"/>
        </w:rPr>
        <w:t xml:space="preserve"> район Смоленской области: </w:t>
      </w:r>
      <w:r w:rsidRPr="00DC4836">
        <w:rPr>
          <w:rFonts w:eastAsia="Calibri"/>
          <w:szCs w:val="28"/>
          <w:lang w:val="en-US" w:eastAsia="en-US"/>
        </w:rPr>
        <w:t>http</w:t>
      </w:r>
      <w:r w:rsidRPr="00DC4836">
        <w:rPr>
          <w:rFonts w:eastAsia="Calibri"/>
          <w:szCs w:val="28"/>
          <w:lang w:eastAsia="en-US"/>
        </w:rPr>
        <w:t>://</w:t>
      </w:r>
      <w:proofErr w:type="spellStart"/>
      <w:r w:rsidRPr="00DC4836">
        <w:rPr>
          <w:rFonts w:eastAsia="Calibri"/>
          <w:szCs w:val="28"/>
          <w:u w:val="single"/>
          <w:lang w:eastAsia="en-US"/>
        </w:rPr>
        <w:t>рудня</w:t>
      </w:r>
      <w:proofErr w:type="gramStart"/>
      <w:r w:rsidRPr="00DC4836">
        <w:rPr>
          <w:rFonts w:eastAsia="Calibri"/>
          <w:szCs w:val="28"/>
          <w:u w:val="single"/>
          <w:lang w:eastAsia="en-US"/>
        </w:rPr>
        <w:t>.р</w:t>
      </w:r>
      <w:proofErr w:type="gramEnd"/>
      <w:r w:rsidRPr="00DC4836">
        <w:rPr>
          <w:rFonts w:eastAsia="Calibri"/>
          <w:szCs w:val="28"/>
          <w:u w:val="single"/>
          <w:lang w:eastAsia="en-US"/>
        </w:rPr>
        <w:t>ф</w:t>
      </w:r>
      <w:proofErr w:type="spellEnd"/>
      <w:r w:rsidRPr="00DC4836">
        <w:rPr>
          <w:rFonts w:eastAsia="Calibri"/>
          <w:szCs w:val="28"/>
          <w:u w:val="single"/>
          <w:lang w:eastAsia="en-US"/>
        </w:rPr>
        <w:t>/</w:t>
      </w:r>
      <w:r w:rsidRPr="00DC4836">
        <w:rPr>
          <w:rFonts w:eastAsia="Calibri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DC4836" w:rsidRPr="00DC4836" w:rsidRDefault="00DC4836" w:rsidP="00C93EA4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DC4836">
        <w:rPr>
          <w:rFonts w:eastAsia="Calibri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C4836" w:rsidRPr="00DC4836" w:rsidRDefault="00DC4836" w:rsidP="00C93E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 xml:space="preserve"> Заявитель может обратиться с </w:t>
      </w:r>
      <w:proofErr w:type="gramStart"/>
      <w:r w:rsidRPr="00DC4836">
        <w:rPr>
          <w:szCs w:val="28"/>
        </w:rPr>
        <w:t>жалобой</w:t>
      </w:r>
      <w:proofErr w:type="gramEnd"/>
      <w:r w:rsidRPr="00DC4836">
        <w:rPr>
          <w:szCs w:val="28"/>
        </w:rPr>
        <w:t xml:space="preserve"> в том числе в следующих случаях:</w:t>
      </w:r>
    </w:p>
    <w:p w:rsidR="00DC4836" w:rsidRPr="00DC4836" w:rsidRDefault="00DC4836" w:rsidP="00C93E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1) нарушения срока регистрации запроса о предоставлении муниципальной услуги;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2) нарушения срока предоставления муниципальной услуги;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DC4836"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DC4836" w:rsidRPr="00DC4836" w:rsidRDefault="00DC4836" w:rsidP="00DC483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C4836"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DC4836">
        <w:rPr>
          <w:szCs w:val="28"/>
        </w:rPr>
        <w:t xml:space="preserve"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</w:t>
      </w:r>
      <w:r w:rsidRPr="00DC4836">
        <w:rPr>
          <w:szCs w:val="28"/>
        </w:rPr>
        <w:lastRenderedPageBreak/>
        <w:t>муниципальной услуги документах либо нарушение установленного срока таких исправлений;</w:t>
      </w:r>
      <w:proofErr w:type="gramEnd"/>
    </w:p>
    <w:p w:rsidR="00DC4836" w:rsidRPr="00DC4836" w:rsidRDefault="00DC4836" w:rsidP="00DC4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DC4836">
        <w:rPr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DC4836">
        <w:rPr>
          <w:szCs w:val="28"/>
        </w:rPr>
        <w:t xml:space="preserve"> </w:t>
      </w:r>
      <w:proofErr w:type="gramEnd"/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DC4836"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DC4836" w:rsidRPr="00DC4836" w:rsidRDefault="00DC4836" w:rsidP="00DC483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5.3. Ответ на жалобу заявителя не дается в случаях, если:</w:t>
      </w:r>
    </w:p>
    <w:p w:rsidR="00DC4836" w:rsidRPr="00DC4836" w:rsidRDefault="00DC4836" w:rsidP="00DC48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 xml:space="preserve">- в жалобе не </w:t>
      </w:r>
      <w:proofErr w:type="gramStart"/>
      <w:r w:rsidRPr="00DC4836">
        <w:rPr>
          <w:szCs w:val="28"/>
        </w:rPr>
        <w:t>указаны</w:t>
      </w:r>
      <w:proofErr w:type="gramEnd"/>
      <w:r w:rsidRPr="00DC4836">
        <w:rPr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C4836" w:rsidRPr="00DC4836" w:rsidRDefault="00DC4836" w:rsidP="00DC48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DC4836" w:rsidRPr="00DC4836" w:rsidRDefault="00DC4836" w:rsidP="00DC48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 xml:space="preserve">- текст жалобы не поддается прочтению, о чем в течение </w:t>
      </w:r>
      <w:r w:rsidRPr="00C93EA4">
        <w:rPr>
          <w:szCs w:val="28"/>
        </w:rPr>
        <w:t>7</w:t>
      </w:r>
      <w:r w:rsidRPr="00DC4836">
        <w:rPr>
          <w:color w:val="FF0000"/>
          <w:szCs w:val="28"/>
        </w:rPr>
        <w:t xml:space="preserve"> </w:t>
      </w:r>
      <w:r w:rsidRPr="00DC4836">
        <w:rPr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C4836" w:rsidRPr="00DC4836" w:rsidRDefault="00DC4836" w:rsidP="00DC48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DC4836" w:rsidRPr="00DC4836" w:rsidRDefault="00DC4836" w:rsidP="00DC483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DC4836" w:rsidRPr="00DC4836" w:rsidRDefault="00DC4836" w:rsidP="00DC4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C4836" w:rsidRPr="00DC4836" w:rsidRDefault="00DC4836" w:rsidP="00DC483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4836">
        <w:rPr>
          <w:szCs w:val="28"/>
        </w:rPr>
        <w:t xml:space="preserve">5.5. </w:t>
      </w:r>
      <w:r w:rsidRPr="00DC4836">
        <w:rPr>
          <w:bCs/>
          <w:szCs w:val="28"/>
        </w:rPr>
        <w:t xml:space="preserve">Заявитель вправе подать жалобу по почте, с использованием информационно-телекоммуникационной сети «Интернет» посредством портала  </w:t>
      </w:r>
      <w:r w:rsidRPr="00DC4836">
        <w:rPr>
          <w:bCs/>
          <w:szCs w:val="28"/>
        </w:rPr>
        <w:lastRenderedPageBreak/>
        <w:t xml:space="preserve">федеральной государственной информационной  системы досудебного (внесудебного) обжалования </w:t>
      </w:r>
      <w:r w:rsidRPr="00C93EA4">
        <w:rPr>
          <w:bCs/>
          <w:szCs w:val="28"/>
        </w:rPr>
        <w:t>(</w:t>
      </w:r>
      <w:hyperlink r:id="rId17" w:tooltip="https://do.gosuslugi.ru/" w:history="1">
        <w:r w:rsidRPr="00C93EA4">
          <w:rPr>
            <w:bCs/>
            <w:szCs w:val="28"/>
            <w:u w:val="single"/>
          </w:rPr>
          <w:t>https://do.gosuslugi.ru/</w:t>
        </w:r>
      </w:hyperlink>
      <w:r w:rsidRPr="00C93EA4">
        <w:rPr>
          <w:bCs/>
          <w:szCs w:val="28"/>
        </w:rPr>
        <w:t>),</w:t>
      </w:r>
      <w:r w:rsidRPr="00DC4836">
        <w:rPr>
          <w:bCs/>
          <w:szCs w:val="28"/>
        </w:rPr>
        <w:t xml:space="preserve">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C4836" w:rsidRPr="00DC4836" w:rsidRDefault="00DC4836" w:rsidP="00DC483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DC4836">
        <w:rPr>
          <w:szCs w:val="28"/>
        </w:rPr>
        <w:t xml:space="preserve">          5.6. </w:t>
      </w:r>
      <w:proofErr w:type="gramStart"/>
      <w:r w:rsidRPr="00DC4836">
        <w:rPr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DC4836">
        <w:rPr>
          <w:rFonts w:eastAsia="Calibr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C4836" w:rsidRPr="00DC4836" w:rsidRDefault="00DC4836" w:rsidP="00DC483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C4836">
        <w:rPr>
          <w:szCs w:val="28"/>
        </w:rPr>
        <w:t xml:space="preserve">       5.7. Жалоба должна содержать:</w:t>
      </w:r>
    </w:p>
    <w:p w:rsidR="00DC4836" w:rsidRPr="00DC4836" w:rsidRDefault="00DC4836" w:rsidP="00DC4836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DC4836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DC4836" w:rsidRPr="00DC4836" w:rsidRDefault="00DC4836" w:rsidP="00DC4836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DC4836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4836" w:rsidRPr="00DC4836" w:rsidRDefault="00DC4836" w:rsidP="00DC48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C4836">
        <w:rPr>
          <w:szCs w:val="28"/>
        </w:rPr>
        <w:t>5.8. По результатам рассмотрения жалобы принимается одно из следующих решений: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DC4836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2) в удовлетворении жалобы отказывается.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C4836">
        <w:rPr>
          <w:szCs w:val="28"/>
        </w:rPr>
        <w:t>неудобства</w:t>
      </w:r>
      <w:proofErr w:type="gramEnd"/>
      <w:r w:rsidRPr="00DC4836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 xml:space="preserve">В случае признания </w:t>
      </w:r>
      <w:proofErr w:type="gramStart"/>
      <w:r w:rsidRPr="00DC4836">
        <w:rPr>
          <w:szCs w:val="28"/>
        </w:rPr>
        <w:t>жалобы</w:t>
      </w:r>
      <w:proofErr w:type="gramEnd"/>
      <w:r w:rsidRPr="00DC4836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4836" w:rsidRPr="00DC4836" w:rsidRDefault="00DC4836" w:rsidP="00DC4836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DC4836">
        <w:rPr>
          <w:rFonts w:eastAsia="Calibri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DC4836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C4836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8" w:history="1">
        <w:r w:rsidRPr="00C93EA4">
          <w:rPr>
            <w:rFonts w:eastAsia="Calibri"/>
            <w:szCs w:val="28"/>
            <w:lang w:eastAsia="en-US"/>
          </w:rPr>
          <w:t>частью 1</w:t>
        </w:r>
      </w:hyperlink>
      <w:r w:rsidRPr="00DC4836">
        <w:rPr>
          <w:rFonts w:eastAsia="Calibri"/>
          <w:szCs w:val="28"/>
          <w:lang w:eastAsia="en-US"/>
        </w:rPr>
        <w:t xml:space="preserve"> </w:t>
      </w:r>
      <w:r w:rsidRPr="00DC4836">
        <w:rPr>
          <w:szCs w:val="28"/>
        </w:rPr>
        <w:t>Федерального закона № 210-ФЗ</w:t>
      </w:r>
      <w:r w:rsidRPr="00DC4836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DC4836" w:rsidRPr="00DC4836" w:rsidRDefault="00DC4836" w:rsidP="00DC483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880" w:rsidRDefault="00263880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880" w:rsidRDefault="00263880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880" w:rsidRDefault="00263880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880" w:rsidRDefault="00263880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913328" w:rsidP="00C040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165100</wp:posOffset>
                </wp:positionV>
                <wp:extent cx="3209925" cy="1876425"/>
                <wp:effectExtent l="5715" t="12700" r="13335" b="635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0B" w:rsidRPr="006C0C95" w:rsidRDefault="0071480B" w:rsidP="00850BFF">
                            <w:pPr>
                              <w:pStyle w:val="ConsPlusNormal"/>
                              <w:jc w:val="right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71480B" w:rsidRPr="006C0C95" w:rsidRDefault="0071480B" w:rsidP="00850BFF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Административному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регламенту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предоставления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"Приватизация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ого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фонда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находящегося в собственности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образования </w:t>
                            </w:r>
                            <w:proofErr w:type="spellStart"/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Руднянский</w:t>
                            </w:r>
                            <w:proofErr w:type="spellEnd"/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 Смоленской области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"</w:t>
                            </w:r>
                          </w:p>
                          <w:p w:rsidR="0071480B" w:rsidRDefault="0071480B" w:rsidP="00A579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255.45pt;margin-top:13pt;width:252.75pt;height:1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" strokecolor="white">
                <v:textbox>
                  <w:txbxContent>
                    <w:p w:rsidR="0071480B" w:rsidRPr="006C0C95" w:rsidRDefault="0071480B" w:rsidP="00850BFF">
                      <w:pPr>
                        <w:pStyle w:val="ConsPlusNormal"/>
                        <w:jc w:val="right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  <w:p w:rsidR="0071480B" w:rsidRPr="006C0C95" w:rsidRDefault="0071480B" w:rsidP="00850BFF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Административному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регламенту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предоставления муниципальной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"Приватизация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ого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фонда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находящегося в собственности </w:t>
                      </w:r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образования </w:t>
                      </w:r>
                      <w:proofErr w:type="spellStart"/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Руднянский</w:t>
                      </w:r>
                      <w:proofErr w:type="spellEnd"/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 Смоленской области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"</w:t>
                      </w:r>
                    </w:p>
                    <w:p w:rsidR="0071480B" w:rsidRDefault="0071480B" w:rsidP="00A579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Default="006C0C95" w:rsidP="00A57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9E1" w:rsidRDefault="00A579E1" w:rsidP="00A57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9E1" w:rsidRDefault="00A579E1" w:rsidP="00A57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9E1" w:rsidRDefault="00A579E1" w:rsidP="00A57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850B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402CD" w:rsidRDefault="00C040C1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</w:t>
      </w:r>
    </w:p>
    <w:p w:rsidR="00C040C1" w:rsidRDefault="00C040C1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6402CD" w:rsidRDefault="006402CD" w:rsidP="006402CD">
      <w:pPr>
        <w:pStyle w:val="ConsPlusNonformat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Смоленской области                             ______________________________________________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от гр.________________________________________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ей)______________________________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(почтовый адрес, N домашнего, рабочего</w:t>
      </w:r>
      <w:proofErr w:type="gramEnd"/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телефонов)</w:t>
      </w:r>
    </w:p>
    <w:p w:rsidR="006402CD" w:rsidRDefault="006402CD" w:rsidP="006402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402CD" w:rsidRDefault="006402CD" w:rsidP="006402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приватизации жилого помещения муниципального жил</w:t>
      </w:r>
      <w:r w:rsidR="0038479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фонда</w:t>
      </w:r>
    </w:p>
    <w:p w:rsidR="006402CD" w:rsidRDefault="0038479F" w:rsidP="006402C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40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2CD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6402CD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сим) передать в собственность ___________________________________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638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263880">
        <w:rPr>
          <w:rFonts w:ascii="Times New Roman" w:hAnsi="Times New Roman" w:cs="Times New Roman"/>
          <w:sz w:val="24"/>
          <w:szCs w:val="24"/>
        </w:rPr>
        <w:t xml:space="preserve">личную, </w:t>
      </w:r>
      <w:r>
        <w:rPr>
          <w:rFonts w:ascii="Times New Roman" w:hAnsi="Times New Roman" w:cs="Times New Roman"/>
          <w:sz w:val="24"/>
          <w:szCs w:val="24"/>
        </w:rPr>
        <w:t>совместную, долевую)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Занимаемую ____________________ квартиру по адресу ________________________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388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(мною, нами)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указанной квартире прожива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ем) с  ____  года,  один  (одна),  вместе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семьей, состоящей из __ человек.</w:t>
      </w:r>
    </w:p>
    <w:p w:rsidR="006402CD" w:rsidRDefault="006402CD" w:rsidP="006402CD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755"/>
        <w:gridCol w:w="2310"/>
      </w:tblGrid>
      <w:tr w:rsidR="006402CD" w:rsidTr="00DD3A23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квартиросъемщика,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его семьи,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проходящих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военную службу,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ВУЗах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заведениях,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командировке, имеющих бронь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члена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собств.)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семьи,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согласие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приватизацию  </w:t>
            </w: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2CD" w:rsidRDefault="006402CD" w:rsidP="006402CD">
      <w:pPr>
        <w:autoSpaceDE w:val="0"/>
        <w:jc w:val="both"/>
        <w:outlineLvl w:val="1"/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Подлинность подписей верна ____________________________________________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должностного лица, принявшего</w:t>
      </w:r>
      <w:proofErr w:type="gramEnd"/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документы)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Состав семьи _____________________ человек.</w:t>
      </w:r>
    </w:p>
    <w:p w:rsidR="006402CD" w:rsidRDefault="006402CD" w:rsidP="006402CD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215"/>
        <w:gridCol w:w="2025"/>
        <w:gridCol w:w="1215"/>
        <w:gridCol w:w="1620"/>
        <w:gridCol w:w="1230"/>
      </w:tblGrid>
      <w:tr w:rsidR="006402CD" w:rsidTr="00DD3A2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квартиросъемщ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  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прописки</w:t>
            </w:r>
          </w:p>
        </w:tc>
      </w:tr>
      <w:tr w:rsidR="006402CD" w:rsidTr="00DD3A23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2CD" w:rsidRDefault="006402CD" w:rsidP="006402CD">
      <w:pPr>
        <w:autoSpaceDE w:val="0"/>
        <w:jc w:val="both"/>
        <w:outlineLvl w:val="1"/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квартиры ___________________________ кв. м.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комнат ___________________.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Ордер N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выдан ____________________.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Служебная площадь,  общежитие,  коммунальная  квартира,  квартира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закрытом воен. городке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Аварийное    состояние,    не   отвечающее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санитарно-гигиеническим</w:t>
      </w:r>
      <w:proofErr w:type="gramEnd"/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противопожарным нормам,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ветхое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подлежит капитальному ремонту (да, нет).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Дом памятник истории и культуры (да, нет).</w:t>
      </w:r>
    </w:p>
    <w:p w:rsidR="006402CD" w:rsidRDefault="006402CD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 указание  неправильных   сведений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заявление   несут</w:t>
      </w: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по закону.</w:t>
      </w: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Перечисленные в таблице N 1 граждане  ранее  не  приобретали  бесплатно</w:t>
      </w: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собственность жилье.</w:t>
      </w: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согласен (на)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Смоленской области.</w:t>
      </w:r>
      <w:proofErr w:type="gramEnd"/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40C1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 (при личном обращении в Администрацию, почтовым отправлением на адрес:______________________</w:t>
      </w:r>
      <w:proofErr w:type="gramEnd"/>
    </w:p>
    <w:p w:rsidR="00C040C1" w:rsidRPr="00F87023" w:rsidRDefault="00C040C1" w:rsidP="00C040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электронный адрес: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70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702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7023">
        <w:rPr>
          <w:rFonts w:ascii="Times New Roman" w:hAnsi="Times New Roman" w:cs="Times New Roman"/>
          <w:sz w:val="24"/>
          <w:szCs w:val="24"/>
        </w:rPr>
        <w:t>)(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C040C1" w:rsidRDefault="00C040C1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должностного лица, принявшего документы _______________________</w:t>
      </w:r>
    </w:p>
    <w:p w:rsidR="006402CD" w:rsidRDefault="006402CD" w:rsidP="006402CD">
      <w:pPr>
        <w:autoSpaceDE w:val="0"/>
        <w:jc w:val="right"/>
        <w:outlineLvl w:val="1"/>
        <w:rPr>
          <w:sz w:val="24"/>
        </w:rPr>
      </w:pPr>
    </w:p>
    <w:p w:rsidR="006402CD" w:rsidRPr="00702006" w:rsidRDefault="006402CD" w:rsidP="006402CD">
      <w:pPr>
        <w:autoSpaceDE w:val="0"/>
        <w:outlineLvl w:val="1"/>
        <w:rPr>
          <w:sz w:val="24"/>
        </w:rPr>
      </w:pPr>
      <w:r w:rsidRPr="00702006">
        <w:rPr>
          <w:sz w:val="24"/>
        </w:rPr>
        <w:t>Регистрационный номер заявления________</w:t>
      </w:r>
    </w:p>
    <w:p w:rsidR="006C0C95" w:rsidRDefault="006C0C95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EA4" w:rsidRDefault="00C93EA4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40C1" w:rsidRDefault="00C040C1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C040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733074" w:rsidP="00733074">
      <w:pPr>
        <w:pStyle w:val="ConsPlusNormal"/>
        <w:tabs>
          <w:tab w:val="left" w:pos="79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58B9A" wp14:editId="3B4972EE">
                <wp:simplePos x="0" y="0"/>
                <wp:positionH relativeFrom="column">
                  <wp:posOffset>3396615</wp:posOffset>
                </wp:positionH>
                <wp:positionV relativeFrom="paragraph">
                  <wp:posOffset>317500</wp:posOffset>
                </wp:positionV>
                <wp:extent cx="3209925" cy="1876425"/>
                <wp:effectExtent l="5715" t="12700" r="13335" b="6350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0B" w:rsidRPr="006C0C95" w:rsidRDefault="0071480B" w:rsidP="00733074">
                            <w:pPr>
                              <w:pStyle w:val="ConsPlusNormal"/>
                              <w:jc w:val="right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71480B" w:rsidRPr="006C0C95" w:rsidRDefault="0071480B" w:rsidP="00733074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Административному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регламенту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предоставления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"Приватизация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ого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фонда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находящегося в собственности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образования </w:t>
                            </w:r>
                            <w:proofErr w:type="spellStart"/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Руднянский</w:t>
                            </w:r>
                            <w:proofErr w:type="spellEnd"/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 Смоленской области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"</w:t>
                            </w:r>
                          </w:p>
                          <w:p w:rsidR="0071480B" w:rsidRDefault="0071480B" w:rsidP="007330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7.45pt;margin-top:25pt;width:252.7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" strokecolor="white">
                <v:textbox>
                  <w:txbxContent>
                    <w:p w:rsidR="0071480B" w:rsidRPr="006C0C95" w:rsidRDefault="0071480B" w:rsidP="00733074">
                      <w:pPr>
                        <w:pStyle w:val="ConsPlusNormal"/>
                        <w:jc w:val="right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  <w:p w:rsidR="0071480B" w:rsidRPr="006C0C95" w:rsidRDefault="0071480B" w:rsidP="00733074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Административному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регламенту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предоставления муниципальной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"Приватизация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ого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фонда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находящегося в собственности </w:t>
                      </w:r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образования </w:t>
                      </w:r>
                      <w:proofErr w:type="spellStart"/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Руднянский</w:t>
                      </w:r>
                      <w:proofErr w:type="spellEnd"/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 Смоленской области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"</w:t>
                      </w:r>
                    </w:p>
                    <w:p w:rsidR="0071480B" w:rsidRDefault="0071480B" w:rsidP="007330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CC4E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EBC" w:rsidRDefault="00CC4EBC" w:rsidP="004F1B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40C1" w:rsidRPr="0071480B" w:rsidRDefault="00C040C1" w:rsidP="0071480B">
      <w:pPr>
        <w:pStyle w:val="1"/>
        <w:jc w:val="left"/>
        <w:rPr>
          <w:bCs/>
          <w:sz w:val="24"/>
          <w:szCs w:val="24"/>
        </w:rPr>
      </w:pPr>
      <w:r w:rsidRPr="00232845">
        <w:rPr>
          <w:b w:val="0"/>
        </w:rPr>
        <w:t xml:space="preserve">                                                                  </w:t>
      </w:r>
      <w:r w:rsidRPr="0071480B">
        <w:rPr>
          <w:sz w:val="24"/>
          <w:szCs w:val="24"/>
        </w:rPr>
        <w:t xml:space="preserve">Д О Г О В О </w:t>
      </w:r>
      <w:proofErr w:type="gramStart"/>
      <w:r w:rsidRPr="0071480B">
        <w:rPr>
          <w:sz w:val="24"/>
          <w:szCs w:val="24"/>
        </w:rPr>
        <w:t>Р</w:t>
      </w:r>
      <w:proofErr w:type="gramEnd"/>
      <w:r w:rsidRPr="0071480B">
        <w:rPr>
          <w:sz w:val="24"/>
          <w:szCs w:val="24"/>
        </w:rPr>
        <w:t xml:space="preserve">   № </w:t>
      </w:r>
    </w:p>
    <w:p w:rsidR="00C040C1" w:rsidRPr="0071480B" w:rsidRDefault="0071480B" w:rsidP="00263880">
      <w:pPr>
        <w:pStyle w:val="31"/>
        <w:jc w:val="center"/>
        <w:rPr>
          <w:sz w:val="24"/>
          <w:szCs w:val="24"/>
        </w:rPr>
      </w:pPr>
      <w:r w:rsidRPr="0071480B">
        <w:rPr>
          <w:sz w:val="24"/>
          <w:szCs w:val="24"/>
        </w:rPr>
        <w:t>о бесплатной передаче в собственность граждан занимаемых квартир (жилых домов)</w:t>
      </w:r>
      <w:r w:rsidR="00DC411D">
        <w:rPr>
          <w:sz w:val="24"/>
          <w:szCs w:val="24"/>
        </w:rPr>
        <w:t xml:space="preserve"> </w:t>
      </w:r>
      <w:r w:rsidRPr="0071480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                            </w:t>
      </w:r>
      <w:r w:rsidRPr="0071480B">
        <w:rPr>
          <w:sz w:val="24"/>
          <w:szCs w:val="24"/>
        </w:rPr>
        <w:t>государственном и муниципальном жилищном фонде</w:t>
      </w:r>
    </w:p>
    <w:p w:rsidR="00826098" w:rsidRPr="00DA0B79" w:rsidRDefault="00826098" w:rsidP="002F0D04">
      <w:pPr>
        <w:tabs>
          <w:tab w:val="left" w:pos="7485"/>
        </w:tabs>
        <w:rPr>
          <w:szCs w:val="28"/>
        </w:rPr>
      </w:pPr>
      <w:r>
        <w:rPr>
          <w:szCs w:val="28"/>
        </w:rPr>
        <w:t>________________</w:t>
      </w:r>
      <w:r w:rsidR="002F0D04">
        <w:rPr>
          <w:szCs w:val="28"/>
        </w:rPr>
        <w:tab/>
        <w:t>__________________</w:t>
      </w:r>
    </w:p>
    <w:p w:rsidR="00826098" w:rsidRPr="00DA0B79" w:rsidRDefault="00826098" w:rsidP="00826098">
      <w:pPr>
        <w:tabs>
          <w:tab w:val="left" w:pos="3660"/>
        </w:tabs>
        <w:rPr>
          <w:szCs w:val="28"/>
        </w:rPr>
      </w:pPr>
      <w:r w:rsidRPr="002019AD">
        <w:rPr>
          <w:sz w:val="20"/>
          <w:szCs w:val="20"/>
        </w:rPr>
        <w:t>(место составления договора)</w:t>
      </w:r>
      <w:r>
        <w:rPr>
          <w:sz w:val="20"/>
          <w:szCs w:val="20"/>
        </w:rPr>
        <w:tab/>
      </w:r>
      <w:r w:rsidR="002F0D04">
        <w:rPr>
          <w:sz w:val="20"/>
          <w:szCs w:val="20"/>
        </w:rPr>
        <w:t xml:space="preserve">                                                                                   </w:t>
      </w:r>
      <w:r w:rsidRPr="002019AD">
        <w:rPr>
          <w:sz w:val="20"/>
          <w:szCs w:val="20"/>
        </w:rPr>
        <w:t>(число, месяц, год)</w:t>
      </w:r>
    </w:p>
    <w:p w:rsidR="00C040C1" w:rsidRPr="0071480B" w:rsidRDefault="00C040C1" w:rsidP="00C040C1">
      <w:pPr>
        <w:pStyle w:val="31"/>
        <w:tabs>
          <w:tab w:val="left" w:pos="6435"/>
        </w:tabs>
        <w:jc w:val="both"/>
        <w:rPr>
          <w:b/>
          <w:color w:val="1F497D" w:themeColor="text2"/>
          <w:sz w:val="24"/>
          <w:szCs w:val="24"/>
        </w:rPr>
      </w:pPr>
    </w:p>
    <w:p w:rsidR="007F466C" w:rsidRDefault="00C040C1" w:rsidP="00C040C1">
      <w:pPr>
        <w:pStyle w:val="31"/>
        <w:jc w:val="both"/>
        <w:rPr>
          <w:sz w:val="24"/>
          <w:szCs w:val="24"/>
        </w:rPr>
      </w:pPr>
      <w:r w:rsidRPr="0071480B">
        <w:rPr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Pr="0071480B">
        <w:rPr>
          <w:b/>
          <w:sz w:val="24"/>
          <w:szCs w:val="24"/>
        </w:rPr>
        <w:t>Руднянский</w:t>
      </w:r>
      <w:proofErr w:type="spellEnd"/>
      <w:r w:rsidRPr="0071480B">
        <w:rPr>
          <w:b/>
          <w:sz w:val="24"/>
          <w:szCs w:val="24"/>
        </w:rPr>
        <w:t xml:space="preserve"> район Смоленской области</w:t>
      </w:r>
      <w:r w:rsidRPr="0071480B">
        <w:rPr>
          <w:sz w:val="24"/>
          <w:szCs w:val="24"/>
        </w:rPr>
        <w:t xml:space="preserve">, в лице </w:t>
      </w:r>
      <w:r w:rsidRPr="0071480B">
        <w:rPr>
          <w:color w:val="000000" w:themeColor="text1"/>
          <w:sz w:val="24"/>
          <w:szCs w:val="24"/>
        </w:rPr>
        <w:t xml:space="preserve">Главы муниципального образования </w:t>
      </w:r>
      <w:proofErr w:type="spellStart"/>
      <w:r w:rsidRPr="0071480B">
        <w:rPr>
          <w:color w:val="000000" w:themeColor="text1"/>
          <w:sz w:val="24"/>
          <w:szCs w:val="24"/>
        </w:rPr>
        <w:t>Руднянский</w:t>
      </w:r>
      <w:proofErr w:type="spellEnd"/>
      <w:r w:rsidRPr="0071480B">
        <w:rPr>
          <w:color w:val="000000" w:themeColor="text1"/>
          <w:sz w:val="24"/>
          <w:szCs w:val="24"/>
        </w:rPr>
        <w:t xml:space="preserve"> район Смоленской области </w:t>
      </w:r>
      <w:r w:rsidR="0071480B">
        <w:rPr>
          <w:b/>
          <w:color w:val="000000" w:themeColor="text1"/>
          <w:sz w:val="24"/>
          <w:szCs w:val="24"/>
        </w:rPr>
        <w:t>___________________________________________________</w:t>
      </w:r>
      <w:r w:rsidRPr="0071480B">
        <w:rPr>
          <w:sz w:val="24"/>
          <w:szCs w:val="24"/>
        </w:rPr>
        <w:t xml:space="preserve">действующего на основании Устава, принятого решением </w:t>
      </w:r>
      <w:proofErr w:type="spellStart"/>
      <w:r w:rsidRPr="0071480B">
        <w:rPr>
          <w:sz w:val="24"/>
          <w:szCs w:val="24"/>
        </w:rPr>
        <w:t>Руднянского</w:t>
      </w:r>
      <w:proofErr w:type="spellEnd"/>
      <w:r w:rsidRPr="0071480B">
        <w:rPr>
          <w:sz w:val="24"/>
          <w:szCs w:val="24"/>
        </w:rPr>
        <w:t xml:space="preserve"> районного представительного Собрания № </w:t>
      </w:r>
      <w:r w:rsidR="00263880">
        <w:rPr>
          <w:sz w:val="24"/>
          <w:szCs w:val="24"/>
        </w:rPr>
        <w:t>___</w:t>
      </w:r>
      <w:r w:rsidRPr="0071480B">
        <w:rPr>
          <w:sz w:val="24"/>
          <w:szCs w:val="24"/>
        </w:rPr>
        <w:t xml:space="preserve"> от </w:t>
      </w:r>
      <w:r w:rsidR="00263880">
        <w:rPr>
          <w:sz w:val="24"/>
          <w:szCs w:val="24"/>
        </w:rPr>
        <w:t>_______</w:t>
      </w:r>
      <w:r w:rsidRPr="0071480B">
        <w:rPr>
          <w:sz w:val="24"/>
          <w:szCs w:val="24"/>
        </w:rPr>
        <w:t xml:space="preserve"> года с одной стороны  и гражд</w:t>
      </w:r>
      <w:r w:rsidR="0071480B">
        <w:rPr>
          <w:sz w:val="24"/>
          <w:szCs w:val="24"/>
        </w:rPr>
        <w:t>анин</w:t>
      </w:r>
      <w:r w:rsidR="007F466C">
        <w:rPr>
          <w:sz w:val="24"/>
          <w:szCs w:val="24"/>
        </w:rPr>
        <w:t>______________________________________________________</w:t>
      </w:r>
    </w:p>
    <w:p w:rsidR="007F466C" w:rsidRDefault="0071480B" w:rsidP="007F466C">
      <w:pPr>
        <w:pStyle w:val="31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</w:t>
      </w:r>
      <w:r w:rsidR="007F466C">
        <w:rPr>
          <w:b/>
          <w:sz w:val="24"/>
          <w:szCs w:val="24"/>
        </w:rPr>
        <w:t>_________________________________________________________________________</w:t>
      </w:r>
    </w:p>
    <w:p w:rsidR="007F466C" w:rsidRPr="007F466C" w:rsidRDefault="007F466C" w:rsidP="007F466C">
      <w:pPr>
        <w:tabs>
          <w:tab w:val="left" w:pos="3660"/>
        </w:tabs>
        <w:jc w:val="center"/>
        <w:rPr>
          <w:sz w:val="20"/>
          <w:szCs w:val="20"/>
        </w:rPr>
      </w:pPr>
      <w:proofErr w:type="gramStart"/>
      <w:r w:rsidRPr="007F466C">
        <w:rPr>
          <w:sz w:val="20"/>
          <w:szCs w:val="20"/>
        </w:rPr>
        <w:t>(фамилия, имя, отчество, год рождения квартиросъемщика, а при условии приобретения жилья семьей в совместную или долевую собственность, фамилии,  имена, отчества, год рождения прописанных членов семьи</w:t>
      </w:r>
      <w:proofErr w:type="gramEnd"/>
    </w:p>
    <w:p w:rsidR="007F466C" w:rsidRPr="007F466C" w:rsidRDefault="007F466C" w:rsidP="007F466C">
      <w:pPr>
        <w:tabs>
          <w:tab w:val="left" w:pos="3660"/>
        </w:tabs>
        <w:jc w:val="center"/>
        <w:rPr>
          <w:sz w:val="20"/>
          <w:szCs w:val="20"/>
        </w:rPr>
      </w:pPr>
      <w:r w:rsidRPr="007F466C">
        <w:rPr>
          <w:sz w:val="20"/>
          <w:szCs w:val="20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826098" w:rsidRDefault="00C040C1" w:rsidP="00C040C1">
      <w:pPr>
        <w:pStyle w:val="31"/>
        <w:jc w:val="both"/>
        <w:rPr>
          <w:sz w:val="24"/>
          <w:szCs w:val="24"/>
        </w:rPr>
      </w:pPr>
      <w:r w:rsidRPr="0071480B">
        <w:rPr>
          <w:sz w:val="24"/>
          <w:szCs w:val="24"/>
        </w:rPr>
        <w:t xml:space="preserve">с другой стороны, на основании </w:t>
      </w:r>
      <w:r w:rsidR="00826098">
        <w:rPr>
          <w:sz w:val="24"/>
          <w:szCs w:val="24"/>
        </w:rPr>
        <w:t xml:space="preserve">_________________________________________________________ </w:t>
      </w:r>
    </w:p>
    <w:p w:rsidR="00C040C1" w:rsidRPr="0071480B" w:rsidRDefault="00C040C1" w:rsidP="00826098">
      <w:pPr>
        <w:pStyle w:val="31"/>
        <w:tabs>
          <w:tab w:val="left" w:pos="5895"/>
        </w:tabs>
        <w:jc w:val="both"/>
        <w:rPr>
          <w:sz w:val="24"/>
          <w:szCs w:val="24"/>
        </w:rPr>
      </w:pPr>
      <w:r w:rsidRPr="0071480B">
        <w:rPr>
          <w:sz w:val="24"/>
          <w:szCs w:val="24"/>
        </w:rPr>
        <w:t>заключили настоящий договор о нижеследующем:</w:t>
      </w:r>
    </w:p>
    <w:p w:rsidR="00C040C1" w:rsidRPr="00232845" w:rsidRDefault="00C040C1" w:rsidP="00C040C1">
      <w:pPr>
        <w:pStyle w:val="31"/>
        <w:jc w:val="both"/>
      </w:pPr>
    </w:p>
    <w:p w:rsidR="00826098" w:rsidRDefault="00C040C1" w:rsidP="00C040C1">
      <w:pPr>
        <w:ind w:firstLine="708"/>
        <w:jc w:val="both"/>
        <w:rPr>
          <w:sz w:val="24"/>
        </w:rPr>
      </w:pPr>
      <w:r w:rsidRPr="009A261C">
        <w:rPr>
          <w:sz w:val="24"/>
        </w:rPr>
        <w:t xml:space="preserve">1. Администрация муниципального образования </w:t>
      </w:r>
      <w:proofErr w:type="spellStart"/>
      <w:r w:rsidRPr="009A261C">
        <w:rPr>
          <w:sz w:val="24"/>
        </w:rPr>
        <w:t>Руднянский</w:t>
      </w:r>
      <w:proofErr w:type="spellEnd"/>
      <w:r w:rsidRPr="009A261C">
        <w:rPr>
          <w:sz w:val="24"/>
        </w:rPr>
        <w:t xml:space="preserve"> район Смоленской области в соответствии с требованиями действующего законодательства бесплатно передает в </w:t>
      </w:r>
      <w:r w:rsidR="00826098">
        <w:rPr>
          <w:sz w:val="24"/>
        </w:rPr>
        <w:t xml:space="preserve">__________________________собственность, а гражданин </w:t>
      </w:r>
      <w:r w:rsidRPr="009A261C">
        <w:rPr>
          <w:sz w:val="24"/>
        </w:rPr>
        <w:t xml:space="preserve"> Российской Федерации, не </w:t>
      </w:r>
    </w:p>
    <w:p w:rsidR="00826098" w:rsidRPr="00826098" w:rsidRDefault="00826098" w:rsidP="00826098">
      <w:pPr>
        <w:jc w:val="both"/>
        <w:rPr>
          <w:sz w:val="20"/>
          <w:szCs w:val="20"/>
        </w:rPr>
      </w:pPr>
      <w:r>
        <w:rPr>
          <w:b/>
          <w:sz w:val="24"/>
        </w:rPr>
        <w:t xml:space="preserve">  </w:t>
      </w:r>
      <w:r w:rsidRPr="00826098">
        <w:rPr>
          <w:sz w:val="20"/>
          <w:szCs w:val="20"/>
        </w:rPr>
        <w:t>(</w:t>
      </w:r>
      <w:r>
        <w:rPr>
          <w:sz w:val="20"/>
          <w:szCs w:val="20"/>
        </w:rPr>
        <w:t xml:space="preserve">в личную, совместную, </w:t>
      </w:r>
      <w:r w:rsidRPr="00826098">
        <w:rPr>
          <w:sz w:val="20"/>
          <w:szCs w:val="20"/>
        </w:rPr>
        <w:t>долевую)</w:t>
      </w:r>
    </w:p>
    <w:p w:rsidR="00263880" w:rsidRDefault="00826098" w:rsidP="00826098">
      <w:pPr>
        <w:jc w:val="both"/>
        <w:rPr>
          <w:b/>
          <w:bCs/>
          <w:sz w:val="24"/>
        </w:rPr>
      </w:pPr>
      <w:proofErr w:type="gramStart"/>
      <w:r w:rsidRPr="009A261C">
        <w:rPr>
          <w:sz w:val="24"/>
        </w:rPr>
        <w:t>использовавш</w:t>
      </w:r>
      <w:r>
        <w:rPr>
          <w:sz w:val="24"/>
        </w:rPr>
        <w:t>ий</w:t>
      </w:r>
      <w:proofErr w:type="gramEnd"/>
      <w:r w:rsidRPr="009A261C">
        <w:rPr>
          <w:sz w:val="24"/>
        </w:rPr>
        <w:t xml:space="preserve"> </w:t>
      </w:r>
      <w:r w:rsidR="00C040C1" w:rsidRPr="009A261C">
        <w:rPr>
          <w:sz w:val="24"/>
        </w:rPr>
        <w:t xml:space="preserve">право на приватизацию ранее занимаемых жилых помещений: </w:t>
      </w:r>
      <w:r>
        <w:rPr>
          <w:b/>
          <w:sz w:val="24"/>
        </w:rPr>
        <w:t>_______________________________</w:t>
      </w:r>
      <w:r w:rsidR="00C040C1" w:rsidRPr="009A261C">
        <w:rPr>
          <w:b/>
          <w:sz w:val="24"/>
        </w:rPr>
        <w:t xml:space="preserve">  </w:t>
      </w:r>
      <w:r w:rsidR="00C040C1" w:rsidRPr="009A261C">
        <w:rPr>
          <w:sz w:val="24"/>
        </w:rPr>
        <w:t xml:space="preserve">безвозмездно получают </w:t>
      </w:r>
      <w:r w:rsidR="00C040C1" w:rsidRPr="009A261C">
        <w:rPr>
          <w:b/>
          <w:bCs/>
          <w:sz w:val="24"/>
        </w:rPr>
        <w:t>квартиру с кадастровым номером</w:t>
      </w:r>
    </w:p>
    <w:p w:rsidR="00263880" w:rsidRPr="007B11AF" w:rsidRDefault="00263880" w:rsidP="00826098">
      <w:pPr>
        <w:jc w:val="both"/>
        <w:rPr>
          <w:bCs/>
          <w:sz w:val="20"/>
          <w:szCs w:val="20"/>
        </w:rPr>
      </w:pPr>
      <w:r w:rsidRPr="007B11AF">
        <w:rPr>
          <w:bCs/>
          <w:sz w:val="20"/>
          <w:szCs w:val="20"/>
        </w:rPr>
        <w:t>(ФИО, граждан, приобретающих жилье)</w:t>
      </w:r>
    </w:p>
    <w:p w:rsidR="00C040C1" w:rsidRDefault="00C040C1" w:rsidP="00826098">
      <w:pPr>
        <w:jc w:val="both"/>
        <w:rPr>
          <w:sz w:val="24"/>
        </w:rPr>
      </w:pPr>
      <w:r w:rsidRPr="009A261C">
        <w:rPr>
          <w:b/>
          <w:bCs/>
          <w:sz w:val="24"/>
        </w:rPr>
        <w:t xml:space="preserve"> </w:t>
      </w:r>
      <w:r w:rsidR="00826098">
        <w:rPr>
          <w:b/>
          <w:bCs/>
          <w:sz w:val="24"/>
        </w:rPr>
        <w:t xml:space="preserve">____________________, </w:t>
      </w:r>
      <w:r w:rsidRPr="009A261C">
        <w:rPr>
          <w:b/>
          <w:bCs/>
          <w:sz w:val="24"/>
        </w:rPr>
        <w:t xml:space="preserve">расположенную по адресу: </w:t>
      </w:r>
      <w:r w:rsidR="00826098">
        <w:rPr>
          <w:b/>
          <w:bCs/>
          <w:sz w:val="24"/>
        </w:rPr>
        <w:t xml:space="preserve">______________________________ </w:t>
      </w:r>
      <w:r w:rsidRPr="009A261C">
        <w:rPr>
          <w:bCs/>
          <w:sz w:val="24"/>
        </w:rPr>
        <w:t xml:space="preserve">состоящую  из </w:t>
      </w:r>
      <w:r w:rsidRPr="009A261C">
        <w:rPr>
          <w:b/>
          <w:bCs/>
          <w:sz w:val="24"/>
        </w:rPr>
        <w:t xml:space="preserve"> </w:t>
      </w:r>
      <w:r w:rsidR="00826098">
        <w:rPr>
          <w:b/>
          <w:bCs/>
          <w:sz w:val="24"/>
        </w:rPr>
        <w:t>_____________</w:t>
      </w:r>
      <w:r w:rsidRPr="009A261C">
        <w:rPr>
          <w:bCs/>
          <w:sz w:val="24"/>
        </w:rPr>
        <w:t xml:space="preserve"> комнаты, общей площадью</w:t>
      </w:r>
      <w:proofErr w:type="gramStart"/>
      <w:r w:rsidRPr="009A261C">
        <w:rPr>
          <w:bCs/>
          <w:sz w:val="24"/>
        </w:rPr>
        <w:t xml:space="preserve"> </w:t>
      </w:r>
      <w:r w:rsidR="00826098">
        <w:rPr>
          <w:b/>
          <w:bCs/>
          <w:sz w:val="24"/>
        </w:rPr>
        <w:t>____</w:t>
      </w:r>
      <w:r w:rsidRPr="009A261C">
        <w:rPr>
          <w:b/>
          <w:bCs/>
          <w:sz w:val="24"/>
        </w:rPr>
        <w:t xml:space="preserve">  </w:t>
      </w:r>
      <w:r w:rsidRPr="009A261C">
        <w:rPr>
          <w:bCs/>
          <w:sz w:val="24"/>
        </w:rPr>
        <w:t>(</w:t>
      </w:r>
      <w:r w:rsidR="00826098">
        <w:rPr>
          <w:bCs/>
          <w:sz w:val="24"/>
        </w:rPr>
        <w:t>___________________</w:t>
      </w:r>
      <w:r w:rsidRPr="009A261C">
        <w:rPr>
          <w:bCs/>
          <w:sz w:val="24"/>
        </w:rPr>
        <w:t xml:space="preserve">)  </w:t>
      </w:r>
      <w:proofErr w:type="gramEnd"/>
      <w:r w:rsidRPr="009A261C">
        <w:rPr>
          <w:bCs/>
          <w:sz w:val="24"/>
        </w:rPr>
        <w:t xml:space="preserve">квадратных метров,  которую </w:t>
      </w:r>
      <w:r w:rsidRPr="009A261C">
        <w:rPr>
          <w:sz w:val="24"/>
        </w:rPr>
        <w:t>занимают на  условиях социального найма на основании договора от 29 июля 2021 года № 7-2021 (Ст. 2 Закона Российской Федерации от 04.07.1991 № 1541-1 «О приватизации жилищного фонда в Российской Федерации»).</w:t>
      </w:r>
    </w:p>
    <w:p w:rsidR="00C040C1" w:rsidRPr="009A261C" w:rsidRDefault="00C040C1" w:rsidP="00C040C1">
      <w:pPr>
        <w:ind w:firstLine="708"/>
        <w:jc w:val="both"/>
        <w:rPr>
          <w:sz w:val="24"/>
        </w:rPr>
      </w:pPr>
      <w:r>
        <w:rPr>
          <w:sz w:val="24"/>
        </w:rPr>
        <w:t>В</w:t>
      </w:r>
      <w:r w:rsidRPr="00232845">
        <w:rPr>
          <w:sz w:val="24"/>
        </w:rPr>
        <w:t xml:space="preserve">   целях государственной   регистрации   права собственности гражданин</w:t>
      </w:r>
      <w:r>
        <w:rPr>
          <w:sz w:val="24"/>
        </w:rPr>
        <w:t xml:space="preserve"> </w:t>
      </w:r>
      <w:r w:rsidR="002F0D04">
        <w:rPr>
          <w:b/>
          <w:sz w:val="24"/>
        </w:rPr>
        <w:t>_______________________________________</w:t>
      </w:r>
      <w:r w:rsidRPr="00232845">
        <w:rPr>
          <w:sz w:val="24"/>
        </w:rPr>
        <w:t>на вышеуказанную квартиру подтвержда</w:t>
      </w:r>
      <w:r>
        <w:rPr>
          <w:sz w:val="24"/>
        </w:rPr>
        <w:t>ю</w:t>
      </w:r>
      <w:r w:rsidRPr="00232845">
        <w:rPr>
          <w:sz w:val="24"/>
        </w:rPr>
        <w:t>т  следующие сведения о соблюдении требований действующего законодательства</w:t>
      </w:r>
      <w:r>
        <w:rPr>
          <w:sz w:val="24"/>
        </w:rPr>
        <w:t>:</w:t>
      </w:r>
    </w:p>
    <w:p w:rsidR="00C040C1" w:rsidRPr="00232845" w:rsidRDefault="00C040C1" w:rsidP="00C040C1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232845">
        <w:rPr>
          <w:sz w:val="24"/>
        </w:rPr>
        <w:t xml:space="preserve"> Вышеуказанное жилое помещение передается в личную  собственность  проживающих (зарегистрированных) в приватизируемом жилом помещении граждан Российской Федерации.  </w:t>
      </w:r>
      <w:r w:rsidRPr="00232845">
        <w:rPr>
          <w:sz w:val="24"/>
        </w:rPr>
        <w:lastRenderedPageBreak/>
        <w:t>Граждан, имеющих право на приватизацию данного жилого помещения, но не участв</w:t>
      </w:r>
      <w:r>
        <w:rPr>
          <w:sz w:val="24"/>
        </w:rPr>
        <w:t>ующих в приватизации не имеется:</w:t>
      </w:r>
    </w:p>
    <w:p w:rsidR="00C040C1" w:rsidRPr="00232845" w:rsidRDefault="00C040C1" w:rsidP="00C040C1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232845">
        <w:rPr>
          <w:sz w:val="24"/>
        </w:rPr>
        <w:t xml:space="preserve"> При заключении настоящего договора права несовершеннолетних лиц, охраняемые ст. 7 Закона Российской Федерации от 04.07.1991 № 1541-1 «О приватизации жилищного фонда в Российской Федерации» не нарушаются. </w:t>
      </w:r>
    </w:p>
    <w:p w:rsidR="00C040C1" w:rsidRPr="002B3A4A" w:rsidRDefault="00C040C1" w:rsidP="00C040C1">
      <w:pPr>
        <w:ind w:firstLine="708"/>
        <w:jc w:val="both"/>
        <w:rPr>
          <w:sz w:val="24"/>
        </w:rPr>
      </w:pPr>
      <w:r>
        <w:rPr>
          <w:sz w:val="24"/>
        </w:rPr>
        <w:t>- Гражд</w:t>
      </w:r>
      <w:r w:rsidR="00DC411D">
        <w:rPr>
          <w:sz w:val="24"/>
        </w:rPr>
        <w:t>анин</w:t>
      </w:r>
      <w:r w:rsidRPr="00232845">
        <w:rPr>
          <w:sz w:val="24"/>
        </w:rPr>
        <w:t xml:space="preserve"> не использовал право на приватизацию занимаемых ранее жилых помещений. </w:t>
      </w:r>
      <w:proofErr w:type="gramStart"/>
      <w:r w:rsidRPr="00232845">
        <w:rPr>
          <w:sz w:val="24"/>
        </w:rPr>
        <w:t>(Ст. 11 Закона Российской Федерации от 04.07.1991 № 1541-1 (О приватизации жилищного фонда в Российской Федерации»)</w:t>
      </w:r>
      <w:proofErr w:type="gramEnd"/>
    </w:p>
    <w:p w:rsidR="00C040C1" w:rsidRPr="00232845" w:rsidRDefault="00C040C1" w:rsidP="00C040C1">
      <w:pPr>
        <w:ind w:firstLine="708"/>
        <w:jc w:val="both"/>
        <w:rPr>
          <w:bCs/>
          <w:sz w:val="24"/>
        </w:rPr>
      </w:pPr>
      <w:r w:rsidRPr="00232845">
        <w:rPr>
          <w:bCs/>
          <w:sz w:val="24"/>
        </w:rPr>
        <w:t>2. Права собственности, т.е. права и обязанности, связанные с владением, пользованием и распоряжением квартирой, у граждан возникает с момента регистрации настоящего договора в Регистрационной палате.</w:t>
      </w:r>
    </w:p>
    <w:p w:rsidR="00C040C1" w:rsidRPr="00232845" w:rsidRDefault="00C040C1" w:rsidP="00C040C1">
      <w:pPr>
        <w:ind w:firstLine="708"/>
        <w:jc w:val="both"/>
        <w:rPr>
          <w:bCs/>
          <w:sz w:val="24"/>
        </w:rPr>
      </w:pPr>
      <w:r w:rsidRPr="00232845">
        <w:rPr>
          <w:bCs/>
          <w:sz w:val="24"/>
        </w:rPr>
        <w:t>3. В случае смерти собственника квартиры  все права и обязанности по настоящему договору переходят к его наследникам на общих основаниях.</w:t>
      </w:r>
    </w:p>
    <w:p w:rsidR="00C040C1" w:rsidRPr="00232845" w:rsidRDefault="00C040C1" w:rsidP="00C040C1">
      <w:pPr>
        <w:ind w:firstLine="708"/>
        <w:jc w:val="both"/>
        <w:rPr>
          <w:bCs/>
          <w:sz w:val="24"/>
        </w:rPr>
      </w:pPr>
      <w:r w:rsidRPr="00232845">
        <w:rPr>
          <w:bCs/>
          <w:sz w:val="24"/>
        </w:rPr>
        <w:t>4.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C040C1" w:rsidRPr="00232845" w:rsidRDefault="00C040C1" w:rsidP="00C040C1">
      <w:pPr>
        <w:ind w:firstLine="708"/>
        <w:jc w:val="both"/>
        <w:rPr>
          <w:bCs/>
          <w:sz w:val="24"/>
        </w:rPr>
      </w:pPr>
      <w:r w:rsidRPr="00232845">
        <w:rPr>
          <w:bCs/>
          <w:sz w:val="24"/>
        </w:rPr>
        <w:t>5. Собственник осуществляет эксплуатацию и ремонт квартиры,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Российской Федерации, других законодательных актов Российской Федерации.</w:t>
      </w:r>
    </w:p>
    <w:p w:rsidR="00C040C1" w:rsidRDefault="00C040C1" w:rsidP="00C040C1">
      <w:pPr>
        <w:ind w:firstLine="708"/>
        <w:jc w:val="both"/>
        <w:rPr>
          <w:bCs/>
          <w:sz w:val="24"/>
        </w:rPr>
      </w:pPr>
      <w:r w:rsidRPr="00232845">
        <w:rPr>
          <w:bCs/>
          <w:sz w:val="24"/>
        </w:rPr>
        <w:t xml:space="preserve">6. </w:t>
      </w:r>
      <w:r w:rsidRPr="009A261C">
        <w:rPr>
          <w:sz w:val="24"/>
        </w:rPr>
        <w:t xml:space="preserve">Администрация муниципального образования </w:t>
      </w:r>
      <w:proofErr w:type="spellStart"/>
      <w:r w:rsidRPr="009A261C">
        <w:rPr>
          <w:sz w:val="24"/>
        </w:rPr>
        <w:t>Руднянский</w:t>
      </w:r>
      <w:proofErr w:type="spellEnd"/>
      <w:r w:rsidRPr="009A261C">
        <w:rPr>
          <w:sz w:val="24"/>
        </w:rPr>
        <w:t xml:space="preserve"> район Смоленской области </w:t>
      </w:r>
      <w:r w:rsidRPr="00232845">
        <w:rPr>
          <w:bCs/>
          <w:sz w:val="24"/>
        </w:rPr>
        <w:t xml:space="preserve">осуществляет </w:t>
      </w:r>
      <w:proofErr w:type="gramStart"/>
      <w:r w:rsidRPr="00232845">
        <w:rPr>
          <w:bCs/>
          <w:sz w:val="24"/>
        </w:rPr>
        <w:t>контроль за</w:t>
      </w:r>
      <w:proofErr w:type="gramEnd"/>
      <w:r w:rsidRPr="00232845">
        <w:rPr>
          <w:bCs/>
          <w:sz w:val="24"/>
        </w:rPr>
        <w:t xml:space="preserve"> использованием и сохранностью квартир многоквартирных домов муниципального жилищного фонда, соответствием жилых помещений данного фонда, установленным санитарным техническим правилам и нормам, иным требованиям  в рамках законодательства Российской федерации.</w:t>
      </w:r>
    </w:p>
    <w:p w:rsidR="00C040C1" w:rsidRPr="00232845" w:rsidRDefault="00C040C1" w:rsidP="00C040C1">
      <w:pPr>
        <w:ind w:firstLine="708"/>
        <w:jc w:val="both"/>
        <w:rPr>
          <w:bCs/>
          <w:sz w:val="24"/>
        </w:rPr>
      </w:pPr>
      <w:r w:rsidRPr="00232845">
        <w:rPr>
          <w:bCs/>
          <w:sz w:val="24"/>
        </w:rPr>
        <w:t xml:space="preserve">7. </w:t>
      </w:r>
      <w:proofErr w:type="gramStart"/>
      <w:r w:rsidRPr="00232845">
        <w:rPr>
          <w:bCs/>
          <w:sz w:val="24"/>
        </w:rPr>
        <w:t>Договор</w:t>
      </w:r>
      <w:proofErr w:type="gramEnd"/>
      <w:r w:rsidRPr="00232845">
        <w:rPr>
          <w:bCs/>
          <w:sz w:val="24"/>
        </w:rPr>
        <w:t xml:space="preserve">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C040C1" w:rsidRPr="00232845" w:rsidRDefault="00C040C1" w:rsidP="00C040C1">
      <w:pPr>
        <w:ind w:firstLine="708"/>
        <w:jc w:val="both"/>
        <w:rPr>
          <w:bCs/>
          <w:sz w:val="24"/>
        </w:rPr>
      </w:pPr>
      <w:r w:rsidRPr="00232845">
        <w:rPr>
          <w:bCs/>
          <w:sz w:val="24"/>
        </w:rPr>
        <w:t>8. Квартира не может быть изъята у собственника, кроме как по решению суда, в случаях, предусмотренных законом.</w:t>
      </w:r>
    </w:p>
    <w:p w:rsidR="00C040C1" w:rsidRPr="00232845" w:rsidRDefault="00C040C1" w:rsidP="00C040C1">
      <w:pPr>
        <w:ind w:firstLine="708"/>
        <w:jc w:val="both"/>
        <w:rPr>
          <w:bCs/>
          <w:sz w:val="24"/>
        </w:rPr>
      </w:pPr>
      <w:r w:rsidRPr="00232845">
        <w:rPr>
          <w:bCs/>
          <w:sz w:val="24"/>
        </w:rPr>
        <w:t>9. Расходы, связанные с оформлением договора, производятся за счет получателя квартиры.</w:t>
      </w:r>
    </w:p>
    <w:p w:rsidR="00C040C1" w:rsidRDefault="00C040C1" w:rsidP="00C040C1">
      <w:pPr>
        <w:ind w:firstLine="708"/>
        <w:jc w:val="both"/>
        <w:rPr>
          <w:bCs/>
          <w:sz w:val="24"/>
        </w:rPr>
      </w:pPr>
      <w:r w:rsidRPr="00232845">
        <w:rPr>
          <w:bCs/>
          <w:sz w:val="24"/>
        </w:rPr>
        <w:t>10. Настоящий договор составлен в</w:t>
      </w:r>
      <w:proofErr w:type="gramStart"/>
      <w:r w:rsidRPr="00232845">
        <w:rPr>
          <w:bCs/>
          <w:sz w:val="24"/>
        </w:rPr>
        <w:t xml:space="preserve"> </w:t>
      </w:r>
      <w:r w:rsidR="002F0D04">
        <w:rPr>
          <w:bCs/>
          <w:sz w:val="24"/>
        </w:rPr>
        <w:t>____</w:t>
      </w:r>
      <w:r w:rsidRPr="00232845">
        <w:rPr>
          <w:bCs/>
          <w:sz w:val="24"/>
        </w:rPr>
        <w:t xml:space="preserve"> (</w:t>
      </w:r>
      <w:r w:rsidR="002F0D04">
        <w:rPr>
          <w:bCs/>
          <w:sz w:val="24"/>
        </w:rPr>
        <w:t xml:space="preserve">_____________) </w:t>
      </w:r>
      <w:proofErr w:type="gramEnd"/>
      <w:r w:rsidRPr="00232845">
        <w:rPr>
          <w:bCs/>
          <w:sz w:val="24"/>
        </w:rPr>
        <w:t xml:space="preserve">экземплярах, из которых первый хранится в делах органа, выдавшего договор, второй передается в Регистрационную палату, </w:t>
      </w:r>
      <w:r>
        <w:rPr>
          <w:bCs/>
          <w:sz w:val="24"/>
        </w:rPr>
        <w:t xml:space="preserve">остальные – по одному каждому из </w:t>
      </w:r>
      <w:r w:rsidRPr="00232845">
        <w:rPr>
          <w:bCs/>
          <w:sz w:val="24"/>
        </w:rPr>
        <w:t>участник</w:t>
      </w:r>
      <w:r>
        <w:rPr>
          <w:bCs/>
          <w:sz w:val="24"/>
        </w:rPr>
        <w:t xml:space="preserve">ов приватизации </w:t>
      </w:r>
      <w:r w:rsidRPr="00232845">
        <w:rPr>
          <w:bCs/>
          <w:sz w:val="24"/>
        </w:rPr>
        <w:t>квартиры.</w:t>
      </w:r>
    </w:p>
    <w:p w:rsidR="00263880" w:rsidRPr="00232845" w:rsidRDefault="00263880" w:rsidP="00C040C1">
      <w:pPr>
        <w:ind w:firstLine="708"/>
        <w:jc w:val="both"/>
        <w:rPr>
          <w:bCs/>
          <w:sz w:val="24"/>
        </w:rPr>
      </w:pPr>
    </w:p>
    <w:p w:rsidR="00C040C1" w:rsidRPr="00232845" w:rsidRDefault="00C040C1" w:rsidP="00C040C1">
      <w:pPr>
        <w:jc w:val="both"/>
        <w:rPr>
          <w:bCs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2F0D04" w:rsidRPr="00232845" w:rsidTr="00AA0BBC">
        <w:trPr>
          <w:trHeight w:val="629"/>
        </w:trPr>
        <w:tc>
          <w:tcPr>
            <w:tcW w:w="10421" w:type="dxa"/>
          </w:tcPr>
          <w:p w:rsidR="002F0D04" w:rsidRPr="00232845" w:rsidRDefault="002F0D04" w:rsidP="0071480B">
            <w:pPr>
              <w:jc w:val="both"/>
              <w:rPr>
                <w:bCs/>
                <w:sz w:val="24"/>
              </w:rPr>
            </w:pPr>
            <w:r w:rsidRPr="00232845">
              <w:rPr>
                <w:bCs/>
                <w:sz w:val="24"/>
              </w:rPr>
              <w:t>Подписи:</w:t>
            </w:r>
          </w:p>
          <w:p w:rsidR="002F0D04" w:rsidRDefault="002F0D04" w:rsidP="0071480B">
            <w:pPr>
              <w:rPr>
                <w:bCs/>
                <w:sz w:val="24"/>
              </w:rPr>
            </w:pPr>
            <w:r w:rsidRPr="00232845">
              <w:rPr>
                <w:bCs/>
                <w:sz w:val="24"/>
              </w:rPr>
              <w:t xml:space="preserve">Глава муниципального образования </w:t>
            </w:r>
          </w:p>
          <w:p w:rsidR="002F0D04" w:rsidRPr="002F0D04" w:rsidRDefault="002F0D04" w:rsidP="002F0D04">
            <w:pPr>
              <w:rPr>
                <w:bCs/>
                <w:sz w:val="20"/>
                <w:szCs w:val="20"/>
              </w:rPr>
            </w:pPr>
            <w:proofErr w:type="spellStart"/>
            <w:r w:rsidRPr="00232845">
              <w:rPr>
                <w:bCs/>
                <w:sz w:val="24"/>
              </w:rPr>
              <w:t>Руднянский</w:t>
            </w:r>
            <w:proofErr w:type="spellEnd"/>
            <w:r w:rsidRPr="00232845">
              <w:rPr>
                <w:bCs/>
                <w:sz w:val="24"/>
              </w:rPr>
              <w:t xml:space="preserve"> район Смоленской области</w:t>
            </w:r>
            <w:r>
              <w:rPr>
                <w:bCs/>
                <w:sz w:val="24"/>
              </w:rPr>
              <w:t xml:space="preserve">                    </w:t>
            </w:r>
            <w:r>
              <w:rPr>
                <w:b/>
                <w:bCs/>
                <w:sz w:val="24"/>
              </w:rPr>
              <w:t>_______________</w:t>
            </w:r>
            <w:r w:rsidRPr="002F0D04">
              <w:rPr>
                <w:bCs/>
                <w:sz w:val="20"/>
                <w:szCs w:val="20"/>
              </w:rPr>
              <w:tab/>
            </w:r>
            <w:r w:rsidRPr="002F0D04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                         ___________                </w:t>
            </w:r>
          </w:p>
          <w:p w:rsidR="002F0D04" w:rsidRPr="00232845" w:rsidRDefault="002F0D04" w:rsidP="002F0D04">
            <w:pPr>
              <w:tabs>
                <w:tab w:val="left" w:pos="5775"/>
                <w:tab w:val="left" w:pos="7395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                                               </w:t>
            </w:r>
            <w:r w:rsidRPr="002F0D04">
              <w:rPr>
                <w:bCs/>
                <w:sz w:val="20"/>
                <w:szCs w:val="20"/>
              </w:rPr>
              <w:t>(подпись)</w:t>
            </w:r>
            <w:r>
              <w:rPr>
                <w:bCs/>
                <w:sz w:val="20"/>
                <w:szCs w:val="20"/>
              </w:rPr>
              <w:tab/>
              <w:t xml:space="preserve">                                 (ФИО)</w:t>
            </w:r>
          </w:p>
          <w:p w:rsidR="002F0D04" w:rsidRPr="00232845" w:rsidRDefault="002F0D04" w:rsidP="0071480B">
            <w:pPr>
              <w:rPr>
                <w:b/>
                <w:bCs/>
                <w:sz w:val="24"/>
              </w:rPr>
            </w:pPr>
          </w:p>
        </w:tc>
      </w:tr>
    </w:tbl>
    <w:p w:rsidR="00C040C1" w:rsidRPr="00232845" w:rsidRDefault="00C040C1" w:rsidP="00C040C1">
      <w:pPr>
        <w:jc w:val="both"/>
        <w:rPr>
          <w:bCs/>
          <w:sz w:val="24"/>
        </w:rPr>
      </w:pPr>
      <w:r w:rsidRPr="00232845">
        <w:rPr>
          <w:bCs/>
          <w:sz w:val="24"/>
        </w:rPr>
        <w:t xml:space="preserve">               </w:t>
      </w:r>
      <w:proofErr w:type="spellStart"/>
      <w:r w:rsidRPr="00232845">
        <w:rPr>
          <w:bCs/>
          <w:sz w:val="24"/>
        </w:rPr>
        <w:t>м.п</w:t>
      </w:r>
      <w:proofErr w:type="spellEnd"/>
      <w:r w:rsidRPr="00232845">
        <w:rPr>
          <w:bCs/>
          <w:sz w:val="24"/>
        </w:rPr>
        <w:t xml:space="preserve">.                                          </w:t>
      </w:r>
    </w:p>
    <w:p w:rsidR="00C040C1" w:rsidRPr="00232845" w:rsidRDefault="00C040C1" w:rsidP="00C040C1">
      <w:pPr>
        <w:rPr>
          <w:sz w:val="24"/>
        </w:rPr>
      </w:pPr>
    </w:p>
    <w:p w:rsidR="00C040C1" w:rsidRPr="00232845" w:rsidRDefault="00C040C1" w:rsidP="00C040C1">
      <w:pPr>
        <w:tabs>
          <w:tab w:val="left" w:pos="1125"/>
        </w:tabs>
        <w:rPr>
          <w:sz w:val="24"/>
        </w:rPr>
      </w:pPr>
      <w:r w:rsidRPr="00232845">
        <w:rPr>
          <w:sz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2F0D04" w:rsidRPr="00232845" w:rsidTr="0057294D">
        <w:tc>
          <w:tcPr>
            <w:tcW w:w="10421" w:type="dxa"/>
          </w:tcPr>
          <w:p w:rsidR="002F0D04" w:rsidRPr="002F0D04" w:rsidRDefault="002F0D04" w:rsidP="002F0D04">
            <w:pPr>
              <w:rPr>
                <w:bCs/>
                <w:sz w:val="20"/>
                <w:szCs w:val="20"/>
              </w:rPr>
            </w:pPr>
            <w:r w:rsidRPr="00232845">
              <w:rPr>
                <w:bCs/>
                <w:sz w:val="24"/>
              </w:rPr>
              <w:t>Граждан</w:t>
            </w:r>
            <w:r>
              <w:rPr>
                <w:bCs/>
                <w:sz w:val="24"/>
              </w:rPr>
              <w:t>ин</w:t>
            </w:r>
            <w:r>
              <w:rPr>
                <w:b/>
                <w:bCs/>
                <w:sz w:val="24"/>
              </w:rPr>
              <w:tab/>
              <w:t xml:space="preserve">                                                             _______________</w:t>
            </w:r>
            <w:r w:rsidRPr="002F0D04">
              <w:rPr>
                <w:bCs/>
                <w:sz w:val="20"/>
                <w:szCs w:val="20"/>
              </w:rPr>
              <w:tab/>
            </w:r>
            <w:r w:rsidRPr="002F0D04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                         ___________                 </w:t>
            </w:r>
          </w:p>
          <w:p w:rsidR="002F0D04" w:rsidRPr="00232845" w:rsidRDefault="002F0D04" w:rsidP="002F0D04">
            <w:pPr>
              <w:tabs>
                <w:tab w:val="left" w:pos="5775"/>
                <w:tab w:val="left" w:pos="7395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                                             </w:t>
            </w:r>
            <w:r w:rsidRPr="002F0D04">
              <w:rPr>
                <w:bCs/>
                <w:sz w:val="20"/>
                <w:szCs w:val="20"/>
              </w:rPr>
              <w:t>(подпись)</w:t>
            </w:r>
            <w:r>
              <w:rPr>
                <w:bCs/>
                <w:sz w:val="20"/>
                <w:szCs w:val="20"/>
              </w:rPr>
              <w:tab/>
              <w:t xml:space="preserve">                                 (ФИО)</w:t>
            </w:r>
          </w:p>
          <w:p w:rsidR="002F0D04" w:rsidRPr="00232845" w:rsidRDefault="002F0D04" w:rsidP="0071480B">
            <w:pPr>
              <w:rPr>
                <w:b/>
                <w:bCs/>
                <w:sz w:val="24"/>
              </w:rPr>
            </w:pPr>
          </w:p>
        </w:tc>
      </w:tr>
    </w:tbl>
    <w:p w:rsidR="00C040C1" w:rsidRPr="009674AF" w:rsidRDefault="00C040C1" w:rsidP="00C040C1">
      <w:pPr>
        <w:tabs>
          <w:tab w:val="left" w:pos="3660"/>
        </w:tabs>
        <w:rPr>
          <w:sz w:val="24"/>
        </w:rPr>
      </w:pPr>
    </w:p>
    <w:p w:rsidR="00C040C1" w:rsidRPr="00232845" w:rsidRDefault="00C040C1" w:rsidP="00C040C1">
      <w:pPr>
        <w:tabs>
          <w:tab w:val="left" w:pos="3660"/>
        </w:tabs>
        <w:rPr>
          <w:sz w:val="24"/>
        </w:rPr>
      </w:pPr>
      <w:r w:rsidRPr="00232845">
        <w:rPr>
          <w:sz w:val="24"/>
        </w:rPr>
        <w:t xml:space="preserve">Договор зарегистрирован Администрацией муниципального образования </w:t>
      </w:r>
    </w:p>
    <w:p w:rsidR="00C040C1" w:rsidRPr="00232845" w:rsidRDefault="00C040C1" w:rsidP="00C040C1">
      <w:pPr>
        <w:tabs>
          <w:tab w:val="left" w:pos="3660"/>
        </w:tabs>
        <w:rPr>
          <w:sz w:val="24"/>
        </w:rPr>
      </w:pPr>
      <w:proofErr w:type="spellStart"/>
      <w:r w:rsidRPr="00232845">
        <w:rPr>
          <w:sz w:val="24"/>
        </w:rPr>
        <w:t>Руднянский</w:t>
      </w:r>
      <w:proofErr w:type="spellEnd"/>
      <w:r w:rsidRPr="00232845">
        <w:rPr>
          <w:sz w:val="24"/>
        </w:rPr>
        <w:t xml:space="preserve"> район Смоленской области </w:t>
      </w:r>
    </w:p>
    <w:p w:rsidR="0087186A" w:rsidRPr="00DC411D" w:rsidRDefault="00C040C1" w:rsidP="00DC411D">
      <w:pPr>
        <w:tabs>
          <w:tab w:val="left" w:pos="3660"/>
        </w:tabs>
        <w:rPr>
          <w:sz w:val="24"/>
        </w:rPr>
      </w:pPr>
      <w:r w:rsidRPr="00232845">
        <w:rPr>
          <w:sz w:val="24"/>
        </w:rPr>
        <w:t xml:space="preserve">Регистрационный номер    _______  </w:t>
      </w:r>
      <w:r w:rsidR="00DC411D">
        <w:rPr>
          <w:sz w:val="24"/>
        </w:rPr>
        <w:t xml:space="preserve">  «_____» _______________ 20___г.</w:t>
      </w: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842BE0" w:rsidP="00842BE0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E3B0A" w:rsidRDefault="008E3B0A" w:rsidP="0061168E">
      <w:pPr>
        <w:pStyle w:val="ConsPlusTitle"/>
        <w:widowControl/>
        <w:jc w:val="center"/>
      </w:pPr>
    </w:p>
    <w:sectPr w:rsidR="008E3B0A" w:rsidSect="00351D40">
      <w:headerReference w:type="even" r:id="rId19"/>
      <w:headerReference w:type="default" r:id="rId20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07" w:rsidRDefault="00B02C07">
      <w:r>
        <w:separator/>
      </w:r>
    </w:p>
  </w:endnote>
  <w:endnote w:type="continuationSeparator" w:id="0">
    <w:p w:rsidR="00B02C07" w:rsidRDefault="00B0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07" w:rsidRDefault="00B02C07">
      <w:r>
        <w:separator/>
      </w:r>
    </w:p>
  </w:footnote>
  <w:footnote w:type="continuationSeparator" w:id="0">
    <w:p w:rsidR="00B02C07" w:rsidRDefault="00B0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0B" w:rsidRDefault="0071480B" w:rsidP="002E704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1480B" w:rsidRDefault="007148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0B" w:rsidRDefault="0071480B" w:rsidP="002E704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269ED">
      <w:rPr>
        <w:rStyle w:val="ae"/>
        <w:noProof/>
      </w:rPr>
      <w:t>2</w:t>
    </w:r>
    <w:r>
      <w:rPr>
        <w:rStyle w:val="ae"/>
      </w:rPr>
      <w:fldChar w:fldCharType="end"/>
    </w:r>
  </w:p>
  <w:p w:rsidR="0071480B" w:rsidRDefault="0071480B">
    <w:pPr>
      <w:pStyle w:val="a3"/>
      <w:jc w:val="center"/>
    </w:pPr>
  </w:p>
  <w:p w:rsidR="0071480B" w:rsidRDefault="007148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B712BF2"/>
    <w:multiLevelType w:val="multilevel"/>
    <w:tmpl w:val="B4103D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B9741AD"/>
    <w:multiLevelType w:val="multilevel"/>
    <w:tmpl w:val="8E108C3A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459F1"/>
    <w:multiLevelType w:val="multilevel"/>
    <w:tmpl w:val="6E18F882"/>
    <w:lvl w:ilvl="0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A64368"/>
    <w:multiLevelType w:val="multilevel"/>
    <w:tmpl w:val="EED878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6F85B67"/>
    <w:multiLevelType w:val="multilevel"/>
    <w:tmpl w:val="98568C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3896843"/>
    <w:multiLevelType w:val="multilevel"/>
    <w:tmpl w:val="845EAE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A513A7"/>
    <w:multiLevelType w:val="multilevel"/>
    <w:tmpl w:val="5A40A1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72F08F6"/>
    <w:multiLevelType w:val="multilevel"/>
    <w:tmpl w:val="4E0469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2275808"/>
    <w:multiLevelType w:val="multilevel"/>
    <w:tmpl w:val="C4F8E9D8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3">
    <w:nsid w:val="53B04E90"/>
    <w:multiLevelType w:val="hybridMultilevel"/>
    <w:tmpl w:val="4454C7EC"/>
    <w:lvl w:ilvl="0" w:tplc="B106A2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0045EC"/>
    <w:multiLevelType w:val="multilevel"/>
    <w:tmpl w:val="73CE24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81E4D85"/>
    <w:multiLevelType w:val="hybridMultilevel"/>
    <w:tmpl w:val="C77438BA"/>
    <w:lvl w:ilvl="0" w:tplc="C73E348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35135E"/>
    <w:multiLevelType w:val="multilevel"/>
    <w:tmpl w:val="61AEA4DC"/>
    <w:lvl w:ilvl="0">
      <w:start w:val="4"/>
      <w:numFmt w:val="decimal"/>
      <w:lvlText w:val="%1)"/>
      <w:lvlJc w:val="left"/>
      <w:pPr>
        <w:ind w:left="1212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8D2E28"/>
    <w:multiLevelType w:val="multilevel"/>
    <w:tmpl w:val="50622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0212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B25CF6"/>
    <w:multiLevelType w:val="multilevel"/>
    <w:tmpl w:val="15CA6F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7283AF0"/>
    <w:multiLevelType w:val="multilevel"/>
    <w:tmpl w:val="6FB29618"/>
    <w:lvl w:ilvl="0">
      <w:start w:val="1"/>
      <w:numFmt w:val="decimal"/>
      <w:lvlText w:val="%1."/>
      <w:lvlJc w:val="left"/>
      <w:pPr>
        <w:ind w:left="2519" w:hanging="675"/>
      </w:pPr>
      <w:rPr>
        <w:szCs w:val="28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szCs w:val="28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zCs w:val="28"/>
      </w:rPr>
    </w:lvl>
  </w:abstractNum>
  <w:abstractNum w:abstractNumId="21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4"/>
  </w:num>
  <w:num w:numId="18">
    <w:abstractNumId w:val="17"/>
  </w:num>
  <w:num w:numId="19">
    <w:abstractNumId w:val="20"/>
  </w:num>
  <w:num w:numId="20">
    <w:abstractNumId w:val="16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08"/>
    <w:rsid w:val="000006A5"/>
    <w:rsid w:val="00001C78"/>
    <w:rsid w:val="00002168"/>
    <w:rsid w:val="00021FC2"/>
    <w:rsid w:val="000315E4"/>
    <w:rsid w:val="00035023"/>
    <w:rsid w:val="000416B3"/>
    <w:rsid w:val="00046077"/>
    <w:rsid w:val="00053467"/>
    <w:rsid w:val="00055001"/>
    <w:rsid w:val="00063F10"/>
    <w:rsid w:val="00064BD7"/>
    <w:rsid w:val="000700E1"/>
    <w:rsid w:val="00096D2D"/>
    <w:rsid w:val="000C317B"/>
    <w:rsid w:val="000C32EA"/>
    <w:rsid w:val="000D114B"/>
    <w:rsid w:val="000D6DB9"/>
    <w:rsid w:val="000E17E4"/>
    <w:rsid w:val="0013410C"/>
    <w:rsid w:val="00143411"/>
    <w:rsid w:val="0014529B"/>
    <w:rsid w:val="00146010"/>
    <w:rsid w:val="00153848"/>
    <w:rsid w:val="00154118"/>
    <w:rsid w:val="001572ED"/>
    <w:rsid w:val="00161C36"/>
    <w:rsid w:val="00163F65"/>
    <w:rsid w:val="00166A76"/>
    <w:rsid w:val="00176858"/>
    <w:rsid w:val="00181FA9"/>
    <w:rsid w:val="00183CE3"/>
    <w:rsid w:val="001860FB"/>
    <w:rsid w:val="00186109"/>
    <w:rsid w:val="00190183"/>
    <w:rsid w:val="001916C4"/>
    <w:rsid w:val="00191D8C"/>
    <w:rsid w:val="001A035F"/>
    <w:rsid w:val="001C323A"/>
    <w:rsid w:val="001C5684"/>
    <w:rsid w:val="001D219F"/>
    <w:rsid w:val="001D4B20"/>
    <w:rsid w:val="001D666A"/>
    <w:rsid w:val="001E7B1A"/>
    <w:rsid w:val="001F60A1"/>
    <w:rsid w:val="001F6E55"/>
    <w:rsid w:val="002132E7"/>
    <w:rsid w:val="00217BA6"/>
    <w:rsid w:val="00232CD1"/>
    <w:rsid w:val="002346CC"/>
    <w:rsid w:val="002376E4"/>
    <w:rsid w:val="00251E01"/>
    <w:rsid w:val="002567BD"/>
    <w:rsid w:val="00263880"/>
    <w:rsid w:val="00275AEB"/>
    <w:rsid w:val="0027651F"/>
    <w:rsid w:val="00281471"/>
    <w:rsid w:val="0028158C"/>
    <w:rsid w:val="00284A89"/>
    <w:rsid w:val="0029166D"/>
    <w:rsid w:val="0029490C"/>
    <w:rsid w:val="00296DF0"/>
    <w:rsid w:val="002A0835"/>
    <w:rsid w:val="002A0934"/>
    <w:rsid w:val="002A1889"/>
    <w:rsid w:val="002C4289"/>
    <w:rsid w:val="002C4D3D"/>
    <w:rsid w:val="002C7777"/>
    <w:rsid w:val="002D232B"/>
    <w:rsid w:val="002E2A9C"/>
    <w:rsid w:val="002E3503"/>
    <w:rsid w:val="002E704D"/>
    <w:rsid w:val="002F0D04"/>
    <w:rsid w:val="002F5211"/>
    <w:rsid w:val="002F5975"/>
    <w:rsid w:val="003008B6"/>
    <w:rsid w:val="00306C14"/>
    <w:rsid w:val="003166CA"/>
    <w:rsid w:val="00326C5F"/>
    <w:rsid w:val="003270B2"/>
    <w:rsid w:val="00335076"/>
    <w:rsid w:val="00335A43"/>
    <w:rsid w:val="00347B30"/>
    <w:rsid w:val="00351D40"/>
    <w:rsid w:val="00356857"/>
    <w:rsid w:val="00366598"/>
    <w:rsid w:val="003712A8"/>
    <w:rsid w:val="003801F3"/>
    <w:rsid w:val="0038479F"/>
    <w:rsid w:val="00385439"/>
    <w:rsid w:val="003A0880"/>
    <w:rsid w:val="003A3E0C"/>
    <w:rsid w:val="003B6607"/>
    <w:rsid w:val="003B7390"/>
    <w:rsid w:val="003C5EB1"/>
    <w:rsid w:val="003D10C3"/>
    <w:rsid w:val="003D6C18"/>
    <w:rsid w:val="003E6D5B"/>
    <w:rsid w:val="003E6D71"/>
    <w:rsid w:val="003F25C8"/>
    <w:rsid w:val="003F50D1"/>
    <w:rsid w:val="003F5413"/>
    <w:rsid w:val="003F744C"/>
    <w:rsid w:val="00400CC5"/>
    <w:rsid w:val="004028A6"/>
    <w:rsid w:val="004101EE"/>
    <w:rsid w:val="0042732E"/>
    <w:rsid w:val="00427D31"/>
    <w:rsid w:val="00431B5F"/>
    <w:rsid w:val="00433562"/>
    <w:rsid w:val="004513BE"/>
    <w:rsid w:val="00474BD5"/>
    <w:rsid w:val="00475B5D"/>
    <w:rsid w:val="00484346"/>
    <w:rsid w:val="00484429"/>
    <w:rsid w:val="00495381"/>
    <w:rsid w:val="004A485C"/>
    <w:rsid w:val="004A502B"/>
    <w:rsid w:val="004B22DE"/>
    <w:rsid w:val="004B7ACC"/>
    <w:rsid w:val="004C6C22"/>
    <w:rsid w:val="004C7C2D"/>
    <w:rsid w:val="004D0358"/>
    <w:rsid w:val="004D0B61"/>
    <w:rsid w:val="004D1A93"/>
    <w:rsid w:val="004D4876"/>
    <w:rsid w:val="004E3CDE"/>
    <w:rsid w:val="004F0967"/>
    <w:rsid w:val="004F1B8F"/>
    <w:rsid w:val="004F2973"/>
    <w:rsid w:val="004F407E"/>
    <w:rsid w:val="004F510F"/>
    <w:rsid w:val="00500757"/>
    <w:rsid w:val="00501EBB"/>
    <w:rsid w:val="0050249E"/>
    <w:rsid w:val="00503A2F"/>
    <w:rsid w:val="00517065"/>
    <w:rsid w:val="005261B3"/>
    <w:rsid w:val="00530232"/>
    <w:rsid w:val="00542D02"/>
    <w:rsid w:val="00546140"/>
    <w:rsid w:val="0055213D"/>
    <w:rsid w:val="00560BD3"/>
    <w:rsid w:val="005615ED"/>
    <w:rsid w:val="00563082"/>
    <w:rsid w:val="00567339"/>
    <w:rsid w:val="00573B15"/>
    <w:rsid w:val="005753B8"/>
    <w:rsid w:val="00580AE0"/>
    <w:rsid w:val="00580C77"/>
    <w:rsid w:val="00582F80"/>
    <w:rsid w:val="005866B1"/>
    <w:rsid w:val="005A24A4"/>
    <w:rsid w:val="005A4D37"/>
    <w:rsid w:val="005A6A1F"/>
    <w:rsid w:val="005B2B7F"/>
    <w:rsid w:val="005B5D1A"/>
    <w:rsid w:val="005C0F61"/>
    <w:rsid w:val="005C1B29"/>
    <w:rsid w:val="005C2C6B"/>
    <w:rsid w:val="005D2885"/>
    <w:rsid w:val="005D41D0"/>
    <w:rsid w:val="005E6109"/>
    <w:rsid w:val="005F0121"/>
    <w:rsid w:val="005F4E60"/>
    <w:rsid w:val="005F56BF"/>
    <w:rsid w:val="00606C6A"/>
    <w:rsid w:val="0061168E"/>
    <w:rsid w:val="006402CD"/>
    <w:rsid w:val="00641623"/>
    <w:rsid w:val="00641766"/>
    <w:rsid w:val="00645CAD"/>
    <w:rsid w:val="006610F8"/>
    <w:rsid w:val="00670CFC"/>
    <w:rsid w:val="0067349A"/>
    <w:rsid w:val="00681995"/>
    <w:rsid w:val="00682FFD"/>
    <w:rsid w:val="00683DAF"/>
    <w:rsid w:val="006A4A4F"/>
    <w:rsid w:val="006A7BA0"/>
    <w:rsid w:val="006B07EE"/>
    <w:rsid w:val="006B0B3E"/>
    <w:rsid w:val="006B63EF"/>
    <w:rsid w:val="006C0C95"/>
    <w:rsid w:val="006C10CF"/>
    <w:rsid w:val="006D2C13"/>
    <w:rsid w:val="006D7EFA"/>
    <w:rsid w:val="006E0465"/>
    <w:rsid w:val="006E0FA0"/>
    <w:rsid w:val="006E3998"/>
    <w:rsid w:val="006E5D71"/>
    <w:rsid w:val="006E73D1"/>
    <w:rsid w:val="00700AE8"/>
    <w:rsid w:val="00701CC4"/>
    <w:rsid w:val="00702006"/>
    <w:rsid w:val="00705FEB"/>
    <w:rsid w:val="007139FF"/>
    <w:rsid w:val="00713AF4"/>
    <w:rsid w:val="0071480B"/>
    <w:rsid w:val="00722C3B"/>
    <w:rsid w:val="00731ADB"/>
    <w:rsid w:val="00733074"/>
    <w:rsid w:val="00747F33"/>
    <w:rsid w:val="00755354"/>
    <w:rsid w:val="0078735D"/>
    <w:rsid w:val="007B11AF"/>
    <w:rsid w:val="007C2957"/>
    <w:rsid w:val="007C7C18"/>
    <w:rsid w:val="007E6DF5"/>
    <w:rsid w:val="007F098B"/>
    <w:rsid w:val="007F1CD4"/>
    <w:rsid w:val="007F466C"/>
    <w:rsid w:val="00806270"/>
    <w:rsid w:val="00811B74"/>
    <w:rsid w:val="00821C98"/>
    <w:rsid w:val="0082383F"/>
    <w:rsid w:val="00826098"/>
    <w:rsid w:val="008276C9"/>
    <w:rsid w:val="00833CB0"/>
    <w:rsid w:val="00835692"/>
    <w:rsid w:val="00842BE0"/>
    <w:rsid w:val="0084459B"/>
    <w:rsid w:val="00850BFF"/>
    <w:rsid w:val="0085256F"/>
    <w:rsid w:val="0087186A"/>
    <w:rsid w:val="008746BD"/>
    <w:rsid w:val="00880B49"/>
    <w:rsid w:val="008813C6"/>
    <w:rsid w:val="00892FA3"/>
    <w:rsid w:val="008A73E7"/>
    <w:rsid w:val="008A7C03"/>
    <w:rsid w:val="008B1DDB"/>
    <w:rsid w:val="008B34C4"/>
    <w:rsid w:val="008B3FF5"/>
    <w:rsid w:val="008B55C1"/>
    <w:rsid w:val="008C16EE"/>
    <w:rsid w:val="008D2844"/>
    <w:rsid w:val="008D54C9"/>
    <w:rsid w:val="008D7F89"/>
    <w:rsid w:val="008E3B0A"/>
    <w:rsid w:val="008F7DA0"/>
    <w:rsid w:val="009018C3"/>
    <w:rsid w:val="00910B04"/>
    <w:rsid w:val="00913328"/>
    <w:rsid w:val="0091640C"/>
    <w:rsid w:val="0092035B"/>
    <w:rsid w:val="00924CBA"/>
    <w:rsid w:val="00937C73"/>
    <w:rsid w:val="0095057E"/>
    <w:rsid w:val="009514AF"/>
    <w:rsid w:val="0095277B"/>
    <w:rsid w:val="00954B53"/>
    <w:rsid w:val="00954CD6"/>
    <w:rsid w:val="00955B66"/>
    <w:rsid w:val="00956640"/>
    <w:rsid w:val="00973715"/>
    <w:rsid w:val="00982654"/>
    <w:rsid w:val="009845CC"/>
    <w:rsid w:val="00996021"/>
    <w:rsid w:val="009A7A87"/>
    <w:rsid w:val="009B0AD6"/>
    <w:rsid w:val="009B2F45"/>
    <w:rsid w:val="009B49D8"/>
    <w:rsid w:val="009B6E41"/>
    <w:rsid w:val="009C20E2"/>
    <w:rsid w:val="009D2E13"/>
    <w:rsid w:val="009D71E9"/>
    <w:rsid w:val="009E4DC5"/>
    <w:rsid w:val="009F0E12"/>
    <w:rsid w:val="009F60FC"/>
    <w:rsid w:val="009F7EA7"/>
    <w:rsid w:val="00A00BD9"/>
    <w:rsid w:val="00A053CB"/>
    <w:rsid w:val="00A17E39"/>
    <w:rsid w:val="00A2007E"/>
    <w:rsid w:val="00A2058C"/>
    <w:rsid w:val="00A253A2"/>
    <w:rsid w:val="00A27066"/>
    <w:rsid w:val="00A32CD4"/>
    <w:rsid w:val="00A579E1"/>
    <w:rsid w:val="00A57FC9"/>
    <w:rsid w:val="00A6588F"/>
    <w:rsid w:val="00A73EBA"/>
    <w:rsid w:val="00A867A6"/>
    <w:rsid w:val="00A869B3"/>
    <w:rsid w:val="00A878FE"/>
    <w:rsid w:val="00A912FB"/>
    <w:rsid w:val="00A95B8C"/>
    <w:rsid w:val="00AA5287"/>
    <w:rsid w:val="00AA69B7"/>
    <w:rsid w:val="00AA6F2B"/>
    <w:rsid w:val="00AB23E8"/>
    <w:rsid w:val="00AB7C42"/>
    <w:rsid w:val="00AC46B3"/>
    <w:rsid w:val="00AC4EA2"/>
    <w:rsid w:val="00AC7D67"/>
    <w:rsid w:val="00AD5951"/>
    <w:rsid w:val="00AD5FFE"/>
    <w:rsid w:val="00AF1C59"/>
    <w:rsid w:val="00B01F93"/>
    <w:rsid w:val="00B02C07"/>
    <w:rsid w:val="00B041B5"/>
    <w:rsid w:val="00B07C7D"/>
    <w:rsid w:val="00B10AFB"/>
    <w:rsid w:val="00B17C09"/>
    <w:rsid w:val="00B2304A"/>
    <w:rsid w:val="00B24A28"/>
    <w:rsid w:val="00B358E5"/>
    <w:rsid w:val="00B36132"/>
    <w:rsid w:val="00B43AF3"/>
    <w:rsid w:val="00B4412D"/>
    <w:rsid w:val="00B66E95"/>
    <w:rsid w:val="00B7138F"/>
    <w:rsid w:val="00B77779"/>
    <w:rsid w:val="00B85853"/>
    <w:rsid w:val="00B959B3"/>
    <w:rsid w:val="00B97E00"/>
    <w:rsid w:val="00BA1406"/>
    <w:rsid w:val="00BA3007"/>
    <w:rsid w:val="00BA4C6C"/>
    <w:rsid w:val="00BB24C1"/>
    <w:rsid w:val="00BB3D5D"/>
    <w:rsid w:val="00BC2BE5"/>
    <w:rsid w:val="00BE3C46"/>
    <w:rsid w:val="00BF13BB"/>
    <w:rsid w:val="00BF6DAF"/>
    <w:rsid w:val="00C040C1"/>
    <w:rsid w:val="00C0659E"/>
    <w:rsid w:val="00C22D5E"/>
    <w:rsid w:val="00C23C8D"/>
    <w:rsid w:val="00C269ED"/>
    <w:rsid w:val="00C337DD"/>
    <w:rsid w:val="00C5377B"/>
    <w:rsid w:val="00C569F9"/>
    <w:rsid w:val="00C84361"/>
    <w:rsid w:val="00C854A8"/>
    <w:rsid w:val="00C87D6D"/>
    <w:rsid w:val="00C93EA4"/>
    <w:rsid w:val="00C9569A"/>
    <w:rsid w:val="00C977B3"/>
    <w:rsid w:val="00C97F9E"/>
    <w:rsid w:val="00CB1341"/>
    <w:rsid w:val="00CC4EBC"/>
    <w:rsid w:val="00CD1ABF"/>
    <w:rsid w:val="00CE31FD"/>
    <w:rsid w:val="00CE7D7E"/>
    <w:rsid w:val="00CF7A68"/>
    <w:rsid w:val="00D12C54"/>
    <w:rsid w:val="00D1448B"/>
    <w:rsid w:val="00D16140"/>
    <w:rsid w:val="00D17279"/>
    <w:rsid w:val="00D201CE"/>
    <w:rsid w:val="00D229BB"/>
    <w:rsid w:val="00D33BBF"/>
    <w:rsid w:val="00D40CE7"/>
    <w:rsid w:val="00D43884"/>
    <w:rsid w:val="00D45349"/>
    <w:rsid w:val="00D46289"/>
    <w:rsid w:val="00D46A61"/>
    <w:rsid w:val="00D5008A"/>
    <w:rsid w:val="00D536E4"/>
    <w:rsid w:val="00D61C65"/>
    <w:rsid w:val="00D710C4"/>
    <w:rsid w:val="00D7172C"/>
    <w:rsid w:val="00D71D22"/>
    <w:rsid w:val="00D7326E"/>
    <w:rsid w:val="00D868C3"/>
    <w:rsid w:val="00DC411D"/>
    <w:rsid w:val="00DC4836"/>
    <w:rsid w:val="00DC5331"/>
    <w:rsid w:val="00DD3A23"/>
    <w:rsid w:val="00DD5E70"/>
    <w:rsid w:val="00DE0D2F"/>
    <w:rsid w:val="00DE2CCE"/>
    <w:rsid w:val="00DE4E05"/>
    <w:rsid w:val="00DF26BC"/>
    <w:rsid w:val="00DF5D38"/>
    <w:rsid w:val="00DF719A"/>
    <w:rsid w:val="00DF79A2"/>
    <w:rsid w:val="00E212BC"/>
    <w:rsid w:val="00E22354"/>
    <w:rsid w:val="00E27E4D"/>
    <w:rsid w:val="00E34108"/>
    <w:rsid w:val="00E37E7B"/>
    <w:rsid w:val="00E407E2"/>
    <w:rsid w:val="00E47066"/>
    <w:rsid w:val="00E50D20"/>
    <w:rsid w:val="00E5749E"/>
    <w:rsid w:val="00E60474"/>
    <w:rsid w:val="00E756CF"/>
    <w:rsid w:val="00E75781"/>
    <w:rsid w:val="00E90FF4"/>
    <w:rsid w:val="00E95C7C"/>
    <w:rsid w:val="00EB079D"/>
    <w:rsid w:val="00EB7A82"/>
    <w:rsid w:val="00ED543F"/>
    <w:rsid w:val="00ED5C9F"/>
    <w:rsid w:val="00EE14E9"/>
    <w:rsid w:val="00EE41DC"/>
    <w:rsid w:val="00EF74CA"/>
    <w:rsid w:val="00F00F71"/>
    <w:rsid w:val="00F03180"/>
    <w:rsid w:val="00F051C9"/>
    <w:rsid w:val="00F105AA"/>
    <w:rsid w:val="00F16DCB"/>
    <w:rsid w:val="00F1768B"/>
    <w:rsid w:val="00F21747"/>
    <w:rsid w:val="00F34836"/>
    <w:rsid w:val="00F43C89"/>
    <w:rsid w:val="00F523E0"/>
    <w:rsid w:val="00F61ECA"/>
    <w:rsid w:val="00F63098"/>
    <w:rsid w:val="00F65127"/>
    <w:rsid w:val="00F74C67"/>
    <w:rsid w:val="00F74E75"/>
    <w:rsid w:val="00F76989"/>
    <w:rsid w:val="00F922A5"/>
    <w:rsid w:val="00F93F07"/>
    <w:rsid w:val="00F96BC0"/>
    <w:rsid w:val="00FA7303"/>
    <w:rsid w:val="00FB0C32"/>
    <w:rsid w:val="00FC5725"/>
    <w:rsid w:val="00FD32A6"/>
    <w:rsid w:val="00FD6ABD"/>
    <w:rsid w:val="00FE092C"/>
    <w:rsid w:val="00FF508D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108"/>
    <w:rPr>
      <w:sz w:val="28"/>
      <w:szCs w:val="24"/>
    </w:rPr>
  </w:style>
  <w:style w:type="paragraph" w:styleId="1">
    <w:name w:val="heading 1"/>
    <w:basedOn w:val="a"/>
    <w:next w:val="a"/>
    <w:qFormat/>
    <w:rsid w:val="0050249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0249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4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4108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qFormat/>
    <w:rsid w:val="00E34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41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E34108"/>
    <w:rPr>
      <w:color w:val="0000FF"/>
      <w:u w:val="single"/>
    </w:rPr>
  </w:style>
  <w:style w:type="paragraph" w:customStyle="1" w:styleId="ConsNonformat">
    <w:name w:val="ConsNonformat"/>
    <w:rsid w:val="00E34108"/>
    <w:rPr>
      <w:rFonts w:ascii="Consultant" w:hAnsi="Consultant"/>
    </w:rPr>
  </w:style>
  <w:style w:type="paragraph" w:styleId="a6">
    <w:name w:val="Title"/>
    <w:basedOn w:val="a"/>
    <w:link w:val="a7"/>
    <w:qFormat/>
    <w:rsid w:val="00E34108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rsid w:val="00E34108"/>
    <w:rPr>
      <w:b/>
      <w:sz w:val="28"/>
      <w:lang w:val="ru-RU" w:eastAsia="ru-RU" w:bidi="ar-SA"/>
    </w:rPr>
  </w:style>
  <w:style w:type="paragraph" w:styleId="20">
    <w:name w:val="Body Text 2"/>
    <w:basedOn w:val="a"/>
    <w:link w:val="21"/>
    <w:rsid w:val="00E34108"/>
    <w:rPr>
      <w:sz w:val="24"/>
      <w:szCs w:val="20"/>
    </w:rPr>
  </w:style>
  <w:style w:type="character" w:customStyle="1" w:styleId="21">
    <w:name w:val="Основной текст 2 Знак"/>
    <w:link w:val="20"/>
    <w:rsid w:val="00E34108"/>
    <w:rPr>
      <w:sz w:val="24"/>
      <w:lang w:val="ru-RU" w:eastAsia="ru-RU" w:bidi="ar-SA"/>
    </w:rPr>
  </w:style>
  <w:style w:type="paragraph" w:styleId="22">
    <w:name w:val="Body Text Indent 2"/>
    <w:basedOn w:val="a"/>
    <w:link w:val="23"/>
    <w:rsid w:val="00E34108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link w:val="22"/>
    <w:rsid w:val="00E34108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E341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4108"/>
    <w:rPr>
      <w:sz w:val="16"/>
      <w:szCs w:val="16"/>
      <w:lang w:val="ru-RU" w:eastAsia="ru-RU" w:bidi="ar-SA"/>
    </w:rPr>
  </w:style>
  <w:style w:type="paragraph" w:styleId="a8">
    <w:name w:val="Block Text"/>
    <w:basedOn w:val="a"/>
    <w:rsid w:val="00E34108"/>
    <w:pPr>
      <w:autoSpaceDE w:val="0"/>
      <w:autoSpaceDN w:val="0"/>
      <w:adjustRightInd w:val="0"/>
      <w:ind w:left="327" w:right="-218" w:firstLine="545"/>
      <w:jc w:val="both"/>
    </w:pPr>
    <w:rPr>
      <w:sz w:val="24"/>
    </w:rPr>
  </w:style>
  <w:style w:type="paragraph" w:styleId="a9">
    <w:name w:val="Body Text Indent"/>
    <w:basedOn w:val="a"/>
    <w:link w:val="aa"/>
    <w:rsid w:val="00E34108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link w:val="a9"/>
    <w:rsid w:val="00E34108"/>
    <w:rPr>
      <w:sz w:val="24"/>
      <w:szCs w:val="24"/>
      <w:lang w:val="ru-RU" w:eastAsia="ru-RU" w:bidi="ar-SA"/>
    </w:rPr>
  </w:style>
  <w:style w:type="paragraph" w:customStyle="1" w:styleId="ab">
    <w:name w:val="Знак"/>
    <w:basedOn w:val="a"/>
    <w:rsid w:val="00701CC4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rsid w:val="0050249E"/>
    <w:pPr>
      <w:spacing w:after="120"/>
    </w:pPr>
  </w:style>
  <w:style w:type="character" w:customStyle="1" w:styleId="FontStyle39">
    <w:name w:val="Font Style39"/>
    <w:qFormat/>
    <w:rsid w:val="00166A7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qFormat/>
    <w:rsid w:val="00166A76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character" w:customStyle="1" w:styleId="FontStyle41">
    <w:name w:val="Font Style41"/>
    <w:rsid w:val="00166A7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166A76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9">
    <w:name w:val="Style19"/>
    <w:basedOn w:val="a"/>
    <w:rsid w:val="00166A76"/>
    <w:pPr>
      <w:widowControl w:val="0"/>
      <w:suppressAutoHyphens/>
      <w:autoSpaceDE w:val="0"/>
      <w:spacing w:line="318" w:lineRule="exact"/>
      <w:jc w:val="center"/>
    </w:pPr>
    <w:rPr>
      <w:sz w:val="24"/>
      <w:lang w:eastAsia="ar-SA"/>
    </w:rPr>
  </w:style>
  <w:style w:type="paragraph" w:customStyle="1" w:styleId="Style20">
    <w:name w:val="Style20"/>
    <w:basedOn w:val="a"/>
    <w:rsid w:val="00166A76"/>
    <w:pPr>
      <w:widowControl w:val="0"/>
      <w:suppressAutoHyphens/>
      <w:autoSpaceDE w:val="0"/>
      <w:spacing w:line="322" w:lineRule="exact"/>
      <w:ind w:firstLine="134"/>
    </w:pPr>
    <w:rPr>
      <w:sz w:val="24"/>
      <w:lang w:eastAsia="ar-SA"/>
    </w:rPr>
  </w:style>
  <w:style w:type="character" w:customStyle="1" w:styleId="FontStyle42">
    <w:name w:val="Font Style42"/>
    <w:rsid w:val="0005500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055001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6">
    <w:name w:val="Style6"/>
    <w:basedOn w:val="a"/>
    <w:rsid w:val="00055001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5">
    <w:name w:val="Style15"/>
    <w:basedOn w:val="a"/>
    <w:rsid w:val="0036659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character" w:customStyle="1" w:styleId="FontStyle40">
    <w:name w:val="Font Style40"/>
    <w:rsid w:val="00937C7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EF74CA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Style26">
    <w:name w:val="Style26"/>
    <w:basedOn w:val="a"/>
    <w:rsid w:val="0095277B"/>
    <w:pPr>
      <w:widowControl w:val="0"/>
      <w:suppressAutoHyphens/>
      <w:autoSpaceDE w:val="0"/>
      <w:spacing w:line="326" w:lineRule="exact"/>
      <w:ind w:firstLine="696"/>
    </w:pPr>
    <w:rPr>
      <w:sz w:val="24"/>
      <w:lang w:eastAsia="ar-SA"/>
    </w:rPr>
  </w:style>
  <w:style w:type="table" w:styleId="ad">
    <w:name w:val="Table Grid"/>
    <w:basedOn w:val="a1"/>
    <w:rsid w:val="00400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6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CE31FD"/>
  </w:style>
  <w:style w:type="paragraph" w:customStyle="1" w:styleId="af">
    <w:name w:val="Знак Знак Знак Знак Знак Знак Знак Знак Знак Знак"/>
    <w:basedOn w:val="a"/>
    <w:rsid w:val="00B777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???????"/>
    <w:rsid w:val="002A18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0">
    <w:name w:val="Без интервала1"/>
    <w:rsid w:val="00D5008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Style21">
    <w:name w:val="Style21"/>
    <w:basedOn w:val="a"/>
    <w:rsid w:val="002132E7"/>
    <w:pPr>
      <w:widowControl w:val="0"/>
      <w:suppressAutoHyphens/>
      <w:autoSpaceDE w:val="0"/>
      <w:spacing w:line="329" w:lineRule="exact"/>
      <w:ind w:firstLine="523"/>
      <w:jc w:val="both"/>
    </w:pPr>
    <w:rPr>
      <w:sz w:val="24"/>
      <w:lang w:eastAsia="ar-SA"/>
    </w:rPr>
  </w:style>
  <w:style w:type="paragraph" w:customStyle="1" w:styleId="Style23">
    <w:name w:val="Style23"/>
    <w:basedOn w:val="a"/>
    <w:qFormat/>
    <w:rsid w:val="003270B2"/>
    <w:pPr>
      <w:widowControl w:val="0"/>
      <w:suppressAutoHyphens/>
      <w:autoSpaceDE w:val="0"/>
      <w:spacing w:line="328" w:lineRule="exact"/>
      <w:ind w:firstLine="691"/>
    </w:pPr>
    <w:rPr>
      <w:sz w:val="24"/>
      <w:lang w:eastAsia="ar-SA"/>
    </w:rPr>
  </w:style>
  <w:style w:type="paragraph" w:styleId="af1">
    <w:name w:val="No Spacing"/>
    <w:qFormat/>
    <w:rsid w:val="0061168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Cell">
    <w:name w:val="ConsPlusCell"/>
    <w:qFormat/>
    <w:rsid w:val="006C0C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A579E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579E1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B0B3E"/>
    <w:rPr>
      <w:color w:val="0000FF"/>
      <w:u w:val="single"/>
    </w:rPr>
  </w:style>
  <w:style w:type="paragraph" w:styleId="af4">
    <w:name w:val="footer"/>
    <w:basedOn w:val="a"/>
    <w:link w:val="af5"/>
    <w:rsid w:val="006E046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6E0465"/>
    <w:rPr>
      <w:sz w:val="28"/>
      <w:szCs w:val="24"/>
    </w:rPr>
  </w:style>
  <w:style w:type="paragraph" w:styleId="af6">
    <w:name w:val="Subtitle"/>
    <w:basedOn w:val="a"/>
    <w:next w:val="ac"/>
    <w:link w:val="af7"/>
    <w:qFormat/>
    <w:rsid w:val="00D16140"/>
    <w:pPr>
      <w:spacing w:line="360" w:lineRule="auto"/>
      <w:jc w:val="center"/>
    </w:pPr>
    <w:rPr>
      <w:b/>
      <w:bCs/>
      <w:lang w:val="en-US" w:eastAsia="zh-CN"/>
    </w:rPr>
  </w:style>
  <w:style w:type="character" w:customStyle="1" w:styleId="af7">
    <w:name w:val="Подзаголовок Знак"/>
    <w:basedOn w:val="a0"/>
    <w:link w:val="af6"/>
    <w:rsid w:val="00D16140"/>
    <w:rPr>
      <w:b/>
      <w:bCs/>
      <w:sz w:val="28"/>
      <w:szCs w:val="24"/>
      <w:lang w:val="en-US" w:eastAsia="zh-CN"/>
    </w:rPr>
  </w:style>
  <w:style w:type="paragraph" w:styleId="31">
    <w:name w:val="Body Text 3"/>
    <w:basedOn w:val="a"/>
    <w:link w:val="32"/>
    <w:rsid w:val="00C040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040C1"/>
    <w:rPr>
      <w:sz w:val="16"/>
      <w:szCs w:val="16"/>
    </w:rPr>
  </w:style>
  <w:style w:type="paragraph" w:styleId="af8">
    <w:name w:val="List Paragraph"/>
    <w:basedOn w:val="a"/>
    <w:uiPriority w:val="34"/>
    <w:qFormat/>
    <w:rsid w:val="00826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108"/>
    <w:rPr>
      <w:sz w:val="28"/>
      <w:szCs w:val="24"/>
    </w:rPr>
  </w:style>
  <w:style w:type="paragraph" w:styleId="1">
    <w:name w:val="heading 1"/>
    <w:basedOn w:val="a"/>
    <w:next w:val="a"/>
    <w:qFormat/>
    <w:rsid w:val="0050249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0249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4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4108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qFormat/>
    <w:rsid w:val="00E34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41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E34108"/>
    <w:rPr>
      <w:color w:val="0000FF"/>
      <w:u w:val="single"/>
    </w:rPr>
  </w:style>
  <w:style w:type="paragraph" w:customStyle="1" w:styleId="ConsNonformat">
    <w:name w:val="ConsNonformat"/>
    <w:rsid w:val="00E34108"/>
    <w:rPr>
      <w:rFonts w:ascii="Consultant" w:hAnsi="Consultant"/>
    </w:rPr>
  </w:style>
  <w:style w:type="paragraph" w:styleId="a6">
    <w:name w:val="Title"/>
    <w:basedOn w:val="a"/>
    <w:link w:val="a7"/>
    <w:qFormat/>
    <w:rsid w:val="00E34108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rsid w:val="00E34108"/>
    <w:rPr>
      <w:b/>
      <w:sz w:val="28"/>
      <w:lang w:val="ru-RU" w:eastAsia="ru-RU" w:bidi="ar-SA"/>
    </w:rPr>
  </w:style>
  <w:style w:type="paragraph" w:styleId="20">
    <w:name w:val="Body Text 2"/>
    <w:basedOn w:val="a"/>
    <w:link w:val="21"/>
    <w:rsid w:val="00E34108"/>
    <w:rPr>
      <w:sz w:val="24"/>
      <w:szCs w:val="20"/>
    </w:rPr>
  </w:style>
  <w:style w:type="character" w:customStyle="1" w:styleId="21">
    <w:name w:val="Основной текст 2 Знак"/>
    <w:link w:val="20"/>
    <w:rsid w:val="00E34108"/>
    <w:rPr>
      <w:sz w:val="24"/>
      <w:lang w:val="ru-RU" w:eastAsia="ru-RU" w:bidi="ar-SA"/>
    </w:rPr>
  </w:style>
  <w:style w:type="paragraph" w:styleId="22">
    <w:name w:val="Body Text Indent 2"/>
    <w:basedOn w:val="a"/>
    <w:link w:val="23"/>
    <w:rsid w:val="00E34108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link w:val="22"/>
    <w:rsid w:val="00E34108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E341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4108"/>
    <w:rPr>
      <w:sz w:val="16"/>
      <w:szCs w:val="16"/>
      <w:lang w:val="ru-RU" w:eastAsia="ru-RU" w:bidi="ar-SA"/>
    </w:rPr>
  </w:style>
  <w:style w:type="paragraph" w:styleId="a8">
    <w:name w:val="Block Text"/>
    <w:basedOn w:val="a"/>
    <w:rsid w:val="00E34108"/>
    <w:pPr>
      <w:autoSpaceDE w:val="0"/>
      <w:autoSpaceDN w:val="0"/>
      <w:adjustRightInd w:val="0"/>
      <w:ind w:left="327" w:right="-218" w:firstLine="545"/>
      <w:jc w:val="both"/>
    </w:pPr>
    <w:rPr>
      <w:sz w:val="24"/>
    </w:rPr>
  </w:style>
  <w:style w:type="paragraph" w:styleId="a9">
    <w:name w:val="Body Text Indent"/>
    <w:basedOn w:val="a"/>
    <w:link w:val="aa"/>
    <w:rsid w:val="00E34108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link w:val="a9"/>
    <w:rsid w:val="00E34108"/>
    <w:rPr>
      <w:sz w:val="24"/>
      <w:szCs w:val="24"/>
      <w:lang w:val="ru-RU" w:eastAsia="ru-RU" w:bidi="ar-SA"/>
    </w:rPr>
  </w:style>
  <w:style w:type="paragraph" w:customStyle="1" w:styleId="ab">
    <w:name w:val="Знак"/>
    <w:basedOn w:val="a"/>
    <w:rsid w:val="00701CC4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rsid w:val="0050249E"/>
    <w:pPr>
      <w:spacing w:after="120"/>
    </w:pPr>
  </w:style>
  <w:style w:type="character" w:customStyle="1" w:styleId="FontStyle39">
    <w:name w:val="Font Style39"/>
    <w:qFormat/>
    <w:rsid w:val="00166A7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qFormat/>
    <w:rsid w:val="00166A76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character" w:customStyle="1" w:styleId="FontStyle41">
    <w:name w:val="Font Style41"/>
    <w:rsid w:val="00166A7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166A76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9">
    <w:name w:val="Style19"/>
    <w:basedOn w:val="a"/>
    <w:rsid w:val="00166A76"/>
    <w:pPr>
      <w:widowControl w:val="0"/>
      <w:suppressAutoHyphens/>
      <w:autoSpaceDE w:val="0"/>
      <w:spacing w:line="318" w:lineRule="exact"/>
      <w:jc w:val="center"/>
    </w:pPr>
    <w:rPr>
      <w:sz w:val="24"/>
      <w:lang w:eastAsia="ar-SA"/>
    </w:rPr>
  </w:style>
  <w:style w:type="paragraph" w:customStyle="1" w:styleId="Style20">
    <w:name w:val="Style20"/>
    <w:basedOn w:val="a"/>
    <w:rsid w:val="00166A76"/>
    <w:pPr>
      <w:widowControl w:val="0"/>
      <w:suppressAutoHyphens/>
      <w:autoSpaceDE w:val="0"/>
      <w:spacing w:line="322" w:lineRule="exact"/>
      <w:ind w:firstLine="134"/>
    </w:pPr>
    <w:rPr>
      <w:sz w:val="24"/>
      <w:lang w:eastAsia="ar-SA"/>
    </w:rPr>
  </w:style>
  <w:style w:type="character" w:customStyle="1" w:styleId="FontStyle42">
    <w:name w:val="Font Style42"/>
    <w:rsid w:val="0005500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055001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6">
    <w:name w:val="Style6"/>
    <w:basedOn w:val="a"/>
    <w:rsid w:val="00055001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5">
    <w:name w:val="Style15"/>
    <w:basedOn w:val="a"/>
    <w:rsid w:val="0036659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character" w:customStyle="1" w:styleId="FontStyle40">
    <w:name w:val="Font Style40"/>
    <w:rsid w:val="00937C7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EF74CA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Style26">
    <w:name w:val="Style26"/>
    <w:basedOn w:val="a"/>
    <w:rsid w:val="0095277B"/>
    <w:pPr>
      <w:widowControl w:val="0"/>
      <w:suppressAutoHyphens/>
      <w:autoSpaceDE w:val="0"/>
      <w:spacing w:line="326" w:lineRule="exact"/>
      <w:ind w:firstLine="696"/>
    </w:pPr>
    <w:rPr>
      <w:sz w:val="24"/>
      <w:lang w:eastAsia="ar-SA"/>
    </w:rPr>
  </w:style>
  <w:style w:type="table" w:styleId="ad">
    <w:name w:val="Table Grid"/>
    <w:basedOn w:val="a1"/>
    <w:rsid w:val="00400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6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CE31FD"/>
  </w:style>
  <w:style w:type="paragraph" w:customStyle="1" w:styleId="af">
    <w:name w:val="Знак Знак Знак Знак Знак Знак Знак Знак Знак Знак"/>
    <w:basedOn w:val="a"/>
    <w:rsid w:val="00B777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???????"/>
    <w:rsid w:val="002A18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0">
    <w:name w:val="Без интервала1"/>
    <w:rsid w:val="00D5008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Style21">
    <w:name w:val="Style21"/>
    <w:basedOn w:val="a"/>
    <w:rsid w:val="002132E7"/>
    <w:pPr>
      <w:widowControl w:val="0"/>
      <w:suppressAutoHyphens/>
      <w:autoSpaceDE w:val="0"/>
      <w:spacing w:line="329" w:lineRule="exact"/>
      <w:ind w:firstLine="523"/>
      <w:jc w:val="both"/>
    </w:pPr>
    <w:rPr>
      <w:sz w:val="24"/>
      <w:lang w:eastAsia="ar-SA"/>
    </w:rPr>
  </w:style>
  <w:style w:type="paragraph" w:customStyle="1" w:styleId="Style23">
    <w:name w:val="Style23"/>
    <w:basedOn w:val="a"/>
    <w:qFormat/>
    <w:rsid w:val="003270B2"/>
    <w:pPr>
      <w:widowControl w:val="0"/>
      <w:suppressAutoHyphens/>
      <w:autoSpaceDE w:val="0"/>
      <w:spacing w:line="328" w:lineRule="exact"/>
      <w:ind w:firstLine="691"/>
    </w:pPr>
    <w:rPr>
      <w:sz w:val="24"/>
      <w:lang w:eastAsia="ar-SA"/>
    </w:rPr>
  </w:style>
  <w:style w:type="paragraph" w:styleId="af1">
    <w:name w:val="No Spacing"/>
    <w:qFormat/>
    <w:rsid w:val="0061168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Cell">
    <w:name w:val="ConsPlusCell"/>
    <w:qFormat/>
    <w:rsid w:val="006C0C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A579E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579E1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B0B3E"/>
    <w:rPr>
      <w:color w:val="0000FF"/>
      <w:u w:val="single"/>
    </w:rPr>
  </w:style>
  <w:style w:type="paragraph" w:styleId="af4">
    <w:name w:val="footer"/>
    <w:basedOn w:val="a"/>
    <w:link w:val="af5"/>
    <w:rsid w:val="006E046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6E0465"/>
    <w:rPr>
      <w:sz w:val="28"/>
      <w:szCs w:val="24"/>
    </w:rPr>
  </w:style>
  <w:style w:type="paragraph" w:styleId="af6">
    <w:name w:val="Subtitle"/>
    <w:basedOn w:val="a"/>
    <w:next w:val="ac"/>
    <w:link w:val="af7"/>
    <w:qFormat/>
    <w:rsid w:val="00D16140"/>
    <w:pPr>
      <w:spacing w:line="360" w:lineRule="auto"/>
      <w:jc w:val="center"/>
    </w:pPr>
    <w:rPr>
      <w:b/>
      <w:bCs/>
      <w:lang w:val="en-US" w:eastAsia="zh-CN"/>
    </w:rPr>
  </w:style>
  <w:style w:type="character" w:customStyle="1" w:styleId="af7">
    <w:name w:val="Подзаголовок Знак"/>
    <w:basedOn w:val="a0"/>
    <w:link w:val="af6"/>
    <w:rsid w:val="00D16140"/>
    <w:rPr>
      <w:b/>
      <w:bCs/>
      <w:sz w:val="28"/>
      <w:szCs w:val="24"/>
      <w:lang w:val="en-US" w:eastAsia="zh-CN"/>
    </w:rPr>
  </w:style>
  <w:style w:type="paragraph" w:styleId="31">
    <w:name w:val="Body Text 3"/>
    <w:basedOn w:val="a"/>
    <w:link w:val="32"/>
    <w:rsid w:val="00C040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040C1"/>
    <w:rPr>
      <w:sz w:val="16"/>
      <w:szCs w:val="16"/>
    </w:rPr>
  </w:style>
  <w:style w:type="paragraph" w:styleId="af8">
    <w:name w:val="List Paragraph"/>
    <w:basedOn w:val="a"/>
    <w:uiPriority w:val="34"/>
    <w:qFormat/>
    <w:rsid w:val="0082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26B63140DDACD18A5FAD0E345F07B39FB3FA3F4356DFB896C5913BA0D05EFEDCB9B7FC7526DB5Cn0cBH" TargetMode="External"/><Relationship Id="rId18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26B63140DDACD18A5FAD0E345F07B39FB1FA3C475ADFB896C5913BA0nDc0H" TargetMode="External"/><Relationship Id="rId17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26B63140DDACD18A5FB30322335AB99BB8A537495FDDEDC89ACA66F7D954A9n9cB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26B63140DDACD18A5FAD0E345F07B39FB1FB33495BDFB896C5913BA0D05EFEDCB9B7FC7527DA53n0c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26B63140DDACD18A5FAD0E345F07B39CB0FD3C405DDFB896C5913BA0D05EFEDCB9B7nFcFH" TargetMode="External"/><Relationship Id="rId10" Type="http://schemas.openxmlformats.org/officeDocument/2006/relationships/hyperlink" Target="consultantplus://offline/ref=AE26B63140DDACD18A5FAD0E345F07B39FBBFC3F4B0888BAC7909Fn3cE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E26B63140DDACD18A5FAD0E345F07B39FB1FA384957DFB896C5913BA0nDc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3A41-7FC1-4561-8D6B-FF40E59E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5284</Words>
  <Characters>45602</Characters>
  <Application>Microsoft Office Word</Application>
  <DocSecurity>0</DocSecurity>
  <Lines>380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-</Company>
  <LinksUpToDate>false</LinksUpToDate>
  <CharactersWithSpaces>50785</CharactersWithSpaces>
  <SharedDoc>false</SharedDoc>
  <HLinks>
    <vt:vector size="102" baseType="variant">
      <vt:variant>
        <vt:i4>3080252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consultantplus://offline/ref=AE26B63140DDACD18A5FB30322335AB99BB8A537495FDDEDC89ACA66F7D954A9n9cBH</vt:lpwstr>
      </vt:variant>
      <vt:variant>
        <vt:lpwstr/>
      </vt:variant>
      <vt:variant>
        <vt:i4>1310721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42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6619194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6488116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6619190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6619188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3080252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consultantplus://offline/ref=AE26B63140DDACD18A5FB30322335AB99BB8A537495FDDEDC89ACA66F7D954A9n9cBH</vt:lpwstr>
      </vt:variant>
      <vt:variant>
        <vt:lpwstr/>
      </vt:variant>
      <vt:variant>
        <vt:i4>1376256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consultantplus://offline/ref=AE26B63140DDACD18A5FAD0E345F07B39CB0FD3C405DDFB896C5913BA0D05EFEDCB9B7nFcFH</vt:lpwstr>
      </vt:variant>
      <vt:variant>
        <vt:lpwstr/>
      </vt:variant>
      <vt:variant>
        <vt:i4>4587529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consultantplus://offline/ref=AE26B63140DDACD18A5FAD0E345F07B39FB1FA384957DFB896C5913BA0nDc0H</vt:lpwstr>
      </vt:variant>
      <vt:variant>
        <vt:lpwstr/>
      </vt:variant>
      <vt:variant>
        <vt:i4>2556004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consultantplus://offline/ref=AE26B63140DDACD18A5FAD0E345F07B39FB3FA3F4356DFB896C5913BA0D05EFEDCB9B7FC7526DB5Cn0cBH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consultantplus://offline/ref=AE26B63140DDACD18A5FAD0E345F07B39FB1FA3C475ADFB896C5913BA0nDc0H</vt:lpwstr>
      </vt:variant>
      <vt:variant>
        <vt:lpwstr/>
      </vt:variant>
      <vt:variant>
        <vt:i4>2556007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consultantplus://offline/ref=AE26B63140DDACD18A5FAD0E345F07B39FB1FB33495BDFB896C5913BA0D05EFEDCB9B7FC7527DA53n0c9H</vt:lpwstr>
      </vt:variant>
      <vt:variant>
        <vt:lpwstr/>
      </vt:variant>
      <vt:variant>
        <vt:i4>5046358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consultantplus://offline/ref=AE26B63140DDACD18A5FAD0E345F07B39FBBFC3F4B0888BAC7909Fn3cEH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http://www.pgu.admin-smolensk.ru/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User</dc:creator>
  <cp:lastModifiedBy>Merkushova_OV</cp:lastModifiedBy>
  <cp:revision>9</cp:revision>
  <cp:lastPrinted>2019-03-21T08:32:00Z</cp:lastPrinted>
  <dcterms:created xsi:type="dcterms:W3CDTF">2021-08-31T13:58:00Z</dcterms:created>
  <dcterms:modified xsi:type="dcterms:W3CDTF">2021-10-11T07:46:00Z</dcterms:modified>
</cp:coreProperties>
</file>