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945DBB">
        <w:rPr>
          <w:b w:val="0"/>
        </w:rPr>
        <w:t xml:space="preserve"> __________</w:t>
      </w:r>
      <w:r w:rsidR="009904DF">
        <w:rPr>
          <w:b w:val="0"/>
        </w:rPr>
        <w:t xml:space="preserve"> </w:t>
      </w:r>
      <w:r w:rsidR="00C6260D">
        <w:rPr>
          <w:b w:val="0"/>
        </w:rPr>
        <w:t xml:space="preserve"> № </w:t>
      </w:r>
      <w:r w:rsidR="00945DBB">
        <w:rPr>
          <w:b w:val="0"/>
        </w:rPr>
        <w:t xml:space="preserve">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ED1A1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ED1A10">
              <w:rPr>
                <w:sz w:val="28"/>
                <w:szCs w:val="28"/>
              </w:rPr>
              <w:t>Внесение изменений в разрешение</w:t>
            </w:r>
            <w:r w:rsidR="00E16D92" w:rsidRPr="00AB5F81">
              <w:rPr>
                <w:sz w:val="28"/>
                <w:szCs w:val="28"/>
              </w:rPr>
              <w:t xml:space="preserve">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</w:t>
            </w:r>
            <w:r w:rsidR="00945DBB">
              <w:rPr>
                <w:sz w:val="28"/>
                <w:szCs w:val="28"/>
              </w:rPr>
              <w:t xml:space="preserve"> Руднянского городского поселения и</w:t>
            </w:r>
            <w:r w:rsidRPr="00AB5F81">
              <w:rPr>
                <w:sz w:val="28"/>
                <w:szCs w:val="28"/>
              </w:rPr>
              <w:t xml:space="preserve">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Default="00186AE0" w:rsidP="00101F76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  <w:lang w:val="ru"/>
        </w:rPr>
      </w:pPr>
      <w:r w:rsidRPr="00AB5F81">
        <w:rPr>
          <w:b w:val="0"/>
          <w:szCs w:val="28"/>
        </w:rPr>
        <w:t xml:space="preserve">       </w:t>
      </w:r>
      <w:r w:rsidR="00101F76">
        <w:rPr>
          <w:b w:val="0"/>
          <w:szCs w:val="28"/>
        </w:rPr>
        <w:t xml:space="preserve"> </w:t>
      </w:r>
    </w:p>
    <w:p w:rsidR="00473DAD" w:rsidRDefault="007F6A72" w:rsidP="00101F76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proofErr w:type="gramStart"/>
      <w:r w:rsidR="00101F76">
        <w:rPr>
          <w:b w:val="0"/>
        </w:rPr>
        <w:t>1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</w:t>
      </w:r>
      <w:r w:rsidR="00ED1A10" w:rsidRPr="00ED1A10">
        <w:rPr>
          <w:b w:val="0"/>
          <w:szCs w:val="28"/>
        </w:rPr>
        <w:t>Внесение изменений в разрешение</w:t>
      </w:r>
      <w:r w:rsidR="00E16D92" w:rsidRPr="00AB5F81">
        <w:rPr>
          <w:b w:val="0"/>
          <w:szCs w:val="28"/>
        </w:rPr>
        <w:t xml:space="preserve">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</w:t>
      </w:r>
      <w:r w:rsidR="00945DBB">
        <w:rPr>
          <w:b w:val="0"/>
          <w:szCs w:val="28"/>
        </w:rPr>
        <w:t xml:space="preserve"> </w:t>
      </w:r>
      <w:r w:rsidR="00945DBB" w:rsidRPr="00945DBB">
        <w:rPr>
          <w:b w:val="0"/>
          <w:szCs w:val="28"/>
        </w:rPr>
        <w:t>Руднянского городского поселения и</w:t>
      </w:r>
      <w:r w:rsidR="006B0CBA"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</w:t>
      </w:r>
      <w:proofErr w:type="gramEnd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также-Административный регламент)</w:t>
      </w:r>
      <w:r w:rsidR="00473DAD" w:rsidRPr="00AB5F81">
        <w:rPr>
          <w:b w:val="0"/>
        </w:rPr>
        <w:t>.</w:t>
      </w:r>
      <w:proofErr w:type="gramEnd"/>
    </w:p>
    <w:p w:rsidR="00945DBB" w:rsidRPr="00AB5F81" w:rsidRDefault="00945DBB" w:rsidP="00101F76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lastRenderedPageBreak/>
        <w:t xml:space="preserve">        2.</w:t>
      </w:r>
      <w:r w:rsidRPr="00945DBB">
        <w:rPr>
          <w:b w:val="0"/>
          <w:szCs w:val="28"/>
        </w:rPr>
        <w:t xml:space="preserve"> </w:t>
      </w:r>
      <w:proofErr w:type="gramStart"/>
      <w:r w:rsidRPr="00D4521A">
        <w:rPr>
          <w:b w:val="0"/>
          <w:szCs w:val="28"/>
        </w:rPr>
        <w:t>Административны</w:t>
      </w:r>
      <w:r>
        <w:rPr>
          <w:b w:val="0"/>
          <w:szCs w:val="28"/>
        </w:rPr>
        <w:t>е</w:t>
      </w:r>
      <w:r w:rsidRPr="00D4521A">
        <w:rPr>
          <w:b w:val="0"/>
          <w:szCs w:val="28"/>
        </w:rPr>
        <w:t xml:space="preserve"> регламент</w:t>
      </w:r>
      <w:r>
        <w:rPr>
          <w:b w:val="0"/>
          <w:szCs w:val="28"/>
        </w:rPr>
        <w:t>ы</w:t>
      </w:r>
      <w:r w:rsidRPr="00D4521A">
        <w:rPr>
          <w:b w:val="0"/>
          <w:szCs w:val="28"/>
        </w:rPr>
        <w:t xml:space="preserve"> предоставления муниципальной услуги</w:t>
      </w:r>
      <w:r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>«</w:t>
      </w:r>
      <w:r w:rsidRPr="00ED1A10">
        <w:rPr>
          <w:b w:val="0"/>
          <w:szCs w:val="28"/>
        </w:rPr>
        <w:t>Внесение изменений в разрешение</w:t>
      </w:r>
      <w:r w:rsidRPr="00AB5F81">
        <w:rPr>
          <w:b w:val="0"/>
          <w:szCs w:val="28"/>
        </w:rPr>
        <w:t xml:space="preserve"> на строительство</w:t>
      </w:r>
      <w:r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 xml:space="preserve">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 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>
        <w:rPr>
          <w:b w:val="0"/>
          <w:szCs w:val="28"/>
        </w:rPr>
        <w:t>,</w:t>
      </w:r>
      <w:r w:rsidRPr="00945DBB">
        <w:rPr>
          <w:b w:val="0"/>
          <w:szCs w:val="28"/>
        </w:rPr>
        <w:t xml:space="preserve"> </w:t>
      </w:r>
      <w:r w:rsidRPr="00D4521A">
        <w:rPr>
          <w:b w:val="0"/>
          <w:szCs w:val="28"/>
        </w:rPr>
        <w:t>утвержденный  постановлением Администрации муниципального образования Руднянский район Смоленской</w:t>
      </w:r>
      <w:proofErr w:type="gramEnd"/>
      <w:r w:rsidRPr="00D4521A">
        <w:rPr>
          <w:b w:val="0"/>
          <w:szCs w:val="28"/>
        </w:rPr>
        <w:t xml:space="preserve"> области 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>
        <w:rPr>
          <w:rFonts w:eastAsia="Arial Unicode MS"/>
          <w:b w:val="0"/>
          <w:color w:val="000000"/>
          <w:szCs w:val="28"/>
          <w:lang w:val="ru"/>
        </w:rPr>
        <w:t>31</w:t>
      </w:r>
      <w:r w:rsidRPr="00D4521A">
        <w:rPr>
          <w:rFonts w:eastAsia="Arial Unicode MS"/>
          <w:b w:val="0"/>
          <w:color w:val="000000"/>
          <w:szCs w:val="28"/>
          <w:lang w:val="ru"/>
        </w:rPr>
        <w:t>.</w:t>
      </w:r>
      <w:r>
        <w:rPr>
          <w:rFonts w:eastAsia="Arial Unicode MS"/>
          <w:b w:val="0"/>
          <w:color w:val="000000"/>
          <w:szCs w:val="28"/>
          <w:lang w:val="ru"/>
        </w:rPr>
        <w:t>01</w:t>
      </w:r>
      <w:r w:rsidRPr="00D4521A">
        <w:rPr>
          <w:rFonts w:eastAsia="Arial Unicode MS"/>
          <w:b w:val="0"/>
          <w:color w:val="000000"/>
          <w:szCs w:val="28"/>
          <w:lang w:val="ru"/>
        </w:rPr>
        <w:t>.201</w:t>
      </w:r>
      <w:r>
        <w:rPr>
          <w:rFonts w:eastAsia="Arial Unicode MS"/>
          <w:b w:val="0"/>
          <w:color w:val="000000"/>
          <w:szCs w:val="28"/>
          <w:lang w:val="ru"/>
        </w:rPr>
        <w:t>7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 года № </w:t>
      </w:r>
      <w:r>
        <w:rPr>
          <w:rFonts w:eastAsia="Arial Unicode MS"/>
          <w:b w:val="0"/>
          <w:color w:val="000000"/>
          <w:szCs w:val="28"/>
          <w:lang w:val="ru"/>
        </w:rPr>
        <w:t xml:space="preserve">31 и </w:t>
      </w:r>
      <w:r w:rsidRPr="00972B1F">
        <w:rPr>
          <w:b w:val="0"/>
          <w:szCs w:val="28"/>
        </w:rPr>
        <w:t>«Внесение изменений в разрешение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области»</w:t>
      </w:r>
      <w:r>
        <w:rPr>
          <w:b w:val="0"/>
          <w:szCs w:val="28"/>
        </w:rPr>
        <w:t>,</w:t>
      </w:r>
      <w:r w:rsidRPr="00945DBB">
        <w:rPr>
          <w:b w:val="0"/>
          <w:szCs w:val="28"/>
        </w:rPr>
        <w:t xml:space="preserve"> </w:t>
      </w:r>
      <w:r w:rsidRPr="00D4521A">
        <w:rPr>
          <w:b w:val="0"/>
          <w:szCs w:val="28"/>
        </w:rPr>
        <w:t xml:space="preserve">утвержденный  постановлением Администрации муниципального образования Руднянский район Смоленской области 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>
        <w:rPr>
          <w:rFonts w:eastAsia="Arial Unicode MS"/>
          <w:b w:val="0"/>
          <w:color w:val="000000"/>
          <w:szCs w:val="28"/>
          <w:lang w:val="ru"/>
        </w:rPr>
        <w:t>02</w:t>
      </w:r>
      <w:r w:rsidRPr="00D4521A">
        <w:rPr>
          <w:rFonts w:eastAsia="Arial Unicode MS"/>
          <w:b w:val="0"/>
          <w:color w:val="000000"/>
          <w:szCs w:val="28"/>
          <w:lang w:val="ru"/>
        </w:rPr>
        <w:t>.</w:t>
      </w:r>
      <w:r>
        <w:rPr>
          <w:rFonts w:eastAsia="Arial Unicode MS"/>
          <w:b w:val="0"/>
          <w:color w:val="000000"/>
          <w:szCs w:val="28"/>
          <w:lang w:val="ru"/>
        </w:rPr>
        <w:t>02</w:t>
      </w:r>
      <w:r w:rsidRPr="00D4521A">
        <w:rPr>
          <w:rFonts w:eastAsia="Arial Unicode MS"/>
          <w:b w:val="0"/>
          <w:color w:val="000000"/>
          <w:szCs w:val="28"/>
          <w:lang w:val="ru"/>
        </w:rPr>
        <w:t>.201</w:t>
      </w:r>
      <w:r>
        <w:rPr>
          <w:rFonts w:eastAsia="Arial Unicode MS"/>
          <w:b w:val="0"/>
          <w:color w:val="000000"/>
          <w:szCs w:val="28"/>
          <w:lang w:val="ru"/>
        </w:rPr>
        <w:t>7</w:t>
      </w:r>
      <w:r w:rsidRPr="00D4521A">
        <w:rPr>
          <w:rFonts w:eastAsia="Arial Unicode MS"/>
          <w:b w:val="0"/>
          <w:color w:val="000000"/>
          <w:szCs w:val="28"/>
          <w:lang w:val="ru"/>
        </w:rPr>
        <w:t xml:space="preserve"> года № </w:t>
      </w:r>
      <w:r>
        <w:rPr>
          <w:rFonts w:eastAsia="Arial Unicode MS"/>
          <w:b w:val="0"/>
          <w:color w:val="000000"/>
          <w:szCs w:val="28"/>
          <w:lang w:val="ru"/>
        </w:rPr>
        <w:t>36, признать утратившими силу.</w:t>
      </w:r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945DBB">
        <w:rPr>
          <w:b w:val="0"/>
        </w:rPr>
        <w:t>3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945DBB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945DBB">
        <w:rPr>
          <w:b w:val="0"/>
        </w:rPr>
        <w:t xml:space="preserve"> _______</w:t>
      </w:r>
      <w:r>
        <w:rPr>
          <w:b w:val="0"/>
        </w:rPr>
        <w:t xml:space="preserve">  №</w:t>
      </w:r>
      <w:r w:rsidR="007F6A72">
        <w:rPr>
          <w:b w:val="0"/>
        </w:rPr>
        <w:t xml:space="preserve"> </w:t>
      </w:r>
      <w:r w:rsidR="00945DBB">
        <w:rPr>
          <w:b w:val="0"/>
        </w:rPr>
        <w:t xml:space="preserve"> ___</w:t>
      </w:r>
      <w:r w:rsidR="007F6A72">
        <w:rPr>
          <w:b w:val="0"/>
        </w:rPr>
        <w:t xml:space="preserve"> 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proofErr w:type="gramStart"/>
      <w:r w:rsidRPr="00AB5F81">
        <w:rPr>
          <w:b/>
          <w:sz w:val="28"/>
          <w:szCs w:val="28"/>
        </w:rPr>
        <w:t>«</w:t>
      </w:r>
      <w:r w:rsidR="00ED1A10" w:rsidRPr="00ED1A10">
        <w:rPr>
          <w:b/>
          <w:sz w:val="28"/>
          <w:szCs w:val="28"/>
        </w:rPr>
        <w:t>Внесение изменений в разрешение</w:t>
      </w:r>
      <w:r w:rsidR="00ED1A10"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</w:t>
      </w:r>
      <w:r w:rsidR="00945DBB">
        <w:rPr>
          <w:b/>
          <w:sz w:val="28"/>
          <w:szCs w:val="28"/>
        </w:rPr>
        <w:t xml:space="preserve"> </w:t>
      </w:r>
      <w:r w:rsidR="00945DBB" w:rsidRPr="00945DBB">
        <w:rPr>
          <w:b/>
          <w:sz w:val="28"/>
          <w:szCs w:val="28"/>
        </w:rPr>
        <w:t>Руднянского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proofErr w:type="gramEnd"/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C144BF">
        <w:rPr>
          <w:sz w:val="28"/>
          <w:szCs w:val="28"/>
        </w:rPr>
        <w:t>«</w:t>
      </w:r>
      <w:r w:rsidR="00C144BF" w:rsidRPr="00C144BF">
        <w:rPr>
          <w:sz w:val="28"/>
          <w:szCs w:val="28"/>
        </w:rPr>
        <w:t>Внесение изменений в разрешение на строительство  и реконструкцию объекта капитального строительства на территории</w:t>
      </w:r>
      <w:r w:rsidR="00945DBB">
        <w:rPr>
          <w:sz w:val="28"/>
          <w:szCs w:val="28"/>
        </w:rPr>
        <w:t xml:space="preserve"> </w:t>
      </w:r>
      <w:r w:rsidR="00945DBB" w:rsidRPr="00945DBB">
        <w:rPr>
          <w:sz w:val="28"/>
          <w:szCs w:val="28"/>
        </w:rPr>
        <w:t>Руднянского городского поселения и</w:t>
      </w:r>
      <w:r w:rsidR="00C144BF" w:rsidRPr="00C144BF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E16D92" w:rsidRPr="00C144BF">
        <w:rPr>
          <w:sz w:val="28"/>
          <w:szCs w:val="28"/>
        </w:rPr>
        <w:t>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</w:t>
      </w:r>
      <w:proofErr w:type="gramEnd"/>
      <w:r w:rsidRPr="00AB5F81">
        <w:rPr>
          <w:sz w:val="28"/>
          <w:szCs w:val="28"/>
        </w:rPr>
        <w:t xml:space="preserve">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C144B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D1A10" w:rsidRDefault="00C92618" w:rsidP="00C1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10"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 w:rsidR="00ED1A1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  <w:proofErr w:type="gramEnd"/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10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945DBB">
        <w:rPr>
          <w:sz w:val="28"/>
          <w:szCs w:val="28"/>
        </w:rPr>
        <w:t>20-36</w:t>
      </w:r>
      <w:r w:rsidRPr="00AB5F81">
        <w:rPr>
          <w:sz w:val="28"/>
          <w:szCs w:val="28"/>
        </w:rPr>
        <w:t xml:space="preserve">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945DBB">
        <w:rPr>
          <w:iCs/>
          <w:sz w:val="28"/>
          <w:szCs w:val="28"/>
        </w:rPr>
        <w:t>20-36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C144BF">
      <w:pPr>
        <w:ind w:firstLine="709"/>
        <w:jc w:val="both"/>
        <w:rPr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</w:t>
      </w:r>
      <w:r w:rsidR="00ED1A10">
        <w:rPr>
          <w:sz w:val="28"/>
          <w:szCs w:val="28"/>
        </w:rPr>
        <w:t>Внесение изменений в разрешение</w:t>
      </w:r>
      <w:r w:rsidR="00E16D92" w:rsidRPr="00AB5F81">
        <w:rPr>
          <w:sz w:val="28"/>
          <w:szCs w:val="28"/>
        </w:rPr>
        <w:t xml:space="preserve">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r w:rsidR="000B4FA1" w:rsidRPr="000B4FA1">
        <w:rPr>
          <w:sz w:val="28"/>
          <w:szCs w:val="28"/>
        </w:rPr>
        <w:t>Руднянского городского поселения и</w:t>
      </w:r>
      <w:r w:rsidR="000B4FA1" w:rsidRPr="00AB5F81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  <w:proofErr w:type="gramEnd"/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Руднянского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r>
        <w:rPr>
          <w:sz w:val="28"/>
        </w:rPr>
        <w:t>Руднянского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055364" w:rsidRDefault="00055364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055364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4C6F7C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10 дней со дня </w:t>
      </w:r>
      <w:r w:rsidR="000C28E1">
        <w:rPr>
          <w:rFonts w:ascii="Times New Roman" w:hAnsi="Times New Roman" w:cs="Times New Roman"/>
          <w:sz w:val="28"/>
          <w:szCs w:val="28"/>
        </w:rPr>
        <w:t xml:space="preserve"> </w:t>
      </w:r>
      <w:r w:rsidR="000C28E1"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0C28E1">
        <w:rPr>
          <w:rFonts w:ascii="Times New Roman" w:hAnsi="Times New Roman" w:cs="Times New Roman"/>
          <w:sz w:val="28"/>
          <w:szCs w:val="28"/>
        </w:rPr>
        <w:t>. В Администрацию</w:t>
      </w:r>
      <w:r w:rsidR="000C28E1">
        <w:rPr>
          <w:sz w:val="28"/>
          <w:szCs w:val="28"/>
        </w:rPr>
        <w:t>.</w:t>
      </w: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Default="000C28E1" w:rsidP="000C28E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11, ст. 1336; 208, № 2, ст. 95, № 8, ст. 744, № 47,   ст. 5481; 2011, № 40, ст. 5553; 2012, № 17, ст. 1958; 2013, № 19, ст. 2426, № 23,       ст. 2927;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32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 xml:space="preserve">, 25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F53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32D">
        <w:rPr>
          <w:rFonts w:ascii="Times New Roman" w:hAnsi="Times New Roman" w:cs="Times New Roman"/>
          <w:sz w:val="28"/>
          <w:szCs w:val="28"/>
        </w:rPr>
        <w:t xml:space="preserve"> года, № </w:t>
      </w:r>
      <w:r>
        <w:rPr>
          <w:rFonts w:ascii="Times New Roman" w:hAnsi="Times New Roman" w:cs="Times New Roman"/>
          <w:sz w:val="28"/>
          <w:szCs w:val="28"/>
        </w:rPr>
        <w:t>0001201309250008; 26 марта 2014 года,                                № 0001201403260012; 1 октября 2014 года, № 0001201410010003; 12 декабря 2014 года, № 000120141210023; 30 июля 2015 года, № 0001201507300011; 5 ноября 2015 года, № 0001201511050011; 9 декабря 2015 года, № 0001201512090020; 9 декабря 2015 года, № 0001201512090002</w:t>
      </w:r>
      <w:r w:rsidRPr="00EF53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C28E1" w:rsidRPr="00EF532D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32D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18 апреля 2011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</w:t>
      </w:r>
      <w:proofErr w:type="gramEnd"/>
      <w:r w:rsidRPr="00EF532D">
        <w:rPr>
          <w:rFonts w:ascii="Times New Roman" w:hAnsi="Times New Roman" w:cs="Times New Roman"/>
          <w:sz w:val="28"/>
          <w:szCs w:val="28"/>
        </w:rPr>
        <w:t xml:space="preserve"> № 11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473DAD" w:rsidRPr="00AB5F81" w:rsidRDefault="00473DAD" w:rsidP="004C6F7C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055364" w:rsidRPr="000C28E1" w:rsidRDefault="00055364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55364" w:rsidRPr="00693286" w:rsidRDefault="00055364" w:rsidP="00693286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C144BF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 w:rsidR="00C144BF"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138E3" w:rsidRPr="0052049F" w:rsidRDefault="00D138E3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836589" w:rsidRDefault="00836589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55364" w:rsidRDefault="00055364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0"/>
      <w:bookmarkEnd w:id="1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отдел </w:t>
      </w:r>
      <w:r w:rsidR="00E27091">
        <w:rPr>
          <w:rFonts w:ascii="Times New Roman" w:hAnsi="Times New Roman" w:cs="Times New Roman"/>
          <w:sz w:val="28"/>
          <w:szCs w:val="28"/>
        </w:rPr>
        <w:t>по архитектуре, строительству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прилагаемых к нему документов в отдел.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D7897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 xml:space="preserve">3.2.1. </w:t>
      </w:r>
      <w:proofErr w:type="gramStart"/>
      <w:r w:rsidRPr="00564041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E27091" w:rsidRPr="00564041" w:rsidRDefault="00E27091" w:rsidP="00E27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E27091" w:rsidRDefault="00E27091" w:rsidP="00E2709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EB08B7" w:rsidRPr="00EB08B7" w:rsidRDefault="00963703" w:rsidP="00EB08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EB08B7" w:rsidRPr="00EB08B7" w:rsidRDefault="00EB08B7" w:rsidP="00EB0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Хранение указанных документов осуществляется в соответствии с номенклатурой дел, утвержденной приказом начальника Департамента от 31 декабря 2015 года      № 153-ОД «Об утверждении номенклатуры дел».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="00CC636F"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="00CC636F" w:rsidRPr="00FA6295">
        <w:rPr>
          <w:sz w:val="28"/>
          <w:szCs w:val="28"/>
        </w:rPr>
        <w:t xml:space="preserve">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2A761B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="002A761B" w:rsidRPr="002A761B">
        <w:rPr>
          <w:rFonts w:ascii="Times New Roman" w:hAnsi="Times New Roman" w:cs="Times New Roman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963703" w:rsidRPr="00564041" w:rsidRDefault="00963703" w:rsidP="009637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A6295" w:rsidRPr="00FA6295" w:rsidRDefault="005139AC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4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</w:t>
      </w:r>
      <w:r w:rsidR="00D138E3" w:rsidRPr="008D3987">
        <w:rPr>
          <w:sz w:val="28"/>
          <w:szCs w:val="28"/>
        </w:rPr>
        <w:t>муниципального образования</w:t>
      </w:r>
      <w:r w:rsidR="00473DAD" w:rsidRPr="00AB5F81">
        <w:rPr>
          <w:sz w:val="28"/>
          <w:szCs w:val="28"/>
        </w:rPr>
        <w:t xml:space="preserve">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</w:t>
      </w:r>
      <w:r w:rsidR="00D138E3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Текущий контроль осуществляется путём проведения заместителем Главы </w:t>
      </w:r>
      <w:r w:rsidR="00D138E3" w:rsidRPr="008D3987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D138E3" w:rsidRPr="008D3987">
        <w:rPr>
          <w:sz w:val="28"/>
          <w:szCs w:val="28"/>
        </w:rPr>
        <w:t>муниципального образования</w:t>
      </w:r>
      <w:bookmarkStart w:id="2" w:name="_GoBack"/>
      <w:bookmarkEnd w:id="2"/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материалы проверок,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</w:t>
      </w:r>
      <w:proofErr w:type="gramStart"/>
      <w:r w:rsidR="00E36776" w:rsidRPr="00AB5F81">
        <w:rPr>
          <w:sz w:val="28"/>
          <w:szCs w:val="28"/>
        </w:rPr>
        <w:t>для</w:t>
      </w:r>
      <w:proofErr w:type="gramEnd"/>
      <w:r w:rsidR="00E36776" w:rsidRPr="00AB5F81">
        <w:rPr>
          <w:sz w:val="28"/>
          <w:szCs w:val="28"/>
        </w:rPr>
        <w:t xml:space="preserve"> </w:t>
      </w:r>
      <w:proofErr w:type="gramStart"/>
      <w:r w:rsidR="00E36776" w:rsidRPr="00AB5F81">
        <w:rPr>
          <w:sz w:val="28"/>
          <w:szCs w:val="28"/>
        </w:rPr>
        <w:t>привлечение</w:t>
      </w:r>
      <w:proofErr w:type="gramEnd"/>
      <w:r w:rsidR="00E36776" w:rsidRPr="00AB5F81">
        <w:rPr>
          <w:sz w:val="28"/>
          <w:szCs w:val="28"/>
        </w:rPr>
        <w:t xml:space="preserve">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C144BF" w:rsidRDefault="00473DAD" w:rsidP="00C144BF">
      <w:pPr>
        <w:ind w:firstLine="720"/>
        <w:jc w:val="both"/>
        <w:rPr>
          <w:sz w:val="28"/>
          <w:szCs w:val="28"/>
          <w:u w:val="single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45643" w:rsidRPr="00CD681C" w:rsidRDefault="00473DAD" w:rsidP="00E4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1C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E45643" w:rsidRPr="00CD681C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 xml:space="preserve">- в жалобе не </w:t>
      </w:r>
      <w:proofErr w:type="gramStart"/>
      <w:r w:rsidRPr="00E45643">
        <w:rPr>
          <w:sz w:val="28"/>
          <w:szCs w:val="28"/>
        </w:rPr>
        <w:t>указаны</w:t>
      </w:r>
      <w:proofErr w:type="gramEnd"/>
      <w:r w:rsidRPr="00E45643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Орган, предоставляющий государственную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45643" w:rsidRDefault="00E45643" w:rsidP="00E456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5643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</w:t>
      </w:r>
      <w:r w:rsidRPr="00E45643">
        <w:rPr>
          <w:sz w:val="20"/>
          <w:szCs w:val="20"/>
        </w:rPr>
        <w:t>.</w:t>
      </w:r>
    </w:p>
    <w:p w:rsidR="00473DAD" w:rsidRPr="00AB5F81" w:rsidRDefault="00473DAD" w:rsidP="00E4564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2A761B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</w:t>
            </w:r>
            <w:r w:rsidR="002A761B" w:rsidRPr="002A761B">
              <w:rPr>
                <w:sz w:val="20"/>
                <w:szCs w:val="20"/>
              </w:rPr>
              <w:t>Внесение изменений в</w:t>
            </w:r>
            <w:r w:rsidR="002A761B">
              <w:t xml:space="preserve"> </w:t>
            </w:r>
            <w:r w:rsidR="002A761B">
              <w:rPr>
                <w:sz w:val="20"/>
                <w:szCs w:val="20"/>
              </w:rPr>
              <w:t xml:space="preserve"> разрешение</w:t>
            </w:r>
            <w:r w:rsidR="00924FA3" w:rsidRPr="00AB5F81">
              <w:rPr>
                <w:sz w:val="20"/>
                <w:szCs w:val="20"/>
              </w:rPr>
              <w:t xml:space="preserve">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Pr="00DE7A8E" w:rsidRDefault="00945DBB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945DBB" w:rsidRPr="00DE7A8E" w:rsidRDefault="00945DBB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D5D5D" w:rsidRDefault="00473DAD" w:rsidP="00BD5D5D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945DBB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Руднянский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945DBB">
        <w:trPr>
          <w:trHeight w:val="431"/>
        </w:trPr>
        <w:tc>
          <w:tcPr>
            <w:tcW w:w="4536" w:type="dxa"/>
          </w:tcPr>
          <w:p w:rsidR="002A761B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2A761B" w:rsidRPr="00127350" w:rsidRDefault="002A761B" w:rsidP="00945DBB">
            <w:pPr>
              <w:adjustRightInd w:val="0"/>
              <w:ind w:left="-108"/>
              <w:jc w:val="center"/>
            </w:pPr>
          </w:p>
        </w:tc>
      </w:tr>
      <w:tr w:rsidR="002A761B" w:rsidRPr="00127350" w:rsidTr="00945DBB">
        <w:trPr>
          <w:trHeight w:val="409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945DBB">
            <w:pPr>
              <w:adjustRightInd w:val="0"/>
              <w:ind w:right="-108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945DBB">
            <w:pPr>
              <w:adjustRightInd w:val="0"/>
              <w:jc w:val="center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345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rPr>
          <w:trHeight w:val="281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945DBB">
            <w:pPr>
              <w:adjustRightInd w:val="0"/>
              <w:rPr>
                <w:sz w:val="16"/>
              </w:rPr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rPr>
          <w:trHeight w:val="424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2A761B" w:rsidRPr="00127350" w:rsidTr="00945DBB">
        <w:trPr>
          <w:trHeight w:val="267"/>
        </w:trPr>
        <w:tc>
          <w:tcPr>
            <w:tcW w:w="4536" w:type="dxa"/>
          </w:tcPr>
          <w:p w:rsidR="002A761B" w:rsidRPr="00127350" w:rsidRDefault="002A761B" w:rsidP="00945DBB">
            <w:pPr>
              <w:adjustRightInd w:val="0"/>
            </w:pPr>
          </w:p>
        </w:tc>
      </w:tr>
      <w:tr w:rsidR="002A761B" w:rsidRPr="00127350" w:rsidTr="00945DBB">
        <w:tc>
          <w:tcPr>
            <w:tcW w:w="4536" w:type="dxa"/>
          </w:tcPr>
          <w:p w:rsidR="002A761B" w:rsidRPr="00127350" w:rsidRDefault="002A761B" w:rsidP="00945DBB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Департаментом выдано разрешение на строительство)</w:t>
      </w:r>
      <w:proofErr w:type="gramEnd"/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участков___________________________________</w:t>
      </w:r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BD5D5D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="002A761B" w:rsidRPr="002A761B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="002A761B" w:rsidRPr="002A761B">
        <w:rPr>
          <w:rFonts w:ascii="Times New Roman" w:hAnsi="Times New Roman" w:cs="Times New Roman"/>
        </w:rPr>
        <w:t>в</w:t>
      </w:r>
      <w:proofErr w:type="gramEnd"/>
      <w:r w:rsidR="002A761B">
        <w:t xml:space="preserve">  </w:t>
      </w:r>
    </w:p>
    <w:p w:rsidR="00F62D49" w:rsidRPr="00F62D49" w:rsidRDefault="002A761B" w:rsidP="00F62D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="00F62D49" w:rsidRPr="00F62D49">
        <w:rPr>
          <w:rFonts w:ascii="Times New Roman" w:hAnsi="Times New Roman" w:cs="Times New Roman"/>
        </w:rPr>
        <w:t xml:space="preserve">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01305F" w:rsidRDefault="0001305F" w:rsidP="0001305F">
      <w:pPr>
        <w:adjustRightInd w:val="0"/>
        <w:spacing w:after="120"/>
        <w:ind w:left="5670"/>
        <w:jc w:val="both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945DBB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>Главе муниципального образования Руднянский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945DBB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945DBB">
        <w:trPr>
          <w:trHeight w:val="431"/>
        </w:trPr>
        <w:tc>
          <w:tcPr>
            <w:tcW w:w="4536" w:type="dxa"/>
          </w:tcPr>
          <w:p w:rsidR="0001305F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01305F" w:rsidRPr="00127350" w:rsidRDefault="0001305F" w:rsidP="00945DBB">
            <w:pPr>
              <w:adjustRightInd w:val="0"/>
              <w:ind w:left="-108"/>
              <w:jc w:val="center"/>
            </w:pPr>
          </w:p>
        </w:tc>
      </w:tr>
      <w:tr w:rsidR="0001305F" w:rsidRPr="00127350" w:rsidTr="00945DBB">
        <w:trPr>
          <w:trHeight w:val="40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945DBB">
            <w:pPr>
              <w:adjustRightInd w:val="0"/>
              <w:ind w:right="-108"/>
            </w:pPr>
          </w:p>
        </w:tc>
      </w:tr>
      <w:tr w:rsidR="0001305F" w:rsidRPr="00127350" w:rsidTr="00945DBB">
        <w:trPr>
          <w:trHeight w:val="449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345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rPr>
          <w:trHeight w:val="281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945DBB">
            <w:pPr>
              <w:adjustRightInd w:val="0"/>
              <w:rPr>
                <w:sz w:val="16"/>
              </w:rPr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rPr>
          <w:trHeight w:val="424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01305F" w:rsidRPr="00127350" w:rsidTr="00945DBB">
        <w:trPr>
          <w:trHeight w:val="267"/>
        </w:trPr>
        <w:tc>
          <w:tcPr>
            <w:tcW w:w="4536" w:type="dxa"/>
          </w:tcPr>
          <w:p w:rsidR="0001305F" w:rsidRPr="00127350" w:rsidRDefault="0001305F" w:rsidP="00945DBB">
            <w:pPr>
              <w:adjustRightInd w:val="0"/>
            </w:pPr>
          </w:p>
        </w:tc>
      </w:tr>
      <w:tr w:rsidR="0001305F" w:rsidRPr="00127350" w:rsidTr="00945DBB">
        <w:tc>
          <w:tcPr>
            <w:tcW w:w="4536" w:type="dxa"/>
          </w:tcPr>
          <w:p w:rsidR="0001305F" w:rsidRPr="00127350" w:rsidRDefault="0001305F" w:rsidP="00945DBB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 xml:space="preserve">(наименование банка, </w:t>
      </w:r>
      <w:proofErr w:type="gramStart"/>
      <w:r w:rsidRPr="00141780">
        <w:rPr>
          <w:sz w:val="18"/>
          <w:szCs w:val="18"/>
        </w:rPr>
        <w:t>р</w:t>
      </w:r>
      <w:proofErr w:type="gramEnd"/>
      <w:r w:rsidRPr="00141780">
        <w:rPr>
          <w:sz w:val="18"/>
          <w:szCs w:val="18"/>
        </w:rPr>
        <w:t>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945DBB">
        <w:trPr>
          <w:cantSplit/>
        </w:trPr>
        <w:tc>
          <w:tcPr>
            <w:tcW w:w="284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945D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945DBB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01305F" w:rsidRDefault="0001305F" w:rsidP="0094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94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945DBB">
        <w:trPr>
          <w:cantSplit/>
        </w:trPr>
        <w:tc>
          <w:tcPr>
            <w:tcW w:w="10234" w:type="dxa"/>
            <w:vAlign w:val="bottom"/>
          </w:tcPr>
          <w:p w:rsidR="0001305F" w:rsidRDefault="0001305F" w:rsidP="00945DBB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B4FA1" w:rsidRDefault="000B4FA1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01305F" w:rsidRPr="00F62D49" w:rsidRDefault="0001305F" w:rsidP="0001305F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01305F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</w:t>
      </w:r>
      <w:r w:rsidRPr="002A761B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Pr="002A761B">
        <w:rPr>
          <w:rFonts w:ascii="Times New Roman" w:hAnsi="Times New Roman" w:cs="Times New Roman"/>
        </w:rPr>
        <w:t>в</w:t>
      </w:r>
      <w:proofErr w:type="gramEnd"/>
      <w:r>
        <w:t xml:space="preserve">  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разрешение</w:t>
      </w:r>
      <w:r w:rsidRPr="00F62D49">
        <w:rPr>
          <w:rFonts w:ascii="Times New Roman" w:hAnsi="Times New Roman" w:cs="Times New Roman"/>
        </w:rPr>
        <w:t xml:space="preserve"> на строительство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01305F" w:rsidRPr="00F62D49" w:rsidRDefault="0001305F" w:rsidP="0001305F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945DBB" w:rsidRPr="00F40E8D" w:rsidRDefault="00945DBB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945DBB" w:rsidRPr="00D27ABF" w:rsidRDefault="00945DBB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945DBB" w:rsidRPr="00D27ABF" w:rsidRDefault="00945DBB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945DBB" w:rsidRDefault="00945DBB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945DBB" w:rsidRPr="00F40E8D" w:rsidRDefault="00945DBB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945DBB" w:rsidRPr="00F40E8D" w:rsidRDefault="00945DBB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8E3C12" w:rsidRDefault="00945DBB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945DBB" w:rsidRPr="008E3C12" w:rsidRDefault="00945DBB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547F12" w:rsidRDefault="00945DBB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945DBB" w:rsidRPr="00547F12" w:rsidRDefault="00945DBB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945DBB" w:rsidRDefault="00945DBB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41519F" w:rsidRDefault="00945DBB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945DBB" w:rsidRPr="0041519F" w:rsidRDefault="00945DBB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41519F" w:rsidRDefault="00945DBB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945DBB" w:rsidRPr="0041519F" w:rsidRDefault="00945DBB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945DBB" w:rsidRDefault="00945DBB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DBB" w:rsidRDefault="00945DBB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945DBB" w:rsidRDefault="00945DBB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945DBB" w:rsidRDefault="00945DBB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945DBB" w:rsidRDefault="00945DBB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945DBB" w:rsidRDefault="00945DBB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945DBB" w:rsidRPr="00F40E8D" w:rsidRDefault="00945DBB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945DBB" w:rsidRPr="00F40E8D" w:rsidRDefault="00945DBB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945DBB" w:rsidRDefault="00945DBB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945DBB" w:rsidRDefault="00945DBB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Default="00945DBB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945DBB" w:rsidRDefault="00945DBB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945DBB" w:rsidRPr="00F40E8D" w:rsidRDefault="00945DBB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BB" w:rsidRPr="00F40E8D" w:rsidRDefault="00945DBB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945DBB" w:rsidRPr="00F40E8D" w:rsidRDefault="00945DBB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055364">
      <w:headerReference w:type="even" r:id="rId17"/>
      <w:footerReference w:type="default" r:id="rId18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61" w:rsidRDefault="001B0161">
      <w:r>
        <w:separator/>
      </w:r>
    </w:p>
  </w:endnote>
  <w:endnote w:type="continuationSeparator" w:id="0">
    <w:p w:rsidR="001B0161" w:rsidRDefault="001B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B" w:rsidRDefault="00945DBB" w:rsidP="00055364">
    <w:pPr>
      <w:pStyle w:val="af2"/>
      <w:jc w:val="center"/>
    </w:pPr>
  </w:p>
  <w:p w:rsidR="00945DBB" w:rsidRDefault="00945DB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61" w:rsidRDefault="001B0161">
      <w:r>
        <w:separator/>
      </w:r>
    </w:p>
  </w:footnote>
  <w:footnote w:type="continuationSeparator" w:id="0">
    <w:p w:rsidR="001B0161" w:rsidRDefault="001B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B" w:rsidRDefault="00945DBB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DBB" w:rsidRDefault="00945DBB">
    <w:pPr>
      <w:pStyle w:val="a4"/>
    </w:pPr>
  </w:p>
  <w:p w:rsidR="00945DBB" w:rsidRDefault="00945DBB"/>
  <w:p w:rsidR="00945DBB" w:rsidRDefault="00945D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50FC3"/>
    <w:rsid w:val="00055364"/>
    <w:rsid w:val="0005698C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4FA1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77C1B"/>
    <w:rsid w:val="00182FBA"/>
    <w:rsid w:val="001864F3"/>
    <w:rsid w:val="00186AE0"/>
    <w:rsid w:val="00190603"/>
    <w:rsid w:val="00192028"/>
    <w:rsid w:val="00197227"/>
    <w:rsid w:val="001B0161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56B4B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61B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39AC"/>
    <w:rsid w:val="00515D8A"/>
    <w:rsid w:val="0052049F"/>
    <w:rsid w:val="00524EEF"/>
    <w:rsid w:val="0052616A"/>
    <w:rsid w:val="00533153"/>
    <w:rsid w:val="005360EE"/>
    <w:rsid w:val="00540707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175D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286"/>
    <w:rsid w:val="00693F50"/>
    <w:rsid w:val="006B0124"/>
    <w:rsid w:val="006B0CBA"/>
    <w:rsid w:val="006B1300"/>
    <w:rsid w:val="006B1FC1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A7FF6"/>
    <w:rsid w:val="007C1D55"/>
    <w:rsid w:val="007D4247"/>
    <w:rsid w:val="007E1F06"/>
    <w:rsid w:val="007F05FA"/>
    <w:rsid w:val="007F426C"/>
    <w:rsid w:val="007F4BBA"/>
    <w:rsid w:val="007F6704"/>
    <w:rsid w:val="007F6A72"/>
    <w:rsid w:val="00807523"/>
    <w:rsid w:val="00817D82"/>
    <w:rsid w:val="00820E22"/>
    <w:rsid w:val="008271EA"/>
    <w:rsid w:val="0083395F"/>
    <w:rsid w:val="00834080"/>
    <w:rsid w:val="00836589"/>
    <w:rsid w:val="00841B85"/>
    <w:rsid w:val="00845613"/>
    <w:rsid w:val="00853801"/>
    <w:rsid w:val="00862843"/>
    <w:rsid w:val="00865435"/>
    <w:rsid w:val="008717B3"/>
    <w:rsid w:val="00871E28"/>
    <w:rsid w:val="0087463D"/>
    <w:rsid w:val="00895ECC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45DBB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04DF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0AB5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226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44BF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476B0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C636F"/>
    <w:rsid w:val="00CD3351"/>
    <w:rsid w:val="00CD6454"/>
    <w:rsid w:val="00CD681C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38E3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300D"/>
    <w:rsid w:val="00DF5C9C"/>
    <w:rsid w:val="00DF7239"/>
    <w:rsid w:val="00E01DEF"/>
    <w:rsid w:val="00E03DC4"/>
    <w:rsid w:val="00E10D03"/>
    <w:rsid w:val="00E1633F"/>
    <w:rsid w:val="00E16D92"/>
    <w:rsid w:val="00E25ECA"/>
    <w:rsid w:val="00E27091"/>
    <w:rsid w:val="00E3411E"/>
    <w:rsid w:val="00E36776"/>
    <w:rsid w:val="00E44A0C"/>
    <w:rsid w:val="00E45643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F0D35AC58402102511263DBA79722C1F8D651AB239684EEh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B196E58A50A3AF2031F7A5F061B698CE0D87B83BCDB51ACE2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8C51-A1A4-4D5F-88DC-5A18EB83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11708</Words>
  <Characters>66738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78290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6</cp:revision>
  <cp:lastPrinted>2016-08-19T13:24:00Z</cp:lastPrinted>
  <dcterms:created xsi:type="dcterms:W3CDTF">2017-02-06T09:33:00Z</dcterms:created>
  <dcterms:modified xsi:type="dcterms:W3CDTF">2017-12-11T13:04:00Z</dcterms:modified>
</cp:coreProperties>
</file>