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6909" w14:textId="758AEACC" w:rsidR="00A004FB" w:rsidRPr="009F0FB5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02A7AC0" w14:textId="0B0BA199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</w:p>
    <w:p w14:paraId="550E856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образования Руднянский район </w:t>
      </w:r>
    </w:p>
    <w:p w14:paraId="6602559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9F0FB5">
        <w:rPr>
          <w:rFonts w:ascii="Times New Roman" w:hAnsi="Times New Roman" w:cs="Times New Roman"/>
          <w:sz w:val="24"/>
          <w:szCs w:val="24"/>
        </w:rPr>
        <w:t>–</w:t>
      </w:r>
      <w:r w:rsidRPr="009F0FB5">
        <w:rPr>
          <w:rFonts w:ascii="Times New Roman" w:hAnsi="Times New Roman" w:cs="Times New Roman"/>
          <w:sz w:val="24"/>
          <w:szCs w:val="24"/>
        </w:rPr>
        <w:t xml:space="preserve"> начальник </w:t>
      </w:r>
    </w:p>
    <w:p w14:paraId="6C626442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отдела по экономике, управлению </w:t>
      </w:r>
    </w:p>
    <w:p w14:paraId="6BE5B9E3" w14:textId="72F998A8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14:paraId="31794CA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и земельным отношениям, </w:t>
      </w:r>
    </w:p>
    <w:p w14:paraId="0682033D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9F0FB5">
        <w:rPr>
          <w:rFonts w:ascii="Times New Roman" w:hAnsi="Times New Roman" w:cs="Times New Roman"/>
          <w:sz w:val="24"/>
          <w:szCs w:val="24"/>
        </w:rPr>
        <w:t xml:space="preserve"> </w:t>
      </w:r>
      <w:r w:rsidRPr="009F0FB5"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05DC4E4C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проведению открытого аукциона </w:t>
      </w:r>
    </w:p>
    <w:p w14:paraId="75EA2796" w14:textId="44C2F275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</w:t>
      </w:r>
    </w:p>
    <w:p w14:paraId="74F8371F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размещение нестационарных </w:t>
      </w:r>
    </w:p>
    <w:p w14:paraId="2F3ECA15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торговых объектов на земельных </w:t>
      </w:r>
    </w:p>
    <w:p w14:paraId="683D5A4E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участках, в зданиях, строениях, </w:t>
      </w:r>
    </w:p>
    <w:p w14:paraId="5FCD957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сооружениях, находящихся в </w:t>
      </w:r>
    </w:p>
    <w:p w14:paraId="34B4AEE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</w:p>
    <w:p w14:paraId="2872AF93" w14:textId="1E5B6EC1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а также на земельных участках, </w:t>
      </w:r>
    </w:p>
    <w:p w14:paraId="60FACF0D" w14:textId="77777777" w:rsidR="009F0FB5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14:paraId="0B8A3F13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14:paraId="3DBB929B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</w:p>
    <w:p w14:paraId="33B1386C" w14:textId="5D95250F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12E94B9" w14:textId="1FDC47D6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>Руднянский район Смоленской области</w:t>
      </w:r>
    </w:p>
    <w:p w14:paraId="79A5599B" w14:textId="576B77FB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CEF2" w14:textId="691783F2" w:rsidR="00CE16C7" w:rsidRPr="009F0FB5" w:rsidRDefault="00762EE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FB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CE16C7" w:rsidRPr="009F0FB5">
        <w:rPr>
          <w:rFonts w:ascii="Times New Roman" w:hAnsi="Times New Roman" w:cs="Times New Roman"/>
          <w:b/>
          <w:bCs/>
          <w:sz w:val="24"/>
          <w:szCs w:val="24"/>
        </w:rPr>
        <w:t>С.А. Якушкина</w:t>
      </w:r>
    </w:p>
    <w:p w14:paraId="71842772" w14:textId="77777777" w:rsidR="00CE16C7" w:rsidRPr="00CE16C7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700B5B" w14:textId="77777777" w:rsidR="00CE16C7" w:rsidRDefault="00CE16C7" w:rsidP="00CE16C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E4EA" w14:textId="462DBF65" w:rsidR="00CE16C7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E422" w14:textId="60BCA80B" w:rsidR="00762EE7" w:rsidRDefault="00762EE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79CE4" w14:textId="2D9AAA13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B6D2D" w14:textId="77777777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1D423" w14:textId="77777777" w:rsidR="00A004FB" w:rsidRDefault="00A004FB" w:rsidP="00762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434AE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14:paraId="4F05DB9D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</w:t>
      </w:r>
    </w:p>
    <w:p w14:paraId="2EC6FF29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размещение нестационарных торговых объектов на земельных участках, </w:t>
      </w:r>
    </w:p>
    <w:p w14:paraId="3DA92E88" w14:textId="77777777" w:rsidR="00EA2A5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275BA572" w14:textId="23F308E6" w:rsidR="00A004FB" w:rsidRPr="00521477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Руднянский район Смоленской области</w:t>
      </w: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004FB" w:rsidRPr="00A004FB" w14:paraId="290A57DA" w14:textId="77777777" w:rsidTr="00A90DAD">
        <w:trPr>
          <w:trHeight w:val="15912"/>
          <w:tblCellSpacing w:w="15" w:type="dxa"/>
        </w:trPr>
        <w:tc>
          <w:tcPr>
            <w:tcW w:w="4971" w:type="pct"/>
            <w:vAlign w:val="center"/>
          </w:tcPr>
          <w:p w14:paraId="1DD93FCD" w14:textId="51F3B4E4" w:rsidR="00521477" w:rsidRDefault="00521477" w:rsidP="0067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ИНФОРМАЦИОННОЕ СООБЩЕНИЕ</w:t>
            </w:r>
          </w:p>
          <w:p w14:paraId="32716893" w14:textId="77777777" w:rsidR="00521477" w:rsidRDefault="00521477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</w:t>
            </w:r>
          </w:p>
          <w:p w14:paraId="43C5A5B8" w14:textId="77777777" w:rsidR="00521477" w:rsidRDefault="00521477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Руднянский район Смоленской области</w:t>
            </w:r>
          </w:p>
          <w:p w14:paraId="10736747" w14:textId="77777777" w:rsidR="00521477" w:rsidRDefault="00521477" w:rsidP="00521477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14:paraId="6723E01B" w14:textId="77777777" w:rsidR="00EA2A5B" w:rsidRDefault="00EA2A5B" w:rsidP="00EA2A5B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открытого аукциона: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экономике, управлению муниципальным имуществом и земельным отношениям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аукциона).</w:t>
            </w:r>
          </w:p>
          <w:p w14:paraId="6659608B" w14:textId="77777777" w:rsidR="00EA2A5B" w:rsidRDefault="00EA2A5B" w:rsidP="00EA2A5B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адрес, 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контактного телефона О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аукциона: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, Смоленская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удня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здание Администрации муниципального образования Руднянский район Смоленской области,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</w:t>
            </w:r>
            <w:proofErr w:type="spellEnd"/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телефон/факс: (48141) 4-24-51.</w:t>
            </w:r>
          </w:p>
          <w:p w14:paraId="0DD9B48D" w14:textId="77777777" w:rsidR="00EA2A5B" w:rsidRDefault="00EA2A5B" w:rsidP="00EA2A5B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6D9">
              <w:rPr>
                <w:rFonts w:ascii="Times New Roman" w:hAnsi="Times New Roman" w:cs="Times New Roman"/>
                <w:sz w:val="24"/>
                <w:szCs w:val="24"/>
              </w:rPr>
              <w:t>Предмет открытого аукциона: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      </w:r>
            <w:bookmarkStart w:id="0" w:name="_Hlk74841624"/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3F048F4" w14:textId="77777777" w:rsidR="00EA2A5B" w:rsidRDefault="00EA2A5B" w:rsidP="00EA2A5B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</w:t>
            </w:r>
            <w:r w:rsidRPr="003E43DA">
              <w:rPr>
                <w:rFonts w:ascii="Times New Roman" w:hAnsi="Times New Roman" w:cs="Times New Roman"/>
                <w:sz w:val="24"/>
                <w:szCs w:val="24"/>
              </w:rPr>
              <w:t>укциона может быть любое юридическое лицо независимо от организационно-правовой формы, формы собственности, места нахождения, в том числе индивидуальный предприниматель, претендующее на заключение Договора на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объектов.</w:t>
            </w:r>
          </w:p>
          <w:p w14:paraId="642BC0A2" w14:textId="77777777" w:rsidR="00EA2A5B" w:rsidRPr="00EF0A21" w:rsidRDefault="00EA2A5B" w:rsidP="00EA2A5B">
            <w:pPr>
              <w:spacing w:after="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21">
              <w:rPr>
                <w:rFonts w:ascii="Times New Roman" w:hAnsi="Times New Roman" w:cs="Times New Roman"/>
                <w:sz w:val="24"/>
                <w:szCs w:val="24"/>
              </w:rPr>
              <w:t>Объект открытого аукциона: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492"/>
              <w:gridCol w:w="2268"/>
              <w:gridCol w:w="2409"/>
            </w:tblGrid>
            <w:tr w:rsidR="00EA2A5B" w:rsidRPr="006D2890" w14:paraId="1A488DF8" w14:textId="77777777" w:rsidTr="002649A1">
              <w:tc>
                <w:tcPr>
                  <w:tcW w:w="3032" w:type="dxa"/>
                  <w:shd w:val="clear" w:color="auto" w:fill="auto"/>
                </w:tcPr>
                <w:p w14:paraId="7D89FAC3" w14:textId="77777777" w:rsidR="00EA2A5B" w:rsidRPr="006D2890" w:rsidRDefault="00EA2A5B" w:rsidP="00EA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31660AF8" w14:textId="77777777" w:rsidR="00EA2A5B" w:rsidRPr="006D2890" w:rsidRDefault="00EA2A5B" w:rsidP="00EA2A5B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14:paraId="32BF96F3" w14:textId="77777777" w:rsidR="00EA2A5B" w:rsidRPr="006D2890" w:rsidRDefault="00EA2A5B" w:rsidP="00EA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для размещения нестационарного торгового объекта </w:t>
                  </w:r>
                </w:p>
                <w:p w14:paraId="7B0EAD5C" w14:textId="77777777" w:rsidR="00EA2A5B" w:rsidRPr="006D2890" w:rsidRDefault="00EA2A5B" w:rsidP="00EA2A5B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D1D8E64" w14:textId="77777777" w:rsidR="00EA2A5B" w:rsidRPr="006D2890" w:rsidRDefault="00EA2A5B" w:rsidP="00EA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нестационарного торгового объекта, допустимого 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C88C9" w14:textId="77777777" w:rsidR="00EA2A5B" w:rsidRPr="006D2890" w:rsidRDefault="00EA2A5B" w:rsidP="00EA2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EA2A5B" w:rsidRPr="006D2890" w14:paraId="65155DB1" w14:textId="77777777" w:rsidTr="002649A1">
              <w:trPr>
                <w:trHeight w:val="52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B1BD0" w14:textId="77777777" w:rsidR="00EA2A5B" w:rsidRDefault="00EA2A5B" w:rsidP="00EA2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Смоленская обл., г. Рудня, </w:t>
                  </w:r>
                </w:p>
                <w:p w14:paraId="49E6E7A8" w14:textId="77777777" w:rsidR="00EA2A5B" w:rsidRPr="006D2890" w:rsidRDefault="00EA2A5B" w:rsidP="00EA2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Колхозная, 7-в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3A5203DB" w14:textId="77777777" w:rsidR="00EA2A5B" w:rsidRPr="006D2890" w:rsidRDefault="00EA2A5B" w:rsidP="00EA2A5B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6AAAA4" w14:textId="77777777" w:rsidR="00EA2A5B" w:rsidRPr="006D2890" w:rsidRDefault="00EA2A5B" w:rsidP="00EA2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52215DB9" w14:textId="77777777" w:rsidR="00EA2A5B" w:rsidRPr="006D2890" w:rsidRDefault="00EA2A5B" w:rsidP="00EA2A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продовольственные и непродовольственные товары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7FB8472F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>
              <w:t>Н</w:t>
            </w:r>
            <w:r w:rsidRPr="00D30DF2">
              <w:t>ачальная (минимальная)</w:t>
            </w:r>
            <w:r>
              <w:t xml:space="preserve"> цена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</w:t>
            </w:r>
            <w:r w:rsidRPr="00D30DF2">
              <w:t>установлена в размере ежегодной платы</w:t>
            </w:r>
            <w:r>
              <w:t xml:space="preserve"> </w:t>
            </w:r>
            <w:r w:rsidRPr="00353D79">
              <w:rPr>
                <w:b/>
                <w:bCs/>
              </w:rPr>
              <w:t>17220</w:t>
            </w:r>
            <w:r>
              <w:rPr>
                <w:b/>
                <w:bCs/>
              </w:rPr>
              <w:t>,00 рублей</w:t>
            </w:r>
            <w:r>
              <w:t>.</w:t>
            </w:r>
          </w:p>
          <w:p w14:paraId="5B8FC7E4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>
              <w:t>Ш</w:t>
            </w:r>
            <w:r w:rsidRPr="00D30DF2">
              <w:t xml:space="preserve">аг </w:t>
            </w:r>
            <w:r>
              <w:t xml:space="preserve">открытого </w:t>
            </w:r>
            <w:r w:rsidRPr="00D30DF2">
              <w:t>аукциона устанавливается в размере</w:t>
            </w:r>
            <w:r>
              <w:t xml:space="preserve"> </w:t>
            </w:r>
            <w:r w:rsidRPr="00D30DF2">
              <w:t>пяти</w:t>
            </w:r>
            <w:r>
              <w:t xml:space="preserve"> </w:t>
            </w:r>
            <w:r w:rsidRPr="00D30DF2">
              <w:t>процентов</w:t>
            </w:r>
            <w:r>
              <w:t xml:space="preserve"> </w:t>
            </w:r>
            <w:r w:rsidRPr="00D30DF2">
              <w:t xml:space="preserve">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</w:t>
            </w:r>
            <w:r>
              <w:t xml:space="preserve"> </w:t>
            </w:r>
            <w:r w:rsidRPr="00353D79">
              <w:rPr>
                <w:b/>
                <w:bCs/>
              </w:rPr>
              <w:t>861</w:t>
            </w:r>
            <w:r w:rsidRPr="007519DC">
              <w:rPr>
                <w:b/>
                <w:bCs/>
              </w:rPr>
              <w:t>,</w:t>
            </w:r>
            <w:r w:rsidRPr="00353D79">
              <w:rPr>
                <w:b/>
                <w:bCs/>
              </w:rPr>
              <w:t>00</w:t>
            </w:r>
            <w:r w:rsidRPr="007A2766">
              <w:rPr>
                <w:b/>
              </w:rPr>
              <w:t xml:space="preserve"> р</w:t>
            </w:r>
            <w:r w:rsidRPr="00C7791A">
              <w:rPr>
                <w:b/>
              </w:rPr>
              <w:t>уб</w:t>
            </w:r>
            <w:r>
              <w:rPr>
                <w:b/>
              </w:rPr>
              <w:t>лей</w:t>
            </w:r>
            <w:r w:rsidRPr="00C7791A">
              <w:rPr>
                <w:b/>
              </w:rPr>
              <w:t>.</w:t>
            </w:r>
            <w:r w:rsidRPr="00D30DF2">
              <w:rPr>
                <w:b/>
              </w:rPr>
              <w:t xml:space="preserve"> </w:t>
            </w:r>
          </w:p>
          <w:p w14:paraId="35F44C5F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  <w:rPr>
                <w:b/>
              </w:rPr>
            </w:pPr>
            <w:r w:rsidRPr="00D30DF2">
              <w:t xml:space="preserve">Сумма задатка определена в размере </w:t>
            </w:r>
            <w:r>
              <w:t>двадцати</w:t>
            </w:r>
            <w:r w:rsidRPr="00D30DF2">
              <w:t xml:space="preserve"> процентов от 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 </w:t>
            </w:r>
            <w:r w:rsidRPr="00353D79">
              <w:rPr>
                <w:b/>
              </w:rPr>
              <w:t>3444</w:t>
            </w:r>
            <w:r>
              <w:rPr>
                <w:b/>
              </w:rPr>
              <w:t>,00 рублей</w:t>
            </w:r>
            <w:r w:rsidRPr="00D30DF2">
              <w:rPr>
                <w:b/>
              </w:rPr>
              <w:t>.</w:t>
            </w:r>
          </w:p>
          <w:p w14:paraId="7822AA7B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 w:rsidRPr="00266742">
              <w:rPr>
                <w:bCs/>
              </w:rPr>
              <w:t>Сумма задатка</w:t>
            </w:r>
            <w:r w:rsidRPr="00266742">
              <w:t xml:space="preserve"> за право </w:t>
            </w:r>
            <w:r>
              <w:t xml:space="preserve">на </w:t>
            </w:r>
            <w:r w:rsidRPr="00266742">
              <w:t>заключени</w:t>
            </w:r>
            <w:r>
              <w:t>е</w:t>
            </w:r>
            <w:r w:rsidRPr="00266742">
              <w:t xml:space="preserve"> Договора на размещение нестационарных торговых объектов вносится на счет </w:t>
            </w:r>
            <w:r>
              <w:t>О</w:t>
            </w:r>
            <w:r w:rsidRPr="00266742">
              <w:t>рганизатора открытого аукциона.</w:t>
            </w:r>
          </w:p>
          <w:p w14:paraId="64F325F2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 w:rsidRPr="00266742">
              <w:t>Реквизиты для перечисления задатка:</w:t>
            </w:r>
          </w:p>
          <w:p w14:paraId="5F039917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 w:rsidRPr="00884ADD">
              <w:t xml:space="preserve">ИНН 6713000928 КПП 671301001  </w:t>
            </w:r>
          </w:p>
          <w:p w14:paraId="281501F1" w14:textId="77777777" w:rsidR="00EA2A5B" w:rsidRDefault="00EA2A5B" w:rsidP="00EA2A5B">
            <w:pPr>
              <w:pStyle w:val="Default"/>
              <w:ind w:firstLine="567"/>
              <w:jc w:val="both"/>
            </w:pPr>
            <w:r w:rsidRPr="00884ADD">
              <w:t xml:space="preserve">ОКТМО 66638101     </w:t>
            </w:r>
          </w:p>
          <w:p w14:paraId="48F83452" w14:textId="77777777" w:rsidR="00EA2A5B" w:rsidRDefault="00EA2A5B" w:rsidP="00EA2A5B">
            <w:pPr>
              <w:pStyle w:val="Default"/>
              <w:ind w:firstLine="567"/>
              <w:jc w:val="both"/>
            </w:pPr>
            <w:r w:rsidRPr="00884ADD">
              <w:rPr>
                <w:lang w:eastAsia="ar-SA"/>
              </w:rPr>
              <w:t>УФК по Смоленской области</w:t>
            </w:r>
            <w:r w:rsidRPr="00884ADD">
              <w:t xml:space="preserve"> (Администрация муниципального образования Руднянский район Смоленской области л/с 05633002070)</w:t>
            </w:r>
          </w:p>
          <w:p w14:paraId="74FC0959" w14:textId="77777777" w:rsidR="00EA2A5B" w:rsidRPr="00884ADD" w:rsidRDefault="00EA2A5B" w:rsidP="00EA2A5B">
            <w:pPr>
              <w:pStyle w:val="Default"/>
              <w:ind w:firstLine="567"/>
              <w:jc w:val="both"/>
            </w:pPr>
            <w:r w:rsidRPr="00884ADD">
              <w:t>Отделение Смоленск Банка России // УФК по Смоленской области г. Смоленск</w:t>
            </w:r>
          </w:p>
          <w:p w14:paraId="03FF9A31" w14:textId="77777777" w:rsidR="00EA2A5B" w:rsidRPr="00884ADD" w:rsidRDefault="00EA2A5B" w:rsidP="00EA2A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016614901</w:t>
            </w:r>
          </w:p>
          <w:p w14:paraId="7FCAEAD7" w14:textId="77777777" w:rsidR="00EA2A5B" w:rsidRPr="00884ADD" w:rsidRDefault="00EA2A5B" w:rsidP="00EA2A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Счет ЕКС 40102810445370000055</w:t>
            </w:r>
          </w:p>
          <w:p w14:paraId="26A03E48" w14:textId="77777777" w:rsidR="00EA2A5B" w:rsidRPr="00083BB4" w:rsidRDefault="00EA2A5B" w:rsidP="00EA2A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03232643666380006300</w:t>
            </w:r>
          </w:p>
          <w:p w14:paraId="6C821384" w14:textId="77777777" w:rsidR="00EA2A5B" w:rsidRDefault="00EA2A5B" w:rsidP="00EA2A5B">
            <w:pPr>
              <w:pStyle w:val="Default"/>
              <w:ind w:firstLine="567"/>
              <w:jc w:val="both"/>
            </w:pPr>
            <w:r>
              <w:t>Срок действия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 – 7 лет.</w:t>
            </w:r>
          </w:p>
          <w:p w14:paraId="5533941B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 w:rsidRPr="003E022E">
              <w:t>Заявки на участие в открытом аукционе</w:t>
            </w:r>
            <w:r w:rsidRPr="003D1B55">
              <w:t xml:space="preserve"> принимаются по рабочим дням с 9.00 до 18.00</w:t>
            </w:r>
            <w:r>
              <w:t xml:space="preserve"> </w:t>
            </w:r>
            <w:bookmarkStart w:id="1" w:name="_Hlk104212795"/>
            <w:r>
              <w:t>(пятница до 16.45)</w:t>
            </w:r>
            <w:bookmarkEnd w:id="1"/>
            <w:r w:rsidRPr="003D1B55">
              <w:t>, перерыв на обед с 13.00 до 1</w:t>
            </w:r>
            <w:r>
              <w:t>3</w:t>
            </w:r>
            <w:r w:rsidRPr="003D1B55">
              <w:t>.</w:t>
            </w:r>
            <w:r>
              <w:t>45</w:t>
            </w:r>
            <w:r w:rsidRPr="003D1B55">
      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      </w:r>
            <w:proofErr w:type="spellStart"/>
            <w:r w:rsidRPr="003D1B55">
              <w:t>каб</w:t>
            </w:r>
            <w:proofErr w:type="spellEnd"/>
            <w:r>
              <w:t>.</w:t>
            </w:r>
            <w:r w:rsidRPr="003D1B55">
              <w:t xml:space="preserve"> 54</w:t>
            </w:r>
            <w:r>
              <w:t>.</w:t>
            </w:r>
            <w:r w:rsidRPr="003D1B55">
              <w:t xml:space="preserve">  Заявки подаются в письменной форме</w:t>
            </w:r>
            <w:r>
              <w:t>.</w:t>
            </w:r>
          </w:p>
          <w:p w14:paraId="36C5B20A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  <w:rPr>
                <w:b/>
              </w:rPr>
            </w:pPr>
            <w:r w:rsidRPr="00BA186D">
              <w:rPr>
                <w:b/>
              </w:rPr>
              <w:t>Дата начала подачи заявок:</w:t>
            </w:r>
            <w:r>
              <w:rPr>
                <w:b/>
              </w:rPr>
              <w:t xml:space="preserve"> 2 июня 2022 года</w:t>
            </w:r>
          </w:p>
          <w:p w14:paraId="594C087E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  <w:rPr>
                <w:b/>
              </w:rPr>
            </w:pPr>
            <w:r w:rsidRPr="00BA186D">
              <w:rPr>
                <w:b/>
              </w:rPr>
              <w:t>Дата окончания подачи заявок:</w:t>
            </w:r>
            <w:r>
              <w:rPr>
                <w:b/>
              </w:rPr>
              <w:t xml:space="preserve"> 22 июня </w:t>
            </w:r>
            <w:r w:rsidRPr="00BA186D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BA186D">
              <w:rPr>
                <w:b/>
              </w:rPr>
              <w:t>г</w:t>
            </w:r>
            <w:r>
              <w:rPr>
                <w:b/>
              </w:rPr>
              <w:t>ода</w:t>
            </w:r>
            <w:r w:rsidRPr="00BA186D">
              <w:rPr>
                <w:b/>
              </w:rPr>
              <w:t xml:space="preserve"> </w:t>
            </w:r>
            <w:r>
              <w:rPr>
                <w:b/>
              </w:rPr>
              <w:t>(15.00)</w:t>
            </w:r>
          </w:p>
          <w:p w14:paraId="54EEA1F7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 w:rsidRPr="00457CF9">
              <w:t>Срок, место и порядок предоставления документации об открытом аукционе:</w:t>
            </w:r>
            <w:r>
              <w:rPr>
                <w:b/>
                <w:bCs/>
              </w:rPr>
              <w:t xml:space="preserve"> </w:t>
            </w:r>
            <w:r>
              <w:t>д</w:t>
            </w:r>
            <w:r w:rsidRPr="00BA186D">
              <w:t xml:space="preserve">окументацию об </w:t>
            </w:r>
            <w:r>
              <w:t xml:space="preserve">открытом </w:t>
            </w:r>
            <w:r w:rsidRPr="00BA186D">
              <w:t>аукционе можно получить </w:t>
            </w:r>
            <w:r w:rsidRPr="00E73C94">
              <w:rPr>
                <w:b/>
              </w:rPr>
              <w:t>с</w:t>
            </w:r>
            <w:r>
              <w:rPr>
                <w:b/>
              </w:rPr>
              <w:t>о</w:t>
            </w:r>
            <w:r w:rsidRPr="00E73C94">
              <w:rPr>
                <w:b/>
              </w:rPr>
              <w:t xml:space="preserve"> </w:t>
            </w:r>
            <w:r>
              <w:rPr>
                <w:b/>
              </w:rPr>
              <w:t xml:space="preserve">2 июня </w:t>
            </w:r>
            <w:r w:rsidRPr="00E73C94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BA186D">
              <w:rPr>
                <w:b/>
              </w:rPr>
              <w:t>г</w:t>
            </w:r>
            <w:r>
              <w:rPr>
                <w:b/>
              </w:rPr>
              <w:t>ода</w:t>
            </w:r>
            <w:r w:rsidRPr="006009CD">
              <w:rPr>
                <w:b/>
              </w:rPr>
              <w:t xml:space="preserve"> по </w:t>
            </w:r>
            <w:r>
              <w:rPr>
                <w:b/>
              </w:rPr>
              <w:t>22 июня 2022 года (15.00)</w:t>
            </w:r>
            <w:r w:rsidRPr="006009CD">
              <w:rPr>
                <w:b/>
              </w:rPr>
              <w:t xml:space="preserve"> </w:t>
            </w:r>
            <w:r w:rsidRPr="00BA186D">
              <w:t>по рабочим дням с 9</w:t>
            </w:r>
            <w:r>
              <w:t>.</w:t>
            </w:r>
            <w:r w:rsidRPr="00BA186D">
              <w:t>00</w:t>
            </w:r>
            <w:r>
              <w:t xml:space="preserve"> </w:t>
            </w:r>
            <w:r w:rsidRPr="00BA186D">
              <w:t>до 18</w:t>
            </w:r>
            <w:r>
              <w:t>.</w:t>
            </w:r>
            <w:r w:rsidRPr="00BA186D">
              <w:t>00</w:t>
            </w:r>
            <w:r>
              <w:t xml:space="preserve"> (пятница до 16.45)</w:t>
            </w:r>
            <w:r w:rsidRPr="00BA186D">
              <w:t>, перерыв на обед с 13.00 до 1</w:t>
            </w:r>
            <w:r>
              <w:t>3</w:t>
            </w:r>
            <w:r w:rsidRPr="00BA186D">
              <w:t>.</w:t>
            </w:r>
            <w:r>
              <w:t>45</w:t>
            </w:r>
            <w:r w:rsidRPr="00BA186D">
              <w:t xml:space="preserve"> по адресу: 216</w:t>
            </w:r>
            <w:r>
              <w:t>790</w:t>
            </w:r>
            <w:r w:rsidRPr="00BA186D">
              <w:t>, Смоленская обл</w:t>
            </w:r>
            <w:r>
              <w:t>.</w:t>
            </w:r>
            <w:r w:rsidRPr="00BA186D">
              <w:t>, г.</w:t>
            </w:r>
            <w:r>
              <w:t xml:space="preserve"> Рудня</w:t>
            </w:r>
            <w:r w:rsidRPr="00BA186D">
              <w:t xml:space="preserve">, </w:t>
            </w:r>
            <w:r>
              <w:t>у</w:t>
            </w:r>
            <w:r w:rsidRPr="00BA186D">
              <w:t>л.</w:t>
            </w:r>
            <w:r>
              <w:t xml:space="preserve"> Киреева</w:t>
            </w:r>
            <w:r w:rsidRPr="00BA186D">
              <w:t>,</w:t>
            </w:r>
            <w:r>
              <w:t xml:space="preserve"> </w:t>
            </w:r>
            <w:r w:rsidRPr="00BA186D">
              <w:t>д.</w:t>
            </w:r>
            <w:r>
              <w:t xml:space="preserve"> 93, </w:t>
            </w:r>
            <w:r w:rsidRPr="00BA186D">
              <w:t>здание Администрации</w:t>
            </w:r>
            <w:r>
              <w:t xml:space="preserve"> муниципального образования Руднянский район Смоленской области</w:t>
            </w:r>
            <w:r w:rsidRPr="00BA186D">
              <w:t xml:space="preserve">, </w:t>
            </w:r>
            <w:proofErr w:type="spellStart"/>
            <w:r w:rsidRPr="00BA186D">
              <w:t>каб</w:t>
            </w:r>
            <w:proofErr w:type="spellEnd"/>
            <w:r w:rsidRPr="00BA186D">
              <w:t>.</w:t>
            </w:r>
            <w:r>
              <w:t xml:space="preserve"> 54 </w:t>
            </w:r>
            <w:r w:rsidRPr="00BA186D">
              <w:t>и на официальном сайте</w:t>
            </w:r>
            <w:r>
              <w:t xml:space="preserve"> муниципального образования Руднянский район Смоленской области</w:t>
            </w:r>
            <w:r w:rsidRPr="00C40F0A">
              <w:t xml:space="preserve"> </w:t>
            </w:r>
            <w:r>
              <w:t xml:space="preserve">по адресу: </w:t>
            </w:r>
            <w:hyperlink r:id="rId8" w:history="1">
              <w:r w:rsidRPr="007F513D">
                <w:rPr>
                  <w:rStyle w:val="a3"/>
                </w:rPr>
                <w:t>https://рудня.рф/leftmenu/administracia/otdel-po-ekonomike/aukcion/</w:t>
              </w:r>
            </w:hyperlink>
            <w:r>
              <w:t>.</w:t>
            </w:r>
          </w:p>
          <w:p w14:paraId="61C8528D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>
              <w:rPr>
                <w:b/>
              </w:rPr>
              <w:t>Д</w:t>
            </w:r>
            <w:r w:rsidRPr="00BA186D">
              <w:rPr>
                <w:b/>
              </w:rPr>
              <w:t xml:space="preserve">ата, время и место рассмотрения заявок на участие в </w:t>
            </w:r>
            <w:r>
              <w:rPr>
                <w:b/>
              </w:rPr>
              <w:t xml:space="preserve">открытом </w:t>
            </w:r>
            <w:r w:rsidRPr="00BA186D">
              <w:rPr>
                <w:b/>
              </w:rPr>
              <w:t>аукционе</w:t>
            </w:r>
            <w:r>
              <w:t xml:space="preserve">: </w:t>
            </w:r>
            <w:r>
              <w:rPr>
                <w:b/>
              </w:rPr>
              <w:t>22 июня</w:t>
            </w:r>
            <w:r w:rsidRPr="00365500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365500">
              <w:rPr>
                <w:b/>
              </w:rPr>
              <w:t xml:space="preserve"> г</w:t>
            </w:r>
            <w:r>
              <w:rPr>
                <w:b/>
              </w:rPr>
              <w:t>о</w:t>
            </w:r>
            <w:r w:rsidRPr="00365500">
              <w:rPr>
                <w:b/>
              </w:rPr>
              <w:t>да</w:t>
            </w:r>
            <w:r w:rsidRPr="00BA186D">
              <w:t xml:space="preserve"> в</w:t>
            </w:r>
            <w:r w:rsidRPr="00BA186D">
              <w:rPr>
                <w:b/>
              </w:rPr>
              <w:t xml:space="preserve"> 15</w:t>
            </w:r>
            <w:r>
              <w:rPr>
                <w:b/>
              </w:rPr>
              <w:t>.00</w:t>
            </w:r>
            <w:r w:rsidRPr="00BA186D">
              <w:rPr>
                <w:b/>
              </w:rPr>
              <w:t xml:space="preserve"> </w:t>
            </w:r>
            <w:r w:rsidRPr="00BA186D">
              <w:t>по адресу:</w:t>
            </w:r>
            <w:r w:rsidRPr="00BA186D">
              <w:rPr>
                <w:b/>
              </w:rPr>
              <w:t xml:space="preserve"> </w:t>
            </w:r>
            <w:r w:rsidRPr="003D1B55">
              <w:t xml:space="preserve">Смоленская обл., г. Рудня, ул. Киреева, д. 93, здание Администрации муниципального образования Руднянский район Смоленской области, </w:t>
            </w:r>
            <w:proofErr w:type="spellStart"/>
            <w:r w:rsidRPr="003D1B55">
              <w:t>каб</w:t>
            </w:r>
            <w:proofErr w:type="spellEnd"/>
            <w:r w:rsidRPr="003D1B55">
              <w:t>. 5</w:t>
            </w:r>
            <w:r>
              <w:t>8.</w:t>
            </w:r>
            <w:r w:rsidRPr="003D1B55">
              <w:t xml:space="preserve">  </w:t>
            </w:r>
          </w:p>
          <w:p w14:paraId="5D13D28C" w14:textId="77777777" w:rsidR="00EA2A5B" w:rsidRDefault="00EA2A5B" w:rsidP="00EA2A5B">
            <w:pPr>
              <w:pStyle w:val="Default"/>
              <w:spacing w:before="60"/>
              <w:ind w:firstLine="567"/>
              <w:jc w:val="both"/>
            </w:pPr>
            <w:r w:rsidRPr="00CE62D4">
              <w:rPr>
                <w:b/>
                <w:bCs/>
              </w:rPr>
              <w:t xml:space="preserve">Дата, место и время проведения </w:t>
            </w:r>
            <w:r>
              <w:rPr>
                <w:b/>
                <w:bCs/>
              </w:rPr>
              <w:t xml:space="preserve">открытого </w:t>
            </w:r>
            <w:r w:rsidRPr="00CE62D4">
              <w:rPr>
                <w:b/>
                <w:bCs/>
              </w:rPr>
              <w:t>аукциона:</w:t>
            </w:r>
            <w:r w:rsidRPr="00BA186D">
              <w:t> </w:t>
            </w:r>
            <w:r>
              <w:rPr>
                <w:b/>
              </w:rPr>
              <w:t>28 июня</w:t>
            </w:r>
            <w:r w:rsidRPr="00A9293D">
              <w:rPr>
                <w:b/>
              </w:rPr>
              <w:t xml:space="preserve"> 202</w:t>
            </w:r>
            <w:r>
              <w:rPr>
                <w:b/>
              </w:rPr>
              <w:t xml:space="preserve">2 </w:t>
            </w:r>
            <w:r w:rsidRPr="00BA186D">
              <w:rPr>
                <w:b/>
              </w:rPr>
              <w:t>года</w:t>
            </w:r>
            <w:r w:rsidRPr="00BA186D">
              <w:t xml:space="preserve"> в </w:t>
            </w:r>
            <w:r w:rsidRPr="00BA186D">
              <w:rPr>
                <w:b/>
              </w:rPr>
              <w:t>1</w:t>
            </w:r>
            <w:r>
              <w:rPr>
                <w:b/>
              </w:rPr>
              <w:t>1.00</w:t>
            </w:r>
            <w:r w:rsidRPr="00BA186D">
              <w:t xml:space="preserve"> по адресу:</w:t>
            </w:r>
            <w:r>
              <w:t xml:space="preserve"> </w:t>
            </w:r>
            <w:r w:rsidRPr="003D1B55">
              <w:t xml:space="preserve">Смоленская обл., г. Рудня, ул. Киреева, д. 93, здание Администрации муниципального образования Руднянский район Смоленской области, </w:t>
            </w:r>
            <w:proofErr w:type="spellStart"/>
            <w:r w:rsidRPr="003D1B55">
              <w:t>каб</w:t>
            </w:r>
            <w:proofErr w:type="spellEnd"/>
            <w:r w:rsidRPr="003D1B55">
              <w:t>. 5</w:t>
            </w:r>
            <w:r>
              <w:t>8.</w:t>
            </w:r>
            <w:r w:rsidRPr="003D1B55">
              <w:t xml:space="preserve">  </w:t>
            </w:r>
            <w:r w:rsidRPr="00BA186D">
              <w:t xml:space="preserve">      </w:t>
            </w:r>
            <w:r>
              <w:tab/>
            </w:r>
          </w:p>
          <w:p w14:paraId="5C813134" w14:textId="77777777" w:rsidR="00EA2A5B" w:rsidRPr="006E1BD1" w:rsidRDefault="00EA2A5B" w:rsidP="00EA2A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Организатор открытого аукциона вправе отказаться от проведения открытого аукциона не позднее, чем за три рабочих дня до наступления даты проведения открытого аукциона.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E1B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об отказе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</w:t>
            </w:r>
            <w:r w:rsidRPr="006E1BD1">
              <w:rPr>
                <w:rFonts w:ascii="Times New Roman" w:hAnsi="Times New Roman" w:cs="Times New Roman"/>
                <w:sz w:val="24"/>
                <w:szCs w:val="24"/>
              </w:rPr>
              <w:t>укциона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      </w:r>
          </w:p>
          <w:p w14:paraId="2A84CF87" w14:textId="77777777" w:rsidR="000856E7" w:rsidRPr="006E1BD1" w:rsidRDefault="000856E7" w:rsidP="00085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3E5E" w14:textId="77777777"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о предмете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открытого аукциона</w:t>
            </w: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на право заключения договоров</w:t>
            </w:r>
          </w:p>
          <w:p w14:paraId="3DD76B33" w14:textId="77777777"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</w:t>
            </w:r>
          </w:p>
          <w:p w14:paraId="0C384F35" w14:textId="77777777"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Руднянский район Смоленской области</w:t>
            </w:r>
          </w:p>
          <w:p w14:paraId="67436943" w14:textId="77777777" w:rsidR="004852A2" w:rsidRDefault="004852A2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202A1458" w14:textId="77777777" w:rsidR="004852A2" w:rsidRDefault="004852A2" w:rsidP="004852A2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2">
              <w:rPr>
                <w:rFonts w:ascii="Times New Roman" w:eastAsiaTheme="minorEastAsia" w:hAnsi="Times New Roman"/>
                <w:sz w:val="24"/>
                <w:szCs w:val="24"/>
              </w:rPr>
              <w:t>2.1.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открытого аукциона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      </w:r>
          </w:p>
          <w:p w14:paraId="095B481E" w14:textId="4236E1D4" w:rsidR="004852A2" w:rsidRDefault="004852A2" w:rsidP="004852A2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открытого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492"/>
              <w:gridCol w:w="2268"/>
              <w:gridCol w:w="2409"/>
            </w:tblGrid>
            <w:tr w:rsidR="00670E21" w:rsidRPr="006D2890" w14:paraId="11E0D0E2" w14:textId="77777777" w:rsidTr="002649A1">
              <w:tc>
                <w:tcPr>
                  <w:tcW w:w="3032" w:type="dxa"/>
                  <w:shd w:val="clear" w:color="auto" w:fill="auto"/>
                </w:tcPr>
                <w:p w14:paraId="7B890107" w14:textId="77777777" w:rsidR="00670E21" w:rsidRPr="006D2890" w:rsidRDefault="00670E21" w:rsidP="00670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14:paraId="51F95E48" w14:textId="77777777" w:rsidR="00670E21" w:rsidRPr="006D2890" w:rsidRDefault="00670E21" w:rsidP="00670E21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14:paraId="66A2C9FE" w14:textId="77777777" w:rsidR="00670E21" w:rsidRPr="006D2890" w:rsidRDefault="00670E21" w:rsidP="00670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для размещения нестационарного торгового объекта </w:t>
                  </w:r>
                </w:p>
                <w:p w14:paraId="0E2C0D50" w14:textId="77777777" w:rsidR="00670E21" w:rsidRPr="006D2890" w:rsidRDefault="00670E21" w:rsidP="00670E21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B076917" w14:textId="77777777" w:rsidR="00670E21" w:rsidRPr="006D2890" w:rsidRDefault="00670E21" w:rsidP="00670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нестационарного торгового объекта, допустимого 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76594" w14:textId="77777777" w:rsidR="00670E21" w:rsidRPr="006D2890" w:rsidRDefault="00670E21" w:rsidP="00670E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670E21" w:rsidRPr="006D2890" w14:paraId="028C14D1" w14:textId="77777777" w:rsidTr="002649A1">
              <w:trPr>
                <w:trHeight w:val="52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A3A27" w14:textId="77777777" w:rsidR="00670E21" w:rsidRDefault="00670E21" w:rsidP="00670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Смоленская обл., г. Рудня, </w:t>
                  </w:r>
                </w:p>
                <w:p w14:paraId="1B55D205" w14:textId="77777777" w:rsidR="00670E21" w:rsidRPr="006D2890" w:rsidRDefault="00670E21" w:rsidP="00670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Колхозная, 7-в</w:t>
                  </w:r>
                </w:p>
              </w:tc>
              <w:tc>
                <w:tcPr>
                  <w:tcW w:w="2492" w:type="dxa"/>
                  <w:shd w:val="clear" w:color="auto" w:fill="auto"/>
                  <w:vAlign w:val="center"/>
                </w:tcPr>
                <w:p w14:paraId="4666DA5D" w14:textId="77777777" w:rsidR="00670E21" w:rsidRPr="006D2890" w:rsidRDefault="00670E21" w:rsidP="00670E21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D405BD" w14:textId="77777777" w:rsidR="00670E21" w:rsidRPr="006D2890" w:rsidRDefault="00670E21" w:rsidP="00670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4AED0956" w14:textId="77777777" w:rsidR="00670E21" w:rsidRPr="006D2890" w:rsidRDefault="00670E21" w:rsidP="00670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продовольственные и непродовольственные товары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4E8265D2" w14:textId="77777777" w:rsidR="00670E21" w:rsidRPr="004852A2" w:rsidRDefault="00670E21" w:rsidP="00670E21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BEA1" w14:textId="77777777" w:rsidR="00670E21" w:rsidRDefault="00670E21" w:rsidP="00670E21">
            <w:pPr>
              <w:pStyle w:val="Default"/>
              <w:ind w:firstLine="709"/>
              <w:jc w:val="both"/>
            </w:pPr>
            <w:r>
              <w:t>Н</w:t>
            </w:r>
            <w:r w:rsidRPr="00D30DF2">
              <w:t>ачальная (минимальная)</w:t>
            </w:r>
            <w:r>
              <w:t xml:space="preserve"> цена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</w:t>
            </w:r>
            <w:r w:rsidRPr="00D30DF2">
              <w:t>установлена в размере ежегодной платы</w:t>
            </w:r>
            <w:r>
              <w:t xml:space="preserve"> </w:t>
            </w:r>
            <w:r w:rsidRPr="00353D79">
              <w:rPr>
                <w:b/>
                <w:bCs/>
              </w:rPr>
              <w:t>17220</w:t>
            </w:r>
            <w:r>
              <w:rPr>
                <w:b/>
                <w:bCs/>
              </w:rPr>
              <w:t>,00 рублей</w:t>
            </w:r>
            <w:r>
              <w:t>.</w:t>
            </w:r>
          </w:p>
          <w:p w14:paraId="0C727536" w14:textId="77777777" w:rsidR="00670E21" w:rsidRDefault="00670E21" w:rsidP="00670E21">
            <w:pPr>
              <w:pStyle w:val="Default"/>
              <w:spacing w:before="60"/>
              <w:ind w:firstLine="709"/>
              <w:jc w:val="both"/>
            </w:pPr>
            <w:r>
              <w:t>Ш</w:t>
            </w:r>
            <w:r w:rsidRPr="00D30DF2">
              <w:t xml:space="preserve">аг </w:t>
            </w:r>
            <w:r>
              <w:t xml:space="preserve">открытого </w:t>
            </w:r>
            <w:r w:rsidRPr="00D30DF2">
              <w:t>аукциона устанавливается в размере</w:t>
            </w:r>
            <w:r>
              <w:t xml:space="preserve"> </w:t>
            </w:r>
            <w:r w:rsidRPr="00D30DF2">
              <w:t>пяти</w:t>
            </w:r>
            <w:r>
              <w:t xml:space="preserve"> </w:t>
            </w:r>
            <w:r w:rsidRPr="00D30DF2">
              <w:t>процентов</w:t>
            </w:r>
            <w:r>
              <w:t xml:space="preserve"> </w:t>
            </w:r>
            <w:r w:rsidRPr="00D30DF2">
              <w:t xml:space="preserve">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</w:t>
            </w:r>
            <w:r>
              <w:t xml:space="preserve"> </w:t>
            </w:r>
            <w:r w:rsidRPr="00353D79">
              <w:rPr>
                <w:b/>
                <w:bCs/>
              </w:rPr>
              <w:t>861</w:t>
            </w:r>
            <w:r w:rsidRPr="007519DC">
              <w:rPr>
                <w:b/>
                <w:bCs/>
              </w:rPr>
              <w:t>,</w:t>
            </w:r>
            <w:r w:rsidRPr="00353D79">
              <w:rPr>
                <w:b/>
                <w:bCs/>
              </w:rPr>
              <w:t>00</w:t>
            </w:r>
            <w:r w:rsidRPr="007A2766">
              <w:rPr>
                <w:b/>
              </w:rPr>
              <w:t xml:space="preserve"> р</w:t>
            </w:r>
            <w:r w:rsidRPr="00C7791A">
              <w:rPr>
                <w:b/>
              </w:rPr>
              <w:t>уб</w:t>
            </w:r>
            <w:r>
              <w:rPr>
                <w:b/>
              </w:rPr>
              <w:t>лей</w:t>
            </w:r>
            <w:r w:rsidRPr="00C7791A">
              <w:rPr>
                <w:b/>
              </w:rPr>
              <w:t>.</w:t>
            </w:r>
            <w:r w:rsidRPr="00D30DF2">
              <w:rPr>
                <w:b/>
              </w:rPr>
              <w:t xml:space="preserve"> </w:t>
            </w:r>
          </w:p>
          <w:p w14:paraId="0EB10610" w14:textId="77777777" w:rsidR="00670E21" w:rsidRDefault="00670E21" w:rsidP="00670E21">
            <w:pPr>
              <w:pStyle w:val="Default"/>
              <w:spacing w:before="60"/>
              <w:ind w:firstLine="709"/>
              <w:jc w:val="both"/>
            </w:pPr>
            <w:r w:rsidRPr="00D30DF2">
              <w:t xml:space="preserve">Сумма задатка определена в размере </w:t>
            </w:r>
            <w:r>
              <w:t>двадцати</w:t>
            </w:r>
            <w:r w:rsidRPr="00D30DF2">
              <w:t xml:space="preserve"> процентов от 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 </w:t>
            </w:r>
            <w:r w:rsidRPr="00353D79">
              <w:rPr>
                <w:b/>
              </w:rPr>
              <w:t>3444</w:t>
            </w:r>
            <w:r>
              <w:rPr>
                <w:b/>
              </w:rPr>
              <w:t>,00 рублей</w:t>
            </w:r>
            <w:r w:rsidRPr="00D30DF2">
              <w:rPr>
                <w:b/>
              </w:rPr>
              <w:t>.</w:t>
            </w:r>
          </w:p>
          <w:p w14:paraId="6F23DEA6" w14:textId="77777777" w:rsidR="00670E21" w:rsidRDefault="007A2498" w:rsidP="00670E21">
            <w:pPr>
              <w:pStyle w:val="Default"/>
              <w:spacing w:before="60"/>
              <w:ind w:firstLine="709"/>
              <w:jc w:val="both"/>
            </w:pPr>
            <w:r>
              <w:t>Срок действия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– </w:t>
            </w:r>
            <w:r w:rsidR="00670E21">
              <w:t>7</w:t>
            </w:r>
            <w:r>
              <w:t xml:space="preserve"> лет.</w:t>
            </w:r>
          </w:p>
          <w:p w14:paraId="30B7193A" w14:textId="62764AE3" w:rsidR="00D34C5B" w:rsidRDefault="007A2498" w:rsidP="00670E21">
            <w:pPr>
              <w:pStyle w:val="Default"/>
              <w:spacing w:before="60"/>
              <w:ind w:firstLine="709"/>
              <w:jc w:val="both"/>
            </w:pPr>
            <w:r>
              <w:t>2.2</w:t>
            </w:r>
            <w:r w:rsidRPr="00A004FB">
              <w:t xml:space="preserve">. При исполнении </w:t>
            </w:r>
            <w:r w:rsidRPr="007A2498">
              <w:t>Договора на размещение нестационарных торговых объектов</w:t>
            </w:r>
            <w:r w:rsidRPr="00A004FB">
              <w:t xml:space="preserve"> пересмотр цены </w:t>
            </w:r>
            <w:r w:rsidR="00D34C5B" w:rsidRPr="007A2498">
              <w:t>Договора на размещение нестационарных торговых объектов</w:t>
            </w:r>
            <w:r w:rsidRPr="00A004FB">
              <w:t xml:space="preserve"> в сторону увеличения допускается в </w:t>
            </w:r>
            <w:r w:rsidRPr="00A004FB">
              <w:rPr>
                <w:rFonts w:eastAsia="Calibri"/>
              </w:rPr>
              <w:t xml:space="preserve">одностороннем порядке </w:t>
            </w:r>
            <w:r>
              <w:rPr>
                <w:rFonts w:eastAsia="Calibri"/>
              </w:rPr>
              <w:t>Организатором открытого аукциона</w:t>
            </w:r>
            <w:r w:rsidRPr="00A004FB">
              <w:rPr>
                <w:rFonts w:eastAsia="Calibri"/>
              </w:rPr>
              <w:t xml:space="preserve"> по истечении календарного года, на долю величины месячной платы за пользование объектом </w:t>
            </w:r>
            <w:r w:rsidR="00D34C5B" w:rsidRPr="007A2498">
              <w:t>Договора на размещение нестационарных торговых объектов</w:t>
            </w:r>
            <w:r w:rsidRPr="00A004FB">
              <w:rPr>
                <w:rFonts w:eastAsia="Calibri"/>
              </w:rPr>
              <w:t xml:space="preserve"> (в процентах), соответствующую уровню инфляции, установленному федеральным законом о федеральном бюджете на очередной финансовый год. </w:t>
            </w:r>
            <w:r w:rsidR="00D34C5B">
              <w:rPr>
                <w:rFonts w:eastAsia="Calibri"/>
              </w:rPr>
              <w:t xml:space="preserve"> </w:t>
            </w:r>
          </w:p>
          <w:p w14:paraId="7B4F8621" w14:textId="77777777" w:rsidR="00D34C5B" w:rsidRDefault="007A2498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исполнении </w:t>
            </w:r>
            <w:r w:rsidR="00D34C5B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D34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заключенного </w:t>
            </w:r>
            <w:r w:rsidR="00D34C5B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D34C5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не может быть пересмотрена по соглашению сторон и в одностороннем порядке, в сторону уменьшения.</w:t>
            </w:r>
          </w:p>
          <w:p w14:paraId="34D9ABCE" w14:textId="77777777"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Цена заключённого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может быть ниже начальной (минимальной) цены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информационном сообщении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аукциона.</w:t>
            </w:r>
          </w:p>
          <w:p w14:paraId="1DA0D594" w14:textId="77777777"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 заключении и исполнении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условий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указанных в документации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аукционе, по соглашению сторон и в одностороннем порядке не допускается.</w:t>
            </w:r>
          </w:p>
          <w:p w14:paraId="3E2E5D24" w14:textId="77777777"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Перечисление платы по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заключенному на срок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превышающий 1 (один) год, производится ежеквартально равными долями в течение каждого расчетного периода. </w:t>
            </w:r>
          </w:p>
          <w:p w14:paraId="13B807C5" w14:textId="77777777"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За текущий квартал перечисление платы осуществляется до 10-го числа месяца, следующего за отчетным периодом. </w:t>
            </w:r>
          </w:p>
          <w:p w14:paraId="160ED44E" w14:textId="77777777"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Перечисление платы по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заключенному на срок менее 1 (одного) года, производится единовременно. </w:t>
            </w:r>
          </w:p>
          <w:p w14:paraId="51F36F9A" w14:textId="77777777"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Хозяйствующий субъект обязан внести в течение 5 (пяти) дней со дня заключения </w:t>
            </w:r>
            <w:r w:rsidR="00631E19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631E19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плату в полном объеме. </w:t>
            </w:r>
            <w:r w:rsidR="00631E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030D5ACA" w14:textId="77777777" w:rsidR="00A004FB" w:rsidRPr="00631E19" w:rsidRDefault="00D34C5B" w:rsidP="0063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5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260A3D1" w14:textId="77777777" w:rsidR="00884208" w:rsidRDefault="00631E19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Представле</w:t>
            </w:r>
            <w:r w:rsidR="0088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заявок </w:t>
            </w:r>
            <w:r w:rsidR="00884208" w:rsidRPr="00884208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в </w:t>
            </w:r>
            <w:r w:rsidR="00884208"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открытом аукционе на право заключения договоров </w:t>
            </w:r>
          </w:p>
          <w:p w14:paraId="407957C1" w14:textId="77777777" w:rsidR="00884208" w:rsidRDefault="00884208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      </w:r>
          </w:p>
          <w:p w14:paraId="0A2854E4" w14:textId="77777777" w:rsidR="00884208" w:rsidRPr="00884208" w:rsidRDefault="00884208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Руднянский район Смоленской области</w:t>
            </w:r>
          </w:p>
          <w:p w14:paraId="484D7722" w14:textId="77777777" w:rsidR="009A2DE2" w:rsidRPr="00A004FB" w:rsidRDefault="009A2DE2" w:rsidP="0088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0380E" w14:textId="77777777" w:rsidR="0003066E" w:rsidRDefault="00631E19" w:rsidP="00030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  <w:r w:rsidR="00A15462" w:rsidRP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Заявители, принявшие решение</w:t>
            </w:r>
            <w:r w:rsid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15462" w:rsidRP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 участии </w:t>
            </w:r>
            <w:r w:rsidR="00884208" w:rsidRPr="00A154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4208" w:rsidRPr="00A15462">
              <w:rPr>
                <w:rFonts w:ascii="Times New Roman" w:eastAsiaTheme="minorEastAsia" w:hAnsi="Times New Roman"/>
                <w:sz w:val="24"/>
                <w:szCs w:val="24"/>
              </w:rPr>
      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 w:rsidR="00021B0A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– открытый аукцион)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подают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заявку на участие в 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аукционе. Прием заявок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 начинается со дн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 опубликования информационного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сообщения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 проведении открытого аукциона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 прекращается за три рабочих дня до проведения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5AD34FB8" w14:textId="77777777" w:rsidR="0003066E" w:rsidRPr="0003066E" w:rsidRDefault="00631E19" w:rsidP="00030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Заявка на участие в </w:t>
            </w:r>
            <w:r w:rsidR="0003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аукционе должна содержать сведения и документы о заявителе, а также документы или копии документов, подтверждающие внесение задатка (платежное поручение, подтверждающее перечисление задатка).</w:t>
            </w:r>
          </w:p>
          <w:p w14:paraId="77A62F7D" w14:textId="77777777" w:rsidR="0003066E" w:rsidRDefault="00631E19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 сведениям и документам о заявителе относятся: </w:t>
            </w:r>
          </w:p>
          <w:p w14:paraId="3D78D2F5" w14:textId="77777777" w:rsidR="0003066E" w:rsidRDefault="009A2DE2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      </w:r>
            <w:r w:rsidR="0003066E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индивидуального предпринимателя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), номер контактного телефона;</w:t>
            </w:r>
          </w:p>
          <w:p w14:paraId="5F41E748" w14:textId="77777777" w:rsidR="0003066E" w:rsidRDefault="009A2DE2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б) копии учредительных документов (для юридических лиц), свидетельства о государственной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регистрации (для юридических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лиц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).</w:t>
            </w:r>
          </w:p>
          <w:p w14:paraId="7E528CAB" w14:textId="77777777" w:rsidR="009A2DE2" w:rsidRPr="00A004FB" w:rsidRDefault="00631E19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Заявитель вправе подать только одну заявку в отношении каждого предмета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(лота).</w:t>
            </w:r>
          </w:p>
          <w:p w14:paraId="3FEB8251" w14:textId="77777777" w:rsidR="0003066E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.5. Каждая заявка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аукционе, поступившая в срок, указанный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03066E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 проведении открытого аукциона, регистрируется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рганизатором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аукционе. По требованию заявителя, на копии описи представленных заявителем документов делается отметка о дате и времени представления заявки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с указанием номера этой заявки.</w:t>
            </w:r>
          </w:p>
          <w:p w14:paraId="48F3438E" w14:textId="77777777" w:rsidR="0003066E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  Полученные после окончания установленного срока приема заявок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заявки не рассматриваются и в тот же день возвращаются соответствующим заявителям. В случае если было установлено требован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внесении задатка, О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аукциона обязан вернуть задаток указанным заявителям в течение пяти рабочих дней с даты подписания протокола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аукциона.</w:t>
            </w:r>
          </w:p>
          <w:p w14:paraId="3773682B" w14:textId="77777777" w:rsidR="009A2DE2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не, письменно уведомив об этом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рганизатора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616FFB55" w14:textId="77777777" w:rsidR="00AB6C60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14:paraId="2009D12F" w14:textId="77777777" w:rsidR="00284642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B6C6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4. </w:t>
            </w:r>
            <w:r w:rsidR="002846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Место, дата начала,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дата и время окончания</w:t>
            </w:r>
            <w:r w:rsidR="002846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срока подачи заявок </w:t>
            </w:r>
          </w:p>
          <w:p w14:paraId="33AAC1BB" w14:textId="77777777" w:rsidR="00AB6C60" w:rsidRPr="00AB6C60" w:rsidRDefault="00284642" w:rsidP="00AB6C60">
            <w:pPr>
              <w:tabs>
                <w:tab w:val="left" w:pos="11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на участие в открытом аукционе</w:t>
            </w:r>
          </w:p>
          <w:p w14:paraId="38D6EB9D" w14:textId="77777777" w:rsidR="00AB6C60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14:paraId="03BA2B77" w14:textId="77777777" w:rsidR="003164E8" w:rsidRDefault="003164E8" w:rsidP="003164E8">
            <w:pPr>
              <w:pStyle w:val="Default"/>
              <w:spacing w:before="60"/>
              <w:ind w:firstLine="709"/>
              <w:jc w:val="both"/>
            </w:pPr>
            <w:r>
              <w:t xml:space="preserve">4.1. </w:t>
            </w:r>
            <w:r w:rsidRPr="003E022E">
              <w:t>Заявки на участие в открытом аукционе</w:t>
            </w:r>
            <w:r w:rsidRPr="003D1B55">
              <w:t xml:space="preserve"> принимаются по рабочим дням с 9.00 до 18.00</w:t>
            </w:r>
            <w:r>
              <w:t xml:space="preserve"> (пятница до 16.45)</w:t>
            </w:r>
            <w:r w:rsidRPr="003D1B55">
              <w:t>, перерыв на обед с 13.00 до 1</w:t>
            </w:r>
            <w:r>
              <w:t>3</w:t>
            </w:r>
            <w:r w:rsidRPr="003D1B55">
              <w:t>.</w:t>
            </w:r>
            <w:r>
              <w:t>45</w:t>
            </w:r>
            <w:r w:rsidRPr="003D1B55">
      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      </w:r>
            <w:proofErr w:type="spellStart"/>
            <w:r w:rsidRPr="003D1B55">
              <w:t>каб</w:t>
            </w:r>
            <w:proofErr w:type="spellEnd"/>
            <w:r>
              <w:t>.</w:t>
            </w:r>
            <w:r w:rsidRPr="003D1B55">
              <w:t xml:space="preserve"> 54</w:t>
            </w:r>
            <w:r>
              <w:t>.</w:t>
            </w:r>
            <w:r w:rsidRPr="003D1B55">
              <w:t xml:space="preserve">  Заявки подаются в письменной форме</w:t>
            </w:r>
            <w:r>
              <w:t>.</w:t>
            </w:r>
          </w:p>
          <w:p w14:paraId="24B71E6F" w14:textId="77777777" w:rsidR="003164E8" w:rsidRDefault="003164E8" w:rsidP="003164E8">
            <w:pPr>
              <w:pStyle w:val="Default"/>
              <w:spacing w:before="60"/>
              <w:ind w:firstLine="709"/>
              <w:jc w:val="both"/>
            </w:pPr>
            <w:r w:rsidRPr="00BA186D">
              <w:rPr>
                <w:b/>
              </w:rPr>
              <w:t>Дата начала подачи заявок:</w:t>
            </w:r>
            <w:r>
              <w:rPr>
                <w:b/>
              </w:rPr>
              <w:t xml:space="preserve"> 2 июня 2022 года</w:t>
            </w:r>
          </w:p>
          <w:p w14:paraId="34AB54E7" w14:textId="7376841C" w:rsidR="003164E8" w:rsidRPr="003164E8" w:rsidRDefault="003164E8" w:rsidP="003164E8">
            <w:pPr>
              <w:pStyle w:val="Default"/>
              <w:spacing w:before="60"/>
              <w:ind w:firstLine="709"/>
              <w:jc w:val="both"/>
            </w:pPr>
            <w:r w:rsidRPr="00BA186D">
              <w:rPr>
                <w:b/>
              </w:rPr>
              <w:t>Дата окончания подачи заявок:</w:t>
            </w:r>
            <w:r>
              <w:rPr>
                <w:b/>
              </w:rPr>
              <w:t xml:space="preserve"> 22 июня </w:t>
            </w:r>
            <w:r w:rsidRPr="00BA186D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BA186D">
              <w:rPr>
                <w:b/>
              </w:rPr>
              <w:t>г</w:t>
            </w:r>
            <w:r>
              <w:rPr>
                <w:b/>
              </w:rPr>
              <w:t>ода</w:t>
            </w:r>
            <w:r w:rsidRPr="00BA186D">
              <w:rPr>
                <w:b/>
              </w:rPr>
              <w:t xml:space="preserve"> </w:t>
            </w:r>
            <w:r>
              <w:rPr>
                <w:b/>
              </w:rPr>
              <w:t>(15.00)</w:t>
            </w:r>
          </w:p>
          <w:p w14:paraId="256BAEEC" w14:textId="77777777" w:rsidR="00284642" w:rsidRPr="00A004FB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2669B" w14:textId="77777777" w:rsidR="00A004FB" w:rsidRPr="00A004FB" w:rsidRDefault="00284642" w:rsidP="0028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участникам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55C71E1A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DAA476" w14:textId="77777777" w:rsidR="00A004FB" w:rsidRPr="00A004FB" w:rsidRDefault="00284642" w:rsidP="00CF33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быть правоспособен на подачу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аявки 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заключение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действующим законодательством Российской Федерации.</w:t>
            </w:r>
          </w:p>
          <w:p w14:paraId="28E4149E" w14:textId="77777777" w:rsidR="00284642" w:rsidRDefault="00284642" w:rsidP="002846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 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представить в составе своей заявки </w:t>
            </w: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перечень которых указан в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настоящей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подтверждающие правоспособность его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аукционе.</w:t>
            </w:r>
          </w:p>
          <w:p w14:paraId="50F7AB64" w14:textId="77777777" w:rsidR="00A004FB" w:rsidRPr="00A004FB" w:rsidRDefault="00284642" w:rsidP="002846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 Участник </w:t>
            </w:r>
            <w:r w:rsidR="00CF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должен соответствовать следующим требованиям:</w:t>
            </w:r>
          </w:p>
          <w:p w14:paraId="48770BCC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 не должны находиться в состоянии реорганизации, ликвидации либо в отношении юридического лица, индивидуального предпринимателя не должна проводиться процедура банкротства;</w:t>
            </w:r>
          </w:p>
          <w:p w14:paraId="1A0C5D3D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деятельность участника </w:t>
            </w:r>
            <w:r w:rsidR="00CF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не приостановлена в порядке, предусмотренном законодательством Российской Федерации, на день рассмотрения заявки</w:t>
            </w:r>
            <w:r w:rsidR="00CF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3AE"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61B59D" w14:textId="77777777"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13AAD" w14:textId="77777777" w:rsidR="00CF33AE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рассмотрения заявок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B4D53E" w14:textId="77777777" w:rsidR="00A004FB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документов претендентов</w:t>
            </w:r>
          </w:p>
          <w:p w14:paraId="46656F8F" w14:textId="77777777" w:rsidR="00CF33AE" w:rsidRPr="00A004FB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759817" w14:textId="77777777" w:rsidR="00CF33AE" w:rsidRDefault="00CF33AE" w:rsidP="00CF33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.1. Рассмотрение заявок на участие в </w:t>
            </w:r>
            <w:r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 осуществляется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3AE">
              <w:rPr>
                <w:rFonts w:ascii="Times New Roman" w:hAnsi="Times New Roman" w:cs="Times New Roman"/>
                <w:sz w:val="24"/>
                <w:szCs w:val="24"/>
              </w:rPr>
              <w:t>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Комиссия).</w:t>
            </w:r>
          </w:p>
          <w:p w14:paraId="06588DB7" w14:textId="77777777" w:rsidR="003B40AD" w:rsidRDefault="00A004FB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основании результатов рассмотрения заявок на участие в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открытом аукционе К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омиссия принимает решение о допуске к участию в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заявителя и признании заявителя участником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о чем составляется протокол.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  в день окончания рассмотрения  заявок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размещается на официальном сайте Администрации муниципального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Руднянский район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информационно-телекоммуникационной сети «Интернет»: </w:t>
            </w:r>
            <w:hyperlink r:id="rId9" w:history="1">
              <w:r w:rsidR="003B40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</w:hyperlink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рудня.рф.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Заявителям направляются уведомлен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 о принятых К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омиссией решениях.</w:t>
            </w:r>
          </w:p>
          <w:p w14:paraId="0E41536A" w14:textId="77777777" w:rsidR="003B40AD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Заявитель не допускается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по следующим основаниям:</w:t>
            </w:r>
          </w:p>
          <w:p w14:paraId="7B29CA3E" w14:textId="77777777" w:rsidR="003B40AD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заявка по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дана на место, не включенное в С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хему размещения нестационарных торговых объектов на территори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муниципального образования Руднянский район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Смоленской области;</w:t>
            </w:r>
          </w:p>
          <w:p w14:paraId="0D40AA55" w14:textId="77777777" w:rsidR="003B40AD" w:rsidRDefault="00A004FB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="003B40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лицо, подавшее заявку, не представило в установленный срок необходимых документов,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документацией, либо наличия в таких документах недостоверных сведений;</w:t>
            </w:r>
          </w:p>
          <w:p w14:paraId="04D33176" w14:textId="77777777" w:rsidR="00A004FB" w:rsidRPr="00A004FB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невнесение задатка на счет, указанный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аукциона, в установленный срок.</w:t>
            </w:r>
          </w:p>
          <w:p w14:paraId="351D2049" w14:textId="77777777" w:rsidR="00A004FB" w:rsidRPr="00A004FB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наличия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ликвидации заявителя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 или наличие решения арбитражно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суда о признании заявителя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индивидуального предпринимателя банкротом и об открытии конкурсного производства;</w:t>
            </w:r>
          </w:p>
          <w:p w14:paraId="396C4EA3" w14:textId="77777777" w:rsidR="003B40AD" w:rsidRDefault="00A004FB" w:rsidP="003B40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аукционе.</w:t>
            </w:r>
          </w:p>
          <w:p w14:paraId="0B118CF3" w14:textId="77777777" w:rsidR="00A004FB" w:rsidRPr="00A004FB" w:rsidRDefault="003B40AD" w:rsidP="003B40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Аукцион проводится в присутствии участников.</w:t>
            </w:r>
          </w:p>
          <w:p w14:paraId="3B58EF90" w14:textId="77777777" w:rsidR="005C481E" w:rsidRDefault="00A004FB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 окончании срока подачи заявок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подана только одна заявка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или не подано ни одной заявки на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или на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не явились участники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либо явился один участник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несостоявшимся.</w:t>
            </w:r>
          </w:p>
          <w:p w14:paraId="5DEB445F" w14:textId="77777777" w:rsidR="005C481E" w:rsidRDefault="00A004FB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признан несостоявшимся О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заключает с единственным принявшим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участником 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481E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5C481E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и по цене, которые предусмотрены заявкой на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 документацией об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но по цене не менее начальной (минимальной) цены 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(лота), указанной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сообщении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14:paraId="25AAE148" w14:textId="77777777" w:rsidR="00A004FB" w:rsidRP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Решение об отказе в допуске заявителя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может быть обжаловано в порядке, установленном законодательством Российской Федерации. </w:t>
            </w:r>
          </w:p>
          <w:p w14:paraId="279148CC" w14:textId="77777777" w:rsidR="005C481E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BA27216" w14:textId="77777777" w:rsid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открытого аукциона</w:t>
            </w:r>
          </w:p>
          <w:p w14:paraId="71FF5D67" w14:textId="77777777" w:rsidR="005C481E" w:rsidRP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AF2716" w14:textId="77777777" w:rsidR="00B755F5" w:rsidRDefault="005C481E" w:rsidP="00B755F5">
            <w:pPr>
              <w:tabs>
                <w:tab w:val="left" w:pos="1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Аукцион проводится К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омиссией.</w:t>
            </w:r>
          </w:p>
          <w:p w14:paraId="167B5BC6" w14:textId="77777777" w:rsidR="00B755F5" w:rsidRPr="00B755F5" w:rsidRDefault="00B755F5" w:rsidP="00B755F5">
            <w:pPr>
              <w:tabs>
                <w:tab w:val="left" w:pos="1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могут участвовать только заявители, признанные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14:paraId="157C7A3F" w14:textId="77777777" w:rsidR="00B755F5" w:rsidRDefault="00B755F5" w:rsidP="00B75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Открытый а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укцион проводится путем повышения начальной (минимальной) цены, указанной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 о проведении открытого аукциона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на «шаг» аукциона, устанавливаемый  в размере пяти проценто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начальной (минимальной) цены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лота, указанной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636A8905" w14:textId="77777777" w:rsidR="00A004FB" w:rsidRPr="00A004FB" w:rsidRDefault="00B755F5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 проводится в следующем порядке:</w:t>
            </w:r>
          </w:p>
          <w:p w14:paraId="09175F42" w14:textId="77777777" w:rsidR="00B755F5" w:rsidRDefault="00B755F5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непосредственно перед началом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регистрирует явившихся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(их представителей). </w:t>
            </w:r>
          </w:p>
          <w:p w14:paraId="60AE23AB" w14:textId="77777777" w:rsidR="00A004FB" w:rsidRPr="00A004FB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регистрации участникам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(их представителям) выдаются пр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онумерованные карточки (далее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карточки);</w:t>
            </w:r>
          </w:p>
          <w:p w14:paraId="139B35E9" w14:textId="77777777" w:rsidR="00B755F5" w:rsidRDefault="00A004FB" w:rsidP="00B75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начинается с объявления аукционистом начала проведения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предмета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начальной (минимальной) цены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(лота),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шага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чего аукционист предлагает участникам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заявлять свои предложения о цене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6FD681" w14:textId="77777777"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участник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после объявления аукционистом начальной (минимальной)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 и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увеличенной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поднимает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 в случае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 согласен заключить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F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B60F90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объявленной цене;</w:t>
            </w:r>
          </w:p>
          <w:p w14:paraId="1184E8CF" w14:textId="77777777"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аукционист объявляет номер карточки участника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который первым поднял карточку после объявления аукционистом начальной (минимальной)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 и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увеличенной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новую цену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увеличенную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</w:t>
            </w:r>
            <w:r w:rsidR="00B60F90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повышается цена;</w:t>
            </w:r>
          </w:p>
          <w:p w14:paraId="32E40DCA" w14:textId="77777777"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считается оконченным, если после троекратного объявления аукционистом последнего предложения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один участник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 поднял карточку. В этом случае аукционист объявляет об окончании проведения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последнее и предпоследнее предложения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карточки и наименование победителя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и участника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сделавшего предпоследнее предложение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F1C7E2" w14:textId="77777777" w:rsidR="00B60F90" w:rsidRDefault="00B60F90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Победителем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признается лицо, предложившее наиболее высокую цену.</w:t>
            </w:r>
          </w:p>
          <w:p w14:paraId="638E3092" w14:textId="77777777" w:rsidR="00B60F90" w:rsidRDefault="00B60F90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Решение об определении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оформляется протоколом, который подписывается в день проведения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всеми присутствующими членами К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омиссии. Протокол составляется в двух экземплярах, один из которых оста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ется у О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второй передается победителю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вместе с проектом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трех рабочих дней с даты подписания протокола.</w:t>
            </w:r>
          </w:p>
          <w:p w14:paraId="60EA3A76" w14:textId="77777777" w:rsidR="00162E66" w:rsidRDefault="00A004FB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 для признания </w:t>
            </w:r>
            <w:r w:rsidR="00A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несостоявшимся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принимает соответствующее решение, которое оформляется протоколом.</w:t>
            </w:r>
          </w:p>
          <w:p w14:paraId="14D1B083" w14:textId="77777777" w:rsidR="00162E66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Любой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после размещения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вправе направить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в письменной форме, в том числе в форме электронного документа, запрос о разъяснении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14:paraId="4B6D5DCB" w14:textId="77777777" w:rsidR="00162E66" w:rsidRDefault="00A004FB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в течение двух рабочих дней с даты поступления такого запроса обязан представить такому участнику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соответствующие разъяснения в письменной форме или в форме электронного документа.</w:t>
            </w:r>
          </w:p>
          <w:p w14:paraId="26A73FD9" w14:textId="41B488DC" w:rsidR="00162E66" w:rsidRPr="00B37C17" w:rsidRDefault="00162E66" w:rsidP="00B37C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Протоколы, составленные в ходе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заявки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документация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изменения, внесенные в документацию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 разъяснения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 аукционе хранятся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не менее трех лет.</w:t>
            </w:r>
          </w:p>
          <w:p w14:paraId="79492858" w14:textId="77777777" w:rsidR="00A004FB" w:rsidRDefault="00162E66" w:rsidP="00162E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Размер задатка, вносимого в обеспечение исполнения обязательств по заключению </w:t>
            </w:r>
            <w:r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порядок и срок его внесения, реквизиты счет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ов, на которые вносится задаток</w:t>
            </w:r>
          </w:p>
          <w:p w14:paraId="069DA0DF" w14:textId="77777777" w:rsidR="00162E66" w:rsidRPr="00A004FB" w:rsidRDefault="00162E66" w:rsidP="00162E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3149E0" w14:textId="77777777" w:rsidR="00162E66" w:rsidRDefault="00162E66" w:rsidP="00162E6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="00A004FB" w:rsidRPr="00A004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.1. В обеспечение исполнения обязательств по заключению </w:t>
            </w:r>
            <w:r w:rsidRPr="00162E66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вносится задаток </w:t>
            </w:r>
            <w:r w:rsidRPr="00162E66">
              <w:rPr>
                <w:rFonts w:ascii="Times New Roman" w:hAnsi="Times New Roman" w:cs="Times New Roman"/>
                <w:sz w:val="24"/>
                <w:szCs w:val="24"/>
              </w:rPr>
              <w:t>в размере двадцати процентов от начальной (минимальной) цены Договора на размещение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BFF6D" w14:textId="77777777" w:rsidR="005B03E7" w:rsidRPr="00266742" w:rsidRDefault="00162E66" w:rsidP="005B03E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="005B03E7" w:rsidRPr="00266742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задатка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размещение нестационарных торговых объектов вносится на счет 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>рганизатора открытого аукциона.</w:t>
            </w:r>
          </w:p>
          <w:p w14:paraId="09B2C567" w14:textId="77777777" w:rsidR="005B03E7" w:rsidRPr="00266742" w:rsidRDefault="005B03E7" w:rsidP="005B0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задатка:</w:t>
            </w:r>
          </w:p>
          <w:p w14:paraId="3B8A118D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ИНН 6713000928 КПП 671301001  </w:t>
            </w:r>
          </w:p>
          <w:p w14:paraId="3AD024C4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ОКТМО 66638101     </w:t>
            </w:r>
          </w:p>
          <w:p w14:paraId="5E1F452C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УФК по Смоленской области</w:t>
            </w: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муниципального образования Руднянский район Смоленской области л/с 05633002070)</w:t>
            </w:r>
          </w:p>
          <w:p w14:paraId="4F9CBAFE" w14:textId="45F33291" w:rsidR="00521477" w:rsidRPr="00884ADD" w:rsidRDefault="00521477" w:rsidP="00B37C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</w:rPr>
              <w:t>Отделение Смоленск Банка России // УФК по Смоленской области г. Смоленск</w:t>
            </w:r>
          </w:p>
          <w:p w14:paraId="4ABE6F86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016614901</w:t>
            </w:r>
          </w:p>
          <w:p w14:paraId="06C94BF0" w14:textId="77777777" w:rsidR="00521477" w:rsidRPr="00884ADD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ЕКС 40102810445370000055</w:t>
            </w:r>
          </w:p>
          <w:p w14:paraId="3A59F762" w14:textId="77777777" w:rsidR="00521477" w:rsidRDefault="00521477" w:rsidP="005214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4A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Счет 03232643666380006300</w:t>
            </w:r>
          </w:p>
          <w:p w14:paraId="6D118CF8" w14:textId="1AAEAE1B" w:rsidR="00A004FB" w:rsidRDefault="005B03E7" w:rsidP="005214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перечис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задаток со дня, следующего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днем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сообщения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в срок, обеспечивающ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поступление средств на счет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 позднее даты окончания приема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аукционе. </w:t>
            </w:r>
          </w:p>
          <w:p w14:paraId="5559FA4F" w14:textId="77777777" w:rsidR="006D532B" w:rsidRPr="00A004FB" w:rsidRDefault="006D532B" w:rsidP="006D53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8EF9" w14:textId="77777777" w:rsidR="00A004FB" w:rsidRDefault="00A73CFF" w:rsidP="006D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B03E7" w:rsidRPr="005B0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Порядок возврата задатка</w:t>
            </w:r>
          </w:p>
          <w:p w14:paraId="164DE457" w14:textId="77777777" w:rsidR="005B03E7" w:rsidRPr="00A004FB" w:rsidRDefault="005B03E7" w:rsidP="006D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3D9713" w14:textId="77777777" w:rsidR="006D532B" w:rsidRDefault="00A004FB" w:rsidP="006D53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5B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возвращает задаток лицам, от которых поступили задатки в следующем порядке:</w:t>
            </w:r>
          </w:p>
          <w:p w14:paraId="66D999F4" w14:textId="77777777" w:rsidR="00A004FB" w:rsidRPr="00A004FB" w:rsidRDefault="00A004FB" w:rsidP="006D53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при отказе от проведения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– в течение пяти рабочих дней с даты принятия решения об отказе от проведения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44F40E9D" w14:textId="28743F92" w:rsidR="006D532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заявителям, подавшим заявки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после ис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течения срока подачи заявок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с даты подписания протокола об определении победителя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61E1893B" w14:textId="77777777" w:rsidR="006D532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за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явителям, отозвавшим заявки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абочих дней с даты поступления О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уведомления об отзыве заявки на участие в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аукционе;</w:t>
            </w:r>
          </w:p>
          <w:p w14:paraId="245A815D" w14:textId="77777777" w:rsidR="00A004FB" w:rsidRPr="00A004F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заявителям, не допущенным к участию в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аукционе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рабочих дней с даты подписания протокола рассмотрения заявок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;</w:t>
            </w:r>
          </w:p>
          <w:p w14:paraId="3F2199F6" w14:textId="0EB79D22" w:rsidR="00A004FB" w:rsidRPr="00A004FB" w:rsidRDefault="00A004FB" w:rsidP="00A004F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участникам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которые участвовали в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аукционе, но не стали победителями, за исключением участника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который сделал предпоследнее предложение о цене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с даты подписания протокола об определении победителя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071C4FA8" w14:textId="3513D3B4" w:rsidR="00A004FB" w:rsidRPr="00A004FB" w:rsidRDefault="00A004FB" w:rsidP="00A004F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участнику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который сделал предпоследнее предложение о цене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с даты подписания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 победителем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14:paraId="642898FA" w14:textId="77777777" w:rsidR="00A004FB" w:rsidRPr="00A004FB" w:rsidRDefault="00A004FB" w:rsidP="00A73CFF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в иных случаях возврата задатка, предусмотренных законодательством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рабочих дней со дня возникновения обстоятельств, являющи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хся основаниями для возврата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задатка.</w:t>
            </w:r>
          </w:p>
          <w:p w14:paraId="04818A76" w14:textId="77777777" w:rsidR="00A73CFF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8A989F6" w14:textId="77777777" w:rsidR="00A004FB" w:rsidRDefault="00A73CFF" w:rsidP="0052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Опубликование и размещение сообщения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итогах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1B1E8BF2" w14:textId="77777777" w:rsidR="00A73CFF" w:rsidRDefault="00A73CFF" w:rsidP="00A7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EB73D7" w14:textId="77777777" w:rsidR="00A004FB" w:rsidRDefault="00A73CFF" w:rsidP="00A73C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Протокол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размещается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информационно-телекоммуникационной сети «Интернет» </w:t>
            </w:r>
            <w:r>
              <w:rPr>
                <w:rFonts w:ascii="Times New Roman" w:eastAsia="Times New Roman" w:hAnsi="Times New Roman" w:cs="Times New Roman"/>
                <w:color w:val="B00000"/>
                <w:sz w:val="24"/>
                <w:szCs w:val="24"/>
                <w:u w:val="single"/>
                <w:lang w:eastAsia="ru-RU"/>
              </w:rPr>
              <w:t>http://рудня.рф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течение дня,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следующего за днем подписания указанного протокола.</w:t>
            </w:r>
          </w:p>
          <w:p w14:paraId="2D5E451C" w14:textId="77777777" w:rsidR="00A73CFF" w:rsidRDefault="00A73CFF" w:rsidP="00A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E04AA" w14:textId="77777777" w:rsidR="00A73CFF" w:rsidRDefault="00A004FB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Порядок заключения </w:t>
            </w:r>
            <w:r w:rsidR="00A73CFF"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5597CB" w14:textId="77777777" w:rsidR="00A004FB" w:rsidRDefault="00A004FB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победителем </w:t>
            </w:r>
            <w:r w:rsid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19AD1CC4" w14:textId="77777777" w:rsidR="00A73CFF" w:rsidRPr="00A004FB" w:rsidRDefault="00A73CFF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552C3" w14:textId="77777777" w:rsidR="00A004FB" w:rsidRPr="00A004FB" w:rsidRDefault="00A004FB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CF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подписывается сторонами не позднее 3 (трех) рабочих дней с момента подписания победителем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протокола.</w:t>
            </w:r>
          </w:p>
          <w:p w14:paraId="15B4C83A" w14:textId="77777777" w:rsidR="00AA68B0" w:rsidRDefault="00A004FB" w:rsidP="00AA68B0">
            <w:pPr>
              <w:tabs>
                <w:tab w:val="left" w:pos="1446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подписания </w:t>
            </w:r>
            <w:r w:rsidR="00AA68B0"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A68B0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победитель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открытого аукциона представляет О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открытого аукциона:</w:t>
            </w:r>
          </w:p>
          <w:p w14:paraId="53721430" w14:textId="77777777" w:rsidR="00AA68B0" w:rsidRDefault="00AA68B0" w:rsidP="00AA68B0">
            <w:pPr>
              <w:tabs>
                <w:tab w:val="left" w:pos="1446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документ, удос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товеряющий личность победителя;</w:t>
            </w:r>
          </w:p>
          <w:p w14:paraId="5A7D5B57" w14:textId="77777777" w:rsidR="00AA68B0" w:rsidRDefault="00A004FB" w:rsidP="00AA68B0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 копию платежного поручения (квитанции) об упл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ате цены приобретаемого права.</w:t>
            </w:r>
          </w:p>
          <w:p w14:paraId="1625F3A5" w14:textId="77777777" w:rsidR="00A004FB" w:rsidRDefault="00AA68B0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Неявка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в установленный срок для оформления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а также задержка оформления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 вине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рассматриваются как отказ от победы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и, соответственно, получения права на заключение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</w:t>
            </w:r>
            <w:r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Победитель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признается уклонившимся. Право приобретения лота переходит к участнику, признанному вторым после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14:paraId="4900CF04" w14:textId="77777777" w:rsidR="00AA68B0" w:rsidRPr="00A004FB" w:rsidRDefault="00AA68B0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14:paraId="3F12B0A2" w14:textId="77777777" w:rsidR="00A004FB" w:rsidRDefault="00AA68B0" w:rsidP="00A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004FB"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Недействительность результатов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14:paraId="4B0F0B12" w14:textId="77777777" w:rsidR="00AA68B0" w:rsidRPr="00AA68B0" w:rsidRDefault="00AA68B0" w:rsidP="00A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2891AD" w14:textId="77777777" w:rsidR="00A004FB" w:rsidRPr="00A004FB" w:rsidRDefault="00AA68B0" w:rsidP="00AA68B0">
            <w:pPr>
              <w:tabs>
                <w:tab w:val="left" w:pos="10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могут быть обжалованы в судебном порядке по иску одной из сторон.</w:t>
            </w:r>
          </w:p>
          <w:p w14:paraId="7E694F0B" w14:textId="77777777" w:rsidR="00A004FB" w:rsidRPr="00A004FB" w:rsidRDefault="00A004FB" w:rsidP="00A004FB">
            <w:pPr>
              <w:tabs>
                <w:tab w:val="left" w:pos="1543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0CD90D9B" w14:textId="77777777" w:rsidR="00A90DAD" w:rsidRPr="00A90DAD" w:rsidRDefault="00A90DAD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550297D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7D1F8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8F0024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A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105583F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</w:t>
      </w:r>
    </w:p>
    <w:p w14:paraId="65172367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</w:r>
    </w:p>
    <w:p w14:paraId="43B6214D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3D285C9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5E47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1. Ознакомившись с </w:t>
      </w:r>
      <w:r w:rsidRPr="00A90DAD">
        <w:rPr>
          <w:rFonts w:ascii="Times New Roman" w:hAnsi="Times New Roman" w:cs="Times New Roman"/>
          <w:color w:val="000000"/>
          <w:sz w:val="24"/>
          <w:szCs w:val="24"/>
        </w:rPr>
        <w:t>информационным сообщением 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информационное сообщение), и документацией об открытом аукционе,</w:t>
      </w:r>
    </w:p>
    <w:p w14:paraId="55CAF64F" w14:textId="77777777" w:rsidR="00A90DAD" w:rsidRPr="00A90DAD" w:rsidRDefault="00A90DAD" w:rsidP="00A9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658144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наименование, для индивидуального предпринимателя ФИО)</w:t>
      </w:r>
    </w:p>
    <w:p w14:paraId="5C0FEBD8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A90DAD">
        <w:rPr>
          <w:rFonts w:ascii="Times New Roman" w:hAnsi="Times New Roman" w:cs="Times New Roman"/>
          <w:sz w:val="24"/>
          <w:szCs w:val="24"/>
        </w:rPr>
        <w:t>»), в лице ______________________________________________ ________________________________________________________________________, действующего на основании _______________________________________________, ________________________________________________________________________</w:t>
      </w:r>
    </w:p>
    <w:p w14:paraId="69D7B2CE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просит принять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A90DAD">
        <w:rPr>
          <w:rFonts w:ascii="Times New Roman" w:hAnsi="Times New Roman" w:cs="Times New Roman"/>
          <w:sz w:val="24"/>
          <w:szCs w:val="24"/>
        </w:rPr>
        <w:t xml:space="preserve"> ( далее – открытый аукцион) по лоту № _________, проводимого Администрацией муниципального образования Руднянский район Смоленской области 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A90DAD">
        <w:rPr>
          <w:rFonts w:ascii="Times New Roman" w:hAnsi="Times New Roman" w:cs="Times New Roman"/>
          <w:sz w:val="24"/>
          <w:szCs w:val="24"/>
        </w:rPr>
        <w:t xml:space="preserve">») ________ 20__ года,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A90D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DAD">
        <w:rPr>
          <w:rFonts w:ascii="Times New Roman" w:hAnsi="Times New Roman" w:cs="Times New Roman"/>
          <w:sz w:val="24"/>
          <w:szCs w:val="24"/>
        </w:rPr>
        <w:t xml:space="preserve">. 58.        </w:t>
      </w:r>
      <w:r w:rsidRPr="00A90DAD">
        <w:rPr>
          <w:rFonts w:ascii="Times New Roman" w:hAnsi="Times New Roman" w:cs="Times New Roman"/>
          <w:sz w:val="24"/>
          <w:szCs w:val="24"/>
        </w:rPr>
        <w:tab/>
      </w:r>
    </w:p>
    <w:p w14:paraId="12F373E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2. Подавая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</w:t>
      </w:r>
      <w:r w:rsidRPr="00A90DAD">
        <w:rPr>
          <w:rFonts w:ascii="Times New Roman" w:hAnsi="Times New Roman" w:cs="Times New Roman"/>
          <w:sz w:val="24"/>
          <w:szCs w:val="24"/>
        </w:rPr>
        <w:t>, Заявитель принимает условия проведения открытого аукциона, содержащиеся в вышеуказанном информационном сообщении, документации об открытом аукционе.</w:t>
      </w:r>
    </w:p>
    <w:p w14:paraId="20B27AC7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 Настоящим подтверждаем, что Заявитель не находится в состоянии реорганизации, ликвидации, банкротства, его деятельность не приостановлена,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A1CE28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Гарантируем достоверность сведений, представленных в настоящей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12C5F9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 В случае признания победителем открытого аукциона Заявитель обязуется:</w:t>
      </w:r>
    </w:p>
    <w:p w14:paraId="5E5CF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договор) </w:t>
      </w:r>
      <w:r w:rsidRPr="00A90DAD">
        <w:rPr>
          <w:rFonts w:ascii="Times New Roman" w:hAnsi="Times New Roman" w:cs="Times New Roman"/>
          <w:sz w:val="24"/>
          <w:szCs w:val="24"/>
        </w:rPr>
        <w:t>не позднее трех рабочих дней с момента подписания протокола;</w:t>
      </w:r>
    </w:p>
    <w:p w14:paraId="2FA1376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- вносить плату за размещение нестационарного торгового объекта, в порядке и сроки, установленные договором.</w:t>
      </w:r>
    </w:p>
    <w:p w14:paraId="56D6B27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 Заявитель осведомлен о том, что он вправе отозвать настоящую заявку до момента приобретения им статуса участника открытого аукциона.</w:t>
      </w:r>
    </w:p>
    <w:p w14:paraId="0588A552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6. К настоящей заявке прилагаются документы согласно описи на ___________ листах:</w:t>
      </w:r>
    </w:p>
    <w:p w14:paraId="663AEF7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1) сведения (Анкета участника открытого аукциона) и документы о Заявителе, подавшем такую заявку:</w:t>
      </w:r>
    </w:p>
    <w:p w14:paraId="7E01764D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14:paraId="1924728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б) копии учредительных документов (для юридических лиц), свидетельства о государственной регистрации (для юридических и индивидуальных предпринимателей);</w:t>
      </w:r>
    </w:p>
    <w:p w14:paraId="264A064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2) документы или копии документов, подтверждающие внесение задатка, в случае если в документации об открытом аукционе содержится требование о внесении задатка (платежное поручение, подтверждающее перечисление задатка).</w:t>
      </w:r>
    </w:p>
    <w:p w14:paraId="00DE85F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C7125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Анкета участника открытого аукциона </w:t>
      </w:r>
      <w:bookmarkStart w:id="2" w:name="_Hlk75246863"/>
      <w:r w:rsidRPr="00A90DAD">
        <w:rPr>
          <w:rFonts w:ascii="Times New Roman" w:hAnsi="Times New Roman" w:cs="Times New Roman"/>
          <w:sz w:val="24"/>
          <w:szCs w:val="24"/>
        </w:rPr>
        <w:t>(приложение № 1 к настоящей заявке)</w:t>
      </w:r>
      <w:bookmarkEnd w:id="2"/>
      <w:r w:rsidRPr="00A90D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7DF9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14:paraId="29E866A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Иные документы, указанные в документации об открытом аукционе; </w:t>
      </w:r>
    </w:p>
    <w:p w14:paraId="53B748F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Опись представленных документов с указанием количества листов (приложение № 2 к настоящей заявке); </w:t>
      </w:r>
    </w:p>
    <w:p w14:paraId="397646C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Дополнительные документы: </w:t>
      </w:r>
    </w:p>
    <w:p w14:paraId="09870CF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D0998E1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Сведения о месте нахождения и банковские реквизиты Заявителя:</w:t>
      </w:r>
    </w:p>
    <w:p w14:paraId="143AC336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FAF6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D9ED5F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742A4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5EA29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0BF9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Заявитель (полномочный представитель Заявителя)</w:t>
      </w:r>
    </w:p>
    <w:p w14:paraId="35592AA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8C5D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  /_______________________/</w:t>
      </w:r>
    </w:p>
    <w:p w14:paraId="18FA879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ФИО</w:t>
      </w:r>
    </w:p>
    <w:p w14:paraId="5E300DBC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BE6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«___»________________ 20____г.     </w:t>
      </w:r>
    </w:p>
    <w:p w14:paraId="3013B4AE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М.П.</w:t>
      </w:r>
    </w:p>
    <w:p w14:paraId="7F07537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2D41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A05BB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BF1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1750D" w14:textId="17181BC3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B51A" w14:textId="77777777" w:rsidR="009F0FB5" w:rsidRPr="00A90DAD" w:rsidRDefault="009F0FB5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44731" w14:textId="77777777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09FA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90DAD" w:rsidRPr="00A90DAD" w14:paraId="71CE8255" w14:textId="77777777" w:rsidTr="00E31582">
        <w:trPr>
          <w:tblCellSpacing w:w="15" w:type="dxa"/>
        </w:trPr>
        <w:tc>
          <w:tcPr>
            <w:tcW w:w="4971" w:type="pct"/>
            <w:vAlign w:val="center"/>
          </w:tcPr>
          <w:p w14:paraId="1C679A3C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14:paraId="4D949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59850EE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60994C4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740FC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1D658FC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5C48BF3F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6DDDAF7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6CA0A74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6A3DC9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5F6704D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0E319CC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20591F2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160C8A8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7A2B772B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70879ECF" w14:textId="77777777" w:rsidR="00A90DAD" w:rsidRPr="00A90DAD" w:rsidRDefault="00A90DAD" w:rsidP="00E7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46483" w14:textId="77777777" w:rsidR="00A90DAD" w:rsidRPr="000856BF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14:paraId="5DF0AC10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участника открытого аукциона</w:t>
            </w:r>
          </w:p>
          <w:p w14:paraId="7505BDAC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5013"/>
            </w:tblGrid>
            <w:tr w:rsidR="00A90DAD" w:rsidRPr="00A90DAD" w14:paraId="7198B34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A63D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501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5591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8BA774C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2B3C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71B2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0A2EEE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7F7275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6AFCC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50802F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45DA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учредителях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89C1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C9BCEB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62F1E" w14:textId="77777777" w:rsidR="00A90DAD" w:rsidRPr="00A90DAD" w:rsidRDefault="00A90DAD" w:rsidP="00E74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 дата регистрации юридического лица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A81F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469D1D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186C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руководителе – </w:t>
                  </w:r>
                </w:p>
                <w:p w14:paraId="2D7D0AA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отчество, должность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EEB68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488F56E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415E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7F403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6B20AC6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C246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C3F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79D8A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33D2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D77C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CE80CC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85436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6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7566C6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F25B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73EF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997906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8B45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BEF4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154FB5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5A7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A7706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424B8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A3FF9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4FC5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D579E42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1056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7C38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6D6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                  подпись                      ФИО расшифровка</w:t>
            </w:r>
          </w:p>
          <w:p w14:paraId="0CC5C20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C74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Главный бухгалтер                               подпись                      ФИО расшифровка</w:t>
            </w:r>
          </w:p>
          <w:p w14:paraId="54360FB5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7FB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300D3EA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AD" w:rsidRPr="00A90DAD" w14:paraId="3B880484" w14:textId="77777777" w:rsidTr="00E31582">
        <w:trPr>
          <w:trHeight w:val="12774"/>
          <w:tblCellSpacing w:w="15" w:type="dxa"/>
        </w:trPr>
        <w:tc>
          <w:tcPr>
            <w:tcW w:w="4971" w:type="pct"/>
            <w:vAlign w:val="center"/>
          </w:tcPr>
          <w:p w14:paraId="1A6AFE47" w14:textId="77777777" w:rsidR="00A90DAD" w:rsidRPr="00A90DAD" w:rsidRDefault="00A90DAD" w:rsidP="000856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14:paraId="15A9A5F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2850A2B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387FF4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1FCE8D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52160DD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331D8B08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0F6B85E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2AFCBA26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3C7E05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49A0BE8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36B99FDA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0A363621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5CC751D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659BE512" w14:textId="77777777" w:rsidR="00A90DAD" w:rsidRPr="000856BF" w:rsidRDefault="00A90DAD" w:rsidP="000856B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28AFCB51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7ABDA" w14:textId="77777777" w:rsidR="00A90DAD" w:rsidRPr="000856BF" w:rsidRDefault="00A90DAD" w:rsidP="0008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ОПИСЬ</w:t>
            </w:r>
          </w:p>
          <w:p w14:paraId="5628CAB2" w14:textId="77777777" w:rsidR="000856BF" w:rsidRPr="000856BF" w:rsidRDefault="00A90DAD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вместе с заявкой</w:t>
            </w:r>
            <w:r w:rsidR="000856B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открытом аукционе </w:t>
            </w:r>
            <w:r w:rsidR="000856BF"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заключения договоров на размещение нестационарных торговых объектов на земельных участках, </w:t>
            </w:r>
          </w:p>
          <w:p w14:paraId="75F4FC48" w14:textId="77777777" w:rsidR="000856BF" w:rsidRPr="000856BF" w:rsidRDefault="000856BF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</w:p>
          <w:p w14:paraId="527F4C64" w14:textId="77777777" w:rsidR="000856BF" w:rsidRPr="00A90DAD" w:rsidRDefault="000856BF" w:rsidP="0008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63"/>
              <w:gridCol w:w="5850"/>
              <w:gridCol w:w="3222"/>
            </w:tblGrid>
            <w:tr w:rsidR="00A90DAD" w:rsidRPr="00A90DAD" w14:paraId="1BE0382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8A71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14:paraId="0EA60365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CF45D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4FE0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0DAD" w:rsidRPr="00A90DAD" w14:paraId="0E383047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688E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EFF3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230D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729C311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0BF8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1610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5585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CD03DF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D1A0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C308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E3E1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33E4D78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6D9A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546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AB59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AB9DCA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CBA3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1CDD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196F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4957AD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382E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0EE1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BE2D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EE130E8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542F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6E3A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798E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7DB8E5F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DF21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D7D4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CD31B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05C45C9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1AB0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A0CB1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5DF8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EDF568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9EC51E5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CA74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Заявитель________________________________________________________________</w:t>
            </w:r>
          </w:p>
          <w:p w14:paraId="2479C58B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ФИО лица, уполномоченного претендентом - юридическим лицом на подписание </w:t>
            </w:r>
          </w:p>
          <w:p w14:paraId="6E9C33A5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и подачу от имени претендента - юридического лица заявки на участие в открытом аукционе, реквизиты документа, подтверждающие его полномочия, либо подпись и ФИО претендента - индивидуального предпринимателя или его представителя, реквизиты документа, подтверждающие полномочия представителя претендента - индивидуального предпринимателя)</w:t>
            </w:r>
          </w:p>
          <w:p w14:paraId="79762C16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3E9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A1C887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3AC13FF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>При подготовке заявки на участие в открытом аукционе необходимо учесть, что все документы должны лежать в порядке, указанном в описи документов. Весь пакет должен быть прошит, скреплен печатью / опечатан на обороте с указанием количества листов, заверен подписью (уполномоченного лица участника открытого аукциона – юридического лица и собственноручно заверены участником открытого аукциона – индивидуального предпринимателя, в том числе на прошивке)</w:t>
            </w:r>
            <w:r w:rsidRPr="00A90DA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</w:tr>
    </w:tbl>
    <w:p w14:paraId="6C21FE7D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6F2CE6A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8E457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14:paraId="0C7CB174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</w:t>
      </w:r>
    </w:p>
    <w:p w14:paraId="26B06C6F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в зданиях, строениях, сооружениях, находящихся в муниципальной собственности, </w:t>
      </w:r>
    </w:p>
    <w:p w14:paraId="593CA821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а также на земельных участках, государственная собственность на которые </w:t>
      </w:r>
    </w:p>
    <w:p w14:paraId="070AD09C" w14:textId="77777777" w:rsid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не разграничена, находящихся на территории муниципального образования </w:t>
      </w:r>
    </w:p>
    <w:p w14:paraId="44F1A34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0510990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CB860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г. Рудня                                                                                    </w:t>
      </w:r>
      <w:r w:rsidR="00C91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FE3">
        <w:rPr>
          <w:rFonts w:ascii="Times New Roman" w:hAnsi="Times New Roman" w:cs="Times New Roman"/>
          <w:sz w:val="24"/>
          <w:szCs w:val="24"/>
        </w:rPr>
        <w:t>«___» ___________ 20___ г.</w:t>
      </w:r>
    </w:p>
    <w:p w14:paraId="62E15DE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C834A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Руднянский район Смоленской   области, именуемая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C91FE3">
        <w:rPr>
          <w:rFonts w:ascii="Times New Roman" w:hAnsi="Times New Roman" w:cs="Times New Roman"/>
          <w:sz w:val="24"/>
          <w:szCs w:val="24"/>
        </w:rPr>
        <w:t xml:space="preserve">, в лице Главы  муниципального образования Руднянский район Смоленской области Ивашкина Юрия Ивановича, действующего на основании Устава муниципального образования Руднянский район Смоленской области, принятого решением Руднянского районного представительного Собрания от 27.06.2005 </w:t>
      </w:r>
      <w:r w:rsidRPr="00C91F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FE3">
        <w:rPr>
          <w:rFonts w:ascii="Times New Roman" w:hAnsi="Times New Roman" w:cs="Times New Roman"/>
          <w:sz w:val="24"/>
          <w:szCs w:val="24"/>
        </w:rPr>
        <w:t xml:space="preserve"> 33, с одной стороны, и победитель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области,</w:t>
      </w:r>
      <w:r w:rsidRPr="00C91F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 действующего на основании _____________________________________________, зарегистрированного по адресу: _____________________________________________</w:t>
      </w:r>
    </w:p>
    <w:p w14:paraId="78A5B14E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именуемый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«Хозяйствующий субъект»</w:t>
      </w:r>
      <w:r w:rsidRPr="00C91FE3">
        <w:rPr>
          <w:rFonts w:ascii="Times New Roman" w:hAnsi="Times New Roman" w:cs="Times New Roman"/>
          <w:sz w:val="24"/>
          <w:szCs w:val="24"/>
        </w:rPr>
        <w:t>, с другой стороны (далее – Стороны), заключили настоящий договор (далее – Договор) о нижеследующем:</w:t>
      </w:r>
    </w:p>
    <w:p w14:paraId="078FEE42" w14:textId="77777777" w:rsidR="00E31582" w:rsidRPr="00C91FE3" w:rsidRDefault="00E31582" w:rsidP="00E31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0343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EDFE67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7FD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Par792"/>
      <w:bookmarkEnd w:id="3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1. Администрация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предоставляет Хозяйствующему субъекту право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области.</w:t>
      </w:r>
    </w:p>
    <w:p w14:paraId="5D45834A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Тип нестационарного торгового объекта ______________________________________</w:t>
      </w:r>
    </w:p>
    <w:p w14:paraId="4ECA8C3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 ____________________________</w:t>
      </w:r>
    </w:p>
    <w:p w14:paraId="4B720E1E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4839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 ______________________________________________________</w:t>
      </w:r>
    </w:p>
    <w:p w14:paraId="6988366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B05E0" w14:textId="77777777" w:rsidR="00E31582" w:rsidRPr="00C91FE3" w:rsidRDefault="00E31582" w:rsidP="00E72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2. Настоящий Договор заключается на срок ____ лет.</w:t>
      </w:r>
    </w:p>
    <w:p w14:paraId="3B3D25A9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3. Специализация нестационарного торгового объекта является существенным условием настоящего Договора. Одностороннее изменение Хозяйствующим субъектом специализации нестационарного торгового объекта не допускается.</w:t>
      </w:r>
    </w:p>
    <w:p w14:paraId="33DAA29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4.  Настоящий Договор является подтверждением права Хозяйствующего субъекта на осуществление деятельности   в   месте, установленном Схемой   размещения нестационарных торговых объектов на территории муниципального образования Руднянский район Смоленской области и пунктом 1 настоящего Договора.</w:t>
      </w:r>
    </w:p>
    <w:p w14:paraId="659BEDF7" w14:textId="45262D00" w:rsidR="00E31582" w:rsidRDefault="00E31582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941F9" w14:textId="77777777" w:rsidR="00E72296" w:rsidRPr="00C91FE3" w:rsidRDefault="00E72296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513A5" w14:textId="6684D9A7" w:rsidR="00E31582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119EC099" w14:textId="77777777" w:rsidR="00E72296" w:rsidRPr="00C91FE3" w:rsidRDefault="00E72296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16A6D1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91FE3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14:paraId="1AE7AB21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5.1. В течение действия настоящего Договора проверять соблюдение Хозяйствующим субъектом требований настоящего Договора.</w:t>
      </w:r>
    </w:p>
    <w:p w14:paraId="449CC510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5.2. Изменять размер платы в случае принятия нормативных правовых актов, изменяющих порядок определения платы или значений показателей, используемых при ее расчете, в одностороннем порядке.</w:t>
      </w:r>
    </w:p>
    <w:p w14:paraId="4D40D9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5.3. Требовать от Хозяйствующего субъекта возмещения в полном объеме убытков (в том числе упущенной выгоды), причиненных нарушением Хозяйствующим субъектом прав и законных интересов Администрации.</w:t>
      </w:r>
    </w:p>
    <w:p w14:paraId="4BF2F86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5.4. На расторжение настоящего Договора в одностороннем порядке путем письменного уведомления Хозяйствующего субъекта в следующих случаях:</w:t>
      </w:r>
    </w:p>
    <w:p w14:paraId="43318B8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неисполнения обязательств по внесению платы по настоящему Договору более 60 (шестидесяти) календарных дней с момента наступления срока внесения платы по настоящему Договору;</w:t>
      </w:r>
    </w:p>
    <w:p w14:paraId="5EC34F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неисполнения обязательства по установке нестационарного торгового объекта на условиях, предусмотренных настоящим Договором;</w:t>
      </w:r>
    </w:p>
    <w:p w14:paraId="05D9526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размещения нестационарного торгового объекта с нарушением требований к его типу, специализации торговли, месту и сроку размещения, не в соответствии со Схемой размещения нестационарных торговых объектов на территории муниципального образования Руднянский район Смоленской области;</w:t>
      </w:r>
    </w:p>
    <w:p w14:paraId="7D3BE91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передачи или уступки прав по настоящему Договору третьим лицам, либо осуществление третьим лицом торговой деятельности с использованием нестационарного торгового объекта;</w:t>
      </w:r>
    </w:p>
    <w:p w14:paraId="7E6A6B8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неоднократного (два и более раза) неисполнение Хозяйствующим субъектом обязанности по освобождению мест размещения от временных конструкций и передвижных средств развозной и разносной торговли;</w:t>
      </w:r>
    </w:p>
    <w:p w14:paraId="53ACE9A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при выявлении неправомерно размещенного и (или) эксплуатируемого на территории муниципального образования Руднянский район Смоленской области нестационарного торгового объекта;</w:t>
      </w:r>
    </w:p>
    <w:p w14:paraId="2B8C4E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пункте 1 настоящего Договора;</w:t>
      </w:r>
    </w:p>
    <w:p w14:paraId="40B27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иного неоднократного нарушения Хозяйствующим субъектом обязательств по настоящему Договору.</w:t>
      </w:r>
    </w:p>
    <w:p w14:paraId="1A6191F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в одностороннем порядке по основаниям, указанным в пункте 5.4 настоящего Договора, Договор считается расторгнутым по истечении 30 календарных дней со дня направления письменного уведомления Хозяйствующему субъекту.</w:t>
      </w:r>
    </w:p>
    <w:p w14:paraId="2C2A12B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  Администрация обязана:</w:t>
      </w:r>
    </w:p>
    <w:p w14:paraId="651CC9B9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6.1. Предоставить Хозяйствующему субъекту право на размещение нестационарного торгового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1C73B6D8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6.2.  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</w:t>
      </w:r>
      <w:hyperlink r:id="rId10" w:history="1">
        <w:r w:rsidRPr="00C91FE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1FE3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позднее, чем за 10 календарных дней до принятия решения об исключении места размещения </w:t>
      </w:r>
      <w:bookmarkStart w:id="4" w:name="_Hlk75252120"/>
      <w:r w:rsidRPr="00C91FE3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bookmarkEnd w:id="4"/>
      <w:r w:rsidRPr="00C91FE3">
        <w:rPr>
          <w:rFonts w:ascii="Times New Roman" w:hAnsi="Times New Roman" w:cs="Times New Roman"/>
          <w:sz w:val="24"/>
          <w:szCs w:val="24"/>
        </w:rPr>
        <w:t xml:space="preserve"> из Схемы размещения нестационарных торговых объектов на территории муниципального образования Руднянский район Смоленской области, в письменной форме уведомить Хозяйствующий субъект об исключении места размещения такого нестационарного торгового объекта из Схемы размещения нестационарных торговых объектов на территории </w:t>
      </w:r>
      <w:r w:rsidRPr="00C91F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Руднянский район Смоленской области с указанием причин исключения. </w:t>
      </w:r>
    </w:p>
    <w:p w14:paraId="1E3A40E1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6.3. Не воспрепятствовать хозяйственной деятельности Хозяйствующего субъекта, если она не противоречит условиям настоящего Договора, а также земельному и гражданскому законодательству.</w:t>
      </w:r>
    </w:p>
    <w:p w14:paraId="3BD7CB5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  Хозяйствующий субъект имеет право:</w:t>
      </w:r>
    </w:p>
    <w:p w14:paraId="60A1572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7.1.  Досрочно отказаться от исполнения настоящего Договора по основаниям и в порядке, которые предусмотрены настоящим Договором и законодательством Российской Федерации.</w:t>
      </w:r>
    </w:p>
    <w:p w14:paraId="289A092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7.2.1. В случае, предусмотренном пунктом 6.2 настоящего Договора, на предоставление компенсационного места размещения, предусмотренного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385DF2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  Хозяйствующий субъект обязан:</w:t>
      </w:r>
    </w:p>
    <w:p w14:paraId="073320E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8.1. Обеспечить размещение нестационарного торгового объекта и его готовность к использованию в соответствии с пунктом 1 настоящего Договора.</w:t>
      </w:r>
    </w:p>
    <w:p w14:paraId="4F81F9C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8.2. Использовать нестационарный торговый объект по назначению (специализации), указанному в пункте 1 настоящего Договора. </w:t>
      </w:r>
    </w:p>
    <w:p w14:paraId="485872E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8.3.  Поместить на нестационарном торговом объекте вывеску с указанием наименования Хозяйствующего субъекта, режима работы.</w:t>
      </w:r>
    </w:p>
    <w:p w14:paraId="043BF9E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8.4. Своевременно и полностью вносить плату по настоящему Договору в размере и порядке, установленном настоящим Договором.</w:t>
      </w:r>
    </w:p>
    <w:p w14:paraId="0BEFF14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8.5.  Обеспечить сохранение внешнего вида, типа, местоположения и размеров нестационарного торгового объекта в течение установленного периода размещения.</w:t>
      </w:r>
    </w:p>
    <w:p w14:paraId="0F083E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8.6. 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4A51E10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8.7.  Не допускать загрязнения места размещения нестационарного торгового объекта и обеспечивать своевременную уборку территории.</w:t>
      </w:r>
    </w:p>
    <w:p w14:paraId="4232BC6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8.8. Заключить договор на вывоз твердых коммунальных отходов, образовавшихся в результате деятельности Хозяйствующего субъекта.</w:t>
      </w:r>
    </w:p>
    <w:p w14:paraId="2F72CD1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 xml:space="preserve">8.9. По истечении срока действия настоящего Договора, а также в случае его досрочного расторжения в течение 1 (одного) месяца со дня получения указанного письменного уведомления от Администрации освободить место от принадлежащего ему нестационарного торгового объекта. </w:t>
      </w:r>
    </w:p>
    <w:p w14:paraId="6232564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8.10. Обеспечить беспрепятственный доступ в нестационарный торговый объект представителям Администрации.</w:t>
      </w:r>
    </w:p>
    <w:p w14:paraId="4025A03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8.11. Выполнять в соответствии с требованиями соответствующих служб условия эксплуатации подземных и наземных коммуникаций, сооружений, дорог, проездов и других объектов, расположенных на земельном участке, и не препятствовать доступу к ним в целях ремонта и обслуживания. В случае возникновения аварийной ситуации на инженерных коммуникациях (тепло-, водо-, газо-, электроснабжение, телефонные кабели и т.п.), расположенных под (над) нестационарным торговым объектом или в непосредственной близости от нестационарного торгового объекта, беспрепятственно освободить земельный участок и обеспечить свободный доступ для проведения необходимых работ для устранения аварийной ситуации. </w:t>
      </w:r>
    </w:p>
    <w:p w14:paraId="7E811CF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8.12. При получении от Администрации предписания о демонтаже нестационарного торгового объекта демонтировать нестационарный торговый объект и освободить земельный участок за счет собственных средств в срок, указанный в предписании.</w:t>
      </w:r>
    </w:p>
    <w:p w14:paraId="3A40797C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1506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Платежи и расчеты по настоящему Договору</w:t>
      </w:r>
    </w:p>
    <w:p w14:paraId="39F66EC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4058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9. Плата по настоящему Договору составляет ____________________________</w:t>
      </w:r>
    </w:p>
    <w:p w14:paraId="3B55125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_______________________________________________________________ рублей </w:t>
      </w:r>
      <w:r w:rsidRPr="00C91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FE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определяется по результатам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, при этом начальная цена Договора, определяется в порядке, установленном пунктом 10 </w:t>
      </w:r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Положения о проведении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Руднянский район Смоленской области </w:t>
      </w:r>
      <w:r w:rsidRPr="00C91FE3">
        <w:rPr>
          <w:rFonts w:ascii="Times New Roman" w:eastAsia="Calibri" w:hAnsi="Times New Roman" w:cs="Times New Roman"/>
          <w:sz w:val="24"/>
          <w:szCs w:val="24"/>
        </w:rPr>
        <w:t>от 26.03.2021 № 99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AC741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C91FE3">
        <w:rPr>
          <w:rFonts w:ascii="Times New Roman" w:hAnsi="Times New Roman" w:cs="Times New Roman"/>
          <w:sz w:val="24"/>
          <w:szCs w:val="24"/>
        </w:rPr>
        <w:t>. Порядок расчетов.</w:t>
      </w:r>
    </w:p>
    <w:p w14:paraId="77EE2E7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10.1. Перечисление платы по настоящему Договору, заключенному на срок превышающий 1 (один) год, производится ежеквартально равными долями в течение каждого расчетного периода. </w:t>
      </w:r>
    </w:p>
    <w:p w14:paraId="077A114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70F4CC1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Перечисление платы по настоящему Договору, заключенному на срок менее 1 (одного) года, производится единовременно. </w:t>
      </w:r>
    </w:p>
    <w:p w14:paraId="508E9EEC" w14:textId="77777777" w:rsidR="005273D6" w:rsidRDefault="00E31582" w:rsidP="0052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Хозяйствующий субъект обязан внести в течение 5 (пяти) дней со дня заключения настоящего Договора плату в полном объеме. </w:t>
      </w:r>
    </w:p>
    <w:p w14:paraId="32E3DAA2" w14:textId="7ACE48A3" w:rsidR="005273D6" w:rsidRPr="005273D6" w:rsidRDefault="005273D6" w:rsidP="005273D6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 xml:space="preserve">11. Плата по настоящему Договору вносится Хозяйствующим субъектом путем перечисления на счет УФК по Смоленской области (Администрация муниципального образования Руднянский район Смоленской области л/с 04633002070), ИНН 6713000928, КПП 671301001, счет </w:t>
      </w:r>
      <w:r w:rsidRPr="005273D6">
        <w:rPr>
          <w:rFonts w:ascii="Times New Roman" w:hAnsi="Times New Roman"/>
          <w:sz w:val="24"/>
          <w:szCs w:val="24"/>
          <w:lang w:eastAsia="ar-SA"/>
        </w:rPr>
        <w:t xml:space="preserve">03100643000000016300, счет ЕКС 40102810445370000055, </w:t>
      </w:r>
      <w:r w:rsidRPr="005273D6">
        <w:rPr>
          <w:rFonts w:ascii="Times New Roman" w:hAnsi="Times New Roman"/>
          <w:sz w:val="24"/>
          <w:szCs w:val="24"/>
        </w:rPr>
        <w:t xml:space="preserve">Отделение Смоленск Банка России // УФК по Смоленской области г. Смоленск, </w:t>
      </w:r>
      <w:r w:rsidRPr="005273D6">
        <w:rPr>
          <w:rFonts w:ascii="Times New Roman" w:hAnsi="Times New Roman"/>
          <w:sz w:val="24"/>
          <w:szCs w:val="24"/>
          <w:lang w:eastAsia="ar-SA"/>
        </w:rPr>
        <w:t>БИК 016614901,</w:t>
      </w:r>
      <w:r w:rsidRPr="005273D6">
        <w:rPr>
          <w:rFonts w:ascii="Times New Roman" w:hAnsi="Times New Roman"/>
          <w:sz w:val="24"/>
          <w:szCs w:val="24"/>
        </w:rPr>
        <w:t xml:space="preserve"> ОКТМО 66638101, КБК 90211</w:t>
      </w:r>
      <w:r>
        <w:rPr>
          <w:rFonts w:ascii="Times New Roman" w:hAnsi="Times New Roman"/>
          <w:sz w:val="24"/>
          <w:szCs w:val="24"/>
        </w:rPr>
        <w:t>1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5273D6">
        <w:rPr>
          <w:rFonts w:ascii="Times New Roman" w:hAnsi="Times New Roman"/>
          <w:sz w:val="24"/>
          <w:szCs w:val="24"/>
        </w:rPr>
        <w:t>00500001</w:t>
      </w:r>
      <w:r>
        <w:rPr>
          <w:rFonts w:ascii="Times New Roman" w:hAnsi="Times New Roman"/>
          <w:sz w:val="24"/>
          <w:szCs w:val="24"/>
        </w:rPr>
        <w:t>2</w:t>
      </w:r>
      <w:r w:rsidRPr="005273D6">
        <w:rPr>
          <w:rFonts w:ascii="Times New Roman" w:hAnsi="Times New Roman"/>
          <w:sz w:val="24"/>
          <w:szCs w:val="24"/>
        </w:rPr>
        <w:t xml:space="preserve">0. </w:t>
      </w:r>
    </w:p>
    <w:p w14:paraId="6A474B7F" w14:textId="77777777" w:rsidR="005273D6" w:rsidRPr="005273D6" w:rsidRDefault="005273D6" w:rsidP="0052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>В платежном поручении (квитанции) указывается номер и дата настоящего Договора, а также период, за который осуществляется платеж.</w:t>
      </w:r>
    </w:p>
    <w:p w14:paraId="7073A69F" w14:textId="4C282E63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12. В случае невнесения Хозяйствующим субъектом платы в срок, установленный настоящим Договором, плата, поступившая с опозданием, учитывается в счет погашения задолженности за предыдущие месяцы.</w:t>
      </w:r>
    </w:p>
    <w:p w14:paraId="1FCC0CEA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218224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E8039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9DF87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F6802A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14. За нарушение сроков внесения платы по настоящему Договору Хозяйствующий субъект выплачивает Администрации пени в размере 0,01 % от размера невнесенной суммы за каждый календарный день просрочки.</w:t>
      </w:r>
    </w:p>
    <w:p w14:paraId="6439B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15. Стороны освобождаются от обязательств по настоящему Договору в случае наступления форс-мажорных обстоятельств в соответствии с законодательством Российской Федерации.</w:t>
      </w:r>
    </w:p>
    <w:p w14:paraId="1603FDF7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A6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5C35D78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89ADD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по соглашению Сторон или по решению суда.</w:t>
      </w:r>
    </w:p>
    <w:p w14:paraId="083E56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17. Администрация имеет право досрочно, в одностороннем порядке отказаться от исполнения настоящего Договора по основаниям, указанным в подпункте 5.4 пункта 5 настоящего Договора.</w:t>
      </w:r>
    </w:p>
    <w:p w14:paraId="5A887570" w14:textId="77777777" w:rsidR="00E31582" w:rsidRDefault="00E31582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отказе от исполнения настоящего Договора в одностороннем порядке Администрация направляет Хозяйствующему субъекту письменное уведомление о расторжении настоящего Договора, в течение 10 (десяти) календарных дней со дня установления (выявления) оснований, для расторжения. Хозяйствующий субъект обязан в течение 1 (одного) месяца, со дня получения указанного уведомления, освободить место от принадлежащего ему нестационарного торгового объекта. </w:t>
      </w:r>
    </w:p>
    <w:p w14:paraId="400E31D7" w14:textId="77777777" w:rsidR="00C91FE3" w:rsidRPr="00C91FE3" w:rsidRDefault="00C91FE3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CB0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14:paraId="7C6B1D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3BF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19. В рамках настоящего Договора под форс-мажорными обстоятельствами понимаются:</w:t>
      </w:r>
    </w:p>
    <w:p w14:paraId="6A8B507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14:paraId="7D9AC7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20. Форс-мажорные обстоятельства должны быть подтверждены соответствующими документами.</w:t>
      </w:r>
    </w:p>
    <w:p w14:paraId="35F6F7D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21. В случае продолжения форс-мажорных обстоятельств свыше трех месяцев Стороны должны встретиться для выработки взаимоприемлемого решения об изменении условий настоящего Договора или его продолжении.</w:t>
      </w:r>
    </w:p>
    <w:p w14:paraId="5E8E1512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2EF5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E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0CD5113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017AB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ab/>
      </w:r>
      <w:r w:rsidRPr="00C91FE3">
        <w:rPr>
          <w:rFonts w:ascii="Times New Roman" w:hAnsi="Times New Roman" w:cs="Times New Roman"/>
          <w:sz w:val="24"/>
          <w:szCs w:val="24"/>
        </w:rPr>
        <w:t>22. Хозяйствующий субъект дает согласие на участие в праздничном оформлении нестационарного торгового объекта в соответствии с концепцией праздничного оформления.</w:t>
      </w:r>
    </w:p>
    <w:p w14:paraId="04CE7A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23. Вопросы, не урегулированные настоящим Договором, разрешаются в соответствии с законодательством Российской Федерации.</w:t>
      </w:r>
    </w:p>
    <w:p w14:paraId="00480CA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24. Настоящий Договор составлен в 2-х экземплярах, каждый из которых имеет одинаковую юридическую силу.</w:t>
      </w:r>
    </w:p>
    <w:p w14:paraId="6719B0D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25. Споры по настоящему Договору разрешаются в установленном законодательством порядке.</w:t>
      </w:r>
    </w:p>
    <w:p w14:paraId="5FA209F6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26.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14:paraId="66651322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9BE75A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p w14:paraId="4E074608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166EB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91FE3">
        <w:rPr>
          <w:rFonts w:ascii="Times New Roman" w:hAnsi="Times New Roman" w:cs="Times New Roman"/>
          <w:b/>
          <w:sz w:val="24"/>
          <w:szCs w:val="24"/>
        </w:rPr>
        <w:t>Ю.И. Ивашкин</w:t>
      </w:r>
    </w:p>
    <w:p w14:paraId="5FA0F7E1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D156" w14:textId="28B7D920" w:rsidR="005273D6" w:rsidRDefault="00E31582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Руднянский район Смоленской области, Смоленская обл., г. Рудня, ул. Киреева, 93, ИНН 6713000928, КПП 671301001, Наименование банка: отделение Смоленск БАНКА РОССИИ//УФК по Смоленской области г. Смоленск счет ЕКС  40102810445370000055,  счет 03231643666380006300, БИК 016614901 </w:t>
      </w:r>
      <w:r w:rsidRPr="00C91FE3">
        <w:rPr>
          <w:rFonts w:ascii="Times New Roman" w:hAnsi="Times New Roman" w:cs="Times New Roman"/>
          <w:sz w:val="24"/>
          <w:szCs w:val="24"/>
        </w:rPr>
        <w:t xml:space="preserve">КБК </w:t>
      </w:r>
      <w:r w:rsidR="005273D6" w:rsidRPr="005273D6">
        <w:rPr>
          <w:rFonts w:ascii="Times New Roman" w:hAnsi="Times New Roman"/>
          <w:sz w:val="24"/>
          <w:szCs w:val="24"/>
        </w:rPr>
        <w:t>90211</w:t>
      </w:r>
      <w:r w:rsidR="005273D6">
        <w:rPr>
          <w:rFonts w:ascii="Times New Roman" w:hAnsi="Times New Roman"/>
          <w:sz w:val="24"/>
          <w:szCs w:val="24"/>
        </w:rPr>
        <w:t>1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9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8</w:t>
      </w:r>
      <w:r w:rsidR="005273D6" w:rsidRPr="005273D6">
        <w:rPr>
          <w:rFonts w:ascii="Times New Roman" w:hAnsi="Times New Roman"/>
          <w:sz w:val="24"/>
          <w:szCs w:val="24"/>
        </w:rPr>
        <w:t>00500001</w:t>
      </w:r>
      <w:r w:rsidR="005273D6">
        <w:rPr>
          <w:rFonts w:ascii="Times New Roman" w:hAnsi="Times New Roman"/>
          <w:sz w:val="24"/>
          <w:szCs w:val="24"/>
        </w:rPr>
        <w:t>2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9D15DE">
        <w:rPr>
          <w:rFonts w:ascii="Times New Roman" w:hAnsi="Times New Roman"/>
          <w:sz w:val="24"/>
          <w:szCs w:val="24"/>
        </w:rPr>
        <w:t>.</w:t>
      </w:r>
      <w:r w:rsidR="005273D6" w:rsidRPr="00C9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D24E" w14:textId="77777777" w:rsidR="005273D6" w:rsidRDefault="005273D6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9EB39" w14:textId="30116D94" w:rsidR="00E31582" w:rsidRPr="00C91FE3" w:rsidRDefault="00E31582" w:rsidP="0052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</w:t>
      </w:r>
    </w:p>
    <w:p w14:paraId="40D1C7E4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E5C08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D6F75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Хозяйствующий субъект: _______________ ______________________</w:t>
      </w:r>
    </w:p>
    <w:p w14:paraId="76B99918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136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77BF643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A349BE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035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F94006" w14:textId="27A58F26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г.</w:t>
      </w:r>
    </w:p>
    <w:p w14:paraId="4319FAD9" w14:textId="77777777" w:rsidR="00A90DAD" w:rsidRPr="00C91FE3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DAD" w:rsidRPr="00C91FE3" w:rsidSect="00A00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3DA3" w14:textId="77777777" w:rsidR="00CA30E6" w:rsidRDefault="00CA30E6" w:rsidP="00CE16C7">
      <w:pPr>
        <w:spacing w:after="0" w:line="240" w:lineRule="auto"/>
      </w:pPr>
      <w:r>
        <w:separator/>
      </w:r>
    </w:p>
  </w:endnote>
  <w:endnote w:type="continuationSeparator" w:id="0">
    <w:p w14:paraId="1A803956" w14:textId="77777777" w:rsidR="00CA30E6" w:rsidRDefault="00CA30E6" w:rsidP="00CE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F105" w14:textId="77777777" w:rsidR="00CA30E6" w:rsidRDefault="00CA30E6" w:rsidP="00CE16C7">
      <w:pPr>
        <w:spacing w:after="0" w:line="240" w:lineRule="auto"/>
      </w:pPr>
      <w:r>
        <w:separator/>
      </w:r>
    </w:p>
  </w:footnote>
  <w:footnote w:type="continuationSeparator" w:id="0">
    <w:p w14:paraId="1DBA0AD7" w14:textId="77777777" w:rsidR="00CA30E6" w:rsidRDefault="00CA30E6" w:rsidP="00CE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93B"/>
    <w:multiLevelType w:val="hybridMultilevel"/>
    <w:tmpl w:val="4C32A5AA"/>
    <w:lvl w:ilvl="0" w:tplc="1FB8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167EDF"/>
    <w:multiLevelType w:val="hybridMultilevel"/>
    <w:tmpl w:val="D72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1624">
    <w:abstractNumId w:val="1"/>
  </w:num>
  <w:num w:numId="2" w16cid:durableId="1271930593">
    <w:abstractNumId w:val="0"/>
  </w:num>
  <w:num w:numId="3" w16cid:durableId="137994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FB"/>
    <w:rsid w:val="00021B0A"/>
    <w:rsid w:val="0003066E"/>
    <w:rsid w:val="000856BF"/>
    <w:rsid w:val="000856E7"/>
    <w:rsid w:val="00162E66"/>
    <w:rsid w:val="00235E08"/>
    <w:rsid w:val="00284642"/>
    <w:rsid w:val="002974B4"/>
    <w:rsid w:val="003164E8"/>
    <w:rsid w:val="003B40AD"/>
    <w:rsid w:val="004852A2"/>
    <w:rsid w:val="00521477"/>
    <w:rsid w:val="005273D6"/>
    <w:rsid w:val="00596B78"/>
    <w:rsid w:val="005B03E7"/>
    <w:rsid w:val="005C481E"/>
    <w:rsid w:val="00631E19"/>
    <w:rsid w:val="00670E21"/>
    <w:rsid w:val="006D532B"/>
    <w:rsid w:val="00762EE7"/>
    <w:rsid w:val="007A2498"/>
    <w:rsid w:val="00884208"/>
    <w:rsid w:val="009A2DE2"/>
    <w:rsid w:val="009D15DE"/>
    <w:rsid w:val="009D7ECF"/>
    <w:rsid w:val="009F0FB5"/>
    <w:rsid w:val="00A004FB"/>
    <w:rsid w:val="00A15462"/>
    <w:rsid w:val="00A73CFF"/>
    <w:rsid w:val="00A90DAD"/>
    <w:rsid w:val="00AA68B0"/>
    <w:rsid w:val="00AA789D"/>
    <w:rsid w:val="00AB6C60"/>
    <w:rsid w:val="00B37C17"/>
    <w:rsid w:val="00B60F90"/>
    <w:rsid w:val="00B755F5"/>
    <w:rsid w:val="00BD2378"/>
    <w:rsid w:val="00C91FE3"/>
    <w:rsid w:val="00CA30E6"/>
    <w:rsid w:val="00CE16C7"/>
    <w:rsid w:val="00CF33AE"/>
    <w:rsid w:val="00D34C5B"/>
    <w:rsid w:val="00DC042A"/>
    <w:rsid w:val="00E31582"/>
    <w:rsid w:val="00E72296"/>
    <w:rsid w:val="00E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759"/>
  <w15:docId w15:val="{1F37B1F2-D0E0-4BAE-AB2E-8204DECC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6C7"/>
  </w:style>
  <w:style w:type="paragraph" w:styleId="a7">
    <w:name w:val="footer"/>
    <w:basedOn w:val="a"/>
    <w:link w:val="a8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76;&#1085;&#1103;.&#1088;&#1092;/leftmenu/administracia/otdel-po-ekonomike/auk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6C866B086686392518E90C37C49139637E98990970ED3AEAA562E45562EDCBE858719FFF6D06A94B3FFl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BF-120F-4A49-A743-3359FC3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7751</Words>
  <Characters>44185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Krasochenko_NA</cp:lastModifiedBy>
  <cp:revision>14</cp:revision>
  <cp:lastPrinted>2022-05-30T12:44:00Z</cp:lastPrinted>
  <dcterms:created xsi:type="dcterms:W3CDTF">2021-06-23T17:08:00Z</dcterms:created>
  <dcterms:modified xsi:type="dcterms:W3CDTF">2022-05-30T12:44:00Z</dcterms:modified>
</cp:coreProperties>
</file>