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6909" w14:textId="77777777" w:rsidR="00A004FB" w:rsidRDefault="00A004FB" w:rsidP="00A004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C4034" w14:textId="77777777" w:rsidR="00A004FB" w:rsidRDefault="00A004FB" w:rsidP="00A004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8051A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873D0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FC356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58CBC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507FA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FC914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1D423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434AE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14:paraId="4F05DB9D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14:paraId="2EC6FF29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14:paraId="275BA572" w14:textId="037BDEE8" w:rsidR="00A004FB" w:rsidRPr="00521477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004FB" w:rsidRPr="00A004FB" w14:paraId="290A57DA" w14:textId="77777777" w:rsidTr="00A90DAD">
        <w:trPr>
          <w:trHeight w:val="15912"/>
          <w:tblCellSpacing w:w="15" w:type="dxa"/>
        </w:trPr>
        <w:tc>
          <w:tcPr>
            <w:tcW w:w="4971" w:type="pct"/>
            <w:vAlign w:val="center"/>
          </w:tcPr>
          <w:p w14:paraId="1DD93FCD" w14:textId="54A2C567" w:rsidR="00521477" w:rsidRDefault="00521477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СООБЩЕНИЕ</w:t>
            </w:r>
          </w:p>
          <w:p w14:paraId="32716893" w14:textId="77777777" w:rsidR="00521477" w:rsidRDefault="00521477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</w:t>
            </w:r>
          </w:p>
          <w:p w14:paraId="43C5A5B8" w14:textId="77777777" w:rsidR="00521477" w:rsidRDefault="00521477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Руднянский район Смоленской области</w:t>
            </w:r>
          </w:p>
          <w:p w14:paraId="10736747" w14:textId="77777777" w:rsidR="00521477" w:rsidRDefault="00521477" w:rsidP="0052147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364DC3B1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открытого аукциона: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Организатор открытого аукциона).</w:t>
            </w:r>
          </w:p>
          <w:p w14:paraId="60594048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адрес, адрес электронной почты и номер контактного телефона Организатора открытого аукциона: 216790, Смоленская обл., г. Рудня, ул. Киреева, д. 93, здание Администрации муниципального образования Руднянский район Смоленской области.</w:t>
            </w:r>
          </w:p>
          <w:p w14:paraId="5B03E1F9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00E2CD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телефон/факс: 8 (48141) 4-24-51.</w:t>
            </w:r>
          </w:p>
          <w:p w14:paraId="2009A80B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открытого аукциона: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      </w:r>
          </w:p>
          <w:p w14:paraId="2D80721B" w14:textId="77777777" w:rsidR="00521477" w:rsidRDefault="00521477" w:rsidP="00521477">
            <w:pPr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Договора на размещение нестационарных торговых объектов.</w:t>
            </w:r>
          </w:p>
          <w:p w14:paraId="33A653EB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открытого аукциона:</w:t>
            </w: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1"/>
              <w:gridCol w:w="2492"/>
              <w:gridCol w:w="2268"/>
              <w:gridCol w:w="2409"/>
            </w:tblGrid>
            <w:tr w:rsidR="00521477" w14:paraId="08A670A5" w14:textId="77777777" w:rsidTr="0052147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3D9C" w14:textId="77777777" w:rsidR="00521477" w:rsidRDefault="00521477" w:rsidP="005214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64BE37FA" w14:textId="77777777" w:rsidR="00521477" w:rsidRDefault="00521477" w:rsidP="0052147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65566" w14:textId="77777777" w:rsidR="00521477" w:rsidRDefault="00521477" w:rsidP="005214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14:paraId="06B71342" w14:textId="77777777" w:rsidR="00521477" w:rsidRDefault="00521477" w:rsidP="0052147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A7F5A" w14:textId="77777777" w:rsidR="00521477" w:rsidRDefault="00521477" w:rsidP="005214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47842" w14:textId="77777777" w:rsidR="00521477" w:rsidRDefault="00521477" w:rsidP="005214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521477" w14:paraId="6DB14127" w14:textId="77777777" w:rsidTr="0052147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C164C" w14:textId="77777777" w:rsidR="00521477" w:rsidRDefault="00521477" w:rsidP="00521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Смоленская обл., г. Рудня, </w:t>
                  </w:r>
                </w:p>
                <w:p w14:paraId="40304FD4" w14:textId="77777777" w:rsidR="00521477" w:rsidRDefault="00521477" w:rsidP="00521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595A" w14:textId="77777777" w:rsidR="00521477" w:rsidRDefault="00521477" w:rsidP="00521477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7834D" w14:textId="77777777" w:rsidR="00521477" w:rsidRDefault="00521477" w:rsidP="00521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4DDE4" w14:textId="77777777" w:rsidR="00521477" w:rsidRDefault="00521477" w:rsidP="00521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общественное питание   </w:t>
                  </w:r>
                </w:p>
              </w:tc>
            </w:tr>
          </w:tbl>
          <w:p w14:paraId="441D6064" w14:textId="77777777" w:rsidR="00521477" w:rsidRDefault="00521477" w:rsidP="00521477">
            <w:pPr>
              <w:pStyle w:val="Default"/>
              <w:spacing w:before="60"/>
              <w:ind w:firstLine="709"/>
              <w:jc w:val="both"/>
            </w:pPr>
            <w:r>
              <w:t xml:space="preserve">Начальная (минимальная) цена Договора на размещение нестационарных торговых объектов установлена в размере ежегодной платы </w:t>
            </w:r>
            <w:r>
              <w:rPr>
                <w:b/>
                <w:bCs/>
              </w:rPr>
              <w:t>4305,00 рублей</w:t>
            </w:r>
            <w:r>
              <w:t>.</w:t>
            </w:r>
          </w:p>
          <w:p w14:paraId="3607B378" w14:textId="77777777" w:rsidR="00521477" w:rsidRDefault="00521477" w:rsidP="00521477">
            <w:pPr>
              <w:pStyle w:val="Default"/>
              <w:spacing w:after="60"/>
              <w:ind w:firstLine="709"/>
              <w:jc w:val="both"/>
              <w:rPr>
                <w:b/>
              </w:rPr>
            </w:pPr>
            <w:r>
              <w:t xml:space="preserve">Шаг открытого аукциона устанавливается в размере пяти процентов начальной (минимальной) цены Договора на размещение нестационарных торговых объектов и составляет </w:t>
            </w:r>
            <w:r>
              <w:rPr>
                <w:b/>
                <w:bCs/>
              </w:rPr>
              <w:t>215,25</w:t>
            </w:r>
            <w:r>
              <w:rPr>
                <w:b/>
              </w:rPr>
              <w:t xml:space="preserve"> рублей. </w:t>
            </w:r>
          </w:p>
          <w:p w14:paraId="607CE5F2" w14:textId="77777777" w:rsidR="00521477" w:rsidRDefault="00521477" w:rsidP="00521477">
            <w:pPr>
              <w:pStyle w:val="Default"/>
              <w:ind w:firstLine="709"/>
              <w:jc w:val="both"/>
            </w:pPr>
            <w:r>
              <w:t xml:space="preserve">Сумма задатка определена в размере двадцати процентов от начальной (минимальной) цены Договора на размещение нестационарных торговых объектов и составляет </w:t>
            </w:r>
            <w:r>
              <w:rPr>
                <w:b/>
              </w:rPr>
              <w:t>861,00 рублей.</w:t>
            </w:r>
          </w:p>
          <w:p w14:paraId="328E6F93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право на заключение Договора на размещение нестационарных торговых объектов вносится на счет Организатора открытого аукциона.</w:t>
            </w:r>
          </w:p>
          <w:p w14:paraId="1D5B1B25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задатка:</w:t>
            </w:r>
          </w:p>
          <w:p w14:paraId="4B2D0B85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6713000928 КПП 671301001  </w:t>
            </w:r>
          </w:p>
          <w:p w14:paraId="1A1FC62F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66638101     </w:t>
            </w:r>
          </w:p>
          <w:p w14:paraId="5002BCE2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УФК по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муниципального образования Руднянский район Смоленской области л/с 05633002070)</w:t>
            </w:r>
          </w:p>
          <w:p w14:paraId="141512B4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Смоленск Банка России // УФК по Смоленской области </w:t>
            </w:r>
          </w:p>
          <w:p w14:paraId="077B4CC0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</w:t>
            </w:r>
          </w:p>
          <w:p w14:paraId="203C0E8F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016614901</w:t>
            </w:r>
          </w:p>
          <w:p w14:paraId="3B074F41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ЕКС 40102810445370000055</w:t>
            </w:r>
          </w:p>
          <w:p w14:paraId="22783925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03232643666380006300</w:t>
            </w:r>
          </w:p>
          <w:p w14:paraId="793513AF" w14:textId="77777777" w:rsidR="00521477" w:rsidRDefault="00521477" w:rsidP="00521477">
            <w:pPr>
              <w:pStyle w:val="Default"/>
              <w:spacing w:after="60"/>
              <w:ind w:firstLine="709"/>
              <w:jc w:val="both"/>
            </w:pPr>
            <w:r>
              <w:t>Срок действия Договора на размещение нестационарных торговых объектов – 10 лет.</w:t>
            </w:r>
          </w:p>
          <w:p w14:paraId="04411936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 на участие в открытом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рабочим дням 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перерыв на обед с 13.00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подаются в письменной форме.</w:t>
            </w:r>
          </w:p>
          <w:p w14:paraId="5070F12D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подачи заявок: 5 августа 2021 года</w:t>
            </w:r>
          </w:p>
          <w:p w14:paraId="17E12CE8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подачи заявок: 25 августа 2021 года (15.00)</w:t>
            </w:r>
          </w:p>
          <w:p w14:paraId="348486CA" w14:textId="77777777" w:rsidR="00521477" w:rsidRDefault="00521477" w:rsidP="00521477">
            <w:pPr>
              <w:pStyle w:val="Default"/>
              <w:spacing w:after="60"/>
              <w:ind w:firstLine="709"/>
              <w:jc w:val="both"/>
            </w:pPr>
            <w:r>
              <w:rPr>
                <w:b/>
                <w:bCs/>
              </w:rPr>
              <w:t xml:space="preserve">Срок, место и порядок предоставления документации об открытом аукционе: </w:t>
            </w:r>
            <w:r>
              <w:t>документацию об открытом аукционе можно получить </w:t>
            </w:r>
            <w:r>
              <w:rPr>
                <w:b/>
              </w:rPr>
              <w:t xml:space="preserve">с 5 августа 2021 года по 25 августа 2021 года (15.00) </w:t>
            </w:r>
            <w:r>
              <w:t xml:space="preserve">по рабочим дням с 9.00 до 18.00, перерыв на обед с 13.00 до 14.00 по адресу: 216790, Смоленская обл., г. Рудня, ул. Киреева, д. 93, здание Администрации муниципального образования Руднянский район Смоленской области, </w:t>
            </w:r>
            <w:proofErr w:type="spellStart"/>
            <w:r>
              <w:t>каб</w:t>
            </w:r>
            <w:proofErr w:type="spellEnd"/>
            <w:r>
              <w:t xml:space="preserve">. 54 и на официальном сайте муниципального образования Руднянский район Смоленской области по адресу: </w:t>
            </w:r>
            <w:hyperlink r:id="rId6" w:history="1">
              <w:r>
                <w:rPr>
                  <w:rStyle w:val="a3"/>
                </w:rPr>
                <w:t>https://рудня.рф/leftmenu/administracia/otdel-po-ekonomike/aukcion/</w:t>
              </w:r>
            </w:hyperlink>
            <w:r>
              <w:t>.</w:t>
            </w:r>
          </w:p>
          <w:p w14:paraId="5B33CA4C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место рассмотрения заявок на участие в открытом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августа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E4BA6C" w14:textId="77777777" w:rsidR="00521477" w:rsidRDefault="00521477" w:rsidP="00521477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место и время проведения открытого аукциона: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DD0A1E5" w14:textId="77777777" w:rsidR="00521477" w:rsidRDefault="00521477" w:rsidP="005214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Организатор открытого аукциона вправе отказаться от проведения открытого аукциона не позднее, чем за три рабочих дня до наступления даты проведения открытого аукциона.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об отказе от проведения открытого аукциона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      </w:r>
          </w:p>
          <w:p w14:paraId="2A84CF87" w14:textId="77777777" w:rsidR="000856E7" w:rsidRPr="006E1BD1" w:rsidRDefault="000856E7" w:rsidP="00085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E5E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о предмете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открытого аукциона</w:t>
            </w: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на право заключения договоров</w:t>
            </w:r>
          </w:p>
          <w:p w14:paraId="3DD76B33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      </w:r>
          </w:p>
          <w:p w14:paraId="0C384F35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14:paraId="67436943" w14:textId="77777777" w:rsidR="004852A2" w:rsidRDefault="004852A2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202A1458" w14:textId="77777777" w:rsid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2">
              <w:rPr>
                <w:rFonts w:ascii="Times New Roman" w:eastAsiaTheme="minorEastAsia" w:hAnsi="Times New Roman"/>
                <w:sz w:val="24"/>
                <w:szCs w:val="24"/>
              </w:rPr>
              <w:t>2.1.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открытого аукциона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      </w:r>
          </w:p>
          <w:p w14:paraId="095B481E" w14:textId="77777777" w:rsidR="004852A2" w:rsidRP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492"/>
              <w:gridCol w:w="2268"/>
              <w:gridCol w:w="2409"/>
            </w:tblGrid>
            <w:tr w:rsidR="004852A2" w:rsidRPr="006D2890" w14:paraId="11491A3C" w14:textId="77777777" w:rsidTr="00A73CFF">
              <w:tc>
                <w:tcPr>
                  <w:tcW w:w="3032" w:type="dxa"/>
                  <w:shd w:val="clear" w:color="auto" w:fill="auto"/>
                </w:tcPr>
                <w:p w14:paraId="0DEA59B4" w14:textId="77777777"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728007B5" w14:textId="77777777"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14:paraId="34B4A93C" w14:textId="77777777"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14:paraId="11CD2DA7" w14:textId="77777777"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5D24C1" w14:textId="77777777"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7C5B9" w14:textId="77777777"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4852A2" w:rsidRPr="006D2890" w14:paraId="17DEF943" w14:textId="77777777" w:rsidTr="00A73CFF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22F9" w14:textId="77777777" w:rsidR="004852A2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Смоленская обл., г. Рудня, </w:t>
                  </w:r>
                </w:p>
                <w:p w14:paraId="1ACA869F" w14:textId="77777777"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shd w:val="clear" w:color="auto" w:fill="auto"/>
                </w:tcPr>
                <w:p w14:paraId="669B4545" w14:textId="77777777"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BD5B27" w14:textId="77777777"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45EE760" w14:textId="77777777"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765D6258" w14:textId="77777777" w:rsidR="007A2498" w:rsidRDefault="007A2498" w:rsidP="00521477">
            <w:pPr>
              <w:pStyle w:val="Default"/>
              <w:spacing w:before="60"/>
              <w:ind w:firstLine="709"/>
              <w:jc w:val="both"/>
            </w:pPr>
            <w:r>
              <w:t>Н</w:t>
            </w:r>
            <w:r w:rsidRPr="00D30DF2">
              <w:t>ачальная (минимальная)</w:t>
            </w:r>
            <w:r>
              <w:t xml:space="preserve"> цена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</w:t>
            </w:r>
            <w:r w:rsidRPr="00D30DF2">
              <w:t>установлена в размере ежегодной платы</w:t>
            </w:r>
            <w:r>
              <w:t xml:space="preserve"> </w:t>
            </w:r>
            <w:r>
              <w:rPr>
                <w:b/>
                <w:bCs/>
              </w:rPr>
              <w:t>4305,00 рублей</w:t>
            </w:r>
            <w:r>
              <w:t>.</w:t>
            </w:r>
          </w:p>
          <w:p w14:paraId="7792BC75" w14:textId="77777777" w:rsidR="007A2498" w:rsidRDefault="007A2498" w:rsidP="007A2498">
            <w:pPr>
              <w:pStyle w:val="Default"/>
              <w:spacing w:after="60"/>
              <w:ind w:firstLine="709"/>
              <w:jc w:val="both"/>
              <w:rPr>
                <w:b/>
              </w:rPr>
            </w:pPr>
            <w:r>
              <w:t>Ш</w:t>
            </w:r>
            <w:r w:rsidRPr="00D30DF2">
              <w:t xml:space="preserve">аг </w:t>
            </w:r>
            <w:r>
              <w:t xml:space="preserve">открытого </w:t>
            </w:r>
            <w:r w:rsidRPr="00D30DF2">
              <w:t>аукциона устанавливается в размере</w:t>
            </w:r>
            <w:r>
              <w:t xml:space="preserve"> </w:t>
            </w:r>
            <w:r w:rsidRPr="00D30DF2">
              <w:t>пяти</w:t>
            </w:r>
            <w:r>
              <w:t xml:space="preserve"> </w:t>
            </w:r>
            <w:r w:rsidRPr="00D30DF2">
              <w:t>процентов</w:t>
            </w:r>
            <w:r>
              <w:t xml:space="preserve"> </w:t>
            </w:r>
            <w:r w:rsidRPr="00D30DF2">
              <w:t xml:space="preserve">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</w:t>
            </w:r>
            <w:r>
              <w:t xml:space="preserve"> </w:t>
            </w:r>
            <w:r w:rsidRPr="007519DC">
              <w:rPr>
                <w:b/>
                <w:bCs/>
              </w:rPr>
              <w:t>21</w:t>
            </w:r>
            <w:r>
              <w:rPr>
                <w:b/>
                <w:bCs/>
              </w:rPr>
              <w:t>5</w:t>
            </w:r>
            <w:r w:rsidRPr="007519DC">
              <w:rPr>
                <w:b/>
                <w:bCs/>
              </w:rPr>
              <w:t>,25</w:t>
            </w:r>
            <w:r w:rsidRPr="007A2766">
              <w:rPr>
                <w:b/>
              </w:rPr>
              <w:t xml:space="preserve"> р</w:t>
            </w:r>
            <w:r w:rsidRPr="00C7791A">
              <w:rPr>
                <w:b/>
              </w:rPr>
              <w:t>уб</w:t>
            </w:r>
            <w:r>
              <w:rPr>
                <w:b/>
              </w:rPr>
              <w:t>лей</w:t>
            </w:r>
            <w:r w:rsidRPr="00C7791A">
              <w:rPr>
                <w:b/>
              </w:rPr>
              <w:t>.</w:t>
            </w:r>
            <w:r w:rsidRPr="00D30DF2">
              <w:rPr>
                <w:b/>
              </w:rPr>
              <w:t xml:space="preserve"> </w:t>
            </w:r>
          </w:p>
          <w:p w14:paraId="5354C352" w14:textId="77777777" w:rsidR="007A2498" w:rsidRDefault="007A2498" w:rsidP="007A2498">
            <w:pPr>
              <w:pStyle w:val="Default"/>
              <w:ind w:firstLine="709"/>
              <w:jc w:val="both"/>
              <w:rPr>
                <w:b/>
              </w:rPr>
            </w:pPr>
            <w:r w:rsidRPr="00D30DF2">
              <w:t xml:space="preserve">Сумма задатка определена в размере </w:t>
            </w:r>
            <w:r>
              <w:t>двадцати</w:t>
            </w:r>
            <w:r w:rsidRPr="00D30DF2">
              <w:t xml:space="preserve"> процентов от 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 </w:t>
            </w:r>
            <w:r>
              <w:rPr>
                <w:b/>
              </w:rPr>
              <w:t>861,00 рублей</w:t>
            </w:r>
            <w:r w:rsidRPr="00D30DF2">
              <w:rPr>
                <w:b/>
              </w:rPr>
              <w:t>.</w:t>
            </w:r>
            <w:r w:rsidR="00D34C5B">
              <w:rPr>
                <w:b/>
              </w:rPr>
              <w:t xml:space="preserve"> </w:t>
            </w:r>
          </w:p>
          <w:p w14:paraId="75D61380" w14:textId="375CAFF2" w:rsidR="00D34C5B" w:rsidRDefault="007A2498" w:rsidP="00D34C5B">
            <w:pPr>
              <w:pStyle w:val="Default"/>
              <w:spacing w:after="60"/>
              <w:ind w:firstLine="709"/>
              <w:jc w:val="both"/>
            </w:pPr>
            <w:r>
              <w:t>Срок действия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– </w:t>
            </w:r>
            <w:r w:rsidR="00521477">
              <w:t>10</w:t>
            </w:r>
            <w:r>
              <w:t xml:space="preserve"> лет.</w:t>
            </w:r>
          </w:p>
          <w:p w14:paraId="30B7193A" w14:textId="77777777" w:rsidR="00D34C5B" w:rsidRDefault="007A2498" w:rsidP="00D34C5B">
            <w:pPr>
              <w:pStyle w:val="Default"/>
              <w:spacing w:after="60"/>
              <w:ind w:firstLine="709"/>
              <w:jc w:val="both"/>
            </w:pPr>
            <w:r>
              <w:t>2.2</w:t>
            </w:r>
            <w:r w:rsidRPr="00A004FB">
              <w:t xml:space="preserve">. При исполнении </w:t>
            </w:r>
            <w:r w:rsidRPr="007A2498">
              <w:t>Договора на размещение нестационарных торговых объектов</w:t>
            </w:r>
            <w:r w:rsidRPr="00A004FB">
              <w:t xml:space="preserve"> пересмотр цены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t xml:space="preserve"> в сторону увеличения допускается в </w:t>
            </w:r>
            <w:r w:rsidRPr="00A004FB">
              <w:rPr>
                <w:rFonts w:eastAsia="Calibri"/>
              </w:rPr>
              <w:t xml:space="preserve">одностороннем порядке </w:t>
            </w:r>
            <w:r>
              <w:rPr>
                <w:rFonts w:eastAsia="Calibri"/>
              </w:rPr>
              <w:t>Организатором открытого аукциона</w:t>
            </w:r>
            <w:r w:rsidRPr="00A004FB">
              <w:rPr>
                <w:rFonts w:eastAsia="Calibri"/>
              </w:rPr>
              <w:t xml:space="preserve"> по истечении календарного года, на долю величины месячной платы за пользование объектом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rPr>
                <w:rFonts w:eastAsia="Calibri"/>
              </w:rPr>
      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      </w:r>
            <w:r w:rsidR="00D34C5B">
              <w:rPr>
                <w:rFonts w:eastAsia="Calibri"/>
              </w:rPr>
              <w:t xml:space="preserve"> </w:t>
            </w:r>
          </w:p>
          <w:p w14:paraId="7B4F8621" w14:textId="77777777" w:rsidR="00D34C5B" w:rsidRDefault="007A2498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исполнении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заключенного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не может быть пересмотрена по соглашению сторон и в одностороннем порядке, в сторону уменьшения.</w:t>
            </w:r>
          </w:p>
          <w:p w14:paraId="34D9ABCE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Цена заключённого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может быть ниже начальной (минимальной) цены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информационном сообщении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аукциона.</w:t>
            </w:r>
          </w:p>
          <w:p w14:paraId="1DA0D594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заключении и исполнении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условий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указанных в документации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аукционе, по соглашению сторон и в одностороннем порядке не допускается.</w:t>
            </w:r>
          </w:p>
          <w:p w14:paraId="3E2E5D24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заключенному на срок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превышающий 1 (один) год, производится ежеквартально равными долями в течение каждого расчетного периода. </w:t>
            </w:r>
          </w:p>
          <w:p w14:paraId="13B807C5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За текущий квартал перечисление платы осуществляется до 10-го числа месяца, следующего за отчетным периодом. </w:t>
            </w:r>
          </w:p>
          <w:p w14:paraId="160ED44E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заключенному на срок менее 1 (одного) года, производится единовременно. </w:t>
            </w:r>
          </w:p>
          <w:p w14:paraId="51F36F9A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Хозяйствующий субъект обязан внести в течение 5 (пяти) дней со дня заключения </w:t>
            </w:r>
            <w:r w:rsidR="00631E19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631E19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плату в полном объеме. </w:t>
            </w:r>
            <w:r w:rsidR="00631E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030D5ACA" w14:textId="77777777" w:rsidR="00A004FB" w:rsidRPr="00631E19" w:rsidRDefault="00D34C5B" w:rsidP="0063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5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260A3D1" w14:textId="77777777" w:rsidR="00884208" w:rsidRDefault="00631E19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Представле</w:t>
            </w:r>
            <w:r w:rsidR="0088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заявок </w:t>
            </w:r>
            <w:r w:rsidR="00884208" w:rsidRPr="00884208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884208"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открытом аукционе на право заключения договоров </w:t>
            </w:r>
          </w:p>
          <w:p w14:paraId="407957C1" w14:textId="77777777" w:rsid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      </w:r>
          </w:p>
          <w:p w14:paraId="0A2854E4" w14:textId="77777777" w:rsidR="00884208" w:rsidRP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14:paraId="484D7722" w14:textId="77777777" w:rsidR="009A2DE2" w:rsidRPr="00A004FB" w:rsidRDefault="009A2DE2" w:rsidP="0088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0380E" w14:textId="77777777" w:rsid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Заявители, принявшие решение</w:t>
            </w:r>
            <w:r w:rsid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 участии </w:t>
            </w:r>
            <w:r w:rsidR="00884208" w:rsidRPr="00A154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4208" w:rsidRPr="00A15462">
              <w:rPr>
                <w:rFonts w:ascii="Times New Roman" w:eastAsiaTheme="minorEastAsia" w:hAnsi="Times New Roman"/>
                <w:sz w:val="24"/>
                <w:szCs w:val="24"/>
              </w:rPr>
      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 w:rsidR="00021B0A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– открытый аукцион)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подают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заявку на участие в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аукционе. Прием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начинается со дн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 опубликования информационного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сообщения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проведении открытого аукциона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 прекращается за три рабочих дня до проведения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5AD34FB8" w14:textId="77777777" w:rsidR="0003066E" w:rsidRP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Заявка на участие в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аукционе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      </w:r>
          </w:p>
          <w:p w14:paraId="77A62F7D" w14:textId="77777777" w:rsidR="0003066E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 сведениям и документам о заявителе относятся: </w:t>
            </w:r>
          </w:p>
          <w:p w14:paraId="3D78D2F5" w14:textId="77777777"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индивидуального предпринимателя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), номер контактного телефона;</w:t>
            </w:r>
          </w:p>
          <w:p w14:paraId="5F41E748" w14:textId="77777777"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б) копии учредительных документов (для юридических лиц), свидетельства о государственной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регистрации (для юридических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лиц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).</w:t>
            </w:r>
          </w:p>
          <w:p w14:paraId="7E528CAB" w14:textId="77777777" w:rsidR="009A2DE2" w:rsidRPr="00A004FB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Заявитель вправе подать только одну заявку в отношении каждого предмета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(лота).</w:t>
            </w:r>
          </w:p>
          <w:p w14:paraId="3FEB8251" w14:textId="77777777"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.5. Каждая заявка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поступившая в срок, указанный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03066E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 проведении открытого аукциона, регистрируется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рганизатором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аукционе.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с указанием номера этой заявки.</w:t>
            </w:r>
          </w:p>
          <w:p w14:paraId="48F3438E" w14:textId="77777777"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  Полученные после окончания установленного срока приема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заявки не рассматриваются и в тот же день возвращаются соответствующим заявителям. В случае если было установлено требован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внесении задатка, О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аукциона обязан вернуть задаток указанным заявителям в течение пяти рабочих дней с даты подписания протокола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аукциона.</w:t>
            </w:r>
          </w:p>
          <w:p w14:paraId="3773682B" w14:textId="77777777" w:rsidR="009A2DE2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не, письменно уведомив об этом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616FFB55" w14:textId="77777777"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2009D12F" w14:textId="77777777" w:rsidR="00284642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B6C6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4. 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Место, дата начала,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дата и время окончания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срока подачи заявок </w:t>
            </w:r>
          </w:p>
          <w:p w14:paraId="33AAC1BB" w14:textId="77777777" w:rsidR="00AB6C60" w:rsidRPr="00AB6C60" w:rsidRDefault="00284642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на участие в открытом аукционе</w:t>
            </w:r>
          </w:p>
          <w:p w14:paraId="38D6EB9D" w14:textId="77777777"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2819C738" w14:textId="77777777" w:rsidR="00284642" w:rsidRPr="003D1B55" w:rsidRDefault="00284642" w:rsidP="00284642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 Заявки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рабочим дням с 9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перерыв на обед с 13.00 до 1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216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подаются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C795F" w14:textId="19746919" w:rsidR="00284642" w:rsidRPr="00284642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заявок: </w:t>
            </w:r>
            <w:r w:rsidR="0052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  <w:p w14:paraId="13C91D09" w14:textId="0699A652" w:rsidR="00A004FB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заявок: </w:t>
            </w:r>
            <w:r w:rsidR="0052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 (15.00)</w:t>
            </w:r>
          </w:p>
          <w:p w14:paraId="256BAEEC" w14:textId="77777777" w:rsidR="00284642" w:rsidRPr="00A004FB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2669B" w14:textId="77777777" w:rsidR="00A004FB" w:rsidRPr="00A004FB" w:rsidRDefault="00284642" w:rsidP="0028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55C71E1A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DAA476" w14:textId="77777777" w:rsidR="00A004FB" w:rsidRPr="00A004FB" w:rsidRDefault="00284642" w:rsidP="00CF33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быть правоспособен на подачу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заключение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действующим законодательством Российской Федерации.</w:t>
            </w:r>
          </w:p>
          <w:p w14:paraId="28E4149E" w14:textId="77777777" w:rsidR="00284642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 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представить в составе своей заявки 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перечень которых указан в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подтверждающие правоспособность его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аукционе.</w:t>
            </w:r>
          </w:p>
          <w:p w14:paraId="50F7AB64" w14:textId="77777777" w:rsidR="00A004FB" w:rsidRPr="00A004FB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 Участник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должен соответствовать следующим требованиям:</w:t>
            </w:r>
          </w:p>
          <w:p w14:paraId="48770BCC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 банкротства;</w:t>
            </w:r>
          </w:p>
          <w:p w14:paraId="1A0C5D3D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участника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приостановлена в порядке, предусмотренном законодательством Российской Федерации, на день рассмотрения заявки</w:t>
            </w:r>
            <w:r w:rsidR="00CF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3AE"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61B59D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13AAD" w14:textId="77777777" w:rsidR="00CF33AE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рассмотрения заявок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B4D53E" w14:textId="77777777" w:rsid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документов претендентов</w:t>
            </w:r>
          </w:p>
          <w:p w14:paraId="46656F8F" w14:textId="77777777" w:rsidR="00CF33AE" w:rsidRP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759817" w14:textId="77777777" w:rsidR="00CF33AE" w:rsidRDefault="00CF33AE" w:rsidP="00CF33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.1. Рассмотрение заявок на участие в </w:t>
            </w: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осуществляется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3AE">
              <w:rPr>
                <w:rFonts w:ascii="Times New Roman" w:hAnsi="Times New Roman" w:cs="Times New Roman"/>
                <w:sz w:val="24"/>
                <w:szCs w:val="24"/>
              </w:rPr>
      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Комиссия).</w:t>
            </w:r>
          </w:p>
          <w:p w14:paraId="06588DB7" w14:textId="77777777"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основании результатов рассмотрения заявок на участие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открытом аукционе К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омиссия принимает решение о допуске к участию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заявителя и признании заявителя участником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о чем составляется протокол.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 в день окончания рассмотрения 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размещается на официальном сайте Администрации муниципального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Руднянский район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«Интернет»: </w:t>
            </w:r>
            <w:hyperlink r:id="rId7" w:history="1">
              <w:r w:rsidR="003B40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</w:hyperlink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рудня.рф.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Заявителям направляются уведомлен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 о принятых 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омиссией решениях.</w:t>
            </w:r>
          </w:p>
          <w:p w14:paraId="0E41536A" w14:textId="77777777"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Заявитель не допускается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по следующим основаниям:</w:t>
            </w:r>
          </w:p>
          <w:p w14:paraId="7B29CA3E" w14:textId="77777777"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заявка по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дана на место, не включенное в С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хему размещения нестационарных торговых объектов на территори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муниципального образования 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Смоленской области;</w:t>
            </w:r>
          </w:p>
          <w:p w14:paraId="0D40AA55" w14:textId="77777777"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="003B40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лицо, подавшее заявку, не представило в установленный срок необходимых документов,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документацией, либо наличия в таких документах недостоверных сведений;</w:t>
            </w:r>
          </w:p>
          <w:p w14:paraId="04D33176" w14:textId="77777777" w:rsidR="00A004FB" w:rsidRPr="00A004FB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невнесение задатка на счет, указанный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аукциона, в установленный срок.</w:t>
            </w:r>
          </w:p>
          <w:p w14:paraId="351D2049" w14:textId="77777777"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ликвидации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или наличие решения арбитражно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суда о признании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индивидуального предпринимателя банкротом и об открытии конкурсного производства;</w:t>
            </w:r>
          </w:p>
          <w:p w14:paraId="396C4EA3" w14:textId="77777777" w:rsidR="003B40AD" w:rsidRDefault="00A004FB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аукционе.</w:t>
            </w:r>
          </w:p>
          <w:p w14:paraId="0B118CF3" w14:textId="77777777" w:rsidR="00A004FB" w:rsidRPr="00A004FB" w:rsidRDefault="003B40AD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Аукцион проводится в присутствии участников.</w:t>
            </w:r>
          </w:p>
          <w:p w14:paraId="3B58EF90" w14:textId="77777777"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 окончании срока подачи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подана только одна заявка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или не подано ни одной заявки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или на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не явились участники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либо явился один участник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несостоявшимся.</w:t>
            </w:r>
          </w:p>
          <w:p w14:paraId="5DEB445F" w14:textId="77777777"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признан несостоявшимся О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заключает с единственным принявшим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участником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481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5C481E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и по цене, которые предусмотрены заявкой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 документацией об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но по цене не менее начальной (минимальной) цены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указанной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сообщении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25AAE148" w14:textId="77777777" w:rsidR="00A004FB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Решение об отказе в допуске заявителя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может быть обжаловано в порядке, установленном законодательством Российской Федерации. </w:t>
            </w:r>
          </w:p>
          <w:p w14:paraId="279148CC" w14:textId="77777777" w:rsidR="005C481E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BA27216" w14:textId="77777777" w:rsid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открытого аукциона</w:t>
            </w:r>
          </w:p>
          <w:p w14:paraId="71FF5D67" w14:textId="77777777" w:rsidR="005C481E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AF2716" w14:textId="77777777" w:rsidR="00B755F5" w:rsidRDefault="005C481E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Аукцион проводится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омиссией.</w:t>
            </w:r>
          </w:p>
          <w:p w14:paraId="167B5BC6" w14:textId="77777777" w:rsidR="00B755F5" w:rsidRPr="00B755F5" w:rsidRDefault="00B755F5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могут участвовать только заявители, признанные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157C7A3F" w14:textId="77777777" w:rsidR="00B755F5" w:rsidRDefault="00B755F5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укцион проводится путем повышения начальной (минимальной) цены,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 о проведении открытого аукциона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на «шаг» аукциона, устанавливаемый  в размере пяти проценто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начальной (минимальной) цены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лота,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636A8905" w14:textId="77777777" w:rsidR="00A004FB" w:rsidRPr="00A004FB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 проводится в следующем порядке:</w:t>
            </w:r>
          </w:p>
          <w:p w14:paraId="09175F42" w14:textId="77777777" w:rsidR="00B755F5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непосредственно перед началом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регистрирует явившихся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(их представителей). </w:t>
            </w:r>
          </w:p>
          <w:p w14:paraId="60AE23AB" w14:textId="77777777"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регистрации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(их представителям) выдаются пр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онумерованные карточки (далее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карточки);</w:t>
            </w:r>
          </w:p>
          <w:p w14:paraId="139B35E9" w14:textId="77777777" w:rsidR="00B755F5" w:rsidRDefault="00A004FB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начинается с объявления аукционистом начала проведения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предмета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начальной (минимальной) цены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чего аукционист предлагает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заявлять свои предложения о цене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6FD681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поднимает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 в случае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 согласен заключить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F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B60F90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объявленной цене;</w:t>
            </w:r>
          </w:p>
          <w:p w14:paraId="1184E8CF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аукционист объявляет номер карточки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который первым поднял карточку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новую цену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увеличенную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</w:t>
            </w:r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повышается цена;</w:t>
            </w:r>
          </w:p>
          <w:p w14:paraId="32E40DCA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считается оконченным, если после троекратного объявления аукционистом последнего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один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поднял карточку. В этом случае аукционист объявляет об окончании проведения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последнее и предпоследнее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карточки и наименование победителя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сделавшего предпоследнее предложение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1C7E2" w14:textId="77777777"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Победителем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признается лицо, предложившее наиболее высокую цену.</w:t>
            </w:r>
          </w:p>
          <w:p w14:paraId="638E3092" w14:textId="77777777"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Решение об определении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оформляется протоколом, который подписывается в день проведения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всеми присутствующими членами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омиссии. Протокол составляется в двух экземплярах, один из которых оста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ется у О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второй передается победителю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вместе с проектом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трех рабочих дней с даты подписания протокола.</w:t>
            </w:r>
          </w:p>
          <w:p w14:paraId="60EA3A76" w14:textId="77777777"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для признания </w:t>
            </w:r>
            <w:r w:rsidR="00A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несостоявшимся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принимает соответствующее решение, которое оформляется протоколом.</w:t>
            </w:r>
          </w:p>
          <w:p w14:paraId="14D1B083" w14:textId="77777777" w:rsidR="00162E66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Любой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размещения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вправе направить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письменной форме, в том числе в форме электронного документа, запрос о разъяснении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4B6D5DCB" w14:textId="77777777"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течение двух рабочих дней с даты поступления такого запроса обязан представить такому участнику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соответствующие разъяснения в письменной форме или в форме электронного документа.</w:t>
            </w:r>
          </w:p>
          <w:p w14:paraId="3DB4042C" w14:textId="77777777" w:rsidR="00A004FB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Протоколы, составленные в ходе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заявки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документация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изменения, внесенные в документацию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 разъяснения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аукционе хранятся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менее трех лет.</w:t>
            </w:r>
          </w:p>
          <w:p w14:paraId="3E10D424" w14:textId="77777777" w:rsidR="00162E66" w:rsidRPr="00A004FB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73FD9" w14:textId="77777777" w:rsidR="00162E66" w:rsidRDefault="00162E66" w:rsidP="00162E6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492858" w14:textId="77777777" w:rsid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Размер задатка, вносимого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порядок и срок его внесения, реквизиты 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ов, на которые вносится задаток</w:t>
            </w:r>
          </w:p>
          <w:p w14:paraId="069DA0DF" w14:textId="77777777" w:rsidR="00162E66" w:rsidRP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3149E0" w14:textId="77777777" w:rsidR="00162E66" w:rsidRDefault="00162E66" w:rsidP="00162E6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.1.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вносится задаток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в размере двадцати процентов от начальной (минимальной) цены Договора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BFF6D" w14:textId="77777777" w:rsidR="005B03E7" w:rsidRPr="00266742" w:rsidRDefault="00162E66" w:rsidP="005B03E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="005B03E7" w:rsidRPr="0026674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размещение нестационарных торговых объектов вносится на счет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рганизатора открытого аукциона.</w:t>
            </w:r>
          </w:p>
          <w:p w14:paraId="09B2C567" w14:textId="77777777"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задатка:</w:t>
            </w:r>
          </w:p>
          <w:p w14:paraId="3B8A118D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ИНН 6713000928 КПП 671301001  </w:t>
            </w:r>
          </w:p>
          <w:p w14:paraId="3AD024C4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ОКТМО 66638101     </w:t>
            </w:r>
          </w:p>
          <w:p w14:paraId="5E1F452C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УФК по Смоленской области</w:t>
            </w: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муниципального образования Руднянский район Смоленской области л/с 05633002070)</w:t>
            </w:r>
          </w:p>
          <w:p w14:paraId="70AD9E3F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Смоленск Банка России // УФК по Смоленской области </w:t>
            </w:r>
          </w:p>
          <w:p w14:paraId="4F9CBAFE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14:paraId="4ABE6F86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016614901</w:t>
            </w:r>
          </w:p>
          <w:p w14:paraId="06C94BF0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ЕКС 40102810445370000055</w:t>
            </w:r>
          </w:p>
          <w:p w14:paraId="3A59F762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03232643666380006300</w:t>
            </w:r>
          </w:p>
          <w:p w14:paraId="6D118CF8" w14:textId="1AAEAE1B" w:rsidR="00A004FB" w:rsidRDefault="005B03E7" w:rsidP="005214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перечис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задаток со дня, следующего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днем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сообщения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 срок, обеспечивающ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поступление средств на счет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позднее даты окончания приема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аукционе. </w:t>
            </w:r>
          </w:p>
          <w:p w14:paraId="5559FA4F" w14:textId="77777777" w:rsidR="006D532B" w:rsidRPr="00A004FB" w:rsidRDefault="006D532B" w:rsidP="006D53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8EF9" w14:textId="77777777" w:rsidR="00A004FB" w:rsidRDefault="00A73CFF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B03E7" w:rsidRPr="005B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возврата задатка</w:t>
            </w:r>
          </w:p>
          <w:p w14:paraId="164DE457" w14:textId="77777777" w:rsidR="005B03E7" w:rsidRPr="00A004FB" w:rsidRDefault="005B03E7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3D9713" w14:textId="77777777" w:rsidR="006D532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5B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возвращает задаток лицам, от которых поступили задатки в следующем порядке:</w:t>
            </w:r>
          </w:p>
          <w:p w14:paraId="66D999F4" w14:textId="77777777" w:rsidR="00A004FB" w:rsidRPr="00A004F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при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– в течение пяти рабочих дней с даты принятия решения об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44F40E9D" w14:textId="28743F92"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подавшим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после ис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течения срока подачи заявок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протокола об определении победителя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61E1893B" w14:textId="77777777"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за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явителям, отозвавшим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абочих дней с даты поступления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уведомления об отзыве заявки на участие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аукционе;</w:t>
            </w:r>
          </w:p>
          <w:p w14:paraId="245A815D" w14:textId="77777777" w:rsidR="00A004FB" w:rsidRPr="00A004F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не допущенным к участию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аукционе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рабочих дней с даты подписания протокола рассмотрения заявок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;</w:t>
            </w:r>
          </w:p>
          <w:p w14:paraId="3F2199F6" w14:textId="0EB79D22"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участникам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которые участвовали в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но не стали победителями, за исключением участника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протокола об определении победителя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071C4FA8" w14:textId="3513D3B4"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участнику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победителем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642898FA" w14:textId="77777777" w:rsidR="00A004FB" w:rsidRPr="00A004FB" w:rsidRDefault="00A004FB" w:rsidP="00A73CFF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в иных случаях возврата задатка, предусмотренных законодательством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рабочих дней со дня возникновения обстоятельств, являющи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хся основаниями для возврата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задатка.</w:t>
            </w:r>
          </w:p>
          <w:p w14:paraId="04818A76" w14:textId="77777777" w:rsidR="00A73CFF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8A989F6" w14:textId="77777777" w:rsidR="00A004FB" w:rsidRDefault="00A73CFF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Опубликование и размещение сообщения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итогах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1B1E8BF2" w14:textId="77777777" w:rsidR="00A73CFF" w:rsidRDefault="00A73CFF" w:rsidP="00A7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EB73D7" w14:textId="77777777" w:rsidR="00A004FB" w:rsidRDefault="00A73CFF" w:rsidP="00A73C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Протокол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размещается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 </w:t>
            </w:r>
            <w:r>
              <w:rPr>
                <w:rFonts w:ascii="Times New Roman" w:eastAsia="Times New Roman" w:hAnsi="Times New Roman" w:cs="Times New Roman"/>
                <w:color w:val="B00000"/>
                <w:sz w:val="24"/>
                <w:szCs w:val="24"/>
                <w:u w:val="single"/>
                <w:lang w:eastAsia="ru-RU"/>
              </w:rPr>
              <w:t>http://рудня.рф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дня, следующего за днем подписания указанного протокола.</w:t>
            </w:r>
          </w:p>
          <w:p w14:paraId="4CC7F066" w14:textId="77777777" w:rsidR="00A73CFF" w:rsidRDefault="00A73CFF" w:rsidP="00A73C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E451C" w14:textId="77777777" w:rsidR="00A73CFF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E04AA" w14:textId="77777777" w:rsidR="00A73CFF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заключения </w:t>
            </w:r>
            <w:r w:rsidR="00A73CFF"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5597CB" w14:textId="77777777" w:rsidR="00A004FB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победителем 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19AD1CC4" w14:textId="77777777" w:rsidR="00A73CFF" w:rsidRPr="00A004FB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52C3" w14:textId="77777777" w:rsidR="00A004FB" w:rsidRPr="00A004FB" w:rsidRDefault="00A004FB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CF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подписывается сторонами не позднее 3 (трех) рабочих дней с момента подписания победителем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протокола.</w:t>
            </w:r>
          </w:p>
          <w:p w14:paraId="15B4C83A" w14:textId="77777777" w:rsidR="00AA68B0" w:rsidRDefault="00A004FB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подписания </w:t>
            </w:r>
            <w:r w:rsidR="00AA68B0"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A68B0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победитель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 представляет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аукциона:</w:t>
            </w:r>
          </w:p>
          <w:p w14:paraId="53721430" w14:textId="77777777" w:rsidR="00AA68B0" w:rsidRDefault="00AA68B0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документ, удос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товеряющий личность победителя;</w:t>
            </w:r>
          </w:p>
          <w:p w14:paraId="5A7D5B57" w14:textId="77777777" w:rsidR="00AA68B0" w:rsidRDefault="00A004FB" w:rsidP="00AA68B0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 копию платежного поручения (квитанции) об упл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ате цены приобретаемого права.</w:t>
            </w:r>
          </w:p>
          <w:p w14:paraId="1625F3A5" w14:textId="77777777" w:rsid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Неявка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 установленный срок для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а также задержка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 вине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рассматриваются как отказ от победы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и, соответственно, получения права на заключение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Победитель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признается уклонившимся. Право приобретения лота переходит к участнику, признанному вторым после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4900CF04" w14:textId="77777777" w:rsidR="00AA68B0" w:rsidRP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3F12B0A2" w14:textId="77777777" w:rsidR="00A004FB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Недействительность результатов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4B0F0B12" w14:textId="77777777" w:rsidR="00AA68B0" w:rsidRPr="00AA68B0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2891AD" w14:textId="77777777" w:rsidR="00A004FB" w:rsidRPr="00A004FB" w:rsidRDefault="00AA68B0" w:rsidP="00AA68B0">
            <w:pPr>
              <w:tabs>
                <w:tab w:val="left" w:pos="10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могут быть обжалованы в судебном порядке по иску одной из сторон.</w:t>
            </w:r>
          </w:p>
          <w:p w14:paraId="7E694F0B" w14:textId="77777777" w:rsidR="00A004FB" w:rsidRPr="00A004FB" w:rsidRDefault="00A004FB" w:rsidP="00A004FB">
            <w:pPr>
              <w:tabs>
                <w:tab w:val="left" w:pos="1543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0CD90D9B" w14:textId="77777777"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7DEBAAC1" w14:textId="77777777" w:rsidR="00A90DAD" w:rsidRPr="00A90DAD" w:rsidRDefault="00A90DAD" w:rsidP="00A90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0297D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7D1F8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F0024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105583F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</w:t>
      </w:r>
    </w:p>
    <w:p w14:paraId="65172367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14:paraId="43B6214D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3D285C9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E47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</w:p>
    <w:p w14:paraId="55CAF64F" w14:textId="77777777"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658144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14:paraId="5C0FEBD8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14:paraId="69D7B2CE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( 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14:paraId="12F373E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14:paraId="20B27AC7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A1CE28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12C5F9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14:paraId="5E5CF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14:paraId="2FA1376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14:paraId="56D6B27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14:paraId="0588A552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6. К настоящей заявке прилагаются документы согласно описи на ___________ листах:</w:t>
      </w:r>
    </w:p>
    <w:p w14:paraId="663AEF7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14:paraId="7E01764D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14:paraId="1924728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14:paraId="264A064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14:paraId="00DE85F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7125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0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0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7DF9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14:paraId="29E866A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14:paraId="53B748F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14:paraId="397646C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14:paraId="09870CF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0998E1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14:paraId="143AC336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FAF6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9ED5F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742A4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5EA29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0BF9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14:paraId="35592AA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8C5D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14:paraId="18FA879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14:paraId="5E300DBC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BE6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14:paraId="3013B4AE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14:paraId="7F07537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2D41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05BB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BF1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50D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44731" w14:textId="77777777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09FA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14:paraId="71CE8255" w14:textId="77777777" w:rsidTr="00E31582">
        <w:trPr>
          <w:tblCellSpacing w:w="15" w:type="dxa"/>
        </w:trPr>
        <w:tc>
          <w:tcPr>
            <w:tcW w:w="4971" w:type="pct"/>
            <w:vAlign w:val="center"/>
          </w:tcPr>
          <w:p w14:paraId="1C679A3C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14:paraId="4D949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59850EE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60994C4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740FC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1D658FC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5C48BF3F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6DDDAF7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6CA0A74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6A3DC9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5F6704D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0E319CC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20591F2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160C8A8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7A2B772B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70879ECF" w14:textId="77777777"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6483" w14:textId="77777777"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14:paraId="5DF0AC10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14:paraId="7505BDAC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14:paraId="7198B34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A63D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591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8BA774C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2B3C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71B2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0A2EEE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7F7275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6AFCC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50802F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45DA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89C1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C9BCEB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62F1E" w14:textId="77777777"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81F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469D1D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186C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14:paraId="2D7D0AA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EEB68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488F56E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415E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7F403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6B20AC6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C246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C3F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79D8A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33D2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77C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CE80CC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85436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6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7566C6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F25B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73EF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997906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8B45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BEF4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154FB5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5A7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A7706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424B8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A3FF9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4FC5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D579E42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1056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7C38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6D6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                  подпись                      ФИО расшифровка</w:t>
            </w:r>
          </w:p>
          <w:p w14:paraId="0CC5C20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C74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14:paraId="54360FB5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7FB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00D3EA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14:paraId="3B880484" w14:textId="77777777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14:paraId="1A6AFE47" w14:textId="77777777" w:rsidR="00A90DAD" w:rsidRPr="00A90DAD" w:rsidRDefault="00A90DAD" w:rsidP="000856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15A9A5F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2850A2B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387FF4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1FCE8D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52160DD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331D8B08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0F6B85E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2AFCBA26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3C7E05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49A0BE8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36B99FDA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0A363621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5CC751D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659BE512" w14:textId="77777777"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28AFCB51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7ABDA" w14:textId="77777777"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14:paraId="5628CAB2" w14:textId="77777777"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14:paraId="75F4FC48" w14:textId="77777777"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14:paraId="527F4C64" w14:textId="77777777"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14:paraId="1BE0382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8A71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14:paraId="0EA60365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CF45D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4FE0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14:paraId="0E383047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688E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EFF3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230D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729C311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0BF8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610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5585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CD03DF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D1A0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C308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3E1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33E4D78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D9A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546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B59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AB9DCA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CBA3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CDD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196F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4957AD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382E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EE1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BE2D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EE130E8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542F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6E3A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798E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7DB8E5F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DF21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7D4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CD31B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05C45C9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1AB0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A0CB1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DF8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EDF568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EC51E5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CA74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14:paraId="2479C58B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</w:p>
          <w:p w14:paraId="6E9C33A5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14:paraId="79762C16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3E9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A1C887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3AC13FF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скреплен печатью / опечатан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14:paraId="6C21FE7D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6F2CE6A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8E457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14:paraId="0C7CB174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14:paraId="26B06C6F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14:paraId="593CA821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14:paraId="070AD09C" w14:textId="77777777"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разграничена, находящихся на территории муниципального образования </w:t>
      </w:r>
    </w:p>
    <w:p w14:paraId="44F1A34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0510990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CB860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14:paraId="62E15DE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834A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 w:rsidRPr="00C91F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</w:p>
    <w:p w14:paraId="78A5B14E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</w:p>
    <w:p w14:paraId="078FEE42" w14:textId="77777777"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0343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EDFE67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7FD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Par792"/>
      <w:bookmarkEnd w:id="1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14:paraId="5D45834A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14:paraId="4ECA8C3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14:paraId="4B720E1E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4839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14:paraId="6988366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B05E0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14:paraId="3B3D25A9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3. Специализация нестационарного торгового объекта является существенным условием настоящего Договора. Одностороннее изменение Хозяйствующим субъектом специализации нестационарного торгового объекта не допускается.</w:t>
      </w:r>
    </w:p>
    <w:p w14:paraId="33DAA29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14:paraId="659BEDF7" w14:textId="77777777" w:rsidR="00E31582" w:rsidRPr="00C91FE3" w:rsidRDefault="00E31582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513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FCF5E8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A6D1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14:paraId="1AE7AB21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14:paraId="449CC510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14:paraId="4D40D9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14:paraId="4BF2F86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14:paraId="43318B8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14:paraId="5EC34F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14:paraId="05D9526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14:paraId="7D3BE91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14:paraId="7E6A6B8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14:paraId="53ACE9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14:paraId="2B8C4E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14:paraId="40B27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14:paraId="1A6191F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14:paraId="2C2A12B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14:paraId="651CC9B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1C73B6D8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8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2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2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муниципального образования Руднянский район Смоленской области с указанием причин исключения. </w:t>
      </w:r>
    </w:p>
    <w:p w14:paraId="1E3A40E1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14:paraId="3BD7CB5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14:paraId="60A1572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14:paraId="289A092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385DF2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14:paraId="073320E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14:paraId="4F81F9C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14:paraId="485872E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14:paraId="043BF9E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14:paraId="0BEFF14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14:paraId="0F083E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4A51E10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14:paraId="4232BC6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14:paraId="2F72CD1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14:paraId="6232564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14:paraId="4025A03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(тепло-,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14:paraId="7E811CF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средств в срок, указанный в предписании.</w:t>
      </w:r>
    </w:p>
    <w:p w14:paraId="3A40797C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1506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14:paraId="39F66EC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4058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14:paraId="3B55125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открытого аукциона на право заключения договоров на размещение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lastRenderedPageBreak/>
        <w:t>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Положения о 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AC741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14:paraId="77EE2E7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срок превышающий 1 (один) год, производится ежеквартально равными долями в течение каждого расчетного периода. </w:t>
      </w:r>
    </w:p>
    <w:p w14:paraId="077A114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70F4CC1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14:paraId="7A469A9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14:paraId="01A6A0C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11. Хозяйствующий субъект перечисляет плату по настоящему Договору в бюджет муниципального образования Руднянский район Смоленской области по реквизитам, указанным в настоящем Договоре. В платежном поручении (квитанции) указывается номер и дата настоящего Договора, а также период, за который осуществляется платеж.</w:t>
      </w:r>
    </w:p>
    <w:p w14:paraId="7073A69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14:paraId="1FCC0CEA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18224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E8039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9DF87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F6802A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14:paraId="6439B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15. Стороны освобождаются от обязательств по настоящему Договору в случае наступления форс-мажорных обстоятельств в соответствии с законодательством Российской Федерации.</w:t>
      </w:r>
    </w:p>
    <w:p w14:paraId="1603FDF7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A6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5C35D78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89ADD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по соглашению Сторон или по решению суда.</w:t>
      </w:r>
    </w:p>
    <w:p w14:paraId="083E56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14:paraId="5A887570" w14:textId="77777777"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получения указанного уведомления, освободить место от принадлежащего ему нестационарного торгового объекта. </w:t>
      </w:r>
    </w:p>
    <w:p w14:paraId="400E31D7" w14:textId="77777777"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CB0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7C6B1D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3BF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14:paraId="6A8B507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14:paraId="7D9AC7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14:paraId="35F6F7D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обстоятельств свыше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14:paraId="5E8E1512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2EF5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0CD5113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17AB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14:paraId="04CE7A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14:paraId="00480CA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14:paraId="6719B0D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14:paraId="5FA209F6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14:paraId="66651322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BE75A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14:paraId="4E074608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66EB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14:paraId="5FA0F7E1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25771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КБК 902 117 05050 05 0000 180.</w:t>
      </w:r>
    </w:p>
    <w:p w14:paraId="1AF168B0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>КБК 902 117 05050 05 0000 180.</w:t>
      </w:r>
    </w:p>
    <w:p w14:paraId="3A49EB39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 20____ г</w:t>
      </w:r>
    </w:p>
    <w:p w14:paraId="40D1C7E4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E5C08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D6F75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14:paraId="76B99918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136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77BF643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A349BE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035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F94006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 20____ г.</w:t>
      </w:r>
    </w:p>
    <w:p w14:paraId="4319FAD9" w14:textId="77777777" w:rsidR="00A90DAD" w:rsidRPr="00C91FE3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DAD" w:rsidRPr="00C91FE3" w:rsidSect="00A0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FB"/>
    <w:rsid w:val="00021B0A"/>
    <w:rsid w:val="0003066E"/>
    <w:rsid w:val="000856BF"/>
    <w:rsid w:val="000856E7"/>
    <w:rsid w:val="00162E66"/>
    <w:rsid w:val="00284642"/>
    <w:rsid w:val="003B40AD"/>
    <w:rsid w:val="004852A2"/>
    <w:rsid w:val="00521477"/>
    <w:rsid w:val="005B03E7"/>
    <w:rsid w:val="005C481E"/>
    <w:rsid w:val="00631E19"/>
    <w:rsid w:val="006D532B"/>
    <w:rsid w:val="007A2498"/>
    <w:rsid w:val="00884208"/>
    <w:rsid w:val="009A2DE2"/>
    <w:rsid w:val="00A004FB"/>
    <w:rsid w:val="00A15462"/>
    <w:rsid w:val="00A73CFF"/>
    <w:rsid w:val="00A90DAD"/>
    <w:rsid w:val="00AA68B0"/>
    <w:rsid w:val="00AA789D"/>
    <w:rsid w:val="00AB6C60"/>
    <w:rsid w:val="00B60F90"/>
    <w:rsid w:val="00B755F5"/>
    <w:rsid w:val="00BD2378"/>
    <w:rsid w:val="00C91FE3"/>
    <w:rsid w:val="00CF33AE"/>
    <w:rsid w:val="00D34C5B"/>
    <w:rsid w:val="00DC042A"/>
    <w:rsid w:val="00E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759"/>
  <w15:docId w15:val="{1F37B1F2-D0E0-4BAE-AB2E-8204DEC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6C866B086686392518E90C37C49139637E98990970ED3AEAA562E45562EDCBE858719FFF6D06A94B3FFl6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la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91;&#1076;&#1085;&#1103;.&#1088;&#1092;/leftmenu/administracia/otdel-po-ekonomike/aukc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7611</Words>
  <Characters>43388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Krasochenko_NA</cp:lastModifiedBy>
  <cp:revision>11</cp:revision>
  <dcterms:created xsi:type="dcterms:W3CDTF">2021-06-23T17:08:00Z</dcterms:created>
  <dcterms:modified xsi:type="dcterms:W3CDTF">2021-08-04T11:51:00Z</dcterms:modified>
</cp:coreProperties>
</file>