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786B5" w14:textId="77777777" w:rsidR="00EF4CF0" w:rsidRPr="00DF39E7" w:rsidRDefault="00D6059A" w:rsidP="00166A71">
      <w:pPr>
        <w:jc w:val="center"/>
        <w:rPr>
          <w:b/>
          <w:sz w:val="28"/>
          <w:szCs w:val="28"/>
        </w:rPr>
      </w:pPr>
      <w:r w:rsidRPr="00DF39E7">
        <w:rPr>
          <w:noProof/>
        </w:rPr>
        <w:drawing>
          <wp:anchor distT="0" distB="0" distL="114300" distR="114300" simplePos="0" relativeHeight="251657728" behindDoc="0" locked="0" layoutInCell="1" allowOverlap="1" wp14:anchorId="5840E43F" wp14:editId="4C813CEC">
            <wp:simplePos x="0" y="0"/>
            <wp:positionH relativeFrom="column">
              <wp:posOffset>2832100</wp:posOffset>
            </wp:positionH>
            <wp:positionV relativeFrom="paragraph">
              <wp:posOffset>0</wp:posOffset>
            </wp:positionV>
            <wp:extent cx="812800" cy="825500"/>
            <wp:effectExtent l="0" t="0" r="0" b="0"/>
            <wp:wrapSquare wrapText="left"/>
            <wp:docPr id="2" name="Рисунок 2" descr="gerb3_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gerb3_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800" cy="825500"/>
                    </a:xfrm>
                    <a:prstGeom prst="rect">
                      <a:avLst/>
                    </a:prstGeom>
                    <a:noFill/>
                    <a:ln>
                      <a:noFill/>
                    </a:ln>
                  </pic:spPr>
                </pic:pic>
              </a:graphicData>
            </a:graphic>
          </wp:anchor>
        </w:drawing>
      </w:r>
      <w:r w:rsidR="00EF4CF0" w:rsidRPr="00DF39E7">
        <w:rPr>
          <w:b/>
          <w:sz w:val="28"/>
          <w:szCs w:val="28"/>
        </w:rPr>
        <w:br w:type="textWrapping" w:clear="all"/>
      </w:r>
      <w:r w:rsidR="00254F30" w:rsidRPr="00DF39E7">
        <w:rPr>
          <w:b/>
          <w:sz w:val="28"/>
          <w:szCs w:val="28"/>
        </w:rPr>
        <w:t>АДМИНИСТРАЦИЯ МУНИЦИПАЛЬНОГО ОБРАЗОВАНИЯ</w:t>
      </w:r>
    </w:p>
    <w:p w14:paraId="4247AC50" w14:textId="2977BF87" w:rsidR="00EF4CF0" w:rsidRPr="00DF39E7" w:rsidRDefault="002D2957">
      <w:pPr>
        <w:jc w:val="center"/>
        <w:rPr>
          <w:b/>
          <w:sz w:val="28"/>
          <w:szCs w:val="28"/>
        </w:rPr>
      </w:pPr>
      <w:r>
        <w:rPr>
          <w:b/>
          <w:sz w:val="28"/>
          <w:szCs w:val="28"/>
        </w:rPr>
        <w:t xml:space="preserve">«РУДНЯНСКИЙ МУНИЦИПАЛЬНЫЙ ОКРУГ» </w:t>
      </w:r>
      <w:r w:rsidR="00254F30" w:rsidRPr="00DF39E7">
        <w:rPr>
          <w:b/>
          <w:sz w:val="28"/>
          <w:szCs w:val="28"/>
        </w:rPr>
        <w:t>СМОЛЕНСКОЙ</w:t>
      </w:r>
      <w:r w:rsidR="00EF4CF0" w:rsidRPr="00DF39E7">
        <w:rPr>
          <w:b/>
          <w:sz w:val="28"/>
          <w:szCs w:val="28"/>
        </w:rPr>
        <w:t xml:space="preserve"> ОБЛАСТИ</w:t>
      </w:r>
    </w:p>
    <w:p w14:paraId="52AA5BBE" w14:textId="77777777" w:rsidR="00EF4CF0" w:rsidRPr="00DF39E7" w:rsidRDefault="00EF4CF0">
      <w:pPr>
        <w:jc w:val="center"/>
        <w:rPr>
          <w:b/>
          <w:sz w:val="28"/>
          <w:szCs w:val="28"/>
        </w:rPr>
      </w:pPr>
    </w:p>
    <w:p w14:paraId="6C8E6A54" w14:textId="77777777" w:rsidR="00EF4CF0" w:rsidRPr="00DF39E7" w:rsidRDefault="00254F30">
      <w:pPr>
        <w:jc w:val="center"/>
        <w:rPr>
          <w:b/>
          <w:sz w:val="28"/>
          <w:szCs w:val="28"/>
        </w:rPr>
      </w:pPr>
      <w:r w:rsidRPr="00DF39E7">
        <w:rPr>
          <w:b/>
          <w:sz w:val="28"/>
          <w:szCs w:val="28"/>
        </w:rPr>
        <w:t>П О С Т А</w:t>
      </w:r>
      <w:r w:rsidR="00EF4CF0" w:rsidRPr="00DF39E7">
        <w:rPr>
          <w:b/>
          <w:sz w:val="28"/>
          <w:szCs w:val="28"/>
        </w:rPr>
        <w:t xml:space="preserve"> </w:t>
      </w:r>
      <w:r w:rsidRPr="00DF39E7">
        <w:rPr>
          <w:b/>
          <w:sz w:val="28"/>
          <w:szCs w:val="28"/>
        </w:rPr>
        <w:t>Н О В Л Е</w:t>
      </w:r>
      <w:r w:rsidR="00EF4CF0" w:rsidRPr="00DF39E7">
        <w:rPr>
          <w:b/>
          <w:sz w:val="28"/>
          <w:szCs w:val="28"/>
        </w:rPr>
        <w:t xml:space="preserve"> </w:t>
      </w:r>
      <w:r w:rsidRPr="00DF39E7">
        <w:rPr>
          <w:b/>
          <w:sz w:val="28"/>
          <w:szCs w:val="28"/>
        </w:rPr>
        <w:t>Н И Е</w:t>
      </w:r>
    </w:p>
    <w:p w14:paraId="2E91FE58" w14:textId="77777777" w:rsidR="00EF4CF0" w:rsidRPr="00DF39E7" w:rsidRDefault="00EF4CF0">
      <w:pPr>
        <w:rPr>
          <w:b/>
          <w:sz w:val="28"/>
          <w:szCs w:val="28"/>
        </w:rPr>
      </w:pPr>
      <w:r w:rsidRPr="00DF39E7">
        <w:rPr>
          <w:sz w:val="28"/>
          <w:szCs w:val="28"/>
        </w:rPr>
        <w:tab/>
      </w:r>
      <w:r w:rsidRPr="00DF39E7">
        <w:rPr>
          <w:sz w:val="28"/>
          <w:szCs w:val="28"/>
        </w:rPr>
        <w:tab/>
      </w:r>
      <w:r w:rsidRPr="00DF39E7">
        <w:rPr>
          <w:sz w:val="28"/>
          <w:szCs w:val="28"/>
        </w:rPr>
        <w:tab/>
      </w:r>
      <w:r w:rsidRPr="00DF39E7">
        <w:rPr>
          <w:sz w:val="28"/>
          <w:szCs w:val="28"/>
        </w:rPr>
        <w:tab/>
      </w:r>
      <w:r w:rsidRPr="00DF39E7">
        <w:rPr>
          <w:sz w:val="28"/>
          <w:szCs w:val="28"/>
        </w:rPr>
        <w:tab/>
      </w:r>
    </w:p>
    <w:p w14:paraId="31D74A1D" w14:textId="49C5E315" w:rsidR="00EF4CF0" w:rsidRPr="00DF39E7" w:rsidRDefault="00DE0CD3">
      <w:pPr>
        <w:rPr>
          <w:sz w:val="28"/>
          <w:szCs w:val="28"/>
        </w:rPr>
      </w:pPr>
      <w:r w:rsidRPr="00430815">
        <w:rPr>
          <w:sz w:val="28"/>
          <w:szCs w:val="28"/>
        </w:rPr>
        <w:t>о</w:t>
      </w:r>
      <w:r w:rsidR="003C2CB8" w:rsidRPr="00430815">
        <w:rPr>
          <w:sz w:val="28"/>
          <w:szCs w:val="28"/>
        </w:rPr>
        <w:t>т</w:t>
      </w:r>
      <w:r w:rsidR="0097379F" w:rsidRPr="00430815">
        <w:rPr>
          <w:sz w:val="28"/>
          <w:szCs w:val="28"/>
        </w:rPr>
        <w:t xml:space="preserve"> </w:t>
      </w:r>
      <w:r w:rsidR="006E1A65" w:rsidRPr="00430815">
        <w:rPr>
          <w:sz w:val="28"/>
          <w:szCs w:val="28"/>
        </w:rPr>
        <w:t xml:space="preserve"> </w:t>
      </w:r>
      <w:r w:rsidR="00F87036">
        <w:rPr>
          <w:sz w:val="28"/>
          <w:szCs w:val="28"/>
        </w:rPr>
        <w:t>27.03.2026</w:t>
      </w:r>
      <w:r w:rsidR="008F4B8D" w:rsidRPr="00430815">
        <w:rPr>
          <w:sz w:val="28"/>
          <w:szCs w:val="28"/>
        </w:rPr>
        <w:t xml:space="preserve"> </w:t>
      </w:r>
      <w:r w:rsidR="00081232">
        <w:rPr>
          <w:sz w:val="28"/>
          <w:szCs w:val="28"/>
        </w:rPr>
        <w:t>года</w:t>
      </w:r>
      <w:bookmarkStart w:id="0" w:name="_GoBack"/>
      <w:bookmarkEnd w:id="0"/>
      <w:r w:rsidR="008F4B8D" w:rsidRPr="00430815">
        <w:rPr>
          <w:sz w:val="28"/>
          <w:szCs w:val="28"/>
        </w:rPr>
        <w:t xml:space="preserve"> </w:t>
      </w:r>
      <w:r w:rsidR="006E1A65" w:rsidRPr="00430815">
        <w:rPr>
          <w:sz w:val="28"/>
          <w:szCs w:val="28"/>
        </w:rPr>
        <w:t xml:space="preserve"> </w:t>
      </w:r>
      <w:r w:rsidR="005E7D56" w:rsidRPr="00430815">
        <w:rPr>
          <w:sz w:val="28"/>
          <w:szCs w:val="28"/>
        </w:rPr>
        <w:t>№</w:t>
      </w:r>
      <w:r w:rsidR="0097379F" w:rsidRPr="00430815">
        <w:rPr>
          <w:sz w:val="28"/>
          <w:szCs w:val="28"/>
        </w:rPr>
        <w:t xml:space="preserve"> </w:t>
      </w:r>
      <w:r w:rsidR="00F87036">
        <w:rPr>
          <w:sz w:val="28"/>
          <w:szCs w:val="28"/>
        </w:rPr>
        <w:t>108</w:t>
      </w:r>
    </w:p>
    <w:p w14:paraId="2B4313B4" w14:textId="77777777" w:rsidR="00BD7D5A" w:rsidRPr="00430815" w:rsidRDefault="00BD7D5A">
      <w:pPr>
        <w:rPr>
          <w:b/>
          <w:sz w:val="28"/>
          <w:szCs w:val="28"/>
        </w:rPr>
      </w:pPr>
    </w:p>
    <w:tbl>
      <w:tblPr>
        <w:tblpPr w:leftFromText="180" w:rightFromText="180" w:vertAnchor="text" w:tblpX="-7" w:tblpY="136"/>
        <w:tblW w:w="0" w:type="auto"/>
        <w:tblLook w:val="0000" w:firstRow="0" w:lastRow="0" w:firstColumn="0" w:lastColumn="0" w:noHBand="0" w:noVBand="0"/>
      </w:tblPr>
      <w:tblGrid>
        <w:gridCol w:w="4962"/>
      </w:tblGrid>
      <w:tr w:rsidR="00681E4C" w14:paraId="063044D9" w14:textId="77777777" w:rsidTr="003E538E">
        <w:trPr>
          <w:trHeight w:val="1845"/>
        </w:trPr>
        <w:tc>
          <w:tcPr>
            <w:tcW w:w="4962" w:type="dxa"/>
          </w:tcPr>
          <w:p w14:paraId="285E3BB4" w14:textId="111AF410" w:rsidR="00E51ECA" w:rsidRDefault="00E51ECA" w:rsidP="00E51ECA">
            <w:pPr>
              <w:rPr>
                <w:sz w:val="28"/>
                <w:szCs w:val="28"/>
              </w:rPr>
            </w:pPr>
            <w:r>
              <w:rPr>
                <w:sz w:val="28"/>
                <w:szCs w:val="28"/>
              </w:rPr>
              <w:t>О внесении изменений в муниципальную программу</w:t>
            </w:r>
          </w:p>
          <w:p w14:paraId="06B0B33D" w14:textId="426A49DA" w:rsidR="003E538E" w:rsidRPr="008D4C7F" w:rsidRDefault="003E538E" w:rsidP="00E51ECA">
            <w:pPr>
              <w:rPr>
                <w:sz w:val="28"/>
                <w:szCs w:val="28"/>
              </w:rPr>
            </w:pPr>
            <w:bookmarkStart w:id="1" w:name="_Hlk131780760"/>
            <w:r w:rsidRPr="008D4C7F">
              <w:rPr>
                <w:sz w:val="28"/>
                <w:szCs w:val="28"/>
              </w:rPr>
              <w:t>«Обеспечение законности</w:t>
            </w:r>
          </w:p>
          <w:p w14:paraId="43D8CFA6" w14:textId="77777777" w:rsidR="003E538E" w:rsidRPr="008D4C7F" w:rsidRDefault="003E538E" w:rsidP="00E51ECA">
            <w:pPr>
              <w:rPr>
                <w:sz w:val="28"/>
                <w:szCs w:val="28"/>
              </w:rPr>
            </w:pPr>
            <w:r w:rsidRPr="008D4C7F">
              <w:rPr>
                <w:sz w:val="28"/>
                <w:szCs w:val="28"/>
              </w:rPr>
              <w:t>и правопорядка на территории</w:t>
            </w:r>
          </w:p>
          <w:p w14:paraId="6FA2FEC0" w14:textId="02A001DF" w:rsidR="003E538E" w:rsidRPr="008D4C7F" w:rsidRDefault="003E538E" w:rsidP="00E51ECA">
            <w:pPr>
              <w:rPr>
                <w:sz w:val="28"/>
                <w:szCs w:val="28"/>
              </w:rPr>
            </w:pPr>
            <w:r w:rsidRPr="008D4C7F">
              <w:rPr>
                <w:sz w:val="28"/>
                <w:szCs w:val="28"/>
              </w:rPr>
              <w:t>муниципального образования</w:t>
            </w:r>
          </w:p>
          <w:p w14:paraId="2813444F" w14:textId="000AE630" w:rsidR="00681E4C" w:rsidRDefault="008E0F80" w:rsidP="00E51ECA">
            <w:r>
              <w:rPr>
                <w:sz w:val="28"/>
                <w:szCs w:val="28"/>
              </w:rPr>
              <w:t>«</w:t>
            </w:r>
            <w:r w:rsidR="002D2957">
              <w:rPr>
                <w:sz w:val="28"/>
                <w:szCs w:val="28"/>
              </w:rPr>
              <w:t xml:space="preserve">Руднянский </w:t>
            </w:r>
            <w:r>
              <w:rPr>
                <w:sz w:val="28"/>
                <w:szCs w:val="28"/>
              </w:rPr>
              <w:t>муниципальный округ»</w:t>
            </w:r>
            <w:r w:rsidR="002D2957">
              <w:rPr>
                <w:sz w:val="28"/>
                <w:szCs w:val="28"/>
              </w:rPr>
              <w:t xml:space="preserve"> </w:t>
            </w:r>
            <w:r w:rsidR="003E538E" w:rsidRPr="008D4C7F">
              <w:rPr>
                <w:sz w:val="28"/>
                <w:szCs w:val="28"/>
              </w:rPr>
              <w:t>Смоленской области</w:t>
            </w:r>
            <w:bookmarkEnd w:id="1"/>
          </w:p>
        </w:tc>
      </w:tr>
    </w:tbl>
    <w:p w14:paraId="04CDEA83" w14:textId="77777777" w:rsidR="00C32DD0" w:rsidRDefault="00C32DD0" w:rsidP="00C32DD0">
      <w:pPr>
        <w:autoSpaceDE w:val="0"/>
        <w:autoSpaceDN w:val="0"/>
        <w:adjustRightInd w:val="0"/>
        <w:jc w:val="both"/>
      </w:pPr>
    </w:p>
    <w:p w14:paraId="6AAA6779" w14:textId="77777777" w:rsidR="00681E4C" w:rsidRDefault="00254F30" w:rsidP="00C32DD0">
      <w:pPr>
        <w:autoSpaceDE w:val="0"/>
        <w:autoSpaceDN w:val="0"/>
        <w:adjustRightInd w:val="0"/>
        <w:jc w:val="both"/>
        <w:rPr>
          <w:bCs/>
          <w:sz w:val="28"/>
          <w:szCs w:val="28"/>
        </w:rPr>
      </w:pPr>
      <w:r>
        <w:rPr>
          <w:bCs/>
          <w:sz w:val="28"/>
          <w:szCs w:val="28"/>
        </w:rPr>
        <w:t xml:space="preserve">          </w:t>
      </w:r>
    </w:p>
    <w:p w14:paraId="26507C87" w14:textId="77777777" w:rsidR="00681E4C" w:rsidRDefault="00681E4C" w:rsidP="00C32DD0">
      <w:pPr>
        <w:autoSpaceDE w:val="0"/>
        <w:autoSpaceDN w:val="0"/>
        <w:adjustRightInd w:val="0"/>
        <w:jc w:val="both"/>
        <w:rPr>
          <w:bCs/>
          <w:sz w:val="28"/>
          <w:szCs w:val="28"/>
        </w:rPr>
      </w:pPr>
    </w:p>
    <w:p w14:paraId="78C60C46" w14:textId="77777777" w:rsidR="00681E4C" w:rsidRDefault="00681E4C" w:rsidP="00C32DD0">
      <w:pPr>
        <w:autoSpaceDE w:val="0"/>
        <w:autoSpaceDN w:val="0"/>
        <w:adjustRightInd w:val="0"/>
        <w:jc w:val="both"/>
        <w:rPr>
          <w:bCs/>
          <w:sz w:val="28"/>
          <w:szCs w:val="28"/>
        </w:rPr>
      </w:pPr>
    </w:p>
    <w:p w14:paraId="60D1D356" w14:textId="77777777" w:rsidR="00681E4C" w:rsidRDefault="00681E4C" w:rsidP="00C32DD0">
      <w:pPr>
        <w:autoSpaceDE w:val="0"/>
        <w:autoSpaceDN w:val="0"/>
        <w:adjustRightInd w:val="0"/>
        <w:jc w:val="both"/>
        <w:rPr>
          <w:bCs/>
          <w:sz w:val="28"/>
          <w:szCs w:val="28"/>
        </w:rPr>
      </w:pPr>
    </w:p>
    <w:p w14:paraId="6CA57876" w14:textId="77777777" w:rsidR="00681E4C" w:rsidRDefault="00681E4C" w:rsidP="00C32DD0">
      <w:pPr>
        <w:autoSpaceDE w:val="0"/>
        <w:autoSpaceDN w:val="0"/>
        <w:adjustRightInd w:val="0"/>
        <w:jc w:val="both"/>
        <w:rPr>
          <w:bCs/>
          <w:sz w:val="28"/>
          <w:szCs w:val="28"/>
        </w:rPr>
      </w:pPr>
    </w:p>
    <w:p w14:paraId="230B2820" w14:textId="77777777" w:rsidR="00681E4C" w:rsidRDefault="00681E4C" w:rsidP="00C32DD0">
      <w:pPr>
        <w:autoSpaceDE w:val="0"/>
        <w:autoSpaceDN w:val="0"/>
        <w:adjustRightInd w:val="0"/>
        <w:jc w:val="both"/>
        <w:rPr>
          <w:bCs/>
          <w:sz w:val="28"/>
          <w:szCs w:val="28"/>
        </w:rPr>
      </w:pPr>
    </w:p>
    <w:p w14:paraId="7E0F24C5" w14:textId="77777777" w:rsidR="00681E4C" w:rsidRDefault="00681E4C" w:rsidP="00C32DD0">
      <w:pPr>
        <w:autoSpaceDE w:val="0"/>
        <w:autoSpaceDN w:val="0"/>
        <w:adjustRightInd w:val="0"/>
        <w:jc w:val="both"/>
        <w:rPr>
          <w:bCs/>
          <w:sz w:val="28"/>
          <w:szCs w:val="28"/>
        </w:rPr>
      </w:pPr>
    </w:p>
    <w:p w14:paraId="36847F25" w14:textId="33F3BCBD" w:rsidR="00C03D61" w:rsidRPr="00DF39E7" w:rsidRDefault="007D6B5E" w:rsidP="0008658D">
      <w:pPr>
        <w:tabs>
          <w:tab w:val="left" w:pos="567"/>
        </w:tabs>
        <w:autoSpaceDE w:val="0"/>
        <w:autoSpaceDN w:val="0"/>
        <w:adjustRightInd w:val="0"/>
        <w:ind w:firstLine="567"/>
        <w:jc w:val="both"/>
        <w:rPr>
          <w:bCs/>
          <w:sz w:val="28"/>
          <w:szCs w:val="28"/>
        </w:rPr>
      </w:pPr>
      <w:r w:rsidRPr="00BE0B11">
        <w:rPr>
          <w:bCs/>
          <w:sz w:val="28"/>
          <w:szCs w:val="28"/>
        </w:rPr>
        <w:t xml:space="preserve">В </w:t>
      </w:r>
      <w:r w:rsidR="00F76844" w:rsidRPr="00BE0B11">
        <w:rPr>
          <w:bCs/>
          <w:sz w:val="28"/>
          <w:szCs w:val="28"/>
        </w:rPr>
        <w:t xml:space="preserve">соответствии </w:t>
      </w:r>
      <w:r w:rsidR="009979A3" w:rsidRPr="00BE0B11">
        <w:rPr>
          <w:sz w:val="28"/>
          <w:szCs w:val="28"/>
        </w:rPr>
        <w:t xml:space="preserve">с Бюджетным кодексом Российской </w:t>
      </w:r>
      <w:r w:rsidR="009701D4" w:rsidRPr="00BE0B11">
        <w:rPr>
          <w:sz w:val="28"/>
          <w:szCs w:val="28"/>
        </w:rPr>
        <w:t>Федерации, постановлением</w:t>
      </w:r>
      <w:r w:rsidR="009979A3" w:rsidRPr="00BE0B11">
        <w:rPr>
          <w:sz w:val="28"/>
          <w:szCs w:val="28"/>
        </w:rPr>
        <w:t xml:space="preserve"> Администрации муниципального образования </w:t>
      </w:r>
      <w:r w:rsidR="00BE0B11" w:rsidRPr="00BE0B11">
        <w:rPr>
          <w:sz w:val="28"/>
          <w:szCs w:val="28"/>
        </w:rPr>
        <w:t>«</w:t>
      </w:r>
      <w:r w:rsidR="002D2957" w:rsidRPr="00BE0B11">
        <w:rPr>
          <w:sz w:val="28"/>
          <w:szCs w:val="28"/>
        </w:rPr>
        <w:t xml:space="preserve">Руднянский </w:t>
      </w:r>
      <w:r w:rsidR="00BE0B11" w:rsidRPr="00BE0B11">
        <w:rPr>
          <w:sz w:val="28"/>
          <w:szCs w:val="28"/>
        </w:rPr>
        <w:t>муниципальный округ»</w:t>
      </w:r>
      <w:r w:rsidR="002D2957" w:rsidRPr="00BE0B11">
        <w:rPr>
          <w:sz w:val="28"/>
          <w:szCs w:val="28"/>
        </w:rPr>
        <w:t xml:space="preserve"> </w:t>
      </w:r>
      <w:r w:rsidR="009701D4" w:rsidRPr="00BE0B11">
        <w:rPr>
          <w:sz w:val="28"/>
          <w:szCs w:val="28"/>
        </w:rPr>
        <w:t>Смоленской области</w:t>
      </w:r>
      <w:r w:rsidR="009D1F25">
        <w:rPr>
          <w:sz w:val="28"/>
          <w:szCs w:val="28"/>
        </w:rPr>
        <w:t xml:space="preserve"> от</w:t>
      </w:r>
      <w:r w:rsidR="00BE0B11" w:rsidRPr="00BE0B11">
        <w:rPr>
          <w:sz w:val="28"/>
          <w:szCs w:val="28"/>
        </w:rPr>
        <w:t xml:space="preserve"> 23.01.2025  № 21 </w:t>
      </w:r>
      <w:r w:rsidR="009979A3" w:rsidRPr="00BE0B11">
        <w:rPr>
          <w:sz w:val="28"/>
          <w:szCs w:val="28"/>
        </w:rPr>
        <w:t>«</w:t>
      </w:r>
      <w:r w:rsidR="00BE0B11" w:rsidRPr="00BE0B11">
        <w:rPr>
          <w:sz w:val="28"/>
          <w:szCs w:val="28"/>
        </w:rPr>
        <w:t>Об утверждении Порядка принятия решения о разработке муниципальных программ, их формирования и реализации</w:t>
      </w:r>
      <w:r w:rsidR="009979A3" w:rsidRPr="00BE0B11">
        <w:rPr>
          <w:sz w:val="28"/>
          <w:szCs w:val="28"/>
        </w:rPr>
        <w:t>»,</w:t>
      </w:r>
      <w:r w:rsidR="00F76844" w:rsidRPr="00BE0B11">
        <w:rPr>
          <w:bCs/>
          <w:sz w:val="28"/>
          <w:szCs w:val="28"/>
        </w:rPr>
        <w:t xml:space="preserve"> Уставом муниципального образования </w:t>
      </w:r>
      <w:r w:rsidR="002D2957" w:rsidRPr="00BE0B11">
        <w:rPr>
          <w:bCs/>
          <w:sz w:val="28"/>
          <w:szCs w:val="28"/>
        </w:rPr>
        <w:t xml:space="preserve">«Руднянский муниципальный округ» </w:t>
      </w:r>
      <w:r w:rsidR="00F76844" w:rsidRPr="00BE0B11">
        <w:rPr>
          <w:bCs/>
          <w:sz w:val="28"/>
          <w:szCs w:val="28"/>
        </w:rPr>
        <w:t>Смоленской области</w:t>
      </w:r>
    </w:p>
    <w:p w14:paraId="140E8AD5" w14:textId="77777777" w:rsidR="007D6B5E" w:rsidRDefault="00254F30" w:rsidP="007D6B5E">
      <w:pPr>
        <w:tabs>
          <w:tab w:val="left" w:pos="567"/>
        </w:tabs>
        <w:jc w:val="both"/>
        <w:rPr>
          <w:sz w:val="28"/>
          <w:szCs w:val="28"/>
        </w:rPr>
      </w:pPr>
      <w:r>
        <w:rPr>
          <w:sz w:val="28"/>
          <w:szCs w:val="28"/>
        </w:rPr>
        <w:t xml:space="preserve">       </w:t>
      </w:r>
    </w:p>
    <w:p w14:paraId="0CF0BF6F" w14:textId="241099BE" w:rsidR="00EF4CF0" w:rsidRDefault="007D6B5E" w:rsidP="007D6B5E">
      <w:pPr>
        <w:tabs>
          <w:tab w:val="left" w:pos="567"/>
        </w:tabs>
        <w:jc w:val="both"/>
        <w:rPr>
          <w:sz w:val="28"/>
          <w:szCs w:val="28"/>
        </w:rPr>
      </w:pPr>
      <w:r>
        <w:rPr>
          <w:sz w:val="28"/>
          <w:szCs w:val="28"/>
        </w:rPr>
        <w:tab/>
      </w:r>
      <w:r w:rsidR="00EF4CF0" w:rsidRPr="00DF39E7">
        <w:rPr>
          <w:sz w:val="28"/>
          <w:szCs w:val="28"/>
        </w:rPr>
        <w:t xml:space="preserve">Администрация муниципального образования </w:t>
      </w:r>
      <w:r w:rsidR="002D2957">
        <w:rPr>
          <w:sz w:val="28"/>
          <w:szCs w:val="28"/>
        </w:rPr>
        <w:t xml:space="preserve">«Руднянский муниципальный округ» </w:t>
      </w:r>
      <w:r w:rsidR="00EF4CF0" w:rsidRPr="00DF39E7">
        <w:rPr>
          <w:sz w:val="28"/>
          <w:szCs w:val="28"/>
        </w:rPr>
        <w:t>Смоленской области п о с т а н о в л я е т:</w:t>
      </w:r>
    </w:p>
    <w:p w14:paraId="4A95F7B0" w14:textId="77777777" w:rsidR="00E51ECA" w:rsidRDefault="00E51ECA" w:rsidP="007D6B5E">
      <w:pPr>
        <w:tabs>
          <w:tab w:val="left" w:pos="567"/>
        </w:tabs>
        <w:jc w:val="both"/>
        <w:rPr>
          <w:sz w:val="28"/>
          <w:szCs w:val="28"/>
        </w:rPr>
      </w:pPr>
    </w:p>
    <w:p w14:paraId="15F627DB" w14:textId="6EF93B4C" w:rsidR="008E0F80" w:rsidRPr="009D1F25" w:rsidRDefault="00E51ECA" w:rsidP="002E4950">
      <w:pPr>
        <w:ind w:firstLine="709"/>
        <w:jc w:val="both"/>
        <w:rPr>
          <w:sz w:val="28"/>
          <w:szCs w:val="28"/>
        </w:rPr>
      </w:pPr>
      <w:r>
        <w:rPr>
          <w:sz w:val="28"/>
          <w:szCs w:val="28"/>
        </w:rPr>
        <w:t>Внести в</w:t>
      </w:r>
      <w:r w:rsidR="008E0F80">
        <w:rPr>
          <w:sz w:val="28"/>
          <w:szCs w:val="28"/>
        </w:rPr>
        <w:t xml:space="preserve"> муниципальную </w:t>
      </w:r>
      <w:r w:rsidR="008E0F80" w:rsidRPr="00E5725A">
        <w:rPr>
          <w:sz w:val="28"/>
          <w:szCs w:val="28"/>
        </w:rPr>
        <w:t>программу</w:t>
      </w:r>
      <w:r w:rsidR="008E0F80" w:rsidRPr="000047AD">
        <w:rPr>
          <w:sz w:val="28"/>
          <w:szCs w:val="28"/>
        </w:rPr>
        <w:t xml:space="preserve"> </w:t>
      </w:r>
      <w:r w:rsidR="008E0F80" w:rsidRPr="008D4C7F">
        <w:rPr>
          <w:sz w:val="28"/>
          <w:szCs w:val="28"/>
        </w:rPr>
        <w:t xml:space="preserve">«Обеспечение законности и правопорядка </w:t>
      </w:r>
      <w:r w:rsidR="008E0F80" w:rsidRPr="009D1F25">
        <w:rPr>
          <w:sz w:val="28"/>
          <w:szCs w:val="28"/>
        </w:rPr>
        <w:t>на территории муниципального образования «Руднянский муниципальный округ» Смоленской области</w:t>
      </w:r>
      <w:r w:rsidRPr="009D1F25">
        <w:rPr>
          <w:sz w:val="28"/>
          <w:szCs w:val="28"/>
        </w:rPr>
        <w:t xml:space="preserve">, утвержденную постановлением Администрации муниципального образования «Руднянский муниципальный округ» Смоленской области от </w:t>
      </w:r>
      <w:r w:rsidR="009D1F25" w:rsidRPr="009D1F25">
        <w:rPr>
          <w:sz w:val="28"/>
          <w:szCs w:val="28"/>
        </w:rPr>
        <w:t>28.03.2025 № 156</w:t>
      </w:r>
      <w:r w:rsidRPr="009D1F25">
        <w:rPr>
          <w:sz w:val="28"/>
          <w:szCs w:val="28"/>
        </w:rPr>
        <w:t>, следующие изменения:</w:t>
      </w:r>
    </w:p>
    <w:p w14:paraId="4A1C387B" w14:textId="77777777" w:rsidR="00E51ECA" w:rsidRPr="009D1F25" w:rsidRDefault="00E51ECA" w:rsidP="002E4950">
      <w:pPr>
        <w:ind w:firstLine="709"/>
        <w:jc w:val="both"/>
        <w:rPr>
          <w:sz w:val="28"/>
          <w:szCs w:val="28"/>
        </w:rPr>
      </w:pPr>
    </w:p>
    <w:p w14:paraId="3965B469" w14:textId="443C2E90" w:rsidR="00E51ECA" w:rsidRDefault="00E51ECA" w:rsidP="00E51ECA">
      <w:pPr>
        <w:tabs>
          <w:tab w:val="left" w:pos="1129"/>
        </w:tabs>
        <w:ind w:right="170"/>
        <w:jc w:val="both"/>
        <w:rPr>
          <w:sz w:val="28"/>
          <w:szCs w:val="28"/>
        </w:rPr>
      </w:pPr>
      <w:r w:rsidRPr="009D1F25">
        <w:rPr>
          <w:sz w:val="28"/>
          <w:szCs w:val="28"/>
        </w:rPr>
        <w:t xml:space="preserve">         - в паспорте Муниципальной программы </w:t>
      </w:r>
      <w:r w:rsidRPr="00E51ECA">
        <w:rPr>
          <w:sz w:val="28"/>
          <w:szCs w:val="28"/>
        </w:rPr>
        <w:t>позицию:</w:t>
      </w:r>
    </w:p>
    <w:p w14:paraId="0DC6FA79" w14:textId="77777777" w:rsidR="00E51ECA" w:rsidRDefault="00E51ECA" w:rsidP="00E51ECA">
      <w:pPr>
        <w:tabs>
          <w:tab w:val="left" w:pos="1129"/>
        </w:tabs>
        <w:ind w:right="17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27"/>
      </w:tblGrid>
      <w:tr w:rsidR="00E51ECA" w14:paraId="075DD1E6" w14:textId="77777777" w:rsidTr="00E51ECA">
        <w:tc>
          <w:tcPr>
            <w:tcW w:w="3168" w:type="dxa"/>
            <w:tcBorders>
              <w:top w:val="single" w:sz="4" w:space="0" w:color="auto"/>
              <w:left w:val="single" w:sz="4" w:space="0" w:color="auto"/>
              <w:bottom w:val="single" w:sz="4" w:space="0" w:color="auto"/>
              <w:right w:val="single" w:sz="4" w:space="0" w:color="auto"/>
            </w:tcBorders>
            <w:hideMark/>
          </w:tcPr>
          <w:p w14:paraId="2583B958" w14:textId="77777777" w:rsidR="00E51ECA" w:rsidRPr="002F2C10" w:rsidRDefault="00E51ECA" w:rsidP="00E51ECA">
            <w:r w:rsidRPr="002F2C10">
              <w:t xml:space="preserve">Период реализации муниципальной программы  </w:t>
            </w:r>
          </w:p>
        </w:tc>
        <w:tc>
          <w:tcPr>
            <w:tcW w:w="6927" w:type="dxa"/>
            <w:tcBorders>
              <w:top w:val="single" w:sz="4" w:space="0" w:color="auto"/>
              <w:left w:val="single" w:sz="4" w:space="0" w:color="auto"/>
              <w:bottom w:val="single" w:sz="4" w:space="0" w:color="auto"/>
              <w:right w:val="single" w:sz="4" w:space="0" w:color="auto"/>
            </w:tcBorders>
            <w:hideMark/>
          </w:tcPr>
          <w:p w14:paraId="496A2016" w14:textId="77777777" w:rsidR="00E51ECA" w:rsidRDefault="00E51ECA" w:rsidP="00E51ECA">
            <w:r>
              <w:t>2025-2027</w:t>
            </w:r>
            <w:r w:rsidRPr="002F2C10">
              <w:t xml:space="preserve"> годы</w:t>
            </w:r>
          </w:p>
        </w:tc>
      </w:tr>
    </w:tbl>
    <w:p w14:paraId="354A193B" w14:textId="77777777" w:rsidR="00E51ECA" w:rsidRDefault="00E51ECA" w:rsidP="00E51ECA">
      <w:pPr>
        <w:tabs>
          <w:tab w:val="left" w:pos="1293"/>
        </w:tabs>
        <w:ind w:right="170"/>
        <w:jc w:val="both"/>
        <w:rPr>
          <w:sz w:val="28"/>
          <w:szCs w:val="28"/>
        </w:rPr>
      </w:pPr>
      <w:r>
        <w:rPr>
          <w:sz w:val="28"/>
          <w:szCs w:val="28"/>
        </w:rPr>
        <w:tab/>
      </w:r>
    </w:p>
    <w:p w14:paraId="76B6BA82" w14:textId="77777777" w:rsidR="00E51ECA" w:rsidRDefault="00E51ECA" w:rsidP="00E51ECA">
      <w:pPr>
        <w:tabs>
          <w:tab w:val="left" w:pos="1293"/>
        </w:tabs>
        <w:ind w:right="170"/>
        <w:jc w:val="both"/>
        <w:rPr>
          <w:sz w:val="28"/>
          <w:szCs w:val="28"/>
        </w:rPr>
      </w:pPr>
      <w:r>
        <w:rPr>
          <w:sz w:val="28"/>
          <w:szCs w:val="28"/>
        </w:rPr>
        <w:tab/>
        <w:t>изложить в следующей редакции:</w:t>
      </w:r>
    </w:p>
    <w:p w14:paraId="5B1DF168" w14:textId="77777777" w:rsidR="00E51ECA" w:rsidRDefault="00E51ECA" w:rsidP="00E51ECA">
      <w:pPr>
        <w:tabs>
          <w:tab w:val="left" w:pos="1293"/>
        </w:tabs>
        <w:ind w:right="17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27"/>
      </w:tblGrid>
      <w:tr w:rsidR="00E51ECA" w14:paraId="6EB4ACCD" w14:textId="77777777" w:rsidTr="00E51ECA">
        <w:tc>
          <w:tcPr>
            <w:tcW w:w="3168" w:type="dxa"/>
            <w:tcBorders>
              <w:top w:val="single" w:sz="4" w:space="0" w:color="auto"/>
              <w:left w:val="single" w:sz="4" w:space="0" w:color="auto"/>
              <w:bottom w:val="single" w:sz="4" w:space="0" w:color="auto"/>
              <w:right w:val="single" w:sz="4" w:space="0" w:color="auto"/>
            </w:tcBorders>
            <w:hideMark/>
          </w:tcPr>
          <w:p w14:paraId="26C2F714" w14:textId="77777777" w:rsidR="00E51ECA" w:rsidRPr="00E51ECA" w:rsidRDefault="00E51ECA" w:rsidP="00E51ECA">
            <w:r w:rsidRPr="00E51ECA">
              <w:t xml:space="preserve">Период реализации муниципальной программы  </w:t>
            </w:r>
          </w:p>
        </w:tc>
        <w:tc>
          <w:tcPr>
            <w:tcW w:w="6927" w:type="dxa"/>
            <w:tcBorders>
              <w:top w:val="single" w:sz="4" w:space="0" w:color="auto"/>
              <w:left w:val="single" w:sz="4" w:space="0" w:color="auto"/>
              <w:bottom w:val="single" w:sz="4" w:space="0" w:color="auto"/>
              <w:right w:val="single" w:sz="4" w:space="0" w:color="auto"/>
            </w:tcBorders>
            <w:hideMark/>
          </w:tcPr>
          <w:p w14:paraId="208D7B02" w14:textId="77777777" w:rsidR="00E51ECA" w:rsidRPr="00E51ECA" w:rsidRDefault="00E51ECA" w:rsidP="00E51ECA">
            <w:r w:rsidRPr="00E51ECA">
              <w:t>2025-2028 годы</w:t>
            </w:r>
          </w:p>
        </w:tc>
      </w:tr>
    </w:tbl>
    <w:p w14:paraId="245633B4" w14:textId="77777777" w:rsidR="00E51ECA" w:rsidRDefault="00E51ECA" w:rsidP="00E51ECA">
      <w:pPr>
        <w:tabs>
          <w:tab w:val="left" w:pos="1129"/>
        </w:tabs>
        <w:ind w:right="170"/>
        <w:jc w:val="both"/>
        <w:rPr>
          <w:sz w:val="28"/>
          <w:szCs w:val="28"/>
        </w:rPr>
      </w:pPr>
      <w:r>
        <w:rPr>
          <w:sz w:val="28"/>
          <w:szCs w:val="28"/>
        </w:rPr>
        <w:tab/>
      </w:r>
    </w:p>
    <w:p w14:paraId="1A0A445A" w14:textId="2C23FBC4" w:rsidR="00E51ECA" w:rsidRDefault="00E51ECA" w:rsidP="00E51ECA">
      <w:pPr>
        <w:tabs>
          <w:tab w:val="left" w:pos="1129"/>
        </w:tabs>
        <w:ind w:right="170"/>
        <w:jc w:val="both"/>
        <w:rPr>
          <w:sz w:val="28"/>
          <w:szCs w:val="28"/>
        </w:rPr>
      </w:pPr>
      <w:r>
        <w:rPr>
          <w:sz w:val="28"/>
          <w:szCs w:val="28"/>
        </w:rPr>
        <w:tab/>
        <w:t xml:space="preserve">позицию:                                              </w:t>
      </w:r>
    </w:p>
    <w:p w14:paraId="448776BD" w14:textId="384071E1" w:rsidR="00BE0B11" w:rsidRDefault="00E51ECA" w:rsidP="00E51ECA">
      <w:pPr>
        <w:widowControl w:val="0"/>
        <w:autoSpaceDE w:val="0"/>
        <w:autoSpaceDN w:val="0"/>
        <w:adjustRightInd w:val="0"/>
        <w:spacing w:line="276" w:lineRule="auto"/>
        <w:ind w:right="170" w:firstLine="720"/>
        <w:rPr>
          <w:b/>
          <w:sz w:val="28"/>
          <w:szCs w:val="28"/>
        </w:rPr>
      </w:pPr>
      <w:r>
        <w:rPr>
          <w:b/>
          <w:sz w:val="28"/>
          <w:szCs w:val="28"/>
        </w:rPr>
        <w:lastRenderedPageBreak/>
        <w:t xml:space="preserve">                 </w:t>
      </w:r>
    </w:p>
    <w:p w14:paraId="1BE30EFF" w14:textId="77777777" w:rsidR="00BE0B11" w:rsidRDefault="00BE0B11" w:rsidP="008022E5">
      <w:pPr>
        <w:jc w:val="both"/>
        <w:rPr>
          <w:b/>
          <w:sz w:val="28"/>
          <w:szCs w:val="28"/>
        </w:rPr>
      </w:pPr>
    </w:p>
    <w:p w14:paraId="70C31A69" w14:textId="77777777" w:rsidR="00BE0B11" w:rsidRDefault="00BE0B11" w:rsidP="008022E5">
      <w:pPr>
        <w:jc w:val="both"/>
        <w:rPr>
          <w:b/>
          <w:sz w:val="28"/>
          <w:szCs w:val="28"/>
        </w:rPr>
      </w:pPr>
    </w:p>
    <w:p w14:paraId="07D91CD1" w14:textId="77777777" w:rsidR="00BE0B11" w:rsidRDefault="00BE0B11" w:rsidP="008022E5">
      <w:pPr>
        <w:jc w:val="both"/>
        <w:rPr>
          <w:b/>
          <w:sz w:val="28"/>
          <w:szCs w:val="28"/>
        </w:rPr>
      </w:pPr>
    </w:p>
    <w:p w14:paraId="2F333C58" w14:textId="77777777" w:rsidR="00BE0B11" w:rsidRDefault="00BE0B11" w:rsidP="008022E5">
      <w:pPr>
        <w:jc w:val="both"/>
        <w:rPr>
          <w:b/>
          <w:sz w:val="28"/>
          <w:szCs w:val="28"/>
        </w:rPr>
      </w:pPr>
    </w:p>
    <w:p w14:paraId="5B9EBB35" w14:textId="77777777" w:rsidR="00BE0B11" w:rsidRDefault="00BE0B11" w:rsidP="008022E5">
      <w:pPr>
        <w:jc w:val="both"/>
        <w:rPr>
          <w:sz w:val="28"/>
          <w:szCs w:val="28"/>
        </w:rPr>
      </w:pPr>
    </w:p>
    <w:p w14:paraId="33A20996" w14:textId="2162F4AA" w:rsidR="003E13CA" w:rsidRDefault="003E13CA" w:rsidP="003E13CA">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5812"/>
      </w:tblGrid>
      <w:tr w:rsidR="0022355D" w:rsidRPr="002046C2" w14:paraId="4004502B" w14:textId="77777777" w:rsidTr="0006374B">
        <w:tc>
          <w:tcPr>
            <w:tcW w:w="4500" w:type="dxa"/>
            <w:vAlign w:val="center"/>
          </w:tcPr>
          <w:p w14:paraId="351B5A1B" w14:textId="77777777" w:rsidR="00096B77" w:rsidRPr="002046C2" w:rsidRDefault="00096B77" w:rsidP="0006374B">
            <w:r w:rsidRPr="002046C2">
              <w:t>Объемы финансового обеспечения за весь период реализации (по годам реализации</w:t>
            </w:r>
          </w:p>
        </w:tc>
        <w:tc>
          <w:tcPr>
            <w:tcW w:w="5812" w:type="dxa"/>
            <w:vAlign w:val="center"/>
          </w:tcPr>
          <w:p w14:paraId="755C85E3" w14:textId="1C4C9039" w:rsidR="00096B77" w:rsidRPr="007020A4" w:rsidRDefault="00096B77" w:rsidP="0006374B">
            <w:pPr>
              <w:pStyle w:val="ConsPlusTitle"/>
              <w:widowControl/>
              <w:jc w:val="both"/>
              <w:rPr>
                <w:b w:val="0"/>
                <w:bCs w:val="0"/>
                <w:sz w:val="24"/>
                <w:szCs w:val="24"/>
              </w:rPr>
            </w:pPr>
            <w:r w:rsidRPr="007020A4">
              <w:rPr>
                <w:b w:val="0"/>
                <w:bCs w:val="0"/>
                <w:sz w:val="24"/>
                <w:szCs w:val="24"/>
              </w:rPr>
              <w:t>Общий объем финансирования составляет 20</w:t>
            </w:r>
            <w:r w:rsidR="002D2957">
              <w:rPr>
                <w:b w:val="0"/>
                <w:bCs w:val="0"/>
                <w:sz w:val="24"/>
                <w:szCs w:val="24"/>
              </w:rPr>
              <w:t>25</w:t>
            </w:r>
            <w:r>
              <w:rPr>
                <w:b w:val="0"/>
                <w:bCs w:val="0"/>
                <w:sz w:val="24"/>
                <w:szCs w:val="24"/>
              </w:rPr>
              <w:t>-202</w:t>
            </w:r>
            <w:r w:rsidR="002D2957">
              <w:rPr>
                <w:b w:val="0"/>
                <w:bCs w:val="0"/>
                <w:sz w:val="24"/>
                <w:szCs w:val="24"/>
              </w:rPr>
              <w:t>7</w:t>
            </w:r>
            <w:r w:rsidRPr="007020A4">
              <w:rPr>
                <w:b w:val="0"/>
                <w:bCs w:val="0"/>
                <w:sz w:val="24"/>
                <w:szCs w:val="24"/>
              </w:rPr>
              <w:t xml:space="preserve"> годы: </w:t>
            </w:r>
            <w:r w:rsidR="002D2957">
              <w:rPr>
                <w:bCs w:val="0"/>
                <w:sz w:val="24"/>
                <w:szCs w:val="24"/>
              </w:rPr>
              <w:t>349,0</w:t>
            </w:r>
            <w:r w:rsidRPr="007020A4">
              <w:rPr>
                <w:bCs w:val="0"/>
                <w:sz w:val="24"/>
                <w:szCs w:val="24"/>
              </w:rPr>
              <w:t xml:space="preserve"> </w:t>
            </w:r>
            <w:r w:rsidRPr="007020A4">
              <w:rPr>
                <w:b w:val="0"/>
                <w:bCs w:val="0"/>
                <w:sz w:val="24"/>
                <w:szCs w:val="24"/>
              </w:rPr>
              <w:t>тыс. рублей, из них:</w:t>
            </w:r>
          </w:p>
          <w:p w14:paraId="0E504B09" w14:textId="50052242" w:rsidR="00096B77" w:rsidRPr="00905C8B" w:rsidRDefault="00096B77" w:rsidP="0006374B">
            <w:pPr>
              <w:widowControl w:val="0"/>
              <w:autoSpaceDE w:val="0"/>
              <w:autoSpaceDN w:val="0"/>
              <w:adjustRightInd w:val="0"/>
            </w:pPr>
            <w:r w:rsidRPr="00905C8B">
              <w:rPr>
                <w:b/>
              </w:rPr>
              <w:t xml:space="preserve">2025 год </w:t>
            </w:r>
            <w:r w:rsidRPr="00905C8B">
              <w:t xml:space="preserve">– </w:t>
            </w:r>
            <w:r w:rsidR="008831BD">
              <w:t>349</w:t>
            </w:r>
            <w:r w:rsidRPr="00905C8B">
              <w:t>,0 тыс. рублей, из них:</w:t>
            </w:r>
          </w:p>
          <w:p w14:paraId="395B5E07" w14:textId="77777777" w:rsidR="00096B77" w:rsidRPr="00905C8B" w:rsidRDefault="00096B77" w:rsidP="0006374B">
            <w:pPr>
              <w:widowControl w:val="0"/>
              <w:autoSpaceDE w:val="0"/>
              <w:autoSpaceDN w:val="0"/>
              <w:adjustRightInd w:val="0"/>
            </w:pPr>
            <w:r w:rsidRPr="00905C8B">
              <w:t>средства федерального бюджета – 0,0 тыс. рублей;</w:t>
            </w:r>
          </w:p>
          <w:p w14:paraId="01331082" w14:textId="1E29C969" w:rsidR="00096B77" w:rsidRPr="00905C8B" w:rsidRDefault="00096B77" w:rsidP="0006374B">
            <w:pPr>
              <w:widowControl w:val="0"/>
              <w:autoSpaceDE w:val="0"/>
              <w:autoSpaceDN w:val="0"/>
              <w:adjustRightInd w:val="0"/>
            </w:pPr>
            <w:r w:rsidRPr="00905C8B">
              <w:t>средства областного бюджета – 0,0 тыс. рублей</w:t>
            </w:r>
            <w:r w:rsidR="00D84210">
              <w:t>;</w:t>
            </w:r>
          </w:p>
          <w:p w14:paraId="7A56527E" w14:textId="082CDB3A" w:rsidR="0033519E" w:rsidRDefault="00096B77" w:rsidP="0033519E">
            <w:pPr>
              <w:widowControl w:val="0"/>
              <w:autoSpaceDE w:val="0"/>
              <w:autoSpaceDN w:val="0"/>
              <w:adjustRightInd w:val="0"/>
              <w:rPr>
                <w:b/>
              </w:rPr>
            </w:pPr>
            <w:r w:rsidRPr="00905C8B">
              <w:t xml:space="preserve">средства бюджета муниципального </w:t>
            </w:r>
            <w:r w:rsidR="006A7B8F">
              <w:t>округа</w:t>
            </w:r>
            <w:r w:rsidRPr="00905C8B">
              <w:t xml:space="preserve"> –</w:t>
            </w:r>
            <w:r w:rsidR="00CF76FA">
              <w:t xml:space="preserve"> </w:t>
            </w:r>
            <w:r w:rsidR="008831BD">
              <w:t>349,</w:t>
            </w:r>
            <w:r w:rsidR="002D2957" w:rsidRPr="00905C8B">
              <w:t xml:space="preserve">0 </w:t>
            </w:r>
            <w:r w:rsidR="002D2957">
              <w:t>тыс.</w:t>
            </w:r>
            <w:r w:rsidRPr="00905C8B">
              <w:t xml:space="preserve"> рублей.</w:t>
            </w:r>
            <w:r w:rsidR="0033519E" w:rsidRPr="00905C8B">
              <w:rPr>
                <w:b/>
              </w:rPr>
              <w:t xml:space="preserve"> </w:t>
            </w:r>
          </w:p>
          <w:p w14:paraId="39E7F6C6" w14:textId="5DF0821C" w:rsidR="0033519E" w:rsidRPr="00905C8B" w:rsidRDefault="0033519E" w:rsidP="0033519E">
            <w:pPr>
              <w:widowControl w:val="0"/>
              <w:autoSpaceDE w:val="0"/>
              <w:autoSpaceDN w:val="0"/>
              <w:adjustRightInd w:val="0"/>
            </w:pPr>
            <w:r w:rsidRPr="00905C8B">
              <w:rPr>
                <w:b/>
              </w:rPr>
              <w:t>202</w:t>
            </w:r>
            <w:r>
              <w:rPr>
                <w:b/>
              </w:rPr>
              <w:t>6</w:t>
            </w:r>
            <w:r w:rsidRPr="00905C8B">
              <w:rPr>
                <w:b/>
              </w:rPr>
              <w:t xml:space="preserve"> год </w:t>
            </w:r>
            <w:r w:rsidRPr="00905C8B">
              <w:t>– 0,0 тыс. рублей, из них:</w:t>
            </w:r>
          </w:p>
          <w:p w14:paraId="12F2EAE4" w14:textId="77777777" w:rsidR="0033519E" w:rsidRPr="00905C8B" w:rsidRDefault="0033519E" w:rsidP="0033519E">
            <w:pPr>
              <w:widowControl w:val="0"/>
              <w:autoSpaceDE w:val="0"/>
              <w:autoSpaceDN w:val="0"/>
              <w:adjustRightInd w:val="0"/>
            </w:pPr>
            <w:r w:rsidRPr="00905C8B">
              <w:t>средства федерального бюджета – 0,0 тыс. рублей;</w:t>
            </w:r>
          </w:p>
          <w:p w14:paraId="0C29E1F5" w14:textId="3ECECA0A" w:rsidR="0033519E" w:rsidRPr="00905C8B" w:rsidRDefault="0033519E" w:rsidP="0033519E">
            <w:pPr>
              <w:widowControl w:val="0"/>
              <w:autoSpaceDE w:val="0"/>
              <w:autoSpaceDN w:val="0"/>
              <w:adjustRightInd w:val="0"/>
            </w:pPr>
            <w:r w:rsidRPr="00905C8B">
              <w:t>средства областного бюджета – 0,0 тыс. рублей</w:t>
            </w:r>
            <w:r w:rsidR="00D84210">
              <w:t>;</w:t>
            </w:r>
          </w:p>
          <w:p w14:paraId="161BAB6B" w14:textId="0BF6BB6C" w:rsidR="00096B77" w:rsidRDefault="0033519E" w:rsidP="0033519E">
            <w:pPr>
              <w:widowControl w:val="0"/>
              <w:autoSpaceDE w:val="0"/>
              <w:autoSpaceDN w:val="0"/>
              <w:adjustRightInd w:val="0"/>
            </w:pPr>
            <w:r w:rsidRPr="00905C8B">
              <w:t xml:space="preserve">средства бюджета муниципального </w:t>
            </w:r>
            <w:r w:rsidR="006A7B8F">
              <w:t>округа</w:t>
            </w:r>
            <w:r w:rsidRPr="00905C8B">
              <w:t xml:space="preserve"> – 0,0 тыс. рублей.</w:t>
            </w:r>
          </w:p>
          <w:p w14:paraId="3E8BD3B4" w14:textId="40AF140E" w:rsidR="002D2957" w:rsidRPr="00905C8B" w:rsidRDefault="002D2957" w:rsidP="002D2957">
            <w:pPr>
              <w:widowControl w:val="0"/>
              <w:autoSpaceDE w:val="0"/>
              <w:autoSpaceDN w:val="0"/>
              <w:adjustRightInd w:val="0"/>
            </w:pPr>
            <w:r w:rsidRPr="00905C8B">
              <w:rPr>
                <w:b/>
              </w:rPr>
              <w:t>202</w:t>
            </w:r>
            <w:r>
              <w:rPr>
                <w:b/>
              </w:rPr>
              <w:t>7</w:t>
            </w:r>
            <w:r w:rsidRPr="00905C8B">
              <w:rPr>
                <w:b/>
              </w:rPr>
              <w:t xml:space="preserve"> год </w:t>
            </w:r>
            <w:r w:rsidRPr="00905C8B">
              <w:t>– 0,0 тыс. рублей, из них:</w:t>
            </w:r>
          </w:p>
          <w:p w14:paraId="15458433" w14:textId="77777777" w:rsidR="002D2957" w:rsidRPr="00905C8B" w:rsidRDefault="002D2957" w:rsidP="002D2957">
            <w:pPr>
              <w:widowControl w:val="0"/>
              <w:autoSpaceDE w:val="0"/>
              <w:autoSpaceDN w:val="0"/>
              <w:adjustRightInd w:val="0"/>
            </w:pPr>
            <w:r w:rsidRPr="00905C8B">
              <w:t>средства федерального бюджета – 0,0 тыс. рублей;</w:t>
            </w:r>
          </w:p>
          <w:p w14:paraId="26ED49E8" w14:textId="44208A93" w:rsidR="002D2957" w:rsidRPr="00905C8B" w:rsidRDefault="002D2957" w:rsidP="002D2957">
            <w:pPr>
              <w:widowControl w:val="0"/>
              <w:autoSpaceDE w:val="0"/>
              <w:autoSpaceDN w:val="0"/>
              <w:adjustRightInd w:val="0"/>
            </w:pPr>
            <w:r w:rsidRPr="00905C8B">
              <w:t>средства областного бюджета – 0,0 тыс. рублей</w:t>
            </w:r>
            <w:r w:rsidR="00D84210">
              <w:t>;</w:t>
            </w:r>
          </w:p>
          <w:p w14:paraId="4F4C5FCE" w14:textId="531640F7" w:rsidR="002D2957" w:rsidRPr="001B3317" w:rsidRDefault="002D2957" w:rsidP="006A7B8F">
            <w:pPr>
              <w:widowControl w:val="0"/>
              <w:autoSpaceDE w:val="0"/>
              <w:autoSpaceDN w:val="0"/>
              <w:adjustRightInd w:val="0"/>
              <w:rPr>
                <w:color w:val="FF0000"/>
              </w:rPr>
            </w:pPr>
            <w:r w:rsidRPr="00905C8B">
              <w:t xml:space="preserve">средства бюджета муниципального </w:t>
            </w:r>
            <w:r w:rsidR="006A7B8F">
              <w:t>округа</w:t>
            </w:r>
            <w:r w:rsidRPr="00905C8B">
              <w:t xml:space="preserve"> – 0,0 тыс. рублей.</w:t>
            </w:r>
          </w:p>
        </w:tc>
      </w:tr>
    </w:tbl>
    <w:p w14:paraId="4EFB6437" w14:textId="77777777" w:rsidR="00E51ECA" w:rsidRDefault="00E51ECA" w:rsidP="00E51ECA">
      <w:pPr>
        <w:tabs>
          <w:tab w:val="left" w:pos="1293"/>
        </w:tabs>
        <w:ind w:right="170"/>
        <w:jc w:val="both"/>
        <w:rPr>
          <w:b/>
          <w:bCs/>
        </w:rPr>
      </w:pPr>
    </w:p>
    <w:p w14:paraId="5C51F39B" w14:textId="1D4062D5" w:rsidR="00E51ECA" w:rsidRDefault="00E51ECA" w:rsidP="00E51ECA">
      <w:pPr>
        <w:tabs>
          <w:tab w:val="left" w:pos="1293"/>
        </w:tabs>
        <w:ind w:right="170"/>
        <w:jc w:val="both"/>
        <w:rPr>
          <w:sz w:val="28"/>
          <w:szCs w:val="28"/>
        </w:rPr>
      </w:pPr>
      <w:r>
        <w:rPr>
          <w:b/>
          <w:bCs/>
        </w:rPr>
        <w:tab/>
      </w:r>
      <w:r>
        <w:rPr>
          <w:sz w:val="28"/>
          <w:szCs w:val="28"/>
        </w:rPr>
        <w:t>изложить в следующей редакции:</w:t>
      </w:r>
    </w:p>
    <w:p w14:paraId="26A5DF64" w14:textId="77777777" w:rsidR="00E51ECA" w:rsidRDefault="00E51ECA" w:rsidP="00096B77">
      <w:pPr>
        <w:rPr>
          <w:b/>
          <w:bCs/>
        </w:rPr>
      </w:pPr>
    </w:p>
    <w:p w14:paraId="4477C53C" w14:textId="77777777" w:rsidR="00E51ECA" w:rsidRDefault="00E51ECA" w:rsidP="00096B77">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5812"/>
      </w:tblGrid>
      <w:tr w:rsidR="00E51ECA" w:rsidRPr="001B3317" w14:paraId="434C75DC" w14:textId="77777777" w:rsidTr="00E51ECA">
        <w:tc>
          <w:tcPr>
            <w:tcW w:w="4500" w:type="dxa"/>
            <w:vAlign w:val="center"/>
          </w:tcPr>
          <w:p w14:paraId="5C2DC7B8" w14:textId="77777777" w:rsidR="00E51ECA" w:rsidRPr="002046C2" w:rsidRDefault="00E51ECA" w:rsidP="00E51ECA">
            <w:r w:rsidRPr="002046C2">
              <w:t>Объемы финансового обеспечения за весь период реализации (по годам реализации</w:t>
            </w:r>
          </w:p>
        </w:tc>
        <w:tc>
          <w:tcPr>
            <w:tcW w:w="5812" w:type="dxa"/>
            <w:vAlign w:val="center"/>
          </w:tcPr>
          <w:p w14:paraId="6353BB81" w14:textId="52121983" w:rsidR="00E51ECA" w:rsidRDefault="00E51ECA" w:rsidP="00E51ECA">
            <w:pPr>
              <w:pStyle w:val="ConsPlusTitle"/>
              <w:widowControl/>
              <w:jc w:val="both"/>
              <w:rPr>
                <w:b w:val="0"/>
                <w:bCs w:val="0"/>
                <w:sz w:val="24"/>
                <w:szCs w:val="24"/>
              </w:rPr>
            </w:pPr>
            <w:r w:rsidRPr="007020A4">
              <w:rPr>
                <w:b w:val="0"/>
                <w:bCs w:val="0"/>
                <w:sz w:val="24"/>
                <w:szCs w:val="24"/>
              </w:rPr>
              <w:t>Общий объем финансирования составляет 20</w:t>
            </w:r>
            <w:r w:rsidR="0094509A">
              <w:rPr>
                <w:b w:val="0"/>
                <w:bCs w:val="0"/>
                <w:sz w:val="24"/>
                <w:szCs w:val="24"/>
              </w:rPr>
              <w:t>25-2028</w:t>
            </w:r>
            <w:r w:rsidRPr="007020A4">
              <w:rPr>
                <w:b w:val="0"/>
                <w:bCs w:val="0"/>
                <w:sz w:val="24"/>
                <w:szCs w:val="24"/>
              </w:rPr>
              <w:t xml:space="preserve"> годы: </w:t>
            </w:r>
            <w:r w:rsidR="003D10DC">
              <w:rPr>
                <w:bCs w:val="0"/>
                <w:sz w:val="24"/>
                <w:szCs w:val="24"/>
              </w:rPr>
              <w:t>783</w:t>
            </w:r>
            <w:r>
              <w:rPr>
                <w:bCs w:val="0"/>
                <w:sz w:val="24"/>
                <w:szCs w:val="24"/>
              </w:rPr>
              <w:t>,0</w:t>
            </w:r>
            <w:r w:rsidRPr="007020A4">
              <w:rPr>
                <w:bCs w:val="0"/>
                <w:sz w:val="24"/>
                <w:szCs w:val="24"/>
              </w:rPr>
              <w:t xml:space="preserve"> </w:t>
            </w:r>
            <w:r w:rsidRPr="007020A4">
              <w:rPr>
                <w:b w:val="0"/>
                <w:bCs w:val="0"/>
                <w:sz w:val="24"/>
                <w:szCs w:val="24"/>
              </w:rPr>
              <w:t>тыс. рублей, из них:</w:t>
            </w:r>
          </w:p>
          <w:p w14:paraId="5F1E09AE" w14:textId="2CFBCA66" w:rsidR="0094509A" w:rsidRPr="007020A4" w:rsidRDefault="0094509A" w:rsidP="00E51ECA">
            <w:pPr>
              <w:pStyle w:val="ConsPlusTitle"/>
              <w:widowControl/>
              <w:jc w:val="both"/>
              <w:rPr>
                <w:b w:val="0"/>
                <w:bCs w:val="0"/>
                <w:sz w:val="24"/>
                <w:szCs w:val="24"/>
              </w:rPr>
            </w:pPr>
            <w:r>
              <w:rPr>
                <w:b w:val="0"/>
                <w:bCs w:val="0"/>
                <w:sz w:val="24"/>
                <w:szCs w:val="24"/>
              </w:rPr>
              <w:t>2025 год – 349,0 тыс. рублей;</w:t>
            </w:r>
          </w:p>
          <w:p w14:paraId="1E4D1FA7" w14:textId="633D62E6" w:rsidR="00E51ECA" w:rsidRPr="00905C8B" w:rsidRDefault="0094509A" w:rsidP="00E51ECA">
            <w:pPr>
              <w:widowControl w:val="0"/>
              <w:autoSpaceDE w:val="0"/>
              <w:autoSpaceDN w:val="0"/>
              <w:adjustRightInd w:val="0"/>
            </w:pPr>
            <w:r>
              <w:rPr>
                <w:b/>
              </w:rPr>
              <w:t>2026</w:t>
            </w:r>
            <w:r w:rsidR="00E51ECA" w:rsidRPr="00905C8B">
              <w:rPr>
                <w:b/>
              </w:rPr>
              <w:t xml:space="preserve"> год </w:t>
            </w:r>
            <w:r w:rsidR="00E51ECA" w:rsidRPr="00905C8B">
              <w:t xml:space="preserve">– </w:t>
            </w:r>
            <w:r w:rsidR="003D10DC">
              <w:t>434</w:t>
            </w:r>
            <w:r w:rsidR="00E51ECA" w:rsidRPr="00905C8B">
              <w:t>,0 тыс. рублей, из них:</w:t>
            </w:r>
          </w:p>
          <w:p w14:paraId="0FC410B4" w14:textId="77777777" w:rsidR="00E51ECA" w:rsidRPr="00905C8B" w:rsidRDefault="00E51ECA" w:rsidP="00E51ECA">
            <w:pPr>
              <w:widowControl w:val="0"/>
              <w:autoSpaceDE w:val="0"/>
              <w:autoSpaceDN w:val="0"/>
              <w:adjustRightInd w:val="0"/>
            </w:pPr>
            <w:r w:rsidRPr="00905C8B">
              <w:t>средства федерального бюджета – 0,0 тыс. рублей;</w:t>
            </w:r>
          </w:p>
          <w:p w14:paraId="6FC1845B" w14:textId="77777777" w:rsidR="00E51ECA" w:rsidRPr="00905C8B" w:rsidRDefault="00E51ECA" w:rsidP="00E51ECA">
            <w:pPr>
              <w:widowControl w:val="0"/>
              <w:autoSpaceDE w:val="0"/>
              <w:autoSpaceDN w:val="0"/>
              <w:adjustRightInd w:val="0"/>
            </w:pPr>
            <w:r w:rsidRPr="00905C8B">
              <w:t>средства областного бюджета – 0,0 тыс. рублей</w:t>
            </w:r>
            <w:r>
              <w:t>;</w:t>
            </w:r>
          </w:p>
          <w:p w14:paraId="6DFF9563" w14:textId="78512341" w:rsidR="00E51ECA" w:rsidRDefault="00E51ECA" w:rsidP="00E51ECA">
            <w:pPr>
              <w:widowControl w:val="0"/>
              <w:autoSpaceDE w:val="0"/>
              <w:autoSpaceDN w:val="0"/>
              <w:adjustRightInd w:val="0"/>
              <w:rPr>
                <w:b/>
              </w:rPr>
            </w:pPr>
            <w:r w:rsidRPr="00905C8B">
              <w:t xml:space="preserve">средства бюджета муниципального </w:t>
            </w:r>
            <w:r>
              <w:t>округа</w:t>
            </w:r>
            <w:r w:rsidRPr="00905C8B">
              <w:t xml:space="preserve"> –</w:t>
            </w:r>
            <w:r w:rsidR="003D10DC">
              <w:t xml:space="preserve"> 43</w:t>
            </w:r>
            <w:r w:rsidR="0094509A">
              <w:t>4</w:t>
            </w:r>
            <w:r>
              <w:t>,</w:t>
            </w:r>
            <w:r w:rsidRPr="00905C8B">
              <w:t xml:space="preserve">0 </w:t>
            </w:r>
            <w:r>
              <w:t>тыс.</w:t>
            </w:r>
            <w:r w:rsidRPr="00905C8B">
              <w:t xml:space="preserve"> рублей.</w:t>
            </w:r>
            <w:r w:rsidRPr="00905C8B">
              <w:rPr>
                <w:b/>
              </w:rPr>
              <w:t xml:space="preserve"> </w:t>
            </w:r>
          </w:p>
          <w:p w14:paraId="0112DA66" w14:textId="3B18FCB3" w:rsidR="00E51ECA" w:rsidRPr="00905C8B" w:rsidRDefault="00E51ECA" w:rsidP="00E51ECA">
            <w:pPr>
              <w:widowControl w:val="0"/>
              <w:autoSpaceDE w:val="0"/>
              <w:autoSpaceDN w:val="0"/>
              <w:adjustRightInd w:val="0"/>
            </w:pPr>
            <w:r w:rsidRPr="00905C8B">
              <w:rPr>
                <w:b/>
              </w:rPr>
              <w:t>202</w:t>
            </w:r>
            <w:r w:rsidR="0094509A">
              <w:rPr>
                <w:b/>
              </w:rPr>
              <w:t>7</w:t>
            </w:r>
            <w:r w:rsidRPr="00905C8B">
              <w:rPr>
                <w:b/>
              </w:rPr>
              <w:t xml:space="preserve"> год </w:t>
            </w:r>
            <w:r w:rsidRPr="00905C8B">
              <w:t>– 0,0 тыс. рублей, из них:</w:t>
            </w:r>
          </w:p>
          <w:p w14:paraId="4B513007" w14:textId="77777777" w:rsidR="00E51ECA" w:rsidRPr="00905C8B" w:rsidRDefault="00E51ECA" w:rsidP="00E51ECA">
            <w:pPr>
              <w:widowControl w:val="0"/>
              <w:autoSpaceDE w:val="0"/>
              <w:autoSpaceDN w:val="0"/>
              <w:adjustRightInd w:val="0"/>
            </w:pPr>
            <w:r w:rsidRPr="00905C8B">
              <w:t>средства федерального бюджета – 0,0 тыс. рублей;</w:t>
            </w:r>
          </w:p>
          <w:p w14:paraId="04AC667F" w14:textId="77777777" w:rsidR="00E51ECA" w:rsidRPr="00905C8B" w:rsidRDefault="00E51ECA" w:rsidP="00E51ECA">
            <w:pPr>
              <w:widowControl w:val="0"/>
              <w:autoSpaceDE w:val="0"/>
              <w:autoSpaceDN w:val="0"/>
              <w:adjustRightInd w:val="0"/>
            </w:pPr>
            <w:r w:rsidRPr="00905C8B">
              <w:t>средства областного бюджета – 0,0 тыс. рублей</w:t>
            </w:r>
            <w:r>
              <w:t>;</w:t>
            </w:r>
          </w:p>
          <w:p w14:paraId="64E4CEEE" w14:textId="77777777" w:rsidR="00E51ECA" w:rsidRDefault="00E51ECA" w:rsidP="00E51ECA">
            <w:pPr>
              <w:widowControl w:val="0"/>
              <w:autoSpaceDE w:val="0"/>
              <w:autoSpaceDN w:val="0"/>
              <w:adjustRightInd w:val="0"/>
            </w:pPr>
            <w:r w:rsidRPr="00905C8B">
              <w:t xml:space="preserve">средства бюджета муниципального </w:t>
            </w:r>
            <w:r>
              <w:t>округа</w:t>
            </w:r>
            <w:r w:rsidRPr="00905C8B">
              <w:t xml:space="preserve"> – 0,0 тыс. рублей.</w:t>
            </w:r>
          </w:p>
          <w:p w14:paraId="38E37487" w14:textId="358AB3B2" w:rsidR="00E51ECA" w:rsidRPr="00905C8B" w:rsidRDefault="00E51ECA" w:rsidP="00E51ECA">
            <w:pPr>
              <w:widowControl w:val="0"/>
              <w:autoSpaceDE w:val="0"/>
              <w:autoSpaceDN w:val="0"/>
              <w:adjustRightInd w:val="0"/>
            </w:pPr>
            <w:r w:rsidRPr="00905C8B">
              <w:rPr>
                <w:b/>
              </w:rPr>
              <w:t>202</w:t>
            </w:r>
            <w:r w:rsidR="0094509A">
              <w:rPr>
                <w:b/>
              </w:rPr>
              <w:t>8</w:t>
            </w:r>
            <w:r w:rsidRPr="00905C8B">
              <w:rPr>
                <w:b/>
              </w:rPr>
              <w:t xml:space="preserve"> год </w:t>
            </w:r>
            <w:r w:rsidRPr="00905C8B">
              <w:t>– 0,0 тыс. рублей, из них:</w:t>
            </w:r>
          </w:p>
          <w:p w14:paraId="08FA2062" w14:textId="77777777" w:rsidR="00E51ECA" w:rsidRPr="00905C8B" w:rsidRDefault="00E51ECA" w:rsidP="00E51ECA">
            <w:pPr>
              <w:widowControl w:val="0"/>
              <w:autoSpaceDE w:val="0"/>
              <w:autoSpaceDN w:val="0"/>
              <w:adjustRightInd w:val="0"/>
            </w:pPr>
            <w:r w:rsidRPr="00905C8B">
              <w:t>средства федерального бюджета – 0,0 тыс. рублей;</w:t>
            </w:r>
          </w:p>
          <w:p w14:paraId="7EB9120F" w14:textId="77777777" w:rsidR="00E51ECA" w:rsidRPr="00905C8B" w:rsidRDefault="00E51ECA" w:rsidP="00E51ECA">
            <w:pPr>
              <w:widowControl w:val="0"/>
              <w:autoSpaceDE w:val="0"/>
              <w:autoSpaceDN w:val="0"/>
              <w:adjustRightInd w:val="0"/>
            </w:pPr>
            <w:r w:rsidRPr="00905C8B">
              <w:t>средства областного бюджета – 0,0 тыс. рублей</w:t>
            </w:r>
            <w:r>
              <w:t>;</w:t>
            </w:r>
          </w:p>
          <w:p w14:paraId="1CF6CE13" w14:textId="77777777" w:rsidR="00E51ECA" w:rsidRPr="001B3317" w:rsidRDefault="00E51ECA" w:rsidP="00E51ECA">
            <w:pPr>
              <w:widowControl w:val="0"/>
              <w:autoSpaceDE w:val="0"/>
              <w:autoSpaceDN w:val="0"/>
              <w:adjustRightInd w:val="0"/>
              <w:rPr>
                <w:color w:val="FF0000"/>
              </w:rPr>
            </w:pPr>
            <w:r w:rsidRPr="00905C8B">
              <w:t xml:space="preserve">средства бюджета муниципального </w:t>
            </w:r>
            <w:r>
              <w:t>округа</w:t>
            </w:r>
            <w:r w:rsidRPr="00905C8B">
              <w:t xml:space="preserve"> – 0,0 тыс. рублей.</w:t>
            </w:r>
          </w:p>
        </w:tc>
      </w:tr>
    </w:tbl>
    <w:p w14:paraId="41D67AB2" w14:textId="77777777" w:rsidR="00E51ECA" w:rsidRDefault="00E51ECA" w:rsidP="00096B77">
      <w:pPr>
        <w:rPr>
          <w:b/>
          <w:bCs/>
        </w:rPr>
      </w:pPr>
    </w:p>
    <w:p w14:paraId="6528DEDD" w14:textId="77777777" w:rsidR="00E51ECA" w:rsidRPr="00201FDD" w:rsidRDefault="00E51ECA" w:rsidP="00E51ECA">
      <w:pPr>
        <w:tabs>
          <w:tab w:val="left" w:pos="1155"/>
        </w:tabs>
        <w:rPr>
          <w:sz w:val="28"/>
          <w:szCs w:val="28"/>
        </w:rPr>
      </w:pPr>
      <w:r w:rsidRPr="00201FDD">
        <w:rPr>
          <w:sz w:val="28"/>
          <w:szCs w:val="28"/>
        </w:rPr>
        <w:t>- раздел 4 паспорта Муниципальной программы изложить в следующей редакции:</w:t>
      </w:r>
    </w:p>
    <w:p w14:paraId="1848C50D" w14:textId="77777777" w:rsidR="00096B77" w:rsidRDefault="00096B77" w:rsidP="00096B77">
      <w:pPr>
        <w:jc w:val="center"/>
      </w:pPr>
    </w:p>
    <w:p w14:paraId="64647141" w14:textId="77777777" w:rsidR="00096B77" w:rsidRPr="003040CF" w:rsidRDefault="00096B77" w:rsidP="00096B77">
      <w:pPr>
        <w:jc w:val="center"/>
      </w:pPr>
      <w:r w:rsidRPr="00BC6E34">
        <w:rPr>
          <w:b/>
        </w:rPr>
        <w:t xml:space="preserve"> </w:t>
      </w:r>
      <w:r w:rsidRPr="003040CF">
        <w:rPr>
          <w:bCs/>
        </w:rPr>
        <w:t>Раздел 4. Финансовое обеспечение муниципальной программы</w:t>
      </w:r>
    </w:p>
    <w:p w14:paraId="7C59B5E8" w14:textId="77777777" w:rsidR="00096B77" w:rsidRPr="002046C2" w:rsidRDefault="00096B77" w:rsidP="00096B77">
      <w:pPr>
        <w:autoSpaceDE w:val="0"/>
        <w:autoSpaceDN w:val="0"/>
        <w:adjustRightInd w:val="0"/>
        <w:jc w:val="center"/>
        <w:rPr>
          <w:bCs/>
        </w:rPr>
      </w:pPr>
      <w:r w:rsidRPr="002046C2">
        <w:rPr>
          <w:bCs/>
        </w:rPr>
        <w:t xml:space="preserve"> </w:t>
      </w:r>
    </w:p>
    <w:tbl>
      <w:tblPr>
        <w:tblW w:w="4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1212"/>
        <w:gridCol w:w="1526"/>
        <w:gridCol w:w="1299"/>
        <w:gridCol w:w="1298"/>
      </w:tblGrid>
      <w:tr w:rsidR="00096B77" w:rsidRPr="002046C2" w14:paraId="487BF0FB" w14:textId="77777777" w:rsidTr="007444C2">
        <w:trPr>
          <w:tblHeader/>
          <w:jc w:val="center"/>
        </w:trPr>
        <w:tc>
          <w:tcPr>
            <w:tcW w:w="2315" w:type="pct"/>
            <w:vMerge w:val="restart"/>
            <w:tcBorders>
              <w:top w:val="single" w:sz="4" w:space="0" w:color="auto"/>
              <w:left w:val="single" w:sz="4" w:space="0" w:color="auto"/>
              <w:bottom w:val="single" w:sz="4" w:space="0" w:color="auto"/>
              <w:right w:val="single" w:sz="4" w:space="0" w:color="auto"/>
            </w:tcBorders>
            <w:hideMark/>
          </w:tcPr>
          <w:p w14:paraId="18A489AF" w14:textId="77777777" w:rsidR="00096B77" w:rsidRPr="002046C2" w:rsidRDefault="00096B77" w:rsidP="0006374B">
            <w:pPr>
              <w:widowControl w:val="0"/>
              <w:jc w:val="center"/>
              <w:rPr>
                <w:rFonts w:eastAsia="Calibri"/>
              </w:rPr>
            </w:pPr>
            <w:r w:rsidRPr="002046C2">
              <w:rPr>
                <w:rFonts w:eastAsia="Calibri"/>
              </w:rPr>
              <w:lastRenderedPageBreak/>
              <w:t>Источник финансового обеспечения</w:t>
            </w:r>
          </w:p>
        </w:tc>
        <w:tc>
          <w:tcPr>
            <w:tcW w:w="2685" w:type="pct"/>
            <w:gridSpan w:val="4"/>
            <w:tcBorders>
              <w:top w:val="single" w:sz="4" w:space="0" w:color="auto"/>
              <w:left w:val="single" w:sz="4" w:space="0" w:color="auto"/>
              <w:bottom w:val="single" w:sz="4" w:space="0" w:color="auto"/>
              <w:right w:val="single" w:sz="4" w:space="0" w:color="auto"/>
            </w:tcBorders>
            <w:hideMark/>
          </w:tcPr>
          <w:p w14:paraId="7B42B08C" w14:textId="77777777" w:rsidR="00096B77" w:rsidRPr="002046C2" w:rsidRDefault="00096B77" w:rsidP="0006374B">
            <w:pPr>
              <w:widowControl w:val="0"/>
              <w:jc w:val="center"/>
              <w:rPr>
                <w:spacing w:val="-2"/>
              </w:rPr>
            </w:pPr>
            <w:r w:rsidRPr="002046C2">
              <w:rPr>
                <w:spacing w:val="-2"/>
              </w:rPr>
              <w:t>Объем финансового обеспечения по годам реализации (тыс. рублей)</w:t>
            </w:r>
          </w:p>
        </w:tc>
      </w:tr>
      <w:tr w:rsidR="00096B77" w:rsidRPr="002046C2" w14:paraId="48B71896" w14:textId="77777777" w:rsidTr="007444C2">
        <w:trPr>
          <w:trHeight w:val="448"/>
          <w:tblHeader/>
          <w:jc w:val="center"/>
        </w:trPr>
        <w:tc>
          <w:tcPr>
            <w:tcW w:w="2315" w:type="pct"/>
            <w:vMerge/>
            <w:tcBorders>
              <w:top w:val="single" w:sz="4" w:space="0" w:color="auto"/>
              <w:left w:val="single" w:sz="4" w:space="0" w:color="auto"/>
              <w:bottom w:val="single" w:sz="4" w:space="0" w:color="auto"/>
              <w:right w:val="single" w:sz="4" w:space="0" w:color="auto"/>
            </w:tcBorders>
            <w:vAlign w:val="center"/>
            <w:hideMark/>
          </w:tcPr>
          <w:p w14:paraId="55D8AC6B" w14:textId="77777777" w:rsidR="00096B77" w:rsidRPr="002046C2" w:rsidRDefault="00096B77" w:rsidP="0006374B">
            <w:pPr>
              <w:rPr>
                <w:rFonts w:eastAsia="Calibri"/>
              </w:rPr>
            </w:pPr>
          </w:p>
        </w:tc>
        <w:tc>
          <w:tcPr>
            <w:tcW w:w="610" w:type="pct"/>
            <w:tcBorders>
              <w:top w:val="single" w:sz="4" w:space="0" w:color="auto"/>
              <w:left w:val="single" w:sz="4" w:space="0" w:color="auto"/>
              <w:bottom w:val="single" w:sz="4" w:space="0" w:color="auto"/>
              <w:right w:val="single" w:sz="4" w:space="0" w:color="auto"/>
            </w:tcBorders>
            <w:hideMark/>
          </w:tcPr>
          <w:p w14:paraId="745B598A" w14:textId="77777777" w:rsidR="00096B77" w:rsidRPr="002046C2" w:rsidRDefault="00096B77" w:rsidP="0006374B">
            <w:pPr>
              <w:widowControl w:val="0"/>
              <w:ind w:right="54"/>
              <w:jc w:val="center"/>
              <w:rPr>
                <w:rFonts w:eastAsia="Calibri"/>
                <w:color w:val="22272F"/>
                <w:shd w:val="clear" w:color="auto" w:fill="FFFFFF"/>
              </w:rPr>
            </w:pPr>
            <w:r w:rsidRPr="002046C2">
              <w:rPr>
                <w:rFonts w:eastAsia="Calibri"/>
                <w:spacing w:val="-2"/>
              </w:rPr>
              <w:t>всего</w:t>
            </w:r>
          </w:p>
        </w:tc>
        <w:tc>
          <w:tcPr>
            <w:tcW w:w="768" w:type="pct"/>
            <w:tcBorders>
              <w:top w:val="single" w:sz="4" w:space="0" w:color="auto"/>
              <w:left w:val="single" w:sz="4" w:space="0" w:color="auto"/>
              <w:bottom w:val="single" w:sz="4" w:space="0" w:color="auto"/>
              <w:right w:val="single" w:sz="4" w:space="0" w:color="auto"/>
            </w:tcBorders>
            <w:vAlign w:val="center"/>
            <w:hideMark/>
          </w:tcPr>
          <w:p w14:paraId="6F86E6B6" w14:textId="77777777" w:rsidR="00096B77" w:rsidRPr="002046C2" w:rsidRDefault="00096B77" w:rsidP="0006374B">
            <w:pPr>
              <w:widowControl w:val="0"/>
              <w:jc w:val="center"/>
              <w:rPr>
                <w:spacing w:val="-2"/>
                <w:lang w:val="en-US"/>
              </w:rPr>
            </w:pPr>
            <w:r w:rsidRPr="002046C2">
              <w:rPr>
                <w:rFonts w:eastAsia="Calibri"/>
                <w:color w:val="22272F"/>
                <w:shd w:val="clear" w:color="auto" w:fill="FFFFFF"/>
              </w:rPr>
              <w:t>очередной финансовый год</w:t>
            </w:r>
          </w:p>
        </w:tc>
        <w:tc>
          <w:tcPr>
            <w:tcW w:w="654" w:type="pct"/>
            <w:tcBorders>
              <w:top w:val="single" w:sz="4" w:space="0" w:color="auto"/>
              <w:left w:val="single" w:sz="4" w:space="0" w:color="auto"/>
              <w:bottom w:val="single" w:sz="4" w:space="0" w:color="auto"/>
              <w:right w:val="single" w:sz="4" w:space="0" w:color="auto"/>
            </w:tcBorders>
            <w:vAlign w:val="center"/>
            <w:hideMark/>
          </w:tcPr>
          <w:p w14:paraId="254DBD65" w14:textId="77777777" w:rsidR="00096B77" w:rsidRPr="002046C2" w:rsidRDefault="00096B77" w:rsidP="0006374B">
            <w:pPr>
              <w:widowControl w:val="0"/>
              <w:jc w:val="center"/>
              <w:rPr>
                <w:spacing w:val="-2"/>
              </w:rPr>
            </w:pPr>
            <w:r w:rsidRPr="002046C2">
              <w:rPr>
                <w:rFonts w:eastAsia="Calibri"/>
                <w:color w:val="22272F"/>
                <w:shd w:val="clear" w:color="auto" w:fill="FFFFFF"/>
              </w:rPr>
              <w:t>1-й год планового периода</w:t>
            </w:r>
          </w:p>
        </w:tc>
        <w:tc>
          <w:tcPr>
            <w:tcW w:w="654" w:type="pct"/>
            <w:tcBorders>
              <w:top w:val="single" w:sz="4" w:space="0" w:color="auto"/>
              <w:left w:val="single" w:sz="4" w:space="0" w:color="auto"/>
              <w:bottom w:val="single" w:sz="4" w:space="0" w:color="auto"/>
              <w:right w:val="single" w:sz="4" w:space="0" w:color="auto"/>
            </w:tcBorders>
            <w:vAlign w:val="center"/>
            <w:hideMark/>
          </w:tcPr>
          <w:p w14:paraId="3267871C" w14:textId="77777777" w:rsidR="00096B77" w:rsidRPr="002046C2" w:rsidRDefault="00096B77" w:rsidP="0006374B">
            <w:pPr>
              <w:widowControl w:val="0"/>
              <w:jc w:val="center"/>
              <w:rPr>
                <w:rFonts w:eastAsia="Calibri"/>
              </w:rPr>
            </w:pPr>
            <w:r w:rsidRPr="002046C2">
              <w:rPr>
                <w:rFonts w:eastAsia="Calibri"/>
                <w:color w:val="22272F"/>
                <w:shd w:val="clear" w:color="auto" w:fill="FFFFFF"/>
              </w:rPr>
              <w:t>2-й год планового периода</w:t>
            </w:r>
          </w:p>
        </w:tc>
      </w:tr>
      <w:tr w:rsidR="00096B77" w:rsidRPr="002046C2" w14:paraId="79A97AC7" w14:textId="77777777" w:rsidTr="007444C2">
        <w:trPr>
          <w:trHeight w:val="282"/>
          <w:tblHeader/>
          <w:jc w:val="center"/>
        </w:trPr>
        <w:tc>
          <w:tcPr>
            <w:tcW w:w="2315" w:type="pct"/>
            <w:tcBorders>
              <w:top w:val="single" w:sz="4" w:space="0" w:color="auto"/>
              <w:left w:val="single" w:sz="4" w:space="0" w:color="auto"/>
              <w:bottom w:val="single" w:sz="4" w:space="0" w:color="auto"/>
              <w:right w:val="single" w:sz="4" w:space="0" w:color="auto"/>
            </w:tcBorders>
            <w:vAlign w:val="center"/>
            <w:hideMark/>
          </w:tcPr>
          <w:p w14:paraId="3336FD0C" w14:textId="77777777" w:rsidR="00096B77" w:rsidRPr="002046C2" w:rsidRDefault="00096B77" w:rsidP="0006374B">
            <w:pPr>
              <w:widowControl w:val="0"/>
              <w:jc w:val="center"/>
              <w:rPr>
                <w:rFonts w:eastAsia="Calibri"/>
              </w:rPr>
            </w:pPr>
            <w:r w:rsidRPr="002046C2">
              <w:rPr>
                <w:rFonts w:eastAsia="Calibri"/>
              </w:rPr>
              <w:t>1</w:t>
            </w:r>
          </w:p>
        </w:tc>
        <w:tc>
          <w:tcPr>
            <w:tcW w:w="610" w:type="pct"/>
            <w:tcBorders>
              <w:top w:val="single" w:sz="4" w:space="0" w:color="auto"/>
              <w:left w:val="single" w:sz="4" w:space="0" w:color="auto"/>
              <w:bottom w:val="single" w:sz="4" w:space="0" w:color="auto"/>
              <w:right w:val="single" w:sz="4" w:space="0" w:color="auto"/>
            </w:tcBorders>
            <w:hideMark/>
          </w:tcPr>
          <w:p w14:paraId="5F9684EE" w14:textId="77777777" w:rsidR="00096B77" w:rsidRPr="002046C2" w:rsidRDefault="00096B77" w:rsidP="0006374B">
            <w:pPr>
              <w:widowControl w:val="0"/>
              <w:ind w:right="25"/>
              <w:jc w:val="center"/>
              <w:rPr>
                <w:rFonts w:eastAsia="Calibri"/>
                <w:spacing w:val="-2"/>
              </w:rPr>
            </w:pPr>
            <w:r w:rsidRPr="002046C2">
              <w:rPr>
                <w:rFonts w:eastAsia="Calibri"/>
                <w:spacing w:val="-2"/>
              </w:rPr>
              <w:t>2</w:t>
            </w:r>
          </w:p>
        </w:tc>
        <w:tc>
          <w:tcPr>
            <w:tcW w:w="768" w:type="pct"/>
            <w:tcBorders>
              <w:top w:val="single" w:sz="4" w:space="0" w:color="auto"/>
              <w:left w:val="single" w:sz="4" w:space="0" w:color="auto"/>
              <w:bottom w:val="single" w:sz="4" w:space="0" w:color="auto"/>
              <w:right w:val="single" w:sz="4" w:space="0" w:color="auto"/>
            </w:tcBorders>
            <w:vAlign w:val="center"/>
            <w:hideMark/>
          </w:tcPr>
          <w:p w14:paraId="2C769AEB" w14:textId="77777777" w:rsidR="00096B77" w:rsidRPr="002046C2" w:rsidRDefault="00096B77" w:rsidP="0006374B">
            <w:pPr>
              <w:widowControl w:val="0"/>
              <w:jc w:val="center"/>
              <w:rPr>
                <w:spacing w:val="-2"/>
              </w:rPr>
            </w:pPr>
            <w:r w:rsidRPr="002046C2">
              <w:rPr>
                <w:spacing w:val="-2"/>
              </w:rPr>
              <w:t>3</w:t>
            </w:r>
          </w:p>
        </w:tc>
        <w:tc>
          <w:tcPr>
            <w:tcW w:w="654" w:type="pct"/>
            <w:tcBorders>
              <w:top w:val="single" w:sz="4" w:space="0" w:color="auto"/>
              <w:left w:val="single" w:sz="4" w:space="0" w:color="auto"/>
              <w:bottom w:val="single" w:sz="4" w:space="0" w:color="auto"/>
              <w:right w:val="single" w:sz="4" w:space="0" w:color="auto"/>
            </w:tcBorders>
            <w:vAlign w:val="center"/>
            <w:hideMark/>
          </w:tcPr>
          <w:p w14:paraId="5D21F7E5" w14:textId="77777777" w:rsidR="00096B77" w:rsidRPr="002046C2" w:rsidRDefault="00096B77" w:rsidP="0006374B">
            <w:pPr>
              <w:widowControl w:val="0"/>
              <w:jc w:val="center"/>
              <w:rPr>
                <w:spacing w:val="-2"/>
              </w:rPr>
            </w:pPr>
            <w:r w:rsidRPr="002046C2">
              <w:rPr>
                <w:spacing w:val="-2"/>
              </w:rPr>
              <w:t>4</w:t>
            </w:r>
          </w:p>
        </w:tc>
        <w:tc>
          <w:tcPr>
            <w:tcW w:w="654" w:type="pct"/>
            <w:tcBorders>
              <w:top w:val="single" w:sz="4" w:space="0" w:color="auto"/>
              <w:left w:val="single" w:sz="4" w:space="0" w:color="auto"/>
              <w:bottom w:val="single" w:sz="4" w:space="0" w:color="auto"/>
              <w:right w:val="single" w:sz="4" w:space="0" w:color="auto"/>
            </w:tcBorders>
            <w:vAlign w:val="center"/>
            <w:hideMark/>
          </w:tcPr>
          <w:p w14:paraId="7B2FF3D0" w14:textId="77777777" w:rsidR="00096B77" w:rsidRPr="002046C2" w:rsidRDefault="00096B77" w:rsidP="0006374B">
            <w:pPr>
              <w:widowControl w:val="0"/>
              <w:jc w:val="center"/>
              <w:rPr>
                <w:rFonts w:eastAsia="Calibri"/>
              </w:rPr>
            </w:pPr>
            <w:r w:rsidRPr="002046C2">
              <w:rPr>
                <w:rFonts w:eastAsia="Calibri"/>
              </w:rPr>
              <w:t>5</w:t>
            </w:r>
          </w:p>
        </w:tc>
      </w:tr>
      <w:tr w:rsidR="008831BD" w:rsidRPr="00B52F06" w14:paraId="293BC2F1" w14:textId="77777777" w:rsidTr="007444C2">
        <w:trPr>
          <w:trHeight w:val="433"/>
          <w:jc w:val="center"/>
        </w:trPr>
        <w:tc>
          <w:tcPr>
            <w:tcW w:w="2315" w:type="pct"/>
            <w:tcBorders>
              <w:top w:val="single" w:sz="4" w:space="0" w:color="auto"/>
              <w:left w:val="single" w:sz="4" w:space="0" w:color="auto"/>
              <w:bottom w:val="single" w:sz="4" w:space="0" w:color="auto"/>
              <w:right w:val="single" w:sz="4" w:space="0" w:color="auto"/>
            </w:tcBorders>
            <w:vAlign w:val="center"/>
            <w:hideMark/>
          </w:tcPr>
          <w:p w14:paraId="75D82D2F" w14:textId="77777777" w:rsidR="008831BD" w:rsidRPr="00B52F06" w:rsidRDefault="008831BD" w:rsidP="008831BD">
            <w:pPr>
              <w:spacing w:line="228" w:lineRule="auto"/>
              <w:rPr>
                <w:spacing w:val="-2"/>
              </w:rPr>
            </w:pPr>
            <w:r w:rsidRPr="00B52F06">
              <w:rPr>
                <w:rFonts w:eastAsia="Calibri"/>
              </w:rPr>
              <w:t>В целом по муниципальной программе</w:t>
            </w:r>
            <w:r w:rsidRPr="00B52F06">
              <w:rPr>
                <w:spacing w:val="-2"/>
              </w:rPr>
              <w:t>,</w:t>
            </w:r>
          </w:p>
          <w:p w14:paraId="014A5EE3" w14:textId="77777777" w:rsidR="008831BD" w:rsidRPr="00B52F06" w:rsidRDefault="008831BD" w:rsidP="008831BD">
            <w:pPr>
              <w:widowControl w:val="0"/>
              <w:spacing w:line="228" w:lineRule="auto"/>
              <w:jc w:val="both"/>
              <w:rPr>
                <w:spacing w:val="-2"/>
              </w:rPr>
            </w:pPr>
            <w:r w:rsidRPr="00B52F06">
              <w:rPr>
                <w:spacing w:val="-2"/>
              </w:rPr>
              <w:t>в том числе:</w:t>
            </w:r>
          </w:p>
        </w:tc>
        <w:tc>
          <w:tcPr>
            <w:tcW w:w="610" w:type="pct"/>
            <w:tcBorders>
              <w:top w:val="single" w:sz="4" w:space="0" w:color="auto"/>
              <w:left w:val="single" w:sz="4" w:space="0" w:color="auto"/>
              <w:bottom w:val="single" w:sz="4" w:space="0" w:color="auto"/>
              <w:right w:val="single" w:sz="4" w:space="0" w:color="auto"/>
            </w:tcBorders>
          </w:tcPr>
          <w:p w14:paraId="1D26D2DB" w14:textId="1B8B8C3A" w:rsidR="008831BD" w:rsidRPr="00B52F06" w:rsidRDefault="003D10DC" w:rsidP="008831BD">
            <w:pPr>
              <w:widowControl w:val="0"/>
              <w:ind w:right="-259"/>
              <w:rPr>
                <w:rFonts w:eastAsia="Calibri"/>
              </w:rPr>
            </w:pPr>
            <w:r>
              <w:rPr>
                <w:rFonts w:eastAsia="Calibri"/>
              </w:rPr>
              <w:t>43</w:t>
            </w:r>
            <w:r w:rsidR="0094509A">
              <w:rPr>
                <w:rFonts w:eastAsia="Calibri"/>
              </w:rPr>
              <w:t>4,0</w:t>
            </w:r>
          </w:p>
        </w:tc>
        <w:tc>
          <w:tcPr>
            <w:tcW w:w="768" w:type="pct"/>
            <w:tcBorders>
              <w:top w:val="single" w:sz="4" w:space="0" w:color="auto"/>
              <w:left w:val="single" w:sz="4" w:space="0" w:color="auto"/>
              <w:bottom w:val="single" w:sz="4" w:space="0" w:color="auto"/>
              <w:right w:val="single" w:sz="4" w:space="0" w:color="auto"/>
            </w:tcBorders>
          </w:tcPr>
          <w:p w14:paraId="7573CB5C" w14:textId="27627D18" w:rsidR="008831BD" w:rsidRPr="00B52F06" w:rsidRDefault="003D10DC" w:rsidP="008831BD">
            <w:pPr>
              <w:widowControl w:val="0"/>
              <w:jc w:val="center"/>
              <w:rPr>
                <w:rFonts w:eastAsia="Calibri"/>
              </w:rPr>
            </w:pPr>
            <w:r>
              <w:rPr>
                <w:rFonts w:eastAsia="Calibri"/>
              </w:rPr>
              <w:t>43</w:t>
            </w:r>
            <w:r w:rsidR="0094509A">
              <w:rPr>
                <w:rFonts w:eastAsia="Calibri"/>
              </w:rPr>
              <w:t>4,0</w:t>
            </w:r>
          </w:p>
        </w:tc>
        <w:tc>
          <w:tcPr>
            <w:tcW w:w="654" w:type="pct"/>
            <w:tcBorders>
              <w:top w:val="single" w:sz="4" w:space="0" w:color="auto"/>
              <w:left w:val="single" w:sz="4" w:space="0" w:color="auto"/>
              <w:bottom w:val="single" w:sz="4" w:space="0" w:color="auto"/>
              <w:right w:val="single" w:sz="4" w:space="0" w:color="auto"/>
            </w:tcBorders>
          </w:tcPr>
          <w:p w14:paraId="764D8FC7" w14:textId="77777777" w:rsidR="008831BD" w:rsidRPr="00B52F06" w:rsidRDefault="008831BD" w:rsidP="008831BD">
            <w:pPr>
              <w:widowControl w:val="0"/>
              <w:jc w:val="center"/>
              <w:rPr>
                <w:rFonts w:eastAsia="Calibri"/>
              </w:rPr>
            </w:pPr>
            <w:r w:rsidRPr="00B52F06">
              <w:rPr>
                <w:rFonts w:eastAsia="Calibri"/>
              </w:rPr>
              <w:t>-</w:t>
            </w:r>
          </w:p>
        </w:tc>
        <w:tc>
          <w:tcPr>
            <w:tcW w:w="654" w:type="pct"/>
            <w:tcBorders>
              <w:top w:val="single" w:sz="4" w:space="0" w:color="auto"/>
              <w:left w:val="single" w:sz="4" w:space="0" w:color="auto"/>
              <w:bottom w:val="single" w:sz="4" w:space="0" w:color="auto"/>
              <w:right w:val="single" w:sz="4" w:space="0" w:color="auto"/>
            </w:tcBorders>
          </w:tcPr>
          <w:p w14:paraId="1891B790" w14:textId="77777777" w:rsidR="008831BD" w:rsidRPr="00B52F06" w:rsidRDefault="008831BD" w:rsidP="008831BD">
            <w:pPr>
              <w:widowControl w:val="0"/>
              <w:jc w:val="center"/>
              <w:rPr>
                <w:rFonts w:eastAsia="Calibri"/>
              </w:rPr>
            </w:pPr>
            <w:r w:rsidRPr="00B52F06">
              <w:rPr>
                <w:rFonts w:eastAsia="Calibri"/>
              </w:rPr>
              <w:t>-</w:t>
            </w:r>
          </w:p>
        </w:tc>
      </w:tr>
      <w:tr w:rsidR="00096B77" w:rsidRPr="00B52F06" w14:paraId="539B6860" w14:textId="77777777" w:rsidTr="007444C2">
        <w:trPr>
          <w:jc w:val="center"/>
        </w:trPr>
        <w:tc>
          <w:tcPr>
            <w:tcW w:w="2315" w:type="pct"/>
            <w:tcBorders>
              <w:top w:val="single" w:sz="4" w:space="0" w:color="auto"/>
              <w:left w:val="single" w:sz="4" w:space="0" w:color="auto"/>
              <w:bottom w:val="single" w:sz="4" w:space="0" w:color="auto"/>
              <w:right w:val="single" w:sz="4" w:space="0" w:color="auto"/>
            </w:tcBorders>
            <w:hideMark/>
          </w:tcPr>
          <w:p w14:paraId="74B250CB" w14:textId="77777777" w:rsidR="00096B77" w:rsidRPr="00B52F06" w:rsidRDefault="00096B77" w:rsidP="0006374B">
            <w:pPr>
              <w:widowControl w:val="0"/>
              <w:spacing w:line="228" w:lineRule="auto"/>
              <w:jc w:val="both"/>
              <w:rPr>
                <w:spacing w:val="-2"/>
              </w:rPr>
            </w:pPr>
            <w:r w:rsidRPr="00B52F06">
              <w:rPr>
                <w:spacing w:val="-2"/>
              </w:rPr>
              <w:t>федеральный бюджет</w:t>
            </w:r>
          </w:p>
        </w:tc>
        <w:tc>
          <w:tcPr>
            <w:tcW w:w="610" w:type="pct"/>
            <w:tcBorders>
              <w:top w:val="single" w:sz="4" w:space="0" w:color="auto"/>
              <w:left w:val="single" w:sz="4" w:space="0" w:color="auto"/>
              <w:bottom w:val="single" w:sz="4" w:space="0" w:color="auto"/>
              <w:right w:val="single" w:sz="4" w:space="0" w:color="auto"/>
            </w:tcBorders>
          </w:tcPr>
          <w:p w14:paraId="77D27341" w14:textId="77777777" w:rsidR="00096B77" w:rsidRPr="00B52F06" w:rsidRDefault="00096B77" w:rsidP="0006374B">
            <w:pPr>
              <w:widowControl w:val="0"/>
              <w:rPr>
                <w:rFonts w:eastAsia="Calibri"/>
              </w:rPr>
            </w:pPr>
            <w:r w:rsidRPr="00B52F06">
              <w:rPr>
                <w:rFonts w:eastAsia="Calibri"/>
              </w:rPr>
              <w:t>-</w:t>
            </w:r>
          </w:p>
        </w:tc>
        <w:tc>
          <w:tcPr>
            <w:tcW w:w="768" w:type="pct"/>
            <w:tcBorders>
              <w:top w:val="single" w:sz="4" w:space="0" w:color="auto"/>
              <w:left w:val="single" w:sz="4" w:space="0" w:color="auto"/>
              <w:bottom w:val="single" w:sz="4" w:space="0" w:color="auto"/>
              <w:right w:val="single" w:sz="4" w:space="0" w:color="auto"/>
            </w:tcBorders>
          </w:tcPr>
          <w:p w14:paraId="5F9C7A06" w14:textId="77777777" w:rsidR="00096B77" w:rsidRPr="00B52F06" w:rsidRDefault="00096B77" w:rsidP="0006374B">
            <w:pPr>
              <w:widowControl w:val="0"/>
              <w:jc w:val="center"/>
              <w:rPr>
                <w:rFonts w:eastAsia="Calibri"/>
              </w:rPr>
            </w:pPr>
            <w:r w:rsidRPr="00B52F06">
              <w:rPr>
                <w:rFonts w:eastAsia="Calibri"/>
              </w:rPr>
              <w:t>-</w:t>
            </w:r>
          </w:p>
        </w:tc>
        <w:tc>
          <w:tcPr>
            <w:tcW w:w="654" w:type="pct"/>
            <w:tcBorders>
              <w:top w:val="single" w:sz="4" w:space="0" w:color="auto"/>
              <w:left w:val="single" w:sz="4" w:space="0" w:color="auto"/>
              <w:bottom w:val="single" w:sz="4" w:space="0" w:color="auto"/>
              <w:right w:val="single" w:sz="4" w:space="0" w:color="auto"/>
            </w:tcBorders>
          </w:tcPr>
          <w:p w14:paraId="11022A4C" w14:textId="77777777" w:rsidR="00096B77" w:rsidRPr="00B52F06" w:rsidRDefault="00096B77" w:rsidP="0006374B">
            <w:pPr>
              <w:widowControl w:val="0"/>
              <w:jc w:val="center"/>
              <w:rPr>
                <w:rFonts w:eastAsia="Calibri"/>
              </w:rPr>
            </w:pPr>
            <w:r w:rsidRPr="00B52F06">
              <w:rPr>
                <w:rFonts w:eastAsia="Calibri"/>
              </w:rPr>
              <w:t>-</w:t>
            </w:r>
          </w:p>
        </w:tc>
        <w:tc>
          <w:tcPr>
            <w:tcW w:w="654" w:type="pct"/>
            <w:tcBorders>
              <w:top w:val="single" w:sz="4" w:space="0" w:color="auto"/>
              <w:left w:val="single" w:sz="4" w:space="0" w:color="auto"/>
              <w:bottom w:val="single" w:sz="4" w:space="0" w:color="auto"/>
              <w:right w:val="single" w:sz="4" w:space="0" w:color="auto"/>
            </w:tcBorders>
          </w:tcPr>
          <w:p w14:paraId="1B1D7197" w14:textId="77777777" w:rsidR="00096B77" w:rsidRPr="00B52F06" w:rsidRDefault="00096B77" w:rsidP="0006374B">
            <w:pPr>
              <w:widowControl w:val="0"/>
              <w:jc w:val="center"/>
              <w:rPr>
                <w:rFonts w:eastAsia="Calibri"/>
              </w:rPr>
            </w:pPr>
            <w:r w:rsidRPr="00B52F06">
              <w:rPr>
                <w:rFonts w:eastAsia="Calibri"/>
              </w:rPr>
              <w:t>-</w:t>
            </w:r>
          </w:p>
        </w:tc>
      </w:tr>
      <w:tr w:rsidR="00096B77" w:rsidRPr="00B52F06" w14:paraId="7068FBD8" w14:textId="77777777" w:rsidTr="007444C2">
        <w:trPr>
          <w:jc w:val="center"/>
        </w:trPr>
        <w:tc>
          <w:tcPr>
            <w:tcW w:w="2315" w:type="pct"/>
            <w:tcBorders>
              <w:top w:val="single" w:sz="4" w:space="0" w:color="auto"/>
              <w:left w:val="single" w:sz="4" w:space="0" w:color="auto"/>
              <w:bottom w:val="single" w:sz="4" w:space="0" w:color="auto"/>
              <w:right w:val="single" w:sz="4" w:space="0" w:color="auto"/>
            </w:tcBorders>
            <w:hideMark/>
          </w:tcPr>
          <w:p w14:paraId="0BFFFF66" w14:textId="77777777" w:rsidR="00096B77" w:rsidRPr="00B52F06" w:rsidRDefault="00096B77" w:rsidP="0006374B">
            <w:pPr>
              <w:widowControl w:val="0"/>
              <w:spacing w:line="228" w:lineRule="auto"/>
              <w:jc w:val="both"/>
              <w:rPr>
                <w:spacing w:val="-2"/>
              </w:rPr>
            </w:pPr>
            <w:r w:rsidRPr="00B52F06">
              <w:rPr>
                <w:spacing w:val="-2"/>
              </w:rPr>
              <w:t>областной бюджет</w:t>
            </w:r>
          </w:p>
        </w:tc>
        <w:tc>
          <w:tcPr>
            <w:tcW w:w="610" w:type="pct"/>
            <w:tcBorders>
              <w:top w:val="single" w:sz="4" w:space="0" w:color="auto"/>
              <w:left w:val="single" w:sz="4" w:space="0" w:color="auto"/>
              <w:bottom w:val="single" w:sz="4" w:space="0" w:color="auto"/>
              <w:right w:val="single" w:sz="4" w:space="0" w:color="auto"/>
            </w:tcBorders>
          </w:tcPr>
          <w:p w14:paraId="76F59B55" w14:textId="77777777" w:rsidR="00096B77" w:rsidRPr="00B52F06" w:rsidRDefault="00096B77" w:rsidP="0006374B">
            <w:pPr>
              <w:widowControl w:val="0"/>
              <w:rPr>
                <w:rFonts w:eastAsia="Calibri"/>
              </w:rPr>
            </w:pPr>
            <w:r w:rsidRPr="00B52F06">
              <w:rPr>
                <w:rFonts w:eastAsia="Calibri"/>
              </w:rPr>
              <w:t>-</w:t>
            </w:r>
          </w:p>
        </w:tc>
        <w:tc>
          <w:tcPr>
            <w:tcW w:w="768" w:type="pct"/>
            <w:tcBorders>
              <w:top w:val="single" w:sz="4" w:space="0" w:color="auto"/>
              <w:left w:val="single" w:sz="4" w:space="0" w:color="auto"/>
              <w:bottom w:val="single" w:sz="4" w:space="0" w:color="auto"/>
              <w:right w:val="single" w:sz="4" w:space="0" w:color="auto"/>
            </w:tcBorders>
          </w:tcPr>
          <w:p w14:paraId="4754FD52" w14:textId="77777777" w:rsidR="00096B77" w:rsidRPr="00B52F06" w:rsidRDefault="00096B77" w:rsidP="0006374B">
            <w:pPr>
              <w:widowControl w:val="0"/>
              <w:jc w:val="center"/>
              <w:rPr>
                <w:rFonts w:eastAsia="Calibri"/>
              </w:rPr>
            </w:pPr>
            <w:r w:rsidRPr="00B52F06">
              <w:rPr>
                <w:rFonts w:eastAsia="Calibri"/>
              </w:rPr>
              <w:t>-</w:t>
            </w:r>
          </w:p>
        </w:tc>
        <w:tc>
          <w:tcPr>
            <w:tcW w:w="654" w:type="pct"/>
            <w:tcBorders>
              <w:top w:val="single" w:sz="4" w:space="0" w:color="auto"/>
              <w:left w:val="single" w:sz="4" w:space="0" w:color="auto"/>
              <w:bottom w:val="single" w:sz="4" w:space="0" w:color="auto"/>
              <w:right w:val="single" w:sz="4" w:space="0" w:color="auto"/>
            </w:tcBorders>
          </w:tcPr>
          <w:p w14:paraId="22870CEE" w14:textId="77777777" w:rsidR="00096B77" w:rsidRPr="00B52F06" w:rsidRDefault="00096B77" w:rsidP="0006374B">
            <w:pPr>
              <w:widowControl w:val="0"/>
              <w:jc w:val="center"/>
              <w:rPr>
                <w:rFonts w:eastAsia="Calibri"/>
              </w:rPr>
            </w:pPr>
            <w:r w:rsidRPr="00B52F06">
              <w:rPr>
                <w:rFonts w:eastAsia="Calibri"/>
              </w:rPr>
              <w:t>-</w:t>
            </w:r>
          </w:p>
        </w:tc>
        <w:tc>
          <w:tcPr>
            <w:tcW w:w="654" w:type="pct"/>
            <w:tcBorders>
              <w:top w:val="single" w:sz="4" w:space="0" w:color="auto"/>
              <w:left w:val="single" w:sz="4" w:space="0" w:color="auto"/>
              <w:bottom w:val="single" w:sz="4" w:space="0" w:color="auto"/>
              <w:right w:val="single" w:sz="4" w:space="0" w:color="auto"/>
            </w:tcBorders>
          </w:tcPr>
          <w:p w14:paraId="3207CDA5" w14:textId="77777777" w:rsidR="00096B77" w:rsidRPr="00B52F06" w:rsidRDefault="00096B77" w:rsidP="0006374B">
            <w:pPr>
              <w:widowControl w:val="0"/>
              <w:jc w:val="center"/>
              <w:rPr>
                <w:rFonts w:eastAsia="Calibri"/>
              </w:rPr>
            </w:pPr>
            <w:r w:rsidRPr="00B52F06">
              <w:rPr>
                <w:rFonts w:eastAsia="Calibri"/>
              </w:rPr>
              <w:t>-</w:t>
            </w:r>
          </w:p>
        </w:tc>
      </w:tr>
      <w:tr w:rsidR="008831BD" w:rsidRPr="002046C2" w14:paraId="3B158F40" w14:textId="77777777" w:rsidTr="007444C2">
        <w:trPr>
          <w:jc w:val="center"/>
        </w:trPr>
        <w:tc>
          <w:tcPr>
            <w:tcW w:w="2315" w:type="pct"/>
            <w:tcBorders>
              <w:top w:val="single" w:sz="4" w:space="0" w:color="auto"/>
              <w:left w:val="single" w:sz="4" w:space="0" w:color="auto"/>
              <w:bottom w:val="single" w:sz="4" w:space="0" w:color="auto"/>
              <w:right w:val="single" w:sz="4" w:space="0" w:color="auto"/>
            </w:tcBorders>
            <w:hideMark/>
          </w:tcPr>
          <w:p w14:paraId="25A94931" w14:textId="24070267" w:rsidR="008831BD" w:rsidRPr="00B52F06" w:rsidRDefault="007444C2" w:rsidP="008831BD">
            <w:pPr>
              <w:widowControl w:val="0"/>
              <w:spacing w:line="228" w:lineRule="auto"/>
              <w:jc w:val="both"/>
              <w:rPr>
                <w:spacing w:val="-2"/>
              </w:rPr>
            </w:pPr>
            <w:r>
              <w:rPr>
                <w:spacing w:val="-2"/>
              </w:rPr>
              <w:t>бюджет муниципального округа</w:t>
            </w:r>
          </w:p>
        </w:tc>
        <w:tc>
          <w:tcPr>
            <w:tcW w:w="610" w:type="pct"/>
            <w:tcBorders>
              <w:top w:val="single" w:sz="4" w:space="0" w:color="auto"/>
              <w:left w:val="single" w:sz="4" w:space="0" w:color="auto"/>
              <w:bottom w:val="single" w:sz="4" w:space="0" w:color="auto"/>
              <w:right w:val="single" w:sz="4" w:space="0" w:color="auto"/>
            </w:tcBorders>
          </w:tcPr>
          <w:p w14:paraId="6A69AFE5" w14:textId="0E82C582" w:rsidR="008831BD" w:rsidRPr="00B52F06" w:rsidRDefault="003D10DC" w:rsidP="008831BD">
            <w:pPr>
              <w:widowControl w:val="0"/>
              <w:rPr>
                <w:rFonts w:eastAsia="Calibri"/>
              </w:rPr>
            </w:pPr>
            <w:r>
              <w:rPr>
                <w:rFonts w:eastAsia="Calibri"/>
              </w:rPr>
              <w:t>43</w:t>
            </w:r>
            <w:r w:rsidR="0094509A">
              <w:rPr>
                <w:rFonts w:eastAsia="Calibri"/>
              </w:rPr>
              <w:t>4,0</w:t>
            </w:r>
          </w:p>
        </w:tc>
        <w:tc>
          <w:tcPr>
            <w:tcW w:w="768" w:type="pct"/>
            <w:tcBorders>
              <w:top w:val="single" w:sz="4" w:space="0" w:color="auto"/>
              <w:left w:val="single" w:sz="4" w:space="0" w:color="auto"/>
              <w:bottom w:val="single" w:sz="4" w:space="0" w:color="auto"/>
              <w:right w:val="single" w:sz="4" w:space="0" w:color="auto"/>
            </w:tcBorders>
          </w:tcPr>
          <w:p w14:paraId="738DCEE3" w14:textId="05F3B3F8" w:rsidR="008831BD" w:rsidRPr="00B52F06" w:rsidRDefault="003D10DC" w:rsidP="008831BD">
            <w:pPr>
              <w:widowControl w:val="0"/>
              <w:jc w:val="center"/>
              <w:rPr>
                <w:rFonts w:eastAsia="Calibri"/>
              </w:rPr>
            </w:pPr>
            <w:r>
              <w:rPr>
                <w:rFonts w:eastAsia="Calibri"/>
              </w:rPr>
              <w:t>43</w:t>
            </w:r>
            <w:r w:rsidR="0094509A">
              <w:rPr>
                <w:rFonts w:eastAsia="Calibri"/>
              </w:rPr>
              <w:t>4,0</w:t>
            </w:r>
          </w:p>
        </w:tc>
        <w:tc>
          <w:tcPr>
            <w:tcW w:w="654" w:type="pct"/>
            <w:tcBorders>
              <w:top w:val="single" w:sz="4" w:space="0" w:color="auto"/>
              <w:left w:val="single" w:sz="4" w:space="0" w:color="auto"/>
              <w:bottom w:val="single" w:sz="4" w:space="0" w:color="auto"/>
              <w:right w:val="single" w:sz="4" w:space="0" w:color="auto"/>
            </w:tcBorders>
          </w:tcPr>
          <w:p w14:paraId="2246CD7B" w14:textId="77777777" w:rsidR="008831BD" w:rsidRPr="00B52F06" w:rsidRDefault="008831BD" w:rsidP="008831BD">
            <w:pPr>
              <w:widowControl w:val="0"/>
              <w:jc w:val="center"/>
              <w:rPr>
                <w:rFonts w:eastAsia="Calibri"/>
              </w:rPr>
            </w:pPr>
            <w:r w:rsidRPr="00B52F06">
              <w:rPr>
                <w:rFonts w:eastAsia="Calibri"/>
              </w:rPr>
              <w:t>-</w:t>
            </w:r>
          </w:p>
        </w:tc>
        <w:tc>
          <w:tcPr>
            <w:tcW w:w="654" w:type="pct"/>
            <w:tcBorders>
              <w:top w:val="single" w:sz="4" w:space="0" w:color="auto"/>
              <w:left w:val="single" w:sz="4" w:space="0" w:color="auto"/>
              <w:bottom w:val="single" w:sz="4" w:space="0" w:color="auto"/>
              <w:right w:val="single" w:sz="4" w:space="0" w:color="auto"/>
            </w:tcBorders>
          </w:tcPr>
          <w:p w14:paraId="1145BAA2" w14:textId="77777777" w:rsidR="008831BD" w:rsidRPr="002046C2" w:rsidRDefault="008831BD" w:rsidP="008831BD">
            <w:pPr>
              <w:widowControl w:val="0"/>
              <w:jc w:val="center"/>
              <w:rPr>
                <w:rFonts w:eastAsia="Calibri"/>
              </w:rPr>
            </w:pPr>
            <w:r w:rsidRPr="00B52F06">
              <w:rPr>
                <w:rFonts w:eastAsia="Calibri"/>
              </w:rPr>
              <w:t>-</w:t>
            </w:r>
          </w:p>
        </w:tc>
      </w:tr>
      <w:tr w:rsidR="00096B77" w:rsidRPr="002046C2" w14:paraId="0AC50238" w14:textId="77777777" w:rsidTr="007444C2">
        <w:trPr>
          <w:jc w:val="center"/>
        </w:trPr>
        <w:tc>
          <w:tcPr>
            <w:tcW w:w="2315" w:type="pct"/>
            <w:tcBorders>
              <w:top w:val="single" w:sz="4" w:space="0" w:color="auto"/>
              <w:left w:val="single" w:sz="4" w:space="0" w:color="auto"/>
              <w:bottom w:val="single" w:sz="4" w:space="0" w:color="auto"/>
              <w:right w:val="single" w:sz="4" w:space="0" w:color="auto"/>
            </w:tcBorders>
            <w:hideMark/>
          </w:tcPr>
          <w:p w14:paraId="45255F25" w14:textId="77777777" w:rsidR="00096B77" w:rsidRPr="002046C2" w:rsidRDefault="00096B77" w:rsidP="0006374B">
            <w:pPr>
              <w:widowControl w:val="0"/>
              <w:spacing w:line="228" w:lineRule="auto"/>
              <w:jc w:val="both"/>
              <w:rPr>
                <w:spacing w:val="-2"/>
              </w:rPr>
            </w:pPr>
            <w:r w:rsidRPr="002046C2">
              <w:rPr>
                <w:spacing w:val="-2"/>
              </w:rPr>
              <w:t>внебюджетные средства</w:t>
            </w:r>
          </w:p>
        </w:tc>
        <w:tc>
          <w:tcPr>
            <w:tcW w:w="610" w:type="pct"/>
            <w:tcBorders>
              <w:top w:val="single" w:sz="4" w:space="0" w:color="auto"/>
              <w:left w:val="single" w:sz="4" w:space="0" w:color="auto"/>
              <w:bottom w:val="single" w:sz="4" w:space="0" w:color="auto"/>
              <w:right w:val="single" w:sz="4" w:space="0" w:color="auto"/>
            </w:tcBorders>
          </w:tcPr>
          <w:p w14:paraId="45BFE090" w14:textId="77777777" w:rsidR="00096B77" w:rsidRPr="002046C2" w:rsidRDefault="00096B77" w:rsidP="0006374B">
            <w:pPr>
              <w:widowControl w:val="0"/>
              <w:rPr>
                <w:rFonts w:eastAsia="Calibri"/>
              </w:rPr>
            </w:pPr>
            <w:r>
              <w:rPr>
                <w:rFonts w:eastAsia="Calibri"/>
              </w:rPr>
              <w:t>-</w:t>
            </w:r>
          </w:p>
        </w:tc>
        <w:tc>
          <w:tcPr>
            <w:tcW w:w="768" w:type="pct"/>
            <w:tcBorders>
              <w:top w:val="single" w:sz="4" w:space="0" w:color="auto"/>
              <w:left w:val="single" w:sz="4" w:space="0" w:color="auto"/>
              <w:bottom w:val="single" w:sz="4" w:space="0" w:color="auto"/>
              <w:right w:val="single" w:sz="4" w:space="0" w:color="auto"/>
            </w:tcBorders>
          </w:tcPr>
          <w:p w14:paraId="6D16D125" w14:textId="77777777" w:rsidR="00096B77" w:rsidRPr="002046C2" w:rsidRDefault="00096B77" w:rsidP="0006374B">
            <w:pPr>
              <w:widowControl w:val="0"/>
              <w:jc w:val="center"/>
              <w:rPr>
                <w:rFonts w:eastAsia="Calibri"/>
              </w:rPr>
            </w:pPr>
            <w:r>
              <w:rPr>
                <w:rFonts w:eastAsia="Calibri"/>
              </w:rPr>
              <w:t>-</w:t>
            </w:r>
          </w:p>
        </w:tc>
        <w:tc>
          <w:tcPr>
            <w:tcW w:w="654" w:type="pct"/>
            <w:tcBorders>
              <w:top w:val="single" w:sz="4" w:space="0" w:color="auto"/>
              <w:left w:val="single" w:sz="4" w:space="0" w:color="auto"/>
              <w:bottom w:val="single" w:sz="4" w:space="0" w:color="auto"/>
              <w:right w:val="single" w:sz="4" w:space="0" w:color="auto"/>
            </w:tcBorders>
          </w:tcPr>
          <w:p w14:paraId="1F627AAB" w14:textId="77777777" w:rsidR="00096B77" w:rsidRPr="002046C2" w:rsidRDefault="00096B77" w:rsidP="0006374B">
            <w:pPr>
              <w:widowControl w:val="0"/>
              <w:jc w:val="center"/>
              <w:rPr>
                <w:rFonts w:eastAsia="Calibri"/>
              </w:rPr>
            </w:pPr>
            <w:r>
              <w:rPr>
                <w:rFonts w:eastAsia="Calibri"/>
              </w:rPr>
              <w:t>-</w:t>
            </w:r>
          </w:p>
        </w:tc>
        <w:tc>
          <w:tcPr>
            <w:tcW w:w="654" w:type="pct"/>
            <w:tcBorders>
              <w:top w:val="single" w:sz="4" w:space="0" w:color="auto"/>
              <w:left w:val="single" w:sz="4" w:space="0" w:color="auto"/>
              <w:bottom w:val="single" w:sz="4" w:space="0" w:color="auto"/>
              <w:right w:val="single" w:sz="4" w:space="0" w:color="auto"/>
            </w:tcBorders>
          </w:tcPr>
          <w:p w14:paraId="2008C046" w14:textId="77777777" w:rsidR="00096B77" w:rsidRPr="002046C2" w:rsidRDefault="00096B77" w:rsidP="0006374B">
            <w:pPr>
              <w:widowControl w:val="0"/>
              <w:rPr>
                <w:rFonts w:eastAsia="Calibri"/>
              </w:rPr>
            </w:pPr>
            <w:r>
              <w:rPr>
                <w:rFonts w:eastAsia="Calibri"/>
              </w:rPr>
              <w:t>-</w:t>
            </w:r>
          </w:p>
        </w:tc>
      </w:tr>
    </w:tbl>
    <w:p w14:paraId="52172BEE" w14:textId="77777777" w:rsidR="00E51ECA" w:rsidRDefault="00E51ECA" w:rsidP="00E51ECA">
      <w:pPr>
        <w:rPr>
          <w:sz w:val="28"/>
          <w:szCs w:val="28"/>
        </w:rPr>
      </w:pPr>
    </w:p>
    <w:p w14:paraId="5E4A2E8A" w14:textId="79D4EA40" w:rsidR="00D60EFE" w:rsidRDefault="00E51ECA" w:rsidP="00E51ECA">
      <w:pPr>
        <w:ind w:firstLine="708"/>
        <w:rPr>
          <w:sz w:val="28"/>
          <w:szCs w:val="28"/>
        </w:rPr>
      </w:pPr>
      <w:r>
        <w:rPr>
          <w:sz w:val="28"/>
          <w:szCs w:val="28"/>
        </w:rPr>
        <w:t>- раздел 6 Муниципальной программы изложить в следующей редакции</w:t>
      </w:r>
      <w:r w:rsidR="00281964">
        <w:rPr>
          <w:sz w:val="28"/>
          <w:szCs w:val="28"/>
        </w:rPr>
        <w:t>:</w:t>
      </w:r>
    </w:p>
    <w:p w14:paraId="62E1095C" w14:textId="77777777" w:rsidR="0094509A" w:rsidRDefault="0094509A" w:rsidP="0094509A">
      <w:pPr>
        <w:ind w:right="1700"/>
        <w:outlineLvl w:val="0"/>
        <w:rPr>
          <w:sz w:val="28"/>
          <w:szCs w:val="28"/>
        </w:rPr>
      </w:pPr>
    </w:p>
    <w:p w14:paraId="09CB574E" w14:textId="77777777" w:rsidR="003E13CA" w:rsidRPr="00275656" w:rsidRDefault="003E13CA" w:rsidP="0094509A">
      <w:pPr>
        <w:ind w:right="1700"/>
        <w:jc w:val="center"/>
        <w:outlineLvl w:val="0"/>
        <w:rPr>
          <w:b/>
        </w:rPr>
      </w:pPr>
      <w:r>
        <w:rPr>
          <w:b/>
        </w:rPr>
        <w:t xml:space="preserve">Раздел 6. </w:t>
      </w:r>
      <w:r w:rsidRPr="00275656">
        <w:rPr>
          <w:b/>
        </w:rPr>
        <w:t>СВЕДЕНИЯ</w:t>
      </w:r>
    </w:p>
    <w:p w14:paraId="6765379E" w14:textId="20C99876" w:rsidR="003E13CA" w:rsidRDefault="003E13CA" w:rsidP="00DB28B8">
      <w:pPr>
        <w:ind w:left="1701" w:right="1700"/>
        <w:jc w:val="center"/>
        <w:rPr>
          <w:b/>
        </w:rPr>
      </w:pPr>
      <w:r w:rsidRPr="00275656">
        <w:rPr>
          <w:b/>
        </w:rPr>
        <w:t>о финансировании структурных элементов муниципальной программы</w:t>
      </w:r>
    </w:p>
    <w:p w14:paraId="532FE210" w14:textId="77777777" w:rsidR="00DB28B8" w:rsidRDefault="00DB28B8" w:rsidP="00DB28B8">
      <w:pPr>
        <w:ind w:left="1701" w:right="1700"/>
        <w:jc w:val="center"/>
        <w:rPr>
          <w:b/>
          <w:szCs w:val="28"/>
        </w:rPr>
      </w:pPr>
    </w:p>
    <w:p w14:paraId="6F005B4C" w14:textId="4939B4C9" w:rsidR="00DB28B8" w:rsidRPr="0063111A" w:rsidRDefault="00DB28B8" w:rsidP="00DB28B8">
      <w:pPr>
        <w:ind w:left="1701" w:right="1700"/>
        <w:jc w:val="center"/>
        <w:rPr>
          <w:bCs/>
          <w:szCs w:val="28"/>
          <w:u w:val="single"/>
        </w:rPr>
      </w:pPr>
      <w:r w:rsidRPr="0063111A">
        <w:rPr>
          <w:bCs/>
          <w:szCs w:val="28"/>
          <w:u w:val="single"/>
        </w:rPr>
        <w:t xml:space="preserve">«Обеспечение законности и правопорядка на территории муниципального образования </w:t>
      </w:r>
      <w:r w:rsidR="002D2957">
        <w:rPr>
          <w:bCs/>
          <w:szCs w:val="28"/>
          <w:u w:val="single"/>
        </w:rPr>
        <w:t>«Руднянский муниципальный округ»</w:t>
      </w:r>
      <w:r w:rsidR="00E83BB5">
        <w:rPr>
          <w:bCs/>
          <w:szCs w:val="28"/>
          <w:u w:val="single"/>
        </w:rPr>
        <w:t xml:space="preserve"> </w:t>
      </w:r>
      <w:r w:rsidRPr="0063111A">
        <w:rPr>
          <w:bCs/>
          <w:szCs w:val="28"/>
          <w:u w:val="single"/>
        </w:rPr>
        <w:t>Смоленской области»</w:t>
      </w:r>
    </w:p>
    <w:p w14:paraId="7BBB6A7E" w14:textId="77777777" w:rsidR="00DB28B8" w:rsidRPr="00066329" w:rsidRDefault="00DB28B8" w:rsidP="00DB28B8">
      <w:pPr>
        <w:rPr>
          <w:szCs w:val="28"/>
        </w:rPr>
      </w:pPr>
    </w:p>
    <w:tbl>
      <w:tblPr>
        <w:tblW w:w="10495" w:type="dxa"/>
        <w:tblInd w:w="103" w:type="dxa"/>
        <w:tblLayout w:type="fixed"/>
        <w:tblLook w:val="04A0" w:firstRow="1" w:lastRow="0" w:firstColumn="1" w:lastColumn="0" w:noHBand="0" w:noVBand="1"/>
      </w:tblPr>
      <w:tblGrid>
        <w:gridCol w:w="856"/>
        <w:gridCol w:w="2268"/>
        <w:gridCol w:w="1559"/>
        <w:gridCol w:w="1843"/>
        <w:gridCol w:w="992"/>
        <w:gridCol w:w="992"/>
        <w:gridCol w:w="993"/>
        <w:gridCol w:w="992"/>
      </w:tblGrid>
      <w:tr w:rsidR="00DB28B8" w:rsidRPr="00E0775D" w14:paraId="1D1BC4C9" w14:textId="77777777" w:rsidTr="0006374B">
        <w:trPr>
          <w:trHeight w:val="1038"/>
        </w:trPr>
        <w:tc>
          <w:tcPr>
            <w:tcW w:w="856" w:type="dxa"/>
            <w:vMerge w:val="restart"/>
            <w:tcBorders>
              <w:top w:val="single" w:sz="4" w:space="0" w:color="auto"/>
              <w:left w:val="single" w:sz="4" w:space="0" w:color="auto"/>
              <w:bottom w:val="single" w:sz="4" w:space="0" w:color="auto"/>
              <w:right w:val="single" w:sz="4" w:space="0" w:color="auto"/>
            </w:tcBorders>
            <w:hideMark/>
          </w:tcPr>
          <w:p w14:paraId="5FF15597" w14:textId="77777777" w:rsidR="00DB28B8" w:rsidRPr="00E0775D" w:rsidRDefault="00DB28B8" w:rsidP="0006374B">
            <w:pPr>
              <w:jc w:val="center"/>
              <w:rPr>
                <w:sz w:val="22"/>
                <w:szCs w:val="22"/>
              </w:rPr>
            </w:pPr>
            <w:r w:rsidRPr="00E0775D">
              <w:rPr>
                <w:sz w:val="22"/>
                <w:szCs w:val="22"/>
              </w:rPr>
              <w:t>№ п/п</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86D5866" w14:textId="77777777" w:rsidR="00DB28B8" w:rsidRPr="00E0775D" w:rsidRDefault="00DB28B8" w:rsidP="0006374B">
            <w:pPr>
              <w:jc w:val="center"/>
              <w:rPr>
                <w:sz w:val="22"/>
                <w:szCs w:val="22"/>
              </w:rPr>
            </w:pPr>
            <w:r w:rsidRPr="00E0775D">
              <w:rPr>
                <w:sz w:val="22"/>
                <w:szCs w:val="22"/>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5E51307" w14:textId="77777777" w:rsidR="00DB28B8" w:rsidRPr="00E0775D" w:rsidRDefault="00DB28B8" w:rsidP="0006374B">
            <w:pPr>
              <w:ind w:left="-108" w:right="-108"/>
              <w:jc w:val="center"/>
              <w:rPr>
                <w:sz w:val="22"/>
                <w:szCs w:val="22"/>
              </w:rPr>
            </w:pPr>
            <w:r w:rsidRPr="00E0775D">
              <w:rPr>
                <w:sz w:val="22"/>
                <w:szCs w:val="22"/>
              </w:rPr>
              <w:t xml:space="preserve">Участник </w:t>
            </w:r>
            <w:r>
              <w:rPr>
                <w:sz w:val="22"/>
                <w:szCs w:val="22"/>
              </w:rPr>
              <w:t>муниципальной</w:t>
            </w:r>
            <w:r w:rsidRPr="00E0775D">
              <w:rPr>
                <w:sz w:val="22"/>
                <w:szCs w:val="22"/>
              </w:rPr>
              <w:t xml:space="preserve"> программы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017C271" w14:textId="77777777" w:rsidR="00DB28B8" w:rsidRPr="00E0775D" w:rsidRDefault="00DB28B8" w:rsidP="0006374B">
            <w:pPr>
              <w:ind w:left="-108" w:right="-108"/>
              <w:jc w:val="center"/>
              <w:rPr>
                <w:sz w:val="22"/>
                <w:szCs w:val="22"/>
              </w:rPr>
            </w:pPr>
            <w:r w:rsidRPr="00E0775D">
              <w:rPr>
                <w:sz w:val="22"/>
                <w:szCs w:val="22"/>
              </w:rPr>
              <w:t>Источник финансового обеспечения (расшифровать)</w:t>
            </w:r>
          </w:p>
        </w:tc>
        <w:tc>
          <w:tcPr>
            <w:tcW w:w="3969" w:type="dxa"/>
            <w:gridSpan w:val="4"/>
            <w:tcBorders>
              <w:top w:val="single" w:sz="4" w:space="0" w:color="auto"/>
              <w:left w:val="nil"/>
              <w:bottom w:val="single" w:sz="4" w:space="0" w:color="auto"/>
              <w:right w:val="single" w:sz="4" w:space="0" w:color="auto"/>
            </w:tcBorders>
            <w:hideMark/>
          </w:tcPr>
          <w:p w14:paraId="0A8B4D29" w14:textId="77777777" w:rsidR="00DB28B8" w:rsidRPr="00E0775D" w:rsidRDefault="00DB28B8" w:rsidP="0006374B">
            <w:pPr>
              <w:ind w:right="-34"/>
              <w:jc w:val="center"/>
              <w:rPr>
                <w:sz w:val="22"/>
                <w:szCs w:val="22"/>
              </w:rPr>
            </w:pPr>
            <w:r w:rsidRPr="00E0775D">
              <w:rPr>
                <w:sz w:val="22"/>
                <w:szCs w:val="22"/>
              </w:rPr>
              <w:t xml:space="preserve">Объем средств на реализацию </w:t>
            </w:r>
            <w:r>
              <w:rPr>
                <w:sz w:val="22"/>
                <w:szCs w:val="22"/>
              </w:rPr>
              <w:t>муниципальной</w:t>
            </w:r>
            <w:r w:rsidRPr="00E0775D">
              <w:rPr>
                <w:sz w:val="22"/>
                <w:szCs w:val="22"/>
              </w:rPr>
              <w:t xml:space="preserve"> программы на очередной финансовый год и плановый период (тыс. рублей)</w:t>
            </w:r>
          </w:p>
        </w:tc>
      </w:tr>
      <w:tr w:rsidR="00DB28B8" w:rsidRPr="00E0775D" w14:paraId="1807EFC5" w14:textId="77777777" w:rsidTr="0006374B">
        <w:trPr>
          <w:trHeight w:val="327"/>
        </w:trPr>
        <w:tc>
          <w:tcPr>
            <w:tcW w:w="856" w:type="dxa"/>
            <w:vMerge/>
            <w:tcBorders>
              <w:top w:val="single" w:sz="4" w:space="0" w:color="auto"/>
              <w:left w:val="single" w:sz="4" w:space="0" w:color="auto"/>
              <w:right w:val="single" w:sz="4" w:space="0" w:color="auto"/>
            </w:tcBorders>
            <w:vAlign w:val="center"/>
            <w:hideMark/>
          </w:tcPr>
          <w:p w14:paraId="4D5910E9" w14:textId="77777777" w:rsidR="00DB28B8" w:rsidRPr="00E0775D" w:rsidRDefault="00DB28B8" w:rsidP="0006374B">
            <w:pPr>
              <w:rPr>
                <w:sz w:val="22"/>
                <w:szCs w:val="22"/>
              </w:rPr>
            </w:pPr>
          </w:p>
        </w:tc>
        <w:tc>
          <w:tcPr>
            <w:tcW w:w="2268" w:type="dxa"/>
            <w:vMerge/>
            <w:tcBorders>
              <w:top w:val="single" w:sz="4" w:space="0" w:color="auto"/>
              <w:left w:val="single" w:sz="4" w:space="0" w:color="auto"/>
              <w:right w:val="single" w:sz="4" w:space="0" w:color="auto"/>
            </w:tcBorders>
            <w:vAlign w:val="center"/>
            <w:hideMark/>
          </w:tcPr>
          <w:p w14:paraId="6CEA95D4" w14:textId="77777777" w:rsidR="00DB28B8" w:rsidRPr="00E0775D" w:rsidRDefault="00DB28B8" w:rsidP="0006374B">
            <w:pPr>
              <w:rPr>
                <w:sz w:val="22"/>
                <w:szCs w:val="22"/>
              </w:rPr>
            </w:pPr>
          </w:p>
        </w:tc>
        <w:tc>
          <w:tcPr>
            <w:tcW w:w="1559" w:type="dxa"/>
            <w:vMerge/>
            <w:tcBorders>
              <w:top w:val="single" w:sz="4" w:space="0" w:color="auto"/>
              <w:left w:val="single" w:sz="4" w:space="0" w:color="auto"/>
              <w:right w:val="single" w:sz="4" w:space="0" w:color="auto"/>
            </w:tcBorders>
            <w:vAlign w:val="center"/>
            <w:hideMark/>
          </w:tcPr>
          <w:p w14:paraId="7E82E863" w14:textId="77777777" w:rsidR="00DB28B8" w:rsidRPr="00E0775D" w:rsidRDefault="00DB28B8" w:rsidP="0006374B">
            <w:pPr>
              <w:rPr>
                <w:sz w:val="22"/>
                <w:szCs w:val="22"/>
              </w:rPr>
            </w:pPr>
          </w:p>
        </w:tc>
        <w:tc>
          <w:tcPr>
            <w:tcW w:w="1843" w:type="dxa"/>
            <w:vMerge/>
            <w:tcBorders>
              <w:top w:val="single" w:sz="4" w:space="0" w:color="auto"/>
              <w:left w:val="single" w:sz="4" w:space="0" w:color="auto"/>
              <w:right w:val="single" w:sz="4" w:space="0" w:color="auto"/>
            </w:tcBorders>
            <w:vAlign w:val="center"/>
            <w:hideMark/>
          </w:tcPr>
          <w:p w14:paraId="7F1A2043" w14:textId="77777777" w:rsidR="00DB28B8" w:rsidRPr="00E0775D" w:rsidRDefault="00DB28B8" w:rsidP="0006374B">
            <w:pPr>
              <w:rPr>
                <w:sz w:val="22"/>
                <w:szCs w:val="22"/>
              </w:rPr>
            </w:pPr>
          </w:p>
        </w:tc>
        <w:tc>
          <w:tcPr>
            <w:tcW w:w="992" w:type="dxa"/>
            <w:tcBorders>
              <w:top w:val="nil"/>
              <w:left w:val="nil"/>
              <w:right w:val="single" w:sz="4" w:space="0" w:color="auto"/>
            </w:tcBorders>
            <w:hideMark/>
          </w:tcPr>
          <w:p w14:paraId="2854A5C0" w14:textId="77777777" w:rsidR="00DB28B8" w:rsidRPr="00E0775D" w:rsidRDefault="00DB28B8" w:rsidP="0006374B">
            <w:pPr>
              <w:ind w:right="-34"/>
              <w:jc w:val="center"/>
              <w:rPr>
                <w:sz w:val="22"/>
                <w:szCs w:val="22"/>
              </w:rPr>
            </w:pPr>
            <w:r w:rsidRPr="00E0775D">
              <w:rPr>
                <w:sz w:val="22"/>
                <w:szCs w:val="22"/>
              </w:rPr>
              <w:t>всего</w:t>
            </w:r>
          </w:p>
        </w:tc>
        <w:tc>
          <w:tcPr>
            <w:tcW w:w="992" w:type="dxa"/>
            <w:tcBorders>
              <w:top w:val="nil"/>
              <w:left w:val="nil"/>
              <w:right w:val="single" w:sz="4" w:space="0" w:color="auto"/>
            </w:tcBorders>
            <w:hideMark/>
          </w:tcPr>
          <w:p w14:paraId="52677085" w14:textId="532913AE" w:rsidR="00DB28B8" w:rsidRPr="001D5E54" w:rsidRDefault="0007321F" w:rsidP="00A31193">
            <w:pPr>
              <w:jc w:val="center"/>
              <w:rPr>
                <w:spacing w:val="-2"/>
                <w:sz w:val="22"/>
                <w:szCs w:val="22"/>
              </w:rPr>
            </w:pPr>
            <w:r>
              <w:rPr>
                <w:color w:val="22272F"/>
                <w:sz w:val="22"/>
                <w:szCs w:val="22"/>
                <w:shd w:val="clear" w:color="auto" w:fill="FFFFFF"/>
              </w:rPr>
              <w:t>202</w:t>
            </w:r>
            <w:r w:rsidR="00E51ECA">
              <w:rPr>
                <w:color w:val="22272F"/>
                <w:sz w:val="22"/>
                <w:szCs w:val="22"/>
                <w:shd w:val="clear" w:color="auto" w:fill="FFFFFF"/>
              </w:rPr>
              <w:t>6</w:t>
            </w:r>
            <w:r w:rsidR="00DB28B8" w:rsidRPr="00E0775D">
              <w:rPr>
                <w:color w:val="22272F"/>
                <w:sz w:val="22"/>
                <w:szCs w:val="22"/>
                <w:shd w:val="clear" w:color="auto" w:fill="FFFFFF"/>
              </w:rPr>
              <w:t>год</w:t>
            </w:r>
          </w:p>
        </w:tc>
        <w:tc>
          <w:tcPr>
            <w:tcW w:w="993" w:type="dxa"/>
            <w:tcBorders>
              <w:top w:val="nil"/>
              <w:left w:val="nil"/>
              <w:right w:val="single" w:sz="4" w:space="0" w:color="auto"/>
            </w:tcBorders>
            <w:hideMark/>
          </w:tcPr>
          <w:p w14:paraId="655479E0" w14:textId="09C7927C" w:rsidR="00DB28B8" w:rsidRPr="00E0775D" w:rsidRDefault="0007321F" w:rsidP="00A31193">
            <w:pPr>
              <w:jc w:val="center"/>
              <w:rPr>
                <w:spacing w:val="-2"/>
                <w:sz w:val="22"/>
                <w:szCs w:val="22"/>
              </w:rPr>
            </w:pPr>
            <w:r>
              <w:rPr>
                <w:color w:val="22272F"/>
                <w:sz w:val="22"/>
                <w:szCs w:val="22"/>
                <w:shd w:val="clear" w:color="auto" w:fill="FFFFFF"/>
              </w:rPr>
              <w:t>202</w:t>
            </w:r>
            <w:r w:rsidR="00E51ECA">
              <w:rPr>
                <w:color w:val="22272F"/>
                <w:sz w:val="22"/>
                <w:szCs w:val="22"/>
                <w:shd w:val="clear" w:color="auto" w:fill="FFFFFF"/>
              </w:rPr>
              <w:t>7</w:t>
            </w:r>
            <w:r w:rsidR="00D03EF0">
              <w:rPr>
                <w:color w:val="22272F"/>
                <w:sz w:val="22"/>
                <w:szCs w:val="22"/>
                <w:shd w:val="clear" w:color="auto" w:fill="FFFFFF"/>
              </w:rPr>
              <w:t xml:space="preserve"> </w:t>
            </w:r>
            <w:r>
              <w:rPr>
                <w:color w:val="22272F"/>
                <w:sz w:val="22"/>
                <w:szCs w:val="22"/>
                <w:shd w:val="clear" w:color="auto" w:fill="FFFFFF"/>
              </w:rPr>
              <w:t>год</w:t>
            </w:r>
          </w:p>
        </w:tc>
        <w:tc>
          <w:tcPr>
            <w:tcW w:w="992" w:type="dxa"/>
            <w:tcBorders>
              <w:top w:val="nil"/>
              <w:left w:val="nil"/>
              <w:right w:val="single" w:sz="4" w:space="0" w:color="auto"/>
            </w:tcBorders>
            <w:hideMark/>
          </w:tcPr>
          <w:p w14:paraId="74D4853A" w14:textId="0EC6180B" w:rsidR="00DB28B8" w:rsidRPr="00E0775D" w:rsidRDefault="0007321F" w:rsidP="00A31193">
            <w:pPr>
              <w:jc w:val="center"/>
              <w:rPr>
                <w:sz w:val="22"/>
                <w:szCs w:val="22"/>
              </w:rPr>
            </w:pPr>
            <w:r>
              <w:rPr>
                <w:color w:val="22272F"/>
                <w:sz w:val="22"/>
                <w:szCs w:val="22"/>
                <w:shd w:val="clear" w:color="auto" w:fill="FFFFFF"/>
              </w:rPr>
              <w:t>202</w:t>
            </w:r>
            <w:r w:rsidR="00E51ECA">
              <w:rPr>
                <w:color w:val="22272F"/>
                <w:sz w:val="22"/>
                <w:szCs w:val="22"/>
                <w:shd w:val="clear" w:color="auto" w:fill="FFFFFF"/>
              </w:rPr>
              <w:t>8</w:t>
            </w:r>
            <w:r>
              <w:rPr>
                <w:color w:val="22272F"/>
                <w:sz w:val="22"/>
                <w:szCs w:val="22"/>
                <w:shd w:val="clear" w:color="auto" w:fill="FFFFFF"/>
              </w:rPr>
              <w:t xml:space="preserve"> год</w:t>
            </w:r>
          </w:p>
        </w:tc>
      </w:tr>
    </w:tbl>
    <w:p w14:paraId="0386090D" w14:textId="77777777" w:rsidR="00DB28B8" w:rsidRPr="00066329" w:rsidRDefault="00DB28B8" w:rsidP="00DB28B8">
      <w:pPr>
        <w:jc w:val="center"/>
        <w:rPr>
          <w:b/>
          <w:sz w:val="2"/>
          <w:szCs w:val="2"/>
        </w:rPr>
      </w:pPr>
    </w:p>
    <w:tbl>
      <w:tblPr>
        <w:tblW w:w="10490" w:type="dxa"/>
        <w:tblInd w:w="108" w:type="dxa"/>
        <w:tblLayout w:type="fixed"/>
        <w:tblLook w:val="04A0" w:firstRow="1" w:lastRow="0" w:firstColumn="1" w:lastColumn="0" w:noHBand="0" w:noVBand="1"/>
      </w:tblPr>
      <w:tblGrid>
        <w:gridCol w:w="851"/>
        <w:gridCol w:w="2269"/>
        <w:gridCol w:w="24"/>
        <w:gridCol w:w="1988"/>
        <w:gridCol w:w="1418"/>
        <w:gridCol w:w="965"/>
        <w:gridCol w:w="24"/>
        <w:gridCol w:w="968"/>
        <w:gridCol w:w="24"/>
        <w:gridCol w:w="968"/>
        <w:gridCol w:w="24"/>
        <w:gridCol w:w="967"/>
      </w:tblGrid>
      <w:tr w:rsidR="00DB28B8" w:rsidRPr="0015308B" w14:paraId="69B26B6F" w14:textId="77777777" w:rsidTr="00135944">
        <w:trPr>
          <w:trHeight w:val="80"/>
          <w:tblHeader/>
        </w:trPr>
        <w:tc>
          <w:tcPr>
            <w:tcW w:w="851" w:type="dxa"/>
            <w:tcBorders>
              <w:top w:val="single" w:sz="4" w:space="0" w:color="auto"/>
              <w:left w:val="single" w:sz="4" w:space="0" w:color="auto"/>
              <w:bottom w:val="single" w:sz="4" w:space="0" w:color="auto"/>
              <w:right w:val="single" w:sz="4" w:space="0" w:color="auto"/>
            </w:tcBorders>
            <w:hideMark/>
          </w:tcPr>
          <w:p w14:paraId="4815D8D7" w14:textId="77777777" w:rsidR="00DB28B8" w:rsidRPr="0015308B" w:rsidRDefault="00DB28B8" w:rsidP="0006374B">
            <w:pPr>
              <w:jc w:val="center"/>
              <w:rPr>
                <w:sz w:val="22"/>
                <w:szCs w:val="22"/>
              </w:rPr>
            </w:pPr>
            <w:r w:rsidRPr="0015308B">
              <w:rPr>
                <w:sz w:val="22"/>
                <w:szCs w:val="22"/>
              </w:rPr>
              <w:t>1</w:t>
            </w:r>
          </w:p>
        </w:tc>
        <w:tc>
          <w:tcPr>
            <w:tcW w:w="2269" w:type="dxa"/>
            <w:tcBorders>
              <w:top w:val="single" w:sz="4" w:space="0" w:color="auto"/>
              <w:left w:val="nil"/>
              <w:bottom w:val="single" w:sz="4" w:space="0" w:color="auto"/>
              <w:right w:val="single" w:sz="4" w:space="0" w:color="auto"/>
            </w:tcBorders>
            <w:hideMark/>
          </w:tcPr>
          <w:p w14:paraId="092C94E3" w14:textId="77777777" w:rsidR="00DB28B8" w:rsidRPr="0015308B" w:rsidRDefault="00DB28B8" w:rsidP="0006374B">
            <w:pPr>
              <w:jc w:val="center"/>
              <w:rPr>
                <w:sz w:val="22"/>
                <w:szCs w:val="22"/>
              </w:rPr>
            </w:pPr>
            <w:r w:rsidRPr="0015308B">
              <w:rPr>
                <w:sz w:val="22"/>
                <w:szCs w:val="22"/>
              </w:rPr>
              <w:t>2</w:t>
            </w:r>
          </w:p>
        </w:tc>
        <w:tc>
          <w:tcPr>
            <w:tcW w:w="2012" w:type="dxa"/>
            <w:gridSpan w:val="2"/>
            <w:tcBorders>
              <w:top w:val="single" w:sz="4" w:space="0" w:color="auto"/>
              <w:left w:val="nil"/>
              <w:bottom w:val="single" w:sz="4" w:space="0" w:color="auto"/>
              <w:right w:val="single" w:sz="4" w:space="0" w:color="auto"/>
            </w:tcBorders>
            <w:hideMark/>
          </w:tcPr>
          <w:p w14:paraId="0E5887B5" w14:textId="77777777" w:rsidR="00DB28B8" w:rsidRPr="0015308B" w:rsidRDefault="00DB28B8" w:rsidP="0006374B">
            <w:pPr>
              <w:jc w:val="center"/>
              <w:rPr>
                <w:sz w:val="22"/>
                <w:szCs w:val="22"/>
              </w:rPr>
            </w:pPr>
            <w:r w:rsidRPr="0015308B">
              <w:rPr>
                <w:sz w:val="22"/>
                <w:szCs w:val="22"/>
              </w:rPr>
              <w:t>3</w:t>
            </w:r>
          </w:p>
        </w:tc>
        <w:tc>
          <w:tcPr>
            <w:tcW w:w="1418" w:type="dxa"/>
            <w:tcBorders>
              <w:top w:val="single" w:sz="4" w:space="0" w:color="auto"/>
              <w:left w:val="nil"/>
              <w:bottom w:val="single" w:sz="4" w:space="0" w:color="auto"/>
              <w:right w:val="single" w:sz="4" w:space="0" w:color="auto"/>
            </w:tcBorders>
            <w:hideMark/>
          </w:tcPr>
          <w:p w14:paraId="755AE9EA" w14:textId="77777777" w:rsidR="00DB28B8" w:rsidRPr="0015308B" w:rsidRDefault="00DB28B8" w:rsidP="0006374B">
            <w:pPr>
              <w:jc w:val="center"/>
              <w:rPr>
                <w:sz w:val="22"/>
                <w:szCs w:val="22"/>
              </w:rPr>
            </w:pPr>
            <w:r w:rsidRPr="0015308B">
              <w:rPr>
                <w:sz w:val="22"/>
                <w:szCs w:val="22"/>
              </w:rPr>
              <w:t>4</w:t>
            </w:r>
          </w:p>
        </w:tc>
        <w:tc>
          <w:tcPr>
            <w:tcW w:w="965" w:type="dxa"/>
            <w:tcBorders>
              <w:top w:val="single" w:sz="4" w:space="0" w:color="auto"/>
              <w:left w:val="nil"/>
              <w:bottom w:val="single" w:sz="4" w:space="0" w:color="auto"/>
              <w:right w:val="single" w:sz="4" w:space="0" w:color="auto"/>
            </w:tcBorders>
            <w:hideMark/>
          </w:tcPr>
          <w:p w14:paraId="3BCCBAEE" w14:textId="77777777" w:rsidR="00DB28B8" w:rsidRPr="0015308B" w:rsidRDefault="00DB28B8" w:rsidP="0006374B">
            <w:pPr>
              <w:jc w:val="center"/>
              <w:rPr>
                <w:sz w:val="22"/>
                <w:szCs w:val="22"/>
              </w:rPr>
            </w:pPr>
            <w:r w:rsidRPr="0015308B">
              <w:rPr>
                <w:sz w:val="22"/>
                <w:szCs w:val="22"/>
              </w:rPr>
              <w:t>5</w:t>
            </w:r>
          </w:p>
        </w:tc>
        <w:tc>
          <w:tcPr>
            <w:tcW w:w="992" w:type="dxa"/>
            <w:gridSpan w:val="2"/>
            <w:tcBorders>
              <w:top w:val="single" w:sz="4" w:space="0" w:color="auto"/>
              <w:left w:val="nil"/>
              <w:bottom w:val="single" w:sz="4" w:space="0" w:color="auto"/>
              <w:right w:val="single" w:sz="4" w:space="0" w:color="auto"/>
            </w:tcBorders>
            <w:hideMark/>
          </w:tcPr>
          <w:p w14:paraId="382C1F4B" w14:textId="77777777" w:rsidR="00DB28B8" w:rsidRPr="0015308B" w:rsidRDefault="00DB28B8" w:rsidP="0006374B">
            <w:pPr>
              <w:ind w:left="-69" w:right="-108"/>
              <w:jc w:val="center"/>
              <w:rPr>
                <w:sz w:val="22"/>
                <w:szCs w:val="22"/>
              </w:rPr>
            </w:pPr>
            <w:r w:rsidRPr="0015308B">
              <w:rPr>
                <w:sz w:val="22"/>
                <w:szCs w:val="22"/>
              </w:rPr>
              <w:t>6</w:t>
            </w:r>
          </w:p>
        </w:tc>
        <w:tc>
          <w:tcPr>
            <w:tcW w:w="992" w:type="dxa"/>
            <w:gridSpan w:val="2"/>
            <w:tcBorders>
              <w:top w:val="single" w:sz="4" w:space="0" w:color="auto"/>
              <w:left w:val="nil"/>
              <w:bottom w:val="single" w:sz="4" w:space="0" w:color="auto"/>
              <w:right w:val="single" w:sz="4" w:space="0" w:color="auto"/>
            </w:tcBorders>
            <w:hideMark/>
          </w:tcPr>
          <w:p w14:paraId="0FB94A21" w14:textId="77777777" w:rsidR="00DB28B8" w:rsidRPr="0015308B" w:rsidRDefault="00DB28B8" w:rsidP="0006374B">
            <w:pPr>
              <w:jc w:val="center"/>
              <w:rPr>
                <w:sz w:val="22"/>
                <w:szCs w:val="22"/>
              </w:rPr>
            </w:pPr>
            <w:r w:rsidRPr="0015308B">
              <w:rPr>
                <w:sz w:val="22"/>
                <w:szCs w:val="22"/>
              </w:rPr>
              <w:t>7</w:t>
            </w:r>
          </w:p>
        </w:tc>
        <w:tc>
          <w:tcPr>
            <w:tcW w:w="991" w:type="dxa"/>
            <w:gridSpan w:val="2"/>
            <w:tcBorders>
              <w:top w:val="single" w:sz="4" w:space="0" w:color="auto"/>
              <w:left w:val="nil"/>
              <w:bottom w:val="single" w:sz="4" w:space="0" w:color="auto"/>
              <w:right w:val="single" w:sz="4" w:space="0" w:color="auto"/>
            </w:tcBorders>
            <w:hideMark/>
          </w:tcPr>
          <w:p w14:paraId="525D8B36" w14:textId="77777777" w:rsidR="00DB28B8" w:rsidRPr="0015308B" w:rsidRDefault="00DB28B8" w:rsidP="0006374B">
            <w:pPr>
              <w:jc w:val="center"/>
              <w:rPr>
                <w:sz w:val="22"/>
                <w:szCs w:val="22"/>
              </w:rPr>
            </w:pPr>
            <w:r w:rsidRPr="0015308B">
              <w:rPr>
                <w:sz w:val="22"/>
                <w:szCs w:val="22"/>
              </w:rPr>
              <w:t>8</w:t>
            </w:r>
          </w:p>
        </w:tc>
      </w:tr>
      <w:tr w:rsidR="00DB28B8" w:rsidRPr="00066329" w14:paraId="63D28310" w14:textId="77777777" w:rsidTr="0006374B">
        <w:trPr>
          <w:trHeight w:val="331"/>
        </w:trPr>
        <w:tc>
          <w:tcPr>
            <w:tcW w:w="10490" w:type="dxa"/>
            <w:gridSpan w:val="12"/>
            <w:tcBorders>
              <w:top w:val="single" w:sz="4" w:space="0" w:color="auto"/>
              <w:left w:val="single" w:sz="4" w:space="0" w:color="auto"/>
              <w:bottom w:val="single" w:sz="4" w:space="0" w:color="auto"/>
              <w:right w:val="single" w:sz="4" w:space="0" w:color="auto"/>
            </w:tcBorders>
            <w:hideMark/>
          </w:tcPr>
          <w:p w14:paraId="7CD072D6" w14:textId="3E1C3D58" w:rsidR="00DB28B8" w:rsidRPr="002C6EA6" w:rsidRDefault="00DB28B8" w:rsidP="00A55DA9">
            <w:pPr>
              <w:jc w:val="center"/>
            </w:pPr>
            <w:r>
              <w:t xml:space="preserve">1. Региональный проект </w:t>
            </w:r>
            <w:r w:rsidR="00A55DA9">
              <w:t>«Наименование»</w:t>
            </w:r>
          </w:p>
        </w:tc>
      </w:tr>
      <w:tr w:rsidR="00A55DA9" w:rsidRPr="00066329" w14:paraId="013FF0B2" w14:textId="77777777" w:rsidTr="00A55DA9">
        <w:trPr>
          <w:trHeight w:val="397"/>
        </w:trPr>
        <w:tc>
          <w:tcPr>
            <w:tcW w:w="851" w:type="dxa"/>
            <w:tcBorders>
              <w:top w:val="single" w:sz="4" w:space="0" w:color="auto"/>
              <w:left w:val="single" w:sz="4" w:space="0" w:color="auto"/>
              <w:bottom w:val="single" w:sz="4" w:space="0" w:color="auto"/>
              <w:right w:val="single" w:sz="4" w:space="0" w:color="auto"/>
            </w:tcBorders>
            <w:hideMark/>
          </w:tcPr>
          <w:p w14:paraId="1DFAD874" w14:textId="77777777" w:rsidR="00A55DA9" w:rsidRPr="0012379A" w:rsidRDefault="00A55DA9" w:rsidP="00A55DA9">
            <w:pPr>
              <w:ind w:left="-103" w:right="-108"/>
              <w:jc w:val="center"/>
            </w:pPr>
            <w:r w:rsidRPr="0012379A">
              <w:t>1.1.</w:t>
            </w:r>
          </w:p>
        </w:tc>
        <w:tc>
          <w:tcPr>
            <w:tcW w:w="2269" w:type="dxa"/>
            <w:tcBorders>
              <w:top w:val="nil"/>
              <w:left w:val="nil"/>
              <w:bottom w:val="single" w:sz="4" w:space="0" w:color="auto"/>
              <w:right w:val="single" w:sz="4" w:space="0" w:color="auto"/>
            </w:tcBorders>
          </w:tcPr>
          <w:p w14:paraId="3B4E933D" w14:textId="45F5D146" w:rsidR="00A55DA9" w:rsidRPr="0012379A" w:rsidRDefault="00A55DA9" w:rsidP="00A55DA9">
            <w:pPr>
              <w:ind w:left="34" w:right="-108"/>
            </w:pPr>
            <w:r>
              <w:t>Результат 1</w:t>
            </w:r>
          </w:p>
        </w:tc>
        <w:tc>
          <w:tcPr>
            <w:tcW w:w="2012" w:type="dxa"/>
            <w:gridSpan w:val="2"/>
            <w:tcBorders>
              <w:top w:val="nil"/>
              <w:left w:val="nil"/>
              <w:bottom w:val="single" w:sz="4" w:space="0" w:color="auto"/>
              <w:right w:val="single" w:sz="4" w:space="0" w:color="auto"/>
            </w:tcBorders>
          </w:tcPr>
          <w:p w14:paraId="50734E5F" w14:textId="655366F5" w:rsidR="00A55DA9" w:rsidRPr="0012379A" w:rsidRDefault="00A55DA9" w:rsidP="00A55DA9">
            <w:pPr>
              <w:ind w:left="-103" w:right="-108"/>
            </w:pPr>
          </w:p>
        </w:tc>
        <w:tc>
          <w:tcPr>
            <w:tcW w:w="1418" w:type="dxa"/>
            <w:tcBorders>
              <w:top w:val="nil"/>
              <w:left w:val="nil"/>
              <w:bottom w:val="single" w:sz="4" w:space="0" w:color="auto"/>
              <w:right w:val="single" w:sz="4" w:space="0" w:color="auto"/>
            </w:tcBorders>
          </w:tcPr>
          <w:p w14:paraId="729269BA" w14:textId="327775A2" w:rsidR="00A55DA9" w:rsidRPr="0012379A" w:rsidRDefault="00A55DA9" w:rsidP="00A55DA9">
            <w:pPr>
              <w:ind w:left="-103" w:right="-108"/>
              <w:jc w:val="center"/>
            </w:pPr>
          </w:p>
        </w:tc>
        <w:tc>
          <w:tcPr>
            <w:tcW w:w="965" w:type="dxa"/>
            <w:tcBorders>
              <w:top w:val="nil"/>
              <w:left w:val="nil"/>
              <w:bottom w:val="single" w:sz="4" w:space="0" w:color="auto"/>
              <w:right w:val="single" w:sz="4" w:space="0" w:color="auto"/>
            </w:tcBorders>
          </w:tcPr>
          <w:p w14:paraId="75EEEEE4" w14:textId="2C2D6A4A" w:rsidR="00A55DA9" w:rsidRPr="0012379A" w:rsidRDefault="00A55DA9" w:rsidP="00A55DA9">
            <w:pPr>
              <w:ind w:left="-103" w:right="-108"/>
              <w:jc w:val="center"/>
            </w:pPr>
          </w:p>
        </w:tc>
        <w:tc>
          <w:tcPr>
            <w:tcW w:w="992" w:type="dxa"/>
            <w:gridSpan w:val="2"/>
            <w:tcBorders>
              <w:top w:val="nil"/>
              <w:left w:val="nil"/>
              <w:bottom w:val="single" w:sz="4" w:space="0" w:color="auto"/>
              <w:right w:val="single" w:sz="4" w:space="0" w:color="auto"/>
            </w:tcBorders>
          </w:tcPr>
          <w:p w14:paraId="6A4F9770" w14:textId="27135841" w:rsidR="00A55DA9" w:rsidRPr="0012379A" w:rsidRDefault="00A55DA9" w:rsidP="00A55DA9">
            <w:pPr>
              <w:ind w:left="-103" w:right="-108"/>
              <w:jc w:val="center"/>
            </w:pPr>
          </w:p>
        </w:tc>
        <w:tc>
          <w:tcPr>
            <w:tcW w:w="992" w:type="dxa"/>
            <w:gridSpan w:val="2"/>
            <w:tcBorders>
              <w:top w:val="nil"/>
              <w:left w:val="nil"/>
              <w:bottom w:val="single" w:sz="4" w:space="0" w:color="auto"/>
              <w:right w:val="single" w:sz="4" w:space="0" w:color="auto"/>
            </w:tcBorders>
          </w:tcPr>
          <w:p w14:paraId="0A719236" w14:textId="6E1B442D" w:rsidR="00A55DA9" w:rsidRPr="0012379A" w:rsidRDefault="00A55DA9" w:rsidP="00A55DA9">
            <w:pPr>
              <w:ind w:left="-103" w:right="-108"/>
              <w:jc w:val="center"/>
            </w:pPr>
          </w:p>
        </w:tc>
        <w:tc>
          <w:tcPr>
            <w:tcW w:w="991" w:type="dxa"/>
            <w:gridSpan w:val="2"/>
            <w:tcBorders>
              <w:top w:val="single" w:sz="4" w:space="0" w:color="auto"/>
              <w:left w:val="nil"/>
              <w:bottom w:val="single" w:sz="4" w:space="0" w:color="auto"/>
              <w:right w:val="single" w:sz="4" w:space="0" w:color="auto"/>
            </w:tcBorders>
          </w:tcPr>
          <w:p w14:paraId="4202D205" w14:textId="5C6A1E5A" w:rsidR="00A55DA9" w:rsidRPr="0012379A" w:rsidRDefault="00A55DA9" w:rsidP="00A55DA9">
            <w:pPr>
              <w:ind w:left="-103" w:right="-108"/>
              <w:jc w:val="center"/>
            </w:pPr>
          </w:p>
        </w:tc>
      </w:tr>
      <w:tr w:rsidR="00A55DA9" w:rsidRPr="00066329" w14:paraId="1264480A" w14:textId="77777777" w:rsidTr="00A55DA9">
        <w:trPr>
          <w:trHeight w:val="397"/>
        </w:trPr>
        <w:tc>
          <w:tcPr>
            <w:tcW w:w="851" w:type="dxa"/>
            <w:tcBorders>
              <w:top w:val="single" w:sz="4" w:space="0" w:color="auto"/>
              <w:left w:val="single" w:sz="4" w:space="0" w:color="auto"/>
              <w:bottom w:val="single" w:sz="4" w:space="0" w:color="auto"/>
              <w:right w:val="single" w:sz="4" w:space="0" w:color="auto"/>
            </w:tcBorders>
            <w:hideMark/>
          </w:tcPr>
          <w:p w14:paraId="0D019F34" w14:textId="13459ADE" w:rsidR="00A55DA9" w:rsidRPr="00066329" w:rsidRDefault="00A55DA9" w:rsidP="00A55DA9">
            <w:pPr>
              <w:ind w:left="-103" w:right="-108"/>
              <w:jc w:val="center"/>
            </w:pPr>
            <w:r>
              <w:t>1.2.</w:t>
            </w:r>
          </w:p>
        </w:tc>
        <w:tc>
          <w:tcPr>
            <w:tcW w:w="2269" w:type="dxa"/>
            <w:tcBorders>
              <w:top w:val="nil"/>
              <w:left w:val="nil"/>
              <w:bottom w:val="single" w:sz="4" w:space="0" w:color="auto"/>
              <w:right w:val="single" w:sz="4" w:space="0" w:color="auto"/>
            </w:tcBorders>
          </w:tcPr>
          <w:p w14:paraId="12454CC2" w14:textId="026A4F5D" w:rsidR="00A55DA9" w:rsidRDefault="00A55DA9" w:rsidP="00A55DA9">
            <w:pPr>
              <w:ind w:left="34" w:right="-108"/>
            </w:pPr>
            <w:r>
              <w:t>Мероприятие 1.1</w:t>
            </w:r>
          </w:p>
        </w:tc>
        <w:tc>
          <w:tcPr>
            <w:tcW w:w="2012" w:type="dxa"/>
            <w:gridSpan w:val="2"/>
            <w:tcBorders>
              <w:top w:val="nil"/>
              <w:left w:val="nil"/>
              <w:bottom w:val="single" w:sz="4" w:space="0" w:color="auto"/>
              <w:right w:val="single" w:sz="4" w:space="0" w:color="auto"/>
            </w:tcBorders>
          </w:tcPr>
          <w:p w14:paraId="079E7CAB" w14:textId="5F12A0A7" w:rsidR="00A55DA9" w:rsidRPr="00066329" w:rsidRDefault="00A55DA9" w:rsidP="00A55DA9">
            <w:pPr>
              <w:ind w:left="-103" w:right="-108"/>
            </w:pPr>
          </w:p>
        </w:tc>
        <w:tc>
          <w:tcPr>
            <w:tcW w:w="1418" w:type="dxa"/>
            <w:tcBorders>
              <w:top w:val="nil"/>
              <w:left w:val="nil"/>
              <w:bottom w:val="single" w:sz="4" w:space="0" w:color="auto"/>
              <w:right w:val="single" w:sz="4" w:space="0" w:color="auto"/>
            </w:tcBorders>
          </w:tcPr>
          <w:p w14:paraId="66216135" w14:textId="6892B40F" w:rsidR="00A55DA9" w:rsidRPr="00066329" w:rsidRDefault="00A55DA9" w:rsidP="00A55DA9">
            <w:pPr>
              <w:ind w:left="-103" w:right="-108"/>
              <w:jc w:val="center"/>
            </w:pPr>
          </w:p>
        </w:tc>
        <w:tc>
          <w:tcPr>
            <w:tcW w:w="965" w:type="dxa"/>
            <w:tcBorders>
              <w:top w:val="nil"/>
              <w:left w:val="nil"/>
              <w:bottom w:val="single" w:sz="4" w:space="0" w:color="auto"/>
              <w:right w:val="single" w:sz="4" w:space="0" w:color="auto"/>
            </w:tcBorders>
          </w:tcPr>
          <w:p w14:paraId="299B0F7A" w14:textId="7FE3FDF6" w:rsidR="00A55DA9" w:rsidRPr="00066329" w:rsidRDefault="00A55DA9" w:rsidP="00A55DA9">
            <w:pPr>
              <w:ind w:left="-103" w:right="-108"/>
              <w:jc w:val="center"/>
            </w:pPr>
          </w:p>
        </w:tc>
        <w:tc>
          <w:tcPr>
            <w:tcW w:w="992" w:type="dxa"/>
            <w:gridSpan w:val="2"/>
            <w:tcBorders>
              <w:top w:val="nil"/>
              <w:left w:val="nil"/>
              <w:bottom w:val="single" w:sz="4" w:space="0" w:color="auto"/>
              <w:right w:val="single" w:sz="4" w:space="0" w:color="auto"/>
            </w:tcBorders>
          </w:tcPr>
          <w:p w14:paraId="3CAD759D" w14:textId="679951CC" w:rsidR="00A55DA9" w:rsidRPr="00066329" w:rsidRDefault="00A55DA9" w:rsidP="00A55DA9">
            <w:pPr>
              <w:ind w:left="-103" w:right="-108"/>
              <w:jc w:val="center"/>
            </w:pPr>
          </w:p>
        </w:tc>
        <w:tc>
          <w:tcPr>
            <w:tcW w:w="992" w:type="dxa"/>
            <w:gridSpan w:val="2"/>
            <w:tcBorders>
              <w:top w:val="nil"/>
              <w:left w:val="nil"/>
              <w:bottom w:val="single" w:sz="4" w:space="0" w:color="auto"/>
              <w:right w:val="single" w:sz="4" w:space="0" w:color="auto"/>
            </w:tcBorders>
          </w:tcPr>
          <w:p w14:paraId="6585EE03" w14:textId="371CD161" w:rsidR="00A55DA9" w:rsidRPr="00066329" w:rsidRDefault="00A55DA9" w:rsidP="00A55DA9">
            <w:pPr>
              <w:ind w:left="-103" w:right="-108"/>
              <w:jc w:val="center"/>
            </w:pPr>
          </w:p>
        </w:tc>
        <w:tc>
          <w:tcPr>
            <w:tcW w:w="991" w:type="dxa"/>
            <w:gridSpan w:val="2"/>
            <w:tcBorders>
              <w:top w:val="single" w:sz="4" w:space="0" w:color="auto"/>
              <w:left w:val="nil"/>
              <w:bottom w:val="single" w:sz="4" w:space="0" w:color="auto"/>
              <w:right w:val="single" w:sz="4" w:space="0" w:color="auto"/>
            </w:tcBorders>
          </w:tcPr>
          <w:p w14:paraId="5E08CB18" w14:textId="13E4444C" w:rsidR="00A55DA9" w:rsidRPr="00066329" w:rsidRDefault="00A55DA9" w:rsidP="00A55DA9">
            <w:pPr>
              <w:ind w:left="-103" w:right="-108"/>
              <w:jc w:val="center"/>
            </w:pPr>
          </w:p>
        </w:tc>
      </w:tr>
      <w:tr w:rsidR="00A55DA9" w:rsidRPr="00E950D5" w14:paraId="2172E2B5" w14:textId="77777777" w:rsidTr="00135944">
        <w:trPr>
          <w:trHeight w:val="397"/>
        </w:trPr>
        <w:tc>
          <w:tcPr>
            <w:tcW w:w="3144" w:type="dxa"/>
            <w:gridSpan w:val="3"/>
            <w:tcBorders>
              <w:top w:val="nil"/>
              <w:left w:val="single" w:sz="4" w:space="0" w:color="auto"/>
              <w:bottom w:val="single" w:sz="4" w:space="0" w:color="auto"/>
              <w:right w:val="single" w:sz="4" w:space="0" w:color="auto"/>
            </w:tcBorders>
            <w:hideMark/>
          </w:tcPr>
          <w:p w14:paraId="2C2C65D3" w14:textId="77777777" w:rsidR="00A55DA9" w:rsidRPr="00B6326D" w:rsidRDefault="00A55DA9" w:rsidP="00A55DA9">
            <w:pPr>
              <w:ind w:left="34" w:right="-108"/>
            </w:pPr>
            <w:r w:rsidRPr="00B6326D">
              <w:t>Итого по региональному проекту</w:t>
            </w:r>
          </w:p>
        </w:tc>
        <w:tc>
          <w:tcPr>
            <w:tcW w:w="1988" w:type="dxa"/>
            <w:tcBorders>
              <w:top w:val="nil"/>
              <w:left w:val="nil"/>
              <w:bottom w:val="single" w:sz="4" w:space="0" w:color="auto"/>
              <w:right w:val="single" w:sz="4" w:space="0" w:color="auto"/>
            </w:tcBorders>
            <w:hideMark/>
          </w:tcPr>
          <w:p w14:paraId="3E4B205A" w14:textId="77777777" w:rsidR="00A55DA9" w:rsidRPr="00E950D5" w:rsidRDefault="00A55DA9" w:rsidP="00A55DA9">
            <w:pPr>
              <w:ind w:left="-103" w:right="-108"/>
              <w:jc w:val="center"/>
              <w:rPr>
                <w:b/>
                <w:i/>
              </w:rPr>
            </w:pPr>
            <w:r>
              <w:rPr>
                <w:b/>
                <w:i/>
              </w:rPr>
              <w:t>-</w:t>
            </w:r>
          </w:p>
        </w:tc>
        <w:tc>
          <w:tcPr>
            <w:tcW w:w="1418" w:type="dxa"/>
            <w:tcBorders>
              <w:top w:val="nil"/>
              <w:left w:val="nil"/>
              <w:bottom w:val="single" w:sz="4" w:space="0" w:color="auto"/>
              <w:right w:val="single" w:sz="4" w:space="0" w:color="auto"/>
            </w:tcBorders>
            <w:hideMark/>
          </w:tcPr>
          <w:p w14:paraId="6324E839" w14:textId="77777777" w:rsidR="00A55DA9" w:rsidRPr="00E950D5" w:rsidRDefault="00A55DA9" w:rsidP="00A55DA9">
            <w:pPr>
              <w:ind w:left="-103" w:right="-108"/>
              <w:jc w:val="center"/>
              <w:rPr>
                <w:b/>
                <w:i/>
              </w:rPr>
            </w:pPr>
            <w:r>
              <w:rPr>
                <w:b/>
                <w:i/>
              </w:rPr>
              <w:t>-</w:t>
            </w:r>
          </w:p>
        </w:tc>
        <w:tc>
          <w:tcPr>
            <w:tcW w:w="989" w:type="dxa"/>
            <w:gridSpan w:val="2"/>
            <w:tcBorders>
              <w:top w:val="nil"/>
              <w:left w:val="nil"/>
              <w:bottom w:val="single" w:sz="4" w:space="0" w:color="auto"/>
              <w:right w:val="single" w:sz="4" w:space="0" w:color="auto"/>
            </w:tcBorders>
            <w:hideMark/>
          </w:tcPr>
          <w:p w14:paraId="19EDB025" w14:textId="49364825" w:rsidR="00A55DA9" w:rsidRPr="00E950D5" w:rsidRDefault="00A55DA9" w:rsidP="00A55DA9">
            <w:pPr>
              <w:ind w:left="-103" w:right="-108"/>
              <w:jc w:val="center"/>
              <w:rPr>
                <w:b/>
                <w:i/>
              </w:rPr>
            </w:pPr>
            <w:r>
              <w:rPr>
                <w:b/>
                <w:i/>
              </w:rPr>
              <w:t>-</w:t>
            </w:r>
          </w:p>
        </w:tc>
        <w:tc>
          <w:tcPr>
            <w:tcW w:w="992" w:type="dxa"/>
            <w:gridSpan w:val="2"/>
            <w:tcBorders>
              <w:top w:val="nil"/>
              <w:left w:val="nil"/>
              <w:bottom w:val="single" w:sz="4" w:space="0" w:color="auto"/>
              <w:right w:val="single" w:sz="4" w:space="0" w:color="auto"/>
            </w:tcBorders>
            <w:hideMark/>
          </w:tcPr>
          <w:p w14:paraId="4E8B4253" w14:textId="751D1736" w:rsidR="00A55DA9" w:rsidRPr="00E950D5" w:rsidRDefault="00A55DA9" w:rsidP="00A55DA9">
            <w:pPr>
              <w:ind w:left="-103" w:right="-108"/>
              <w:jc w:val="center"/>
              <w:rPr>
                <w:b/>
                <w:i/>
              </w:rPr>
            </w:pPr>
            <w:r>
              <w:rPr>
                <w:b/>
                <w:i/>
              </w:rPr>
              <w:t>-</w:t>
            </w:r>
          </w:p>
        </w:tc>
        <w:tc>
          <w:tcPr>
            <w:tcW w:w="992" w:type="dxa"/>
            <w:gridSpan w:val="2"/>
            <w:tcBorders>
              <w:top w:val="nil"/>
              <w:left w:val="nil"/>
              <w:bottom w:val="single" w:sz="4" w:space="0" w:color="auto"/>
              <w:right w:val="single" w:sz="4" w:space="0" w:color="auto"/>
            </w:tcBorders>
            <w:hideMark/>
          </w:tcPr>
          <w:p w14:paraId="4F7C3D8C" w14:textId="268DFC97" w:rsidR="00A55DA9" w:rsidRPr="00E950D5" w:rsidRDefault="00A55DA9" w:rsidP="00A55DA9">
            <w:pPr>
              <w:ind w:left="-103" w:right="-108"/>
              <w:jc w:val="center"/>
              <w:rPr>
                <w:b/>
                <w:i/>
              </w:rPr>
            </w:pPr>
            <w:r>
              <w:rPr>
                <w:b/>
                <w:i/>
              </w:rPr>
              <w:t>-</w:t>
            </w:r>
          </w:p>
        </w:tc>
        <w:tc>
          <w:tcPr>
            <w:tcW w:w="967" w:type="dxa"/>
            <w:tcBorders>
              <w:top w:val="single" w:sz="4" w:space="0" w:color="auto"/>
              <w:left w:val="nil"/>
              <w:bottom w:val="single" w:sz="4" w:space="0" w:color="auto"/>
              <w:right w:val="single" w:sz="4" w:space="0" w:color="auto"/>
            </w:tcBorders>
            <w:hideMark/>
          </w:tcPr>
          <w:p w14:paraId="6C520411" w14:textId="578B2DE3" w:rsidR="00A55DA9" w:rsidRPr="00E950D5" w:rsidRDefault="00A55DA9" w:rsidP="00A55DA9">
            <w:pPr>
              <w:ind w:left="-103" w:right="-108"/>
              <w:jc w:val="center"/>
              <w:rPr>
                <w:b/>
                <w:i/>
              </w:rPr>
            </w:pPr>
            <w:r>
              <w:rPr>
                <w:b/>
                <w:i/>
              </w:rPr>
              <w:t>-</w:t>
            </w:r>
          </w:p>
        </w:tc>
      </w:tr>
      <w:tr w:rsidR="00DB28B8" w:rsidRPr="00066329" w14:paraId="18DD8934" w14:textId="77777777" w:rsidTr="0006374B">
        <w:trPr>
          <w:trHeight w:val="397"/>
        </w:trPr>
        <w:tc>
          <w:tcPr>
            <w:tcW w:w="10490" w:type="dxa"/>
            <w:gridSpan w:val="12"/>
            <w:tcBorders>
              <w:top w:val="single" w:sz="4" w:space="0" w:color="auto"/>
              <w:left w:val="single" w:sz="4" w:space="0" w:color="auto"/>
              <w:bottom w:val="single" w:sz="4" w:space="0" w:color="auto"/>
              <w:right w:val="single" w:sz="4" w:space="0" w:color="auto"/>
            </w:tcBorders>
            <w:hideMark/>
          </w:tcPr>
          <w:p w14:paraId="4F700E33" w14:textId="77777777" w:rsidR="00DB28B8" w:rsidRPr="00066329" w:rsidRDefault="00DB28B8" w:rsidP="0006374B">
            <w:pPr>
              <w:ind w:left="-103" w:right="-108"/>
              <w:jc w:val="center"/>
            </w:pPr>
            <w:r>
              <w:rPr>
                <w:lang w:val="en-US"/>
              </w:rPr>
              <w:t>2</w:t>
            </w:r>
            <w:r>
              <w:t>. Ведомственный проект «Наименование»</w:t>
            </w:r>
          </w:p>
        </w:tc>
      </w:tr>
      <w:tr w:rsidR="00DB28B8" w:rsidRPr="00066329" w14:paraId="1806739D" w14:textId="77777777" w:rsidTr="00135944">
        <w:trPr>
          <w:trHeight w:val="397"/>
        </w:trPr>
        <w:tc>
          <w:tcPr>
            <w:tcW w:w="851" w:type="dxa"/>
            <w:tcBorders>
              <w:top w:val="single" w:sz="4" w:space="0" w:color="auto"/>
              <w:left w:val="single" w:sz="4" w:space="0" w:color="auto"/>
              <w:bottom w:val="single" w:sz="4" w:space="0" w:color="auto"/>
              <w:right w:val="single" w:sz="4" w:space="0" w:color="auto"/>
            </w:tcBorders>
            <w:hideMark/>
          </w:tcPr>
          <w:p w14:paraId="05E55F18" w14:textId="77777777" w:rsidR="00DB28B8" w:rsidRPr="00066329" w:rsidRDefault="00DB28B8" w:rsidP="0006374B">
            <w:pPr>
              <w:ind w:left="-103" w:right="-108"/>
              <w:jc w:val="center"/>
            </w:pPr>
            <w:r>
              <w:t>2.1.</w:t>
            </w:r>
          </w:p>
        </w:tc>
        <w:tc>
          <w:tcPr>
            <w:tcW w:w="2269" w:type="dxa"/>
            <w:tcBorders>
              <w:top w:val="nil"/>
              <w:left w:val="nil"/>
              <w:bottom w:val="single" w:sz="4" w:space="0" w:color="auto"/>
              <w:right w:val="single" w:sz="4" w:space="0" w:color="auto"/>
            </w:tcBorders>
            <w:hideMark/>
          </w:tcPr>
          <w:p w14:paraId="4B7DCEF8" w14:textId="77777777" w:rsidR="00DB28B8" w:rsidRPr="00066329" w:rsidRDefault="00DB28B8" w:rsidP="0006374B">
            <w:pPr>
              <w:ind w:left="34" w:right="-108"/>
            </w:pPr>
            <w:r>
              <w:t>Результат 1</w:t>
            </w:r>
          </w:p>
        </w:tc>
        <w:tc>
          <w:tcPr>
            <w:tcW w:w="2012" w:type="dxa"/>
            <w:gridSpan w:val="2"/>
            <w:tcBorders>
              <w:top w:val="nil"/>
              <w:left w:val="nil"/>
              <w:bottom w:val="single" w:sz="4" w:space="0" w:color="auto"/>
              <w:right w:val="single" w:sz="4" w:space="0" w:color="auto"/>
            </w:tcBorders>
            <w:hideMark/>
          </w:tcPr>
          <w:p w14:paraId="3479E33A" w14:textId="77777777" w:rsidR="00DB28B8" w:rsidRPr="00066329" w:rsidRDefault="00DB28B8" w:rsidP="0006374B">
            <w:pPr>
              <w:ind w:left="-103" w:right="-108"/>
              <w:jc w:val="center"/>
            </w:pPr>
            <w:r>
              <w:t>-</w:t>
            </w:r>
          </w:p>
        </w:tc>
        <w:tc>
          <w:tcPr>
            <w:tcW w:w="1418" w:type="dxa"/>
            <w:tcBorders>
              <w:top w:val="nil"/>
              <w:left w:val="nil"/>
              <w:bottom w:val="single" w:sz="4" w:space="0" w:color="auto"/>
              <w:right w:val="single" w:sz="4" w:space="0" w:color="auto"/>
            </w:tcBorders>
            <w:hideMark/>
          </w:tcPr>
          <w:p w14:paraId="430EE776" w14:textId="77777777" w:rsidR="00DB28B8" w:rsidRPr="00066329" w:rsidRDefault="00DB28B8" w:rsidP="0006374B">
            <w:pPr>
              <w:ind w:left="-103" w:right="-108"/>
              <w:jc w:val="center"/>
            </w:pPr>
            <w:r>
              <w:t>-</w:t>
            </w:r>
          </w:p>
        </w:tc>
        <w:tc>
          <w:tcPr>
            <w:tcW w:w="965" w:type="dxa"/>
            <w:tcBorders>
              <w:top w:val="nil"/>
              <w:left w:val="nil"/>
              <w:bottom w:val="single" w:sz="4" w:space="0" w:color="auto"/>
              <w:right w:val="single" w:sz="4" w:space="0" w:color="auto"/>
            </w:tcBorders>
            <w:hideMark/>
          </w:tcPr>
          <w:p w14:paraId="2DD266F8" w14:textId="77777777" w:rsidR="00DB28B8" w:rsidRPr="00066329" w:rsidRDefault="00DB28B8" w:rsidP="0006374B">
            <w:pPr>
              <w:ind w:left="-103" w:right="-108"/>
              <w:jc w:val="center"/>
            </w:pPr>
            <w:r>
              <w:t>-</w:t>
            </w:r>
          </w:p>
        </w:tc>
        <w:tc>
          <w:tcPr>
            <w:tcW w:w="992" w:type="dxa"/>
            <w:gridSpan w:val="2"/>
            <w:tcBorders>
              <w:top w:val="nil"/>
              <w:left w:val="nil"/>
              <w:bottom w:val="single" w:sz="4" w:space="0" w:color="auto"/>
              <w:right w:val="single" w:sz="4" w:space="0" w:color="auto"/>
            </w:tcBorders>
            <w:hideMark/>
          </w:tcPr>
          <w:p w14:paraId="7BC50E68" w14:textId="77777777" w:rsidR="00DB28B8" w:rsidRPr="00066329" w:rsidRDefault="00DB28B8" w:rsidP="0006374B">
            <w:pPr>
              <w:ind w:left="-103" w:right="-108"/>
              <w:jc w:val="center"/>
            </w:pPr>
            <w:r>
              <w:t>-</w:t>
            </w:r>
          </w:p>
        </w:tc>
        <w:tc>
          <w:tcPr>
            <w:tcW w:w="992" w:type="dxa"/>
            <w:gridSpan w:val="2"/>
            <w:tcBorders>
              <w:top w:val="nil"/>
              <w:left w:val="nil"/>
              <w:bottom w:val="single" w:sz="4" w:space="0" w:color="auto"/>
              <w:right w:val="single" w:sz="4" w:space="0" w:color="auto"/>
            </w:tcBorders>
            <w:hideMark/>
          </w:tcPr>
          <w:p w14:paraId="51C6B593" w14:textId="77777777" w:rsidR="00DB28B8" w:rsidRPr="00066329" w:rsidRDefault="00DB28B8" w:rsidP="0006374B">
            <w:pPr>
              <w:ind w:left="-103" w:right="-108"/>
              <w:jc w:val="center"/>
            </w:pPr>
            <w:r>
              <w:t>-</w:t>
            </w:r>
          </w:p>
        </w:tc>
        <w:tc>
          <w:tcPr>
            <w:tcW w:w="991" w:type="dxa"/>
            <w:gridSpan w:val="2"/>
            <w:tcBorders>
              <w:top w:val="single" w:sz="4" w:space="0" w:color="auto"/>
              <w:left w:val="nil"/>
              <w:bottom w:val="single" w:sz="4" w:space="0" w:color="auto"/>
              <w:right w:val="single" w:sz="4" w:space="0" w:color="auto"/>
            </w:tcBorders>
            <w:hideMark/>
          </w:tcPr>
          <w:p w14:paraId="4F30A3BD" w14:textId="77777777" w:rsidR="00DB28B8" w:rsidRPr="00066329" w:rsidRDefault="00DB28B8" w:rsidP="0006374B">
            <w:pPr>
              <w:ind w:left="-103" w:right="-108"/>
              <w:jc w:val="center"/>
            </w:pPr>
            <w:r>
              <w:t>-</w:t>
            </w:r>
          </w:p>
        </w:tc>
      </w:tr>
      <w:tr w:rsidR="00DB28B8" w:rsidRPr="00066329" w14:paraId="3869A464" w14:textId="77777777" w:rsidTr="00135944">
        <w:trPr>
          <w:trHeight w:val="397"/>
        </w:trPr>
        <w:tc>
          <w:tcPr>
            <w:tcW w:w="851" w:type="dxa"/>
            <w:tcBorders>
              <w:top w:val="single" w:sz="4" w:space="0" w:color="auto"/>
              <w:left w:val="single" w:sz="4" w:space="0" w:color="auto"/>
              <w:bottom w:val="single" w:sz="4" w:space="0" w:color="auto"/>
              <w:right w:val="single" w:sz="4" w:space="0" w:color="auto"/>
            </w:tcBorders>
            <w:hideMark/>
          </w:tcPr>
          <w:p w14:paraId="4A8DFB5E" w14:textId="77777777" w:rsidR="00DB28B8" w:rsidRPr="00066329" w:rsidRDefault="00DB28B8" w:rsidP="0006374B">
            <w:pPr>
              <w:ind w:left="-103" w:right="-108"/>
              <w:jc w:val="center"/>
            </w:pPr>
            <w:r>
              <w:t>2.2.</w:t>
            </w:r>
          </w:p>
        </w:tc>
        <w:tc>
          <w:tcPr>
            <w:tcW w:w="2269" w:type="dxa"/>
            <w:tcBorders>
              <w:top w:val="nil"/>
              <w:left w:val="nil"/>
              <w:bottom w:val="single" w:sz="4" w:space="0" w:color="auto"/>
              <w:right w:val="single" w:sz="4" w:space="0" w:color="auto"/>
            </w:tcBorders>
            <w:hideMark/>
          </w:tcPr>
          <w:p w14:paraId="43F11ADE" w14:textId="77777777" w:rsidR="00DB28B8" w:rsidRDefault="00DB28B8" w:rsidP="0006374B">
            <w:pPr>
              <w:ind w:left="34" w:right="-108"/>
            </w:pPr>
            <w:r>
              <w:t>Мероприятие 1.1</w:t>
            </w:r>
          </w:p>
        </w:tc>
        <w:tc>
          <w:tcPr>
            <w:tcW w:w="2012" w:type="dxa"/>
            <w:gridSpan w:val="2"/>
            <w:tcBorders>
              <w:top w:val="nil"/>
              <w:left w:val="nil"/>
              <w:bottom w:val="single" w:sz="4" w:space="0" w:color="auto"/>
              <w:right w:val="single" w:sz="4" w:space="0" w:color="auto"/>
            </w:tcBorders>
            <w:hideMark/>
          </w:tcPr>
          <w:p w14:paraId="13A088B3" w14:textId="77777777" w:rsidR="00DB28B8" w:rsidRPr="00066329" w:rsidRDefault="00DB28B8" w:rsidP="0006374B">
            <w:pPr>
              <w:ind w:left="-103" w:right="-108"/>
              <w:jc w:val="center"/>
            </w:pPr>
            <w:r>
              <w:t>-</w:t>
            </w:r>
          </w:p>
        </w:tc>
        <w:tc>
          <w:tcPr>
            <w:tcW w:w="1418" w:type="dxa"/>
            <w:tcBorders>
              <w:top w:val="nil"/>
              <w:left w:val="nil"/>
              <w:bottom w:val="single" w:sz="4" w:space="0" w:color="auto"/>
              <w:right w:val="single" w:sz="4" w:space="0" w:color="auto"/>
            </w:tcBorders>
            <w:hideMark/>
          </w:tcPr>
          <w:p w14:paraId="10A8EA89" w14:textId="77777777" w:rsidR="00DB28B8" w:rsidRPr="00066329" w:rsidRDefault="00DB28B8" w:rsidP="0006374B">
            <w:pPr>
              <w:ind w:left="-103" w:right="-108"/>
              <w:jc w:val="center"/>
            </w:pPr>
            <w:r>
              <w:t>-</w:t>
            </w:r>
          </w:p>
        </w:tc>
        <w:tc>
          <w:tcPr>
            <w:tcW w:w="965" w:type="dxa"/>
            <w:tcBorders>
              <w:top w:val="nil"/>
              <w:left w:val="nil"/>
              <w:bottom w:val="single" w:sz="4" w:space="0" w:color="auto"/>
              <w:right w:val="single" w:sz="4" w:space="0" w:color="auto"/>
            </w:tcBorders>
            <w:hideMark/>
          </w:tcPr>
          <w:p w14:paraId="3B3A4364" w14:textId="77777777" w:rsidR="00DB28B8" w:rsidRPr="00066329" w:rsidRDefault="00DB28B8" w:rsidP="0006374B">
            <w:pPr>
              <w:ind w:left="-103" w:right="-108"/>
              <w:jc w:val="center"/>
            </w:pPr>
            <w:r>
              <w:t>-</w:t>
            </w:r>
          </w:p>
        </w:tc>
        <w:tc>
          <w:tcPr>
            <w:tcW w:w="992" w:type="dxa"/>
            <w:gridSpan w:val="2"/>
            <w:tcBorders>
              <w:top w:val="nil"/>
              <w:left w:val="nil"/>
              <w:bottom w:val="single" w:sz="4" w:space="0" w:color="auto"/>
              <w:right w:val="single" w:sz="4" w:space="0" w:color="auto"/>
            </w:tcBorders>
            <w:hideMark/>
          </w:tcPr>
          <w:p w14:paraId="453820F4" w14:textId="77777777" w:rsidR="00DB28B8" w:rsidRPr="00066329" w:rsidRDefault="00DB28B8" w:rsidP="0006374B">
            <w:pPr>
              <w:ind w:left="-103" w:right="-108"/>
              <w:jc w:val="center"/>
            </w:pPr>
            <w:r>
              <w:t>-</w:t>
            </w:r>
          </w:p>
        </w:tc>
        <w:tc>
          <w:tcPr>
            <w:tcW w:w="992" w:type="dxa"/>
            <w:gridSpan w:val="2"/>
            <w:tcBorders>
              <w:top w:val="nil"/>
              <w:left w:val="nil"/>
              <w:bottom w:val="single" w:sz="4" w:space="0" w:color="auto"/>
              <w:right w:val="single" w:sz="4" w:space="0" w:color="auto"/>
            </w:tcBorders>
            <w:hideMark/>
          </w:tcPr>
          <w:p w14:paraId="15551160" w14:textId="77777777" w:rsidR="00DB28B8" w:rsidRPr="00066329" w:rsidRDefault="00DB28B8" w:rsidP="0006374B">
            <w:pPr>
              <w:ind w:left="-103" w:right="-108"/>
              <w:jc w:val="center"/>
            </w:pPr>
            <w:r>
              <w:t>-</w:t>
            </w:r>
          </w:p>
        </w:tc>
        <w:tc>
          <w:tcPr>
            <w:tcW w:w="991" w:type="dxa"/>
            <w:gridSpan w:val="2"/>
            <w:tcBorders>
              <w:top w:val="single" w:sz="4" w:space="0" w:color="auto"/>
              <w:left w:val="nil"/>
              <w:bottom w:val="single" w:sz="4" w:space="0" w:color="auto"/>
              <w:right w:val="single" w:sz="4" w:space="0" w:color="auto"/>
            </w:tcBorders>
            <w:hideMark/>
          </w:tcPr>
          <w:p w14:paraId="7B885674" w14:textId="77777777" w:rsidR="00DB28B8" w:rsidRPr="00066329" w:rsidRDefault="00DB28B8" w:rsidP="0006374B">
            <w:pPr>
              <w:ind w:left="-103" w:right="-108"/>
              <w:jc w:val="center"/>
            </w:pPr>
            <w:r>
              <w:t>-</w:t>
            </w:r>
          </w:p>
        </w:tc>
      </w:tr>
      <w:tr w:rsidR="00DB28B8" w:rsidRPr="00E950D5" w14:paraId="5D0301C6" w14:textId="77777777" w:rsidTr="00135944">
        <w:trPr>
          <w:trHeight w:val="397"/>
        </w:trPr>
        <w:tc>
          <w:tcPr>
            <w:tcW w:w="3144" w:type="dxa"/>
            <w:gridSpan w:val="3"/>
            <w:tcBorders>
              <w:top w:val="nil"/>
              <w:left w:val="single" w:sz="4" w:space="0" w:color="auto"/>
              <w:bottom w:val="single" w:sz="4" w:space="0" w:color="auto"/>
              <w:right w:val="single" w:sz="4" w:space="0" w:color="auto"/>
            </w:tcBorders>
            <w:hideMark/>
          </w:tcPr>
          <w:p w14:paraId="47D45ABB" w14:textId="77777777" w:rsidR="00DB28B8" w:rsidRPr="00B6326D" w:rsidRDefault="00DB28B8" w:rsidP="0006374B">
            <w:pPr>
              <w:ind w:left="34" w:right="-108"/>
            </w:pPr>
            <w:r w:rsidRPr="00B6326D">
              <w:t xml:space="preserve">Итого по ведомственному проекту </w:t>
            </w:r>
          </w:p>
        </w:tc>
        <w:tc>
          <w:tcPr>
            <w:tcW w:w="1988" w:type="dxa"/>
            <w:tcBorders>
              <w:top w:val="nil"/>
              <w:left w:val="nil"/>
              <w:bottom w:val="single" w:sz="4" w:space="0" w:color="auto"/>
              <w:right w:val="single" w:sz="4" w:space="0" w:color="auto"/>
            </w:tcBorders>
            <w:hideMark/>
          </w:tcPr>
          <w:p w14:paraId="38A99FEF" w14:textId="77777777" w:rsidR="00DB28B8" w:rsidRPr="00E950D5" w:rsidRDefault="00DB28B8" w:rsidP="0006374B">
            <w:pPr>
              <w:ind w:left="-103" w:right="-108"/>
              <w:jc w:val="center"/>
              <w:rPr>
                <w:b/>
                <w:i/>
              </w:rPr>
            </w:pPr>
            <w:r>
              <w:rPr>
                <w:b/>
                <w:i/>
              </w:rPr>
              <w:t>-</w:t>
            </w:r>
          </w:p>
        </w:tc>
        <w:tc>
          <w:tcPr>
            <w:tcW w:w="1418" w:type="dxa"/>
            <w:tcBorders>
              <w:top w:val="nil"/>
              <w:left w:val="nil"/>
              <w:bottom w:val="single" w:sz="4" w:space="0" w:color="auto"/>
              <w:right w:val="single" w:sz="4" w:space="0" w:color="auto"/>
            </w:tcBorders>
            <w:hideMark/>
          </w:tcPr>
          <w:p w14:paraId="5E697228" w14:textId="77777777" w:rsidR="00DB28B8" w:rsidRPr="00E950D5" w:rsidRDefault="00DB28B8" w:rsidP="0006374B">
            <w:pPr>
              <w:ind w:left="-103" w:right="-108"/>
              <w:jc w:val="center"/>
              <w:rPr>
                <w:b/>
                <w:i/>
              </w:rPr>
            </w:pPr>
            <w:r>
              <w:rPr>
                <w:b/>
                <w:i/>
              </w:rPr>
              <w:t>-</w:t>
            </w:r>
          </w:p>
        </w:tc>
        <w:tc>
          <w:tcPr>
            <w:tcW w:w="989" w:type="dxa"/>
            <w:gridSpan w:val="2"/>
            <w:tcBorders>
              <w:top w:val="nil"/>
              <w:left w:val="nil"/>
              <w:bottom w:val="single" w:sz="4" w:space="0" w:color="auto"/>
              <w:right w:val="single" w:sz="4" w:space="0" w:color="auto"/>
            </w:tcBorders>
            <w:hideMark/>
          </w:tcPr>
          <w:p w14:paraId="0E4D5CAC" w14:textId="77777777" w:rsidR="00DB28B8" w:rsidRPr="00E950D5" w:rsidRDefault="00DB28B8" w:rsidP="0006374B">
            <w:pPr>
              <w:ind w:left="-103" w:right="-108"/>
              <w:jc w:val="center"/>
              <w:rPr>
                <w:b/>
                <w:i/>
              </w:rPr>
            </w:pPr>
            <w:r>
              <w:rPr>
                <w:b/>
                <w:i/>
              </w:rPr>
              <w:t>-</w:t>
            </w:r>
          </w:p>
        </w:tc>
        <w:tc>
          <w:tcPr>
            <w:tcW w:w="992" w:type="dxa"/>
            <w:gridSpan w:val="2"/>
            <w:tcBorders>
              <w:top w:val="nil"/>
              <w:left w:val="nil"/>
              <w:bottom w:val="single" w:sz="4" w:space="0" w:color="auto"/>
              <w:right w:val="single" w:sz="4" w:space="0" w:color="auto"/>
            </w:tcBorders>
            <w:hideMark/>
          </w:tcPr>
          <w:p w14:paraId="48E8FACA" w14:textId="77777777" w:rsidR="00DB28B8" w:rsidRPr="00E950D5" w:rsidRDefault="00DB28B8" w:rsidP="0006374B">
            <w:pPr>
              <w:ind w:left="-103" w:right="-108"/>
              <w:jc w:val="center"/>
              <w:rPr>
                <w:b/>
                <w:i/>
              </w:rPr>
            </w:pPr>
            <w:r>
              <w:rPr>
                <w:b/>
                <w:i/>
              </w:rPr>
              <w:t>--</w:t>
            </w:r>
          </w:p>
        </w:tc>
        <w:tc>
          <w:tcPr>
            <w:tcW w:w="992" w:type="dxa"/>
            <w:gridSpan w:val="2"/>
            <w:tcBorders>
              <w:top w:val="nil"/>
              <w:left w:val="nil"/>
              <w:bottom w:val="single" w:sz="4" w:space="0" w:color="auto"/>
              <w:right w:val="single" w:sz="4" w:space="0" w:color="auto"/>
            </w:tcBorders>
            <w:hideMark/>
          </w:tcPr>
          <w:p w14:paraId="2CE9FC17" w14:textId="77777777" w:rsidR="00DB28B8" w:rsidRPr="00E950D5" w:rsidRDefault="00DB28B8" w:rsidP="0006374B">
            <w:pPr>
              <w:ind w:left="-103" w:right="-108"/>
              <w:jc w:val="center"/>
              <w:rPr>
                <w:b/>
                <w:i/>
              </w:rPr>
            </w:pPr>
            <w:r>
              <w:rPr>
                <w:b/>
                <w:i/>
              </w:rPr>
              <w:t>-</w:t>
            </w:r>
          </w:p>
        </w:tc>
        <w:tc>
          <w:tcPr>
            <w:tcW w:w="967" w:type="dxa"/>
            <w:tcBorders>
              <w:top w:val="single" w:sz="4" w:space="0" w:color="auto"/>
              <w:left w:val="nil"/>
              <w:bottom w:val="single" w:sz="4" w:space="0" w:color="auto"/>
              <w:right w:val="single" w:sz="4" w:space="0" w:color="auto"/>
            </w:tcBorders>
            <w:hideMark/>
          </w:tcPr>
          <w:p w14:paraId="2778B6A1" w14:textId="77777777" w:rsidR="00DB28B8" w:rsidRPr="00E950D5" w:rsidRDefault="00DB28B8" w:rsidP="0006374B">
            <w:pPr>
              <w:ind w:left="-103" w:right="-108"/>
              <w:jc w:val="center"/>
              <w:rPr>
                <w:b/>
                <w:i/>
              </w:rPr>
            </w:pPr>
            <w:r>
              <w:rPr>
                <w:b/>
                <w:i/>
              </w:rPr>
              <w:t>-</w:t>
            </w:r>
          </w:p>
        </w:tc>
      </w:tr>
      <w:tr w:rsidR="00DB28B8" w:rsidRPr="00066329" w14:paraId="481A29BD" w14:textId="77777777" w:rsidTr="0006374B">
        <w:trPr>
          <w:trHeight w:val="397"/>
        </w:trPr>
        <w:tc>
          <w:tcPr>
            <w:tcW w:w="10490" w:type="dxa"/>
            <w:gridSpan w:val="12"/>
            <w:tcBorders>
              <w:top w:val="single" w:sz="4" w:space="0" w:color="auto"/>
              <w:left w:val="single" w:sz="4" w:space="0" w:color="auto"/>
              <w:bottom w:val="single" w:sz="4" w:space="0" w:color="auto"/>
              <w:right w:val="single" w:sz="4" w:space="0" w:color="auto"/>
            </w:tcBorders>
            <w:hideMark/>
          </w:tcPr>
          <w:p w14:paraId="5767E71D" w14:textId="45D954FE" w:rsidR="00DB28B8" w:rsidRPr="00066329" w:rsidRDefault="00DB28B8" w:rsidP="0006374B">
            <w:pPr>
              <w:ind w:left="-103" w:right="-108"/>
              <w:jc w:val="center"/>
            </w:pPr>
            <w:r>
              <w:t xml:space="preserve">3. Комплекс процессных мероприятий </w:t>
            </w:r>
            <w:r w:rsidRPr="00130C60">
              <w:t xml:space="preserve">«Профилактика правонарушений и усиление борьбы с преступностью на территории муниципального образования </w:t>
            </w:r>
            <w:r w:rsidR="002D2957">
              <w:t>«Руднянский муниципальный округ»</w:t>
            </w:r>
            <w:r w:rsidR="00E83BB5">
              <w:t xml:space="preserve"> </w:t>
            </w:r>
            <w:r w:rsidRPr="00130C60">
              <w:t>Смоленской области»</w:t>
            </w:r>
          </w:p>
        </w:tc>
      </w:tr>
      <w:tr w:rsidR="00AE1A39" w:rsidRPr="00066329" w14:paraId="2C1A76FF" w14:textId="77777777" w:rsidTr="00135944">
        <w:trPr>
          <w:trHeight w:val="397"/>
        </w:trPr>
        <w:tc>
          <w:tcPr>
            <w:tcW w:w="851" w:type="dxa"/>
            <w:tcBorders>
              <w:top w:val="single" w:sz="4" w:space="0" w:color="auto"/>
              <w:left w:val="single" w:sz="4" w:space="0" w:color="auto"/>
              <w:bottom w:val="single" w:sz="4" w:space="0" w:color="auto"/>
              <w:right w:val="single" w:sz="4" w:space="0" w:color="auto"/>
            </w:tcBorders>
          </w:tcPr>
          <w:p w14:paraId="2EC00836" w14:textId="77777777" w:rsidR="00AE1A39" w:rsidRDefault="00AE1A39" w:rsidP="00AE1A39">
            <w:pPr>
              <w:ind w:left="-103" w:right="-108"/>
              <w:jc w:val="center"/>
            </w:pPr>
            <w:r>
              <w:t>3.1.</w:t>
            </w:r>
          </w:p>
        </w:tc>
        <w:tc>
          <w:tcPr>
            <w:tcW w:w="2269" w:type="dxa"/>
            <w:tcBorders>
              <w:top w:val="nil"/>
              <w:left w:val="nil"/>
              <w:bottom w:val="single" w:sz="4" w:space="0" w:color="auto"/>
              <w:right w:val="single" w:sz="4" w:space="0" w:color="auto"/>
            </w:tcBorders>
          </w:tcPr>
          <w:p w14:paraId="1807BD36" w14:textId="77777777" w:rsidR="00AE1A39" w:rsidRPr="00A71725" w:rsidRDefault="00AE1A39" w:rsidP="00AE1A39">
            <w:pPr>
              <w:ind w:left="34"/>
            </w:pPr>
            <w:r w:rsidRPr="00A71725">
              <w:t xml:space="preserve">Организация и проведение на территории района областной оперативно-профилактической </w:t>
            </w:r>
            <w:r w:rsidRPr="00A71725">
              <w:lastRenderedPageBreak/>
              <w:t>операции «Подросток», направленной на предупреждение безнадзорности и правонарушений несовершеннолетних</w:t>
            </w:r>
          </w:p>
        </w:tc>
        <w:tc>
          <w:tcPr>
            <w:tcW w:w="2012" w:type="dxa"/>
            <w:gridSpan w:val="2"/>
            <w:tcBorders>
              <w:top w:val="nil"/>
              <w:left w:val="nil"/>
              <w:bottom w:val="single" w:sz="4" w:space="0" w:color="auto"/>
              <w:right w:val="single" w:sz="4" w:space="0" w:color="auto"/>
            </w:tcBorders>
          </w:tcPr>
          <w:p w14:paraId="7BF27FEE" w14:textId="4AFE7B1E" w:rsidR="00AE1A39" w:rsidRPr="00372D45" w:rsidRDefault="00AE1A39" w:rsidP="00372D45">
            <w:pPr>
              <w:ind w:left="34" w:right="-108"/>
              <w:rPr>
                <w:highlight w:val="yellow"/>
              </w:rPr>
            </w:pPr>
            <w:r w:rsidRPr="00874B43">
              <w:lastRenderedPageBreak/>
              <w:t>МО МВД России «Руднянский» (по согласованию), отдел образования</w:t>
            </w:r>
            <w:r w:rsidR="00372D45" w:rsidRPr="00874B43">
              <w:t xml:space="preserve">,  </w:t>
            </w:r>
            <w:r w:rsidRPr="00874B43">
              <w:t>КДНиЗП</w:t>
            </w:r>
          </w:p>
        </w:tc>
        <w:tc>
          <w:tcPr>
            <w:tcW w:w="1418" w:type="dxa"/>
            <w:tcBorders>
              <w:top w:val="nil"/>
              <w:left w:val="nil"/>
              <w:bottom w:val="single" w:sz="4" w:space="0" w:color="auto"/>
              <w:right w:val="single" w:sz="4" w:space="0" w:color="auto"/>
            </w:tcBorders>
          </w:tcPr>
          <w:p w14:paraId="2122B9F6" w14:textId="77777777" w:rsidR="00AE1A39" w:rsidRPr="00681286" w:rsidRDefault="00AE1A39" w:rsidP="00AE1A39">
            <w:pPr>
              <w:ind w:left="-103" w:right="-108"/>
              <w:jc w:val="center"/>
            </w:pPr>
            <w:r>
              <w:t>-</w:t>
            </w:r>
          </w:p>
        </w:tc>
        <w:tc>
          <w:tcPr>
            <w:tcW w:w="965" w:type="dxa"/>
            <w:tcBorders>
              <w:top w:val="nil"/>
              <w:left w:val="nil"/>
              <w:bottom w:val="single" w:sz="4" w:space="0" w:color="auto"/>
              <w:right w:val="single" w:sz="4" w:space="0" w:color="auto"/>
            </w:tcBorders>
          </w:tcPr>
          <w:p w14:paraId="4C44C671" w14:textId="77777777" w:rsidR="00AE1A39" w:rsidRPr="00BC0732" w:rsidRDefault="00AE1A39" w:rsidP="00AE1A39">
            <w:pPr>
              <w:ind w:left="-103" w:right="-108"/>
              <w:jc w:val="center"/>
              <w:rPr>
                <w:sz w:val="22"/>
                <w:szCs w:val="22"/>
              </w:rPr>
            </w:pPr>
            <w:r w:rsidRPr="00BC0732">
              <w:rPr>
                <w:sz w:val="22"/>
                <w:szCs w:val="22"/>
              </w:rPr>
              <w:t>0,0</w:t>
            </w:r>
          </w:p>
        </w:tc>
        <w:tc>
          <w:tcPr>
            <w:tcW w:w="992" w:type="dxa"/>
            <w:gridSpan w:val="2"/>
            <w:tcBorders>
              <w:top w:val="nil"/>
              <w:left w:val="nil"/>
              <w:bottom w:val="single" w:sz="4" w:space="0" w:color="auto"/>
              <w:right w:val="single" w:sz="4" w:space="0" w:color="auto"/>
            </w:tcBorders>
          </w:tcPr>
          <w:p w14:paraId="057DC01C" w14:textId="77777777" w:rsidR="00AE1A39" w:rsidRPr="00BC0732" w:rsidRDefault="00AE1A39" w:rsidP="00AE1A39">
            <w:pPr>
              <w:ind w:left="-103" w:right="-108"/>
              <w:jc w:val="center"/>
              <w:rPr>
                <w:sz w:val="22"/>
                <w:szCs w:val="22"/>
              </w:rPr>
            </w:pPr>
            <w:r w:rsidRPr="00BC0732">
              <w:rPr>
                <w:sz w:val="22"/>
                <w:szCs w:val="22"/>
              </w:rPr>
              <w:t>0,0</w:t>
            </w:r>
          </w:p>
        </w:tc>
        <w:tc>
          <w:tcPr>
            <w:tcW w:w="992" w:type="dxa"/>
            <w:gridSpan w:val="2"/>
            <w:tcBorders>
              <w:top w:val="nil"/>
              <w:left w:val="nil"/>
              <w:bottom w:val="single" w:sz="4" w:space="0" w:color="auto"/>
              <w:right w:val="single" w:sz="4" w:space="0" w:color="auto"/>
            </w:tcBorders>
          </w:tcPr>
          <w:p w14:paraId="443FAA98" w14:textId="5A5F2F2C" w:rsidR="00AE1A39" w:rsidRPr="00BC0732" w:rsidRDefault="00AE1A39" w:rsidP="00AE1A39">
            <w:pPr>
              <w:ind w:left="-103" w:right="-108"/>
              <w:jc w:val="center"/>
              <w:rPr>
                <w:sz w:val="22"/>
                <w:szCs w:val="22"/>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59805A71" w14:textId="2062D977" w:rsidR="00AE1A39" w:rsidRPr="00BC0732" w:rsidRDefault="00AE1A39" w:rsidP="00AE1A39">
            <w:pPr>
              <w:ind w:left="-103" w:right="-108"/>
              <w:jc w:val="center"/>
              <w:rPr>
                <w:sz w:val="22"/>
                <w:szCs w:val="22"/>
              </w:rPr>
            </w:pPr>
            <w:r>
              <w:rPr>
                <w:sz w:val="22"/>
                <w:szCs w:val="22"/>
              </w:rPr>
              <w:t>-</w:t>
            </w:r>
          </w:p>
        </w:tc>
      </w:tr>
      <w:tr w:rsidR="00AE1A39" w:rsidRPr="00066329" w14:paraId="5E2A2D48" w14:textId="77777777" w:rsidTr="00135944">
        <w:trPr>
          <w:trHeight w:val="397"/>
        </w:trPr>
        <w:tc>
          <w:tcPr>
            <w:tcW w:w="851" w:type="dxa"/>
            <w:tcBorders>
              <w:top w:val="single" w:sz="4" w:space="0" w:color="auto"/>
              <w:left w:val="single" w:sz="4" w:space="0" w:color="auto"/>
              <w:bottom w:val="single" w:sz="4" w:space="0" w:color="auto"/>
              <w:right w:val="single" w:sz="4" w:space="0" w:color="auto"/>
            </w:tcBorders>
            <w:hideMark/>
          </w:tcPr>
          <w:p w14:paraId="0E53D53A" w14:textId="77777777" w:rsidR="00AE1A39" w:rsidRPr="00874B43" w:rsidRDefault="00AE1A39" w:rsidP="00AE1A39">
            <w:pPr>
              <w:ind w:left="-103" w:right="-108"/>
              <w:jc w:val="center"/>
            </w:pPr>
            <w:r w:rsidRPr="00874B43">
              <w:lastRenderedPageBreak/>
              <w:t>3.2.</w:t>
            </w:r>
          </w:p>
        </w:tc>
        <w:tc>
          <w:tcPr>
            <w:tcW w:w="2269" w:type="dxa"/>
            <w:tcBorders>
              <w:top w:val="nil"/>
              <w:left w:val="nil"/>
              <w:bottom w:val="single" w:sz="4" w:space="0" w:color="auto"/>
              <w:right w:val="single" w:sz="4" w:space="0" w:color="auto"/>
            </w:tcBorders>
            <w:hideMark/>
          </w:tcPr>
          <w:p w14:paraId="4127DB93" w14:textId="77777777" w:rsidR="00AE1A39" w:rsidRPr="00874B43" w:rsidRDefault="00AE1A39" w:rsidP="00AE1A39">
            <w:pPr>
              <w:ind w:left="34"/>
            </w:pPr>
            <w:r w:rsidRPr="00874B43">
              <w:t>Организация и проведение профильных смен оздоровительных лагерей для несовершеннолетних, находящихся в трудной жизненной ситуации</w:t>
            </w:r>
          </w:p>
        </w:tc>
        <w:tc>
          <w:tcPr>
            <w:tcW w:w="2012" w:type="dxa"/>
            <w:gridSpan w:val="2"/>
            <w:tcBorders>
              <w:top w:val="nil"/>
              <w:left w:val="nil"/>
              <w:bottom w:val="single" w:sz="4" w:space="0" w:color="auto"/>
              <w:right w:val="single" w:sz="4" w:space="0" w:color="auto"/>
            </w:tcBorders>
          </w:tcPr>
          <w:p w14:paraId="311F7783" w14:textId="407EC057" w:rsidR="00AE1A39" w:rsidRPr="00874B43" w:rsidRDefault="00874B43" w:rsidP="00AE1A39">
            <w:pPr>
              <w:ind w:left="34" w:right="-108"/>
            </w:pPr>
            <w:r>
              <w:t>О</w:t>
            </w:r>
            <w:r w:rsidR="00AE1A39" w:rsidRPr="00874B43">
              <w:t xml:space="preserve">тдел образования </w:t>
            </w:r>
          </w:p>
        </w:tc>
        <w:tc>
          <w:tcPr>
            <w:tcW w:w="1418" w:type="dxa"/>
            <w:tcBorders>
              <w:top w:val="nil"/>
              <w:left w:val="nil"/>
              <w:bottom w:val="single" w:sz="4" w:space="0" w:color="auto"/>
              <w:right w:val="single" w:sz="4" w:space="0" w:color="auto"/>
            </w:tcBorders>
          </w:tcPr>
          <w:p w14:paraId="1F389FA7" w14:textId="77777777" w:rsidR="00AE1A39" w:rsidRPr="00874B43" w:rsidRDefault="00AE1A39" w:rsidP="00AE1A39">
            <w:pPr>
              <w:ind w:left="-103" w:right="-108"/>
              <w:jc w:val="center"/>
            </w:pPr>
            <w:r w:rsidRPr="00874B43">
              <w:t>-</w:t>
            </w:r>
          </w:p>
        </w:tc>
        <w:tc>
          <w:tcPr>
            <w:tcW w:w="965" w:type="dxa"/>
            <w:tcBorders>
              <w:top w:val="nil"/>
              <w:left w:val="nil"/>
              <w:bottom w:val="single" w:sz="4" w:space="0" w:color="auto"/>
              <w:right w:val="single" w:sz="4" w:space="0" w:color="auto"/>
            </w:tcBorders>
          </w:tcPr>
          <w:p w14:paraId="5A5192F2" w14:textId="77777777" w:rsidR="00AE1A39" w:rsidRPr="00874B43" w:rsidRDefault="00AE1A39" w:rsidP="00AE1A39">
            <w:pPr>
              <w:ind w:left="-103" w:right="-108"/>
              <w:jc w:val="center"/>
            </w:pPr>
            <w:r w:rsidRPr="00874B43">
              <w:rPr>
                <w:sz w:val="22"/>
                <w:szCs w:val="22"/>
              </w:rPr>
              <w:t>0,0</w:t>
            </w:r>
          </w:p>
        </w:tc>
        <w:tc>
          <w:tcPr>
            <w:tcW w:w="992" w:type="dxa"/>
            <w:gridSpan w:val="2"/>
            <w:tcBorders>
              <w:top w:val="nil"/>
              <w:left w:val="nil"/>
              <w:bottom w:val="single" w:sz="4" w:space="0" w:color="auto"/>
              <w:right w:val="single" w:sz="4" w:space="0" w:color="auto"/>
            </w:tcBorders>
          </w:tcPr>
          <w:p w14:paraId="067F407C" w14:textId="77777777" w:rsidR="00AE1A39" w:rsidRPr="00874B43" w:rsidRDefault="00AE1A39" w:rsidP="00AE1A39">
            <w:pPr>
              <w:ind w:left="-103" w:right="-108"/>
              <w:jc w:val="center"/>
            </w:pPr>
            <w:r w:rsidRPr="00874B43">
              <w:rPr>
                <w:sz w:val="22"/>
                <w:szCs w:val="22"/>
              </w:rPr>
              <w:t>0,0</w:t>
            </w:r>
          </w:p>
        </w:tc>
        <w:tc>
          <w:tcPr>
            <w:tcW w:w="992" w:type="dxa"/>
            <w:gridSpan w:val="2"/>
            <w:tcBorders>
              <w:top w:val="nil"/>
              <w:left w:val="nil"/>
              <w:bottom w:val="single" w:sz="4" w:space="0" w:color="auto"/>
              <w:right w:val="single" w:sz="4" w:space="0" w:color="auto"/>
            </w:tcBorders>
          </w:tcPr>
          <w:p w14:paraId="5AD97E1B" w14:textId="4C0CFCC1" w:rsidR="00AE1A39" w:rsidRPr="00874B43" w:rsidRDefault="00AE1A39" w:rsidP="00AE1A39">
            <w:pPr>
              <w:ind w:left="-103" w:right="-108"/>
              <w:jc w:val="center"/>
            </w:pPr>
            <w:r w:rsidRPr="00874B43">
              <w:rPr>
                <w:sz w:val="22"/>
                <w:szCs w:val="22"/>
              </w:rPr>
              <w:t>-</w:t>
            </w:r>
          </w:p>
        </w:tc>
        <w:tc>
          <w:tcPr>
            <w:tcW w:w="991" w:type="dxa"/>
            <w:gridSpan w:val="2"/>
            <w:tcBorders>
              <w:top w:val="single" w:sz="4" w:space="0" w:color="auto"/>
              <w:left w:val="nil"/>
              <w:bottom w:val="single" w:sz="4" w:space="0" w:color="auto"/>
              <w:right w:val="single" w:sz="4" w:space="0" w:color="auto"/>
            </w:tcBorders>
          </w:tcPr>
          <w:p w14:paraId="64C7C053" w14:textId="7C66D47B" w:rsidR="00AE1A39" w:rsidRPr="00066329" w:rsidRDefault="00AE1A39" w:rsidP="00AE1A39">
            <w:pPr>
              <w:ind w:left="-103" w:right="-108"/>
              <w:jc w:val="center"/>
            </w:pPr>
            <w:r w:rsidRPr="00874B43">
              <w:rPr>
                <w:sz w:val="22"/>
                <w:szCs w:val="22"/>
              </w:rPr>
              <w:t>-</w:t>
            </w:r>
          </w:p>
        </w:tc>
      </w:tr>
      <w:tr w:rsidR="00D03EF0" w:rsidRPr="00467B2D" w14:paraId="03A63FEA" w14:textId="77777777" w:rsidTr="00135944">
        <w:trPr>
          <w:trHeight w:val="397"/>
        </w:trPr>
        <w:tc>
          <w:tcPr>
            <w:tcW w:w="851" w:type="dxa"/>
            <w:tcBorders>
              <w:top w:val="single" w:sz="4" w:space="0" w:color="auto"/>
              <w:left w:val="single" w:sz="4" w:space="0" w:color="auto"/>
              <w:bottom w:val="single" w:sz="4" w:space="0" w:color="auto"/>
              <w:right w:val="single" w:sz="4" w:space="0" w:color="auto"/>
            </w:tcBorders>
          </w:tcPr>
          <w:p w14:paraId="13180A09" w14:textId="77777777" w:rsidR="00D03EF0" w:rsidRPr="00467B2D" w:rsidRDefault="00D03EF0" w:rsidP="00D03EF0">
            <w:pPr>
              <w:ind w:left="-103" w:right="-108"/>
              <w:jc w:val="center"/>
            </w:pPr>
            <w:r w:rsidRPr="00467B2D">
              <w:t>3.3.</w:t>
            </w:r>
          </w:p>
        </w:tc>
        <w:tc>
          <w:tcPr>
            <w:tcW w:w="2269" w:type="dxa"/>
            <w:tcBorders>
              <w:top w:val="nil"/>
              <w:left w:val="nil"/>
              <w:bottom w:val="single" w:sz="4" w:space="0" w:color="auto"/>
              <w:right w:val="single" w:sz="4" w:space="0" w:color="auto"/>
            </w:tcBorders>
          </w:tcPr>
          <w:p w14:paraId="1C45BDCF" w14:textId="77777777" w:rsidR="00D03EF0" w:rsidRPr="00467B2D" w:rsidRDefault="00D03EF0" w:rsidP="00D03EF0">
            <w:r w:rsidRPr="00467B2D">
              <w:t xml:space="preserve">Проведение мероприятий по оказанию помощи в приобретении профессии, </w:t>
            </w:r>
          </w:p>
          <w:p w14:paraId="3A8F6D11" w14:textId="77777777" w:rsidR="00D03EF0" w:rsidRPr="00467B2D" w:rsidRDefault="00D03EF0" w:rsidP="00D03EF0">
            <w:pPr>
              <w:ind w:left="34" w:right="-108"/>
            </w:pPr>
            <w:r w:rsidRPr="00467B2D">
              <w:t>трудоустройстве, привлечении несовершеннолетних к сезонным работам во время каникул</w:t>
            </w:r>
          </w:p>
        </w:tc>
        <w:tc>
          <w:tcPr>
            <w:tcW w:w="2012" w:type="dxa"/>
            <w:gridSpan w:val="2"/>
            <w:tcBorders>
              <w:top w:val="nil"/>
              <w:left w:val="nil"/>
              <w:bottom w:val="single" w:sz="4" w:space="0" w:color="auto"/>
              <w:right w:val="single" w:sz="4" w:space="0" w:color="auto"/>
            </w:tcBorders>
          </w:tcPr>
          <w:p w14:paraId="2B57E7DD" w14:textId="20E240E1" w:rsidR="00D03EF0" w:rsidRPr="00467B2D" w:rsidRDefault="00D03EF0" w:rsidP="001A5AD3">
            <w:pPr>
              <w:ind w:firstLine="33"/>
            </w:pPr>
            <w:r w:rsidRPr="00467B2D">
              <w:t xml:space="preserve">Отдел образования, </w:t>
            </w:r>
            <w:r w:rsidR="00874B43" w:rsidRPr="00874B43">
              <w:t>СОГКУ  « Центр занятости</w:t>
            </w:r>
            <w:r w:rsidR="00874B43">
              <w:t xml:space="preserve"> населения Руднянского  района» </w:t>
            </w:r>
            <w:r w:rsidRPr="00467B2D">
              <w:t>(по согласованию), КДНиЗП</w:t>
            </w:r>
          </w:p>
        </w:tc>
        <w:tc>
          <w:tcPr>
            <w:tcW w:w="1418" w:type="dxa"/>
            <w:tcBorders>
              <w:top w:val="nil"/>
              <w:left w:val="nil"/>
              <w:bottom w:val="single" w:sz="4" w:space="0" w:color="auto"/>
              <w:right w:val="single" w:sz="4" w:space="0" w:color="auto"/>
            </w:tcBorders>
          </w:tcPr>
          <w:p w14:paraId="2AFCEC42" w14:textId="5F17D213" w:rsidR="00C34061" w:rsidRDefault="00D03EF0" w:rsidP="00D03EF0">
            <w:pPr>
              <w:ind w:left="-103" w:right="-108"/>
              <w:jc w:val="center"/>
            </w:pPr>
            <w:r w:rsidRPr="00467B2D">
              <w:t xml:space="preserve"> муниципаль</w:t>
            </w:r>
            <w:r w:rsidR="00C34061">
              <w:t>-</w:t>
            </w:r>
          </w:p>
          <w:p w14:paraId="6666D616" w14:textId="44006B0E" w:rsidR="00D03EF0" w:rsidRPr="00467B2D" w:rsidRDefault="00D03EF0" w:rsidP="00D03EF0">
            <w:pPr>
              <w:ind w:left="-103" w:right="-108"/>
              <w:jc w:val="center"/>
            </w:pPr>
            <w:r w:rsidRPr="00467B2D">
              <w:t xml:space="preserve">ный бюджет </w:t>
            </w:r>
          </w:p>
        </w:tc>
        <w:tc>
          <w:tcPr>
            <w:tcW w:w="965" w:type="dxa"/>
            <w:tcBorders>
              <w:top w:val="nil"/>
              <w:left w:val="nil"/>
              <w:bottom w:val="single" w:sz="4" w:space="0" w:color="auto"/>
              <w:right w:val="single" w:sz="4" w:space="0" w:color="auto"/>
            </w:tcBorders>
          </w:tcPr>
          <w:p w14:paraId="122FEACD" w14:textId="040CC136" w:rsidR="00D03EF0" w:rsidRPr="00467B2D" w:rsidRDefault="0094509A" w:rsidP="00CB0C90">
            <w:pPr>
              <w:ind w:left="-103" w:right="-108"/>
              <w:jc w:val="center"/>
            </w:pPr>
            <w:r>
              <w:t>415</w:t>
            </w:r>
            <w:r w:rsidR="00A31193">
              <w:t>,0</w:t>
            </w:r>
          </w:p>
        </w:tc>
        <w:tc>
          <w:tcPr>
            <w:tcW w:w="992" w:type="dxa"/>
            <w:gridSpan w:val="2"/>
            <w:tcBorders>
              <w:top w:val="nil"/>
              <w:left w:val="nil"/>
              <w:bottom w:val="single" w:sz="4" w:space="0" w:color="auto"/>
              <w:right w:val="single" w:sz="4" w:space="0" w:color="auto"/>
            </w:tcBorders>
          </w:tcPr>
          <w:p w14:paraId="534F8806" w14:textId="67DABBA6" w:rsidR="00D03EF0" w:rsidRPr="00467B2D" w:rsidRDefault="0094509A" w:rsidP="00CB0C90">
            <w:pPr>
              <w:ind w:left="-103" w:right="-108"/>
              <w:jc w:val="center"/>
            </w:pPr>
            <w:r>
              <w:t>415</w:t>
            </w:r>
            <w:r w:rsidR="00A31193">
              <w:t>,0</w:t>
            </w:r>
          </w:p>
        </w:tc>
        <w:tc>
          <w:tcPr>
            <w:tcW w:w="992" w:type="dxa"/>
            <w:gridSpan w:val="2"/>
            <w:tcBorders>
              <w:top w:val="nil"/>
              <w:left w:val="nil"/>
              <w:bottom w:val="single" w:sz="4" w:space="0" w:color="auto"/>
              <w:right w:val="single" w:sz="4" w:space="0" w:color="auto"/>
            </w:tcBorders>
          </w:tcPr>
          <w:p w14:paraId="2D2227F2" w14:textId="77777777" w:rsidR="00D03EF0" w:rsidRPr="00467B2D" w:rsidRDefault="00D03EF0" w:rsidP="00D03EF0">
            <w:pPr>
              <w:ind w:left="-103" w:right="-108"/>
              <w:jc w:val="center"/>
            </w:pPr>
            <w:r w:rsidRPr="00467B2D">
              <w:t>-</w:t>
            </w:r>
          </w:p>
        </w:tc>
        <w:tc>
          <w:tcPr>
            <w:tcW w:w="991" w:type="dxa"/>
            <w:gridSpan w:val="2"/>
            <w:tcBorders>
              <w:top w:val="single" w:sz="4" w:space="0" w:color="auto"/>
              <w:left w:val="nil"/>
              <w:bottom w:val="single" w:sz="4" w:space="0" w:color="auto"/>
              <w:right w:val="single" w:sz="4" w:space="0" w:color="auto"/>
            </w:tcBorders>
          </w:tcPr>
          <w:p w14:paraId="1263399F" w14:textId="77777777" w:rsidR="00D03EF0" w:rsidRPr="00467B2D" w:rsidRDefault="00D03EF0" w:rsidP="00D03EF0">
            <w:pPr>
              <w:ind w:left="-103" w:right="-108"/>
              <w:jc w:val="center"/>
            </w:pPr>
            <w:r w:rsidRPr="00467B2D">
              <w:t>-</w:t>
            </w:r>
          </w:p>
        </w:tc>
      </w:tr>
      <w:tr w:rsidR="00AE1A39" w:rsidRPr="00066329" w14:paraId="607F19C1" w14:textId="77777777" w:rsidTr="00135944">
        <w:trPr>
          <w:trHeight w:val="397"/>
        </w:trPr>
        <w:tc>
          <w:tcPr>
            <w:tcW w:w="851" w:type="dxa"/>
            <w:tcBorders>
              <w:top w:val="single" w:sz="4" w:space="0" w:color="auto"/>
              <w:left w:val="single" w:sz="4" w:space="0" w:color="auto"/>
              <w:bottom w:val="single" w:sz="4" w:space="0" w:color="auto"/>
              <w:right w:val="single" w:sz="4" w:space="0" w:color="auto"/>
            </w:tcBorders>
            <w:hideMark/>
          </w:tcPr>
          <w:p w14:paraId="1BEE9B7F" w14:textId="77777777" w:rsidR="00AE1A39" w:rsidRPr="00467B2D" w:rsidRDefault="00AE1A39" w:rsidP="00AE1A39">
            <w:pPr>
              <w:ind w:left="-103" w:right="-108"/>
              <w:jc w:val="center"/>
            </w:pPr>
            <w:r w:rsidRPr="00467B2D">
              <w:t>3.4.</w:t>
            </w:r>
          </w:p>
        </w:tc>
        <w:tc>
          <w:tcPr>
            <w:tcW w:w="2269" w:type="dxa"/>
            <w:tcBorders>
              <w:top w:val="nil"/>
              <w:left w:val="nil"/>
              <w:bottom w:val="single" w:sz="4" w:space="0" w:color="auto"/>
              <w:right w:val="single" w:sz="4" w:space="0" w:color="auto"/>
            </w:tcBorders>
            <w:hideMark/>
          </w:tcPr>
          <w:p w14:paraId="2BD0266A" w14:textId="59ED8709" w:rsidR="00AE1A39" w:rsidRPr="00467B2D" w:rsidRDefault="00474E1C" w:rsidP="00474E1C">
            <w:pPr>
              <w:ind w:left="34" w:right="-108"/>
            </w:pPr>
            <w:r w:rsidRPr="00467B2D">
              <w:t>О</w:t>
            </w:r>
            <w:r w:rsidR="00AE1A39" w:rsidRPr="00467B2D">
              <w:t xml:space="preserve">рганизации </w:t>
            </w:r>
            <w:r w:rsidRPr="00467B2D">
              <w:t xml:space="preserve">и </w:t>
            </w:r>
            <w:r w:rsidR="00AE1A39" w:rsidRPr="00467B2D">
              <w:t>проведени</w:t>
            </w:r>
            <w:r w:rsidRPr="00467B2D">
              <w:t>е</w:t>
            </w:r>
            <w:r w:rsidR="00AE1A39" w:rsidRPr="00467B2D">
              <w:t xml:space="preserve"> мероприятия «День </w:t>
            </w:r>
            <w:r w:rsidR="00C22360">
              <w:t xml:space="preserve">призывника» с </w:t>
            </w:r>
            <w:r w:rsidRPr="00467B2D">
              <w:t>вручением памятных подарков</w:t>
            </w:r>
          </w:p>
        </w:tc>
        <w:tc>
          <w:tcPr>
            <w:tcW w:w="2012" w:type="dxa"/>
            <w:gridSpan w:val="2"/>
            <w:tcBorders>
              <w:top w:val="nil"/>
              <w:left w:val="nil"/>
              <w:bottom w:val="single" w:sz="4" w:space="0" w:color="auto"/>
              <w:right w:val="single" w:sz="4" w:space="0" w:color="auto"/>
            </w:tcBorders>
            <w:hideMark/>
          </w:tcPr>
          <w:p w14:paraId="4A048AE4" w14:textId="77777777" w:rsidR="00372D45" w:rsidRDefault="00AE1A39" w:rsidP="001A5AD3">
            <w:pPr>
              <w:ind w:right="-108"/>
            </w:pPr>
            <w:r w:rsidRPr="00467B2D">
              <w:t>Отдел образования</w:t>
            </w:r>
            <w:r w:rsidR="00372D45">
              <w:t xml:space="preserve">, </w:t>
            </w:r>
          </w:p>
          <w:p w14:paraId="6B5E6ABA" w14:textId="1D9CAFA7" w:rsidR="00AE1A39" w:rsidRPr="00467B2D" w:rsidRDefault="00372D45" w:rsidP="001A5AD3">
            <w:pPr>
              <w:ind w:right="-108"/>
            </w:pPr>
            <w:r>
              <w:t>отдел по патриотическому воспитанию, молодежной политике и спорту</w:t>
            </w:r>
          </w:p>
        </w:tc>
        <w:tc>
          <w:tcPr>
            <w:tcW w:w="1418" w:type="dxa"/>
            <w:tcBorders>
              <w:top w:val="nil"/>
              <w:left w:val="nil"/>
              <w:bottom w:val="single" w:sz="4" w:space="0" w:color="auto"/>
              <w:right w:val="single" w:sz="4" w:space="0" w:color="auto"/>
            </w:tcBorders>
            <w:hideMark/>
          </w:tcPr>
          <w:p w14:paraId="20314095" w14:textId="2FE30283" w:rsidR="00AE1A39" w:rsidRPr="00467B2D" w:rsidRDefault="00A31193" w:rsidP="00AE1A39">
            <w:pPr>
              <w:ind w:left="-103" w:right="-108"/>
              <w:jc w:val="center"/>
            </w:pPr>
            <w:r w:rsidRPr="00161D3A">
              <w:t>муниципаль</w:t>
            </w:r>
            <w:r w:rsidR="00C34061">
              <w:t>-</w:t>
            </w:r>
            <w:r w:rsidRPr="00161D3A">
              <w:t>ный бюджет</w:t>
            </w:r>
          </w:p>
        </w:tc>
        <w:tc>
          <w:tcPr>
            <w:tcW w:w="965" w:type="dxa"/>
            <w:tcBorders>
              <w:top w:val="nil"/>
              <w:left w:val="nil"/>
              <w:bottom w:val="single" w:sz="4" w:space="0" w:color="auto"/>
              <w:right w:val="single" w:sz="4" w:space="0" w:color="auto"/>
            </w:tcBorders>
            <w:hideMark/>
          </w:tcPr>
          <w:p w14:paraId="1C8753E5" w14:textId="433F16F3" w:rsidR="00AE1A39" w:rsidRPr="00467B2D" w:rsidRDefault="00C20D9D" w:rsidP="00AE1A39">
            <w:pPr>
              <w:ind w:left="-103" w:right="-108"/>
              <w:jc w:val="center"/>
            </w:pPr>
            <w:r w:rsidRPr="00467B2D">
              <w:rPr>
                <w:sz w:val="22"/>
                <w:szCs w:val="22"/>
              </w:rPr>
              <w:t>3</w:t>
            </w:r>
            <w:r w:rsidR="00AE1A39" w:rsidRPr="00467B2D">
              <w:rPr>
                <w:sz w:val="22"/>
                <w:szCs w:val="22"/>
              </w:rPr>
              <w:t>,0</w:t>
            </w:r>
          </w:p>
        </w:tc>
        <w:tc>
          <w:tcPr>
            <w:tcW w:w="992" w:type="dxa"/>
            <w:gridSpan w:val="2"/>
            <w:tcBorders>
              <w:top w:val="nil"/>
              <w:left w:val="nil"/>
              <w:bottom w:val="single" w:sz="4" w:space="0" w:color="auto"/>
              <w:right w:val="single" w:sz="4" w:space="0" w:color="auto"/>
            </w:tcBorders>
            <w:hideMark/>
          </w:tcPr>
          <w:p w14:paraId="0EAA41C6" w14:textId="1792D687" w:rsidR="00AE1A39" w:rsidRPr="00467B2D" w:rsidRDefault="00C20D9D" w:rsidP="00AE1A39">
            <w:pPr>
              <w:ind w:left="-103" w:right="-108"/>
              <w:jc w:val="center"/>
            </w:pPr>
            <w:r w:rsidRPr="00467B2D">
              <w:rPr>
                <w:sz w:val="22"/>
                <w:szCs w:val="22"/>
              </w:rPr>
              <w:t>3</w:t>
            </w:r>
            <w:r w:rsidR="00AE1A39" w:rsidRPr="00467B2D">
              <w:rPr>
                <w:sz w:val="22"/>
                <w:szCs w:val="22"/>
              </w:rPr>
              <w:t>,0</w:t>
            </w:r>
          </w:p>
        </w:tc>
        <w:tc>
          <w:tcPr>
            <w:tcW w:w="992" w:type="dxa"/>
            <w:gridSpan w:val="2"/>
            <w:tcBorders>
              <w:top w:val="nil"/>
              <w:left w:val="nil"/>
              <w:bottom w:val="single" w:sz="4" w:space="0" w:color="auto"/>
              <w:right w:val="single" w:sz="4" w:space="0" w:color="auto"/>
            </w:tcBorders>
            <w:hideMark/>
          </w:tcPr>
          <w:p w14:paraId="34AA0AA5" w14:textId="376C04DE" w:rsidR="00AE1A39" w:rsidRPr="00467B2D" w:rsidRDefault="00AE1A39" w:rsidP="00AE1A39">
            <w:pPr>
              <w:ind w:left="-103" w:right="-108"/>
              <w:jc w:val="center"/>
            </w:pPr>
            <w:r w:rsidRPr="00467B2D">
              <w:rPr>
                <w:sz w:val="22"/>
                <w:szCs w:val="22"/>
              </w:rPr>
              <w:t>-</w:t>
            </w:r>
          </w:p>
        </w:tc>
        <w:tc>
          <w:tcPr>
            <w:tcW w:w="991" w:type="dxa"/>
            <w:gridSpan w:val="2"/>
            <w:tcBorders>
              <w:top w:val="single" w:sz="4" w:space="0" w:color="auto"/>
              <w:left w:val="nil"/>
              <w:bottom w:val="single" w:sz="4" w:space="0" w:color="auto"/>
              <w:right w:val="single" w:sz="4" w:space="0" w:color="auto"/>
            </w:tcBorders>
            <w:hideMark/>
          </w:tcPr>
          <w:p w14:paraId="7A671AE1" w14:textId="10CD05F5" w:rsidR="00AE1A39" w:rsidRPr="00066329" w:rsidRDefault="00AE1A39" w:rsidP="00AE1A39">
            <w:pPr>
              <w:ind w:left="-103" w:right="-108"/>
              <w:jc w:val="center"/>
            </w:pPr>
            <w:r w:rsidRPr="00467B2D">
              <w:rPr>
                <w:sz w:val="22"/>
                <w:szCs w:val="22"/>
              </w:rPr>
              <w:t>-</w:t>
            </w:r>
          </w:p>
        </w:tc>
      </w:tr>
      <w:tr w:rsidR="00AE1A39" w:rsidRPr="00553259" w14:paraId="4DEAFD28" w14:textId="77777777" w:rsidTr="00135944">
        <w:trPr>
          <w:trHeight w:val="418"/>
        </w:trPr>
        <w:tc>
          <w:tcPr>
            <w:tcW w:w="851" w:type="dxa"/>
            <w:tcBorders>
              <w:top w:val="single" w:sz="4" w:space="0" w:color="auto"/>
              <w:left w:val="single" w:sz="4" w:space="0" w:color="auto"/>
              <w:bottom w:val="single" w:sz="4" w:space="0" w:color="auto"/>
              <w:right w:val="single" w:sz="4" w:space="0" w:color="auto"/>
            </w:tcBorders>
          </w:tcPr>
          <w:p w14:paraId="48AD6C8B" w14:textId="514C6731" w:rsidR="00AE1A39" w:rsidRDefault="00AE1A39" w:rsidP="002C5826">
            <w:pPr>
              <w:ind w:left="-103" w:right="-108"/>
              <w:jc w:val="center"/>
            </w:pPr>
            <w:r>
              <w:t>3.</w:t>
            </w:r>
            <w:r w:rsidR="002C5826">
              <w:t>5</w:t>
            </w:r>
            <w:r>
              <w:t>.</w:t>
            </w:r>
          </w:p>
        </w:tc>
        <w:tc>
          <w:tcPr>
            <w:tcW w:w="2269" w:type="dxa"/>
            <w:tcBorders>
              <w:top w:val="nil"/>
              <w:left w:val="nil"/>
              <w:bottom w:val="single" w:sz="4" w:space="0" w:color="auto"/>
              <w:right w:val="single" w:sz="4" w:space="0" w:color="auto"/>
            </w:tcBorders>
          </w:tcPr>
          <w:p w14:paraId="4029DC40" w14:textId="7D72BFD2" w:rsidR="00AE1A39" w:rsidRPr="00A71725" w:rsidRDefault="00AE1A39" w:rsidP="00AE1A39">
            <w:pPr>
              <w:ind w:left="34" w:right="-108"/>
            </w:pPr>
            <w:r w:rsidRPr="00A71725">
              <w:t>Проведение ежеквартальных информационно-профилактических встреч с лицами, освободи</w:t>
            </w:r>
            <w:r w:rsidR="00AA2FD2">
              <w:t>вшимися из мест лишения свободы</w:t>
            </w:r>
          </w:p>
        </w:tc>
        <w:tc>
          <w:tcPr>
            <w:tcW w:w="2012" w:type="dxa"/>
            <w:gridSpan w:val="2"/>
            <w:tcBorders>
              <w:top w:val="nil"/>
              <w:left w:val="nil"/>
              <w:bottom w:val="single" w:sz="4" w:space="0" w:color="auto"/>
              <w:right w:val="single" w:sz="4" w:space="0" w:color="auto"/>
            </w:tcBorders>
          </w:tcPr>
          <w:p w14:paraId="20F34F3B" w14:textId="77777777" w:rsidR="00AE1A39" w:rsidRPr="001D03CB" w:rsidRDefault="00AE1A39" w:rsidP="001A5AD3">
            <w:pPr>
              <w:ind w:left="33" w:right="-108" w:hanging="33"/>
            </w:pPr>
            <w:r w:rsidRPr="001D03CB">
              <w:t>МО МВД России</w:t>
            </w:r>
          </w:p>
          <w:p w14:paraId="313344F4" w14:textId="77777777" w:rsidR="00AE1A39" w:rsidRPr="001D03CB" w:rsidRDefault="00AE1A39" w:rsidP="001A5AD3">
            <w:pPr>
              <w:ind w:left="33" w:right="-108" w:hanging="33"/>
            </w:pPr>
            <w:r w:rsidRPr="001D03CB">
              <w:t>«Руднянский» (по согласованию),</w:t>
            </w:r>
          </w:p>
          <w:p w14:paraId="16E9192A" w14:textId="77777777" w:rsidR="00AE1A39" w:rsidRPr="001D03CB" w:rsidRDefault="00AE1A39" w:rsidP="001A5AD3">
            <w:pPr>
              <w:ind w:left="33" w:right="-108" w:hanging="33"/>
            </w:pPr>
            <w:r w:rsidRPr="001D03CB">
              <w:t>СОГКУ  « Центр занятости населения Руднянского  района»,</w:t>
            </w:r>
          </w:p>
          <w:p w14:paraId="07770F8B" w14:textId="0EF696BA" w:rsidR="00AE1A39" w:rsidRPr="00066329" w:rsidRDefault="00AE1A39" w:rsidP="001A5AD3">
            <w:pPr>
              <w:ind w:left="33" w:right="-108" w:hanging="33"/>
            </w:pPr>
            <w:r w:rsidRPr="001D03CB">
              <w:t xml:space="preserve">Администрация муниципального образования </w:t>
            </w:r>
            <w:r w:rsidR="002D2957">
              <w:t>«Руднянский муниципальный округ»</w:t>
            </w:r>
            <w:r w:rsidR="00E83BB5">
              <w:t xml:space="preserve"> </w:t>
            </w:r>
            <w:r w:rsidR="001A5AD3">
              <w:t xml:space="preserve">Смоленской </w:t>
            </w:r>
            <w:r w:rsidR="001A5AD3">
              <w:lastRenderedPageBreak/>
              <w:t>области</w:t>
            </w:r>
          </w:p>
        </w:tc>
        <w:tc>
          <w:tcPr>
            <w:tcW w:w="1418" w:type="dxa"/>
            <w:tcBorders>
              <w:top w:val="nil"/>
              <w:left w:val="nil"/>
              <w:bottom w:val="single" w:sz="4" w:space="0" w:color="auto"/>
              <w:right w:val="single" w:sz="4" w:space="0" w:color="auto"/>
            </w:tcBorders>
          </w:tcPr>
          <w:p w14:paraId="7D9BEC35" w14:textId="77777777" w:rsidR="00AE1A39" w:rsidRPr="00066329" w:rsidRDefault="00AE1A39" w:rsidP="00AE1A39">
            <w:pPr>
              <w:ind w:left="-103" w:right="-108"/>
              <w:jc w:val="center"/>
            </w:pPr>
            <w:r>
              <w:lastRenderedPageBreak/>
              <w:t>-</w:t>
            </w:r>
          </w:p>
        </w:tc>
        <w:tc>
          <w:tcPr>
            <w:tcW w:w="965" w:type="dxa"/>
            <w:tcBorders>
              <w:top w:val="nil"/>
              <w:left w:val="nil"/>
              <w:bottom w:val="single" w:sz="4" w:space="0" w:color="auto"/>
              <w:right w:val="single" w:sz="4" w:space="0" w:color="auto"/>
            </w:tcBorders>
          </w:tcPr>
          <w:p w14:paraId="61C1AD9B" w14:textId="77777777" w:rsidR="00AE1A39" w:rsidRPr="00066329" w:rsidRDefault="00AE1A39" w:rsidP="00AE1A39">
            <w:pPr>
              <w:ind w:left="-103" w:right="-108"/>
              <w:jc w:val="center"/>
            </w:pPr>
            <w:r w:rsidRPr="00BC0732">
              <w:rPr>
                <w:sz w:val="22"/>
                <w:szCs w:val="22"/>
              </w:rPr>
              <w:t>0,0</w:t>
            </w:r>
          </w:p>
        </w:tc>
        <w:tc>
          <w:tcPr>
            <w:tcW w:w="992" w:type="dxa"/>
            <w:gridSpan w:val="2"/>
            <w:tcBorders>
              <w:top w:val="nil"/>
              <w:left w:val="nil"/>
              <w:bottom w:val="single" w:sz="4" w:space="0" w:color="auto"/>
              <w:right w:val="single" w:sz="4" w:space="0" w:color="auto"/>
            </w:tcBorders>
          </w:tcPr>
          <w:p w14:paraId="5E2DF2FE" w14:textId="77777777" w:rsidR="00AE1A39" w:rsidRPr="00066329" w:rsidRDefault="00AE1A39" w:rsidP="00AE1A39">
            <w:pPr>
              <w:ind w:left="-103" w:right="-108"/>
              <w:jc w:val="center"/>
            </w:pPr>
            <w:r w:rsidRPr="00BC0732">
              <w:rPr>
                <w:sz w:val="22"/>
                <w:szCs w:val="22"/>
              </w:rPr>
              <w:t>0,0</w:t>
            </w:r>
          </w:p>
        </w:tc>
        <w:tc>
          <w:tcPr>
            <w:tcW w:w="992" w:type="dxa"/>
            <w:gridSpan w:val="2"/>
            <w:tcBorders>
              <w:top w:val="nil"/>
              <w:left w:val="nil"/>
              <w:bottom w:val="single" w:sz="4" w:space="0" w:color="auto"/>
              <w:right w:val="single" w:sz="4" w:space="0" w:color="auto"/>
            </w:tcBorders>
          </w:tcPr>
          <w:p w14:paraId="23CFD264" w14:textId="1A182EEF" w:rsidR="00AE1A39" w:rsidRPr="00066329" w:rsidRDefault="00AE1A39" w:rsidP="00AE1A39">
            <w:pPr>
              <w:ind w:left="-103" w:right="-108"/>
              <w:jc w:val="cente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76C7112E" w14:textId="5A8433A6" w:rsidR="00AE1A39" w:rsidRPr="00066329" w:rsidRDefault="00AE1A39" w:rsidP="00AE1A39">
            <w:pPr>
              <w:ind w:left="-103" w:right="-108"/>
              <w:jc w:val="center"/>
            </w:pPr>
            <w:r>
              <w:rPr>
                <w:sz w:val="22"/>
                <w:szCs w:val="22"/>
              </w:rPr>
              <w:t>-</w:t>
            </w:r>
          </w:p>
        </w:tc>
      </w:tr>
      <w:tr w:rsidR="00AE1A39" w:rsidRPr="00553259" w14:paraId="2013ACCE" w14:textId="77777777" w:rsidTr="00135944">
        <w:trPr>
          <w:trHeight w:val="418"/>
        </w:trPr>
        <w:tc>
          <w:tcPr>
            <w:tcW w:w="851" w:type="dxa"/>
            <w:tcBorders>
              <w:top w:val="single" w:sz="4" w:space="0" w:color="auto"/>
              <w:left w:val="single" w:sz="4" w:space="0" w:color="auto"/>
              <w:bottom w:val="single" w:sz="4" w:space="0" w:color="auto"/>
              <w:right w:val="single" w:sz="4" w:space="0" w:color="auto"/>
            </w:tcBorders>
          </w:tcPr>
          <w:p w14:paraId="4AFED3A7" w14:textId="09895192" w:rsidR="00AE1A39" w:rsidRDefault="00AE1A39" w:rsidP="002C5826">
            <w:pPr>
              <w:ind w:left="-103" w:right="-108"/>
              <w:jc w:val="center"/>
            </w:pPr>
            <w:r>
              <w:lastRenderedPageBreak/>
              <w:t>3.</w:t>
            </w:r>
            <w:r w:rsidR="002C5826">
              <w:t>6</w:t>
            </w:r>
            <w:r>
              <w:t>.</w:t>
            </w:r>
          </w:p>
        </w:tc>
        <w:tc>
          <w:tcPr>
            <w:tcW w:w="2269" w:type="dxa"/>
            <w:tcBorders>
              <w:top w:val="nil"/>
              <w:left w:val="nil"/>
              <w:bottom w:val="single" w:sz="4" w:space="0" w:color="auto"/>
              <w:right w:val="single" w:sz="4" w:space="0" w:color="auto"/>
            </w:tcBorders>
          </w:tcPr>
          <w:p w14:paraId="2D0A8BA1" w14:textId="004F7318" w:rsidR="00AE1A39" w:rsidRPr="00A71725" w:rsidRDefault="00AE1A39" w:rsidP="00AE1A39">
            <w:r w:rsidRPr="00A71725">
              <w:t xml:space="preserve">Организация и проведение на территории муниципального образования </w:t>
            </w:r>
            <w:r w:rsidR="002D2957">
              <w:t>«Руднянский муниципальный округ»</w:t>
            </w:r>
            <w:r w:rsidR="00E83BB5">
              <w:t xml:space="preserve"> Смоленской области </w:t>
            </w:r>
            <w:r w:rsidRPr="00A71725">
              <w:t>оперативно-профилактических мероприятий:</w:t>
            </w:r>
          </w:p>
          <w:p w14:paraId="089B70CA" w14:textId="77777777" w:rsidR="00AE1A39" w:rsidRPr="00A71725" w:rsidRDefault="00AE1A39" w:rsidP="00AE1A39">
            <w:r w:rsidRPr="00A71725">
              <w:t>- «Семья»;</w:t>
            </w:r>
          </w:p>
          <w:p w14:paraId="4E42ABEE" w14:textId="77777777" w:rsidR="00AE1A39" w:rsidRPr="00A71725" w:rsidRDefault="00AE1A39" w:rsidP="00AE1A39">
            <w:r w:rsidRPr="00A71725">
              <w:t>- « Здоровый образ жизни»;</w:t>
            </w:r>
          </w:p>
          <w:p w14:paraId="6ECAAC4A" w14:textId="77777777" w:rsidR="00AE1A39" w:rsidRPr="00A71725" w:rsidRDefault="00AE1A39" w:rsidP="00AE1A39">
            <w:r w:rsidRPr="00A71725">
              <w:t>- «Группа»;</w:t>
            </w:r>
          </w:p>
          <w:p w14:paraId="7040831F" w14:textId="77777777" w:rsidR="00AE1A39" w:rsidRPr="00A71725" w:rsidRDefault="00AE1A39" w:rsidP="00AE1A39">
            <w:r w:rsidRPr="00A71725">
              <w:t>- «Всеобуч;</w:t>
            </w:r>
          </w:p>
          <w:p w14:paraId="75F3405B" w14:textId="77777777" w:rsidR="00AE1A39" w:rsidRPr="00A71725" w:rsidRDefault="00AE1A39" w:rsidP="00AE1A39">
            <w:r w:rsidRPr="00A71725">
              <w:t>- «Подросток»;</w:t>
            </w:r>
          </w:p>
          <w:p w14:paraId="0FF8EC41" w14:textId="77777777" w:rsidR="00AE1A39" w:rsidRPr="00A71725" w:rsidRDefault="00AE1A39" w:rsidP="00AE1A39">
            <w:r w:rsidRPr="00A71725">
              <w:t>- «Быт»;</w:t>
            </w:r>
          </w:p>
          <w:p w14:paraId="5B8C4391" w14:textId="77777777" w:rsidR="00AE1A39" w:rsidRPr="00A71725" w:rsidRDefault="00AE1A39" w:rsidP="00AE1A39">
            <w:r w:rsidRPr="00A71725">
              <w:t>- «Надзор»;</w:t>
            </w:r>
          </w:p>
          <w:p w14:paraId="2F08F63B" w14:textId="77777777" w:rsidR="00AE1A39" w:rsidRPr="00A71725" w:rsidRDefault="00AE1A39" w:rsidP="00AE1A39">
            <w:r w:rsidRPr="00A71725">
              <w:t>- «Алкоголь»;</w:t>
            </w:r>
          </w:p>
          <w:p w14:paraId="05DB0623" w14:textId="4B044497" w:rsidR="00AE1A39" w:rsidRPr="00A71725" w:rsidRDefault="00AA2FD2" w:rsidP="00AE1A39">
            <w:pPr>
              <w:ind w:left="34" w:right="-108"/>
            </w:pPr>
            <w:r>
              <w:t>- «Должник»</w:t>
            </w:r>
          </w:p>
        </w:tc>
        <w:tc>
          <w:tcPr>
            <w:tcW w:w="2012" w:type="dxa"/>
            <w:gridSpan w:val="2"/>
            <w:tcBorders>
              <w:top w:val="nil"/>
              <w:left w:val="nil"/>
              <w:bottom w:val="single" w:sz="4" w:space="0" w:color="auto"/>
              <w:right w:val="single" w:sz="4" w:space="0" w:color="auto"/>
            </w:tcBorders>
          </w:tcPr>
          <w:p w14:paraId="3E8711E1" w14:textId="77777777" w:rsidR="00AE1A39" w:rsidRPr="001D03CB" w:rsidRDefault="00AE1A39" w:rsidP="00AE1A39">
            <w:r w:rsidRPr="001D03CB">
              <w:t>КДНиЗП, МО МВД России «Руднянский» (по согласованию),</w:t>
            </w:r>
          </w:p>
          <w:p w14:paraId="5EC5C22C" w14:textId="77777777" w:rsidR="00AE1A39" w:rsidRDefault="00AE1A39" w:rsidP="00AE1A39">
            <w:r w:rsidRPr="001D03CB">
              <w:t xml:space="preserve">отдел образования, </w:t>
            </w:r>
          </w:p>
          <w:p w14:paraId="1F0B5790" w14:textId="1EF494A4" w:rsidR="00372D45" w:rsidRPr="001D03CB" w:rsidRDefault="00372D45" w:rsidP="00AE1A39">
            <w:r>
              <w:t>отдел по патриотическому воспитанию</w:t>
            </w:r>
            <w:r w:rsidR="006B3273">
              <w:t>,</w:t>
            </w:r>
            <w:r>
              <w:t xml:space="preserve"> молодежной политике и спорту,</w:t>
            </w:r>
          </w:p>
          <w:p w14:paraId="63B6FF3A" w14:textId="4D0D1D32" w:rsidR="00AE1A39" w:rsidRPr="001D03CB" w:rsidRDefault="00AE1A39" w:rsidP="00AE1A39">
            <w:r w:rsidRPr="001D03CB">
              <w:t xml:space="preserve">отдел социальной защиты населения в Руднянском </w:t>
            </w:r>
            <w:r w:rsidR="00372D45">
              <w:t>муниципальном округе</w:t>
            </w:r>
            <w:r w:rsidRPr="001D03CB">
              <w:t xml:space="preserve"> </w:t>
            </w:r>
            <w:r w:rsidR="00C34061" w:rsidRPr="00C34061">
              <w:t xml:space="preserve">Министерства </w:t>
            </w:r>
            <w:r w:rsidRPr="00C34061">
              <w:t>Смоленской области  по</w:t>
            </w:r>
            <w:r w:rsidRPr="001D03CB">
              <w:t xml:space="preserve"> социальному развитию</w:t>
            </w:r>
          </w:p>
          <w:p w14:paraId="7E6A4DD3" w14:textId="77777777" w:rsidR="00AE1A39" w:rsidRPr="001D03CB" w:rsidRDefault="00AE1A39" w:rsidP="00AE1A39">
            <w:pPr>
              <w:ind w:left="-103" w:right="-108"/>
            </w:pPr>
            <w:r w:rsidRPr="001D03CB">
              <w:t>(по согласованию)</w:t>
            </w:r>
          </w:p>
        </w:tc>
        <w:tc>
          <w:tcPr>
            <w:tcW w:w="1418" w:type="dxa"/>
            <w:tcBorders>
              <w:top w:val="nil"/>
              <w:left w:val="nil"/>
              <w:bottom w:val="single" w:sz="4" w:space="0" w:color="auto"/>
              <w:right w:val="single" w:sz="4" w:space="0" w:color="auto"/>
            </w:tcBorders>
          </w:tcPr>
          <w:p w14:paraId="4F389E39" w14:textId="77777777" w:rsidR="00AE1A39" w:rsidRPr="00066329" w:rsidRDefault="00AE1A39" w:rsidP="00AE1A39">
            <w:pPr>
              <w:ind w:left="-103" w:right="-108"/>
              <w:jc w:val="center"/>
            </w:pPr>
            <w:r>
              <w:t>-</w:t>
            </w:r>
          </w:p>
        </w:tc>
        <w:tc>
          <w:tcPr>
            <w:tcW w:w="965" w:type="dxa"/>
            <w:tcBorders>
              <w:top w:val="nil"/>
              <w:left w:val="nil"/>
              <w:bottom w:val="single" w:sz="4" w:space="0" w:color="auto"/>
              <w:right w:val="single" w:sz="4" w:space="0" w:color="auto"/>
            </w:tcBorders>
          </w:tcPr>
          <w:p w14:paraId="4A1AD33D" w14:textId="77777777" w:rsidR="00AE1A39" w:rsidRPr="00066329" w:rsidRDefault="00AE1A39" w:rsidP="00AE1A39">
            <w:pPr>
              <w:ind w:left="-103" w:right="-108"/>
              <w:jc w:val="center"/>
            </w:pPr>
            <w:r w:rsidRPr="00BC0732">
              <w:rPr>
                <w:sz w:val="22"/>
                <w:szCs w:val="22"/>
              </w:rPr>
              <w:t>0,0</w:t>
            </w:r>
          </w:p>
        </w:tc>
        <w:tc>
          <w:tcPr>
            <w:tcW w:w="992" w:type="dxa"/>
            <w:gridSpan w:val="2"/>
            <w:tcBorders>
              <w:top w:val="nil"/>
              <w:left w:val="nil"/>
              <w:bottom w:val="single" w:sz="4" w:space="0" w:color="auto"/>
              <w:right w:val="single" w:sz="4" w:space="0" w:color="auto"/>
            </w:tcBorders>
          </w:tcPr>
          <w:p w14:paraId="02269F89" w14:textId="77777777" w:rsidR="00AE1A39" w:rsidRPr="00066329" w:rsidRDefault="00AE1A39" w:rsidP="00AE1A39">
            <w:pPr>
              <w:ind w:left="-103" w:right="-108"/>
              <w:jc w:val="center"/>
            </w:pPr>
            <w:r w:rsidRPr="00BC0732">
              <w:rPr>
                <w:sz w:val="22"/>
                <w:szCs w:val="22"/>
              </w:rPr>
              <w:t>0,0</w:t>
            </w:r>
          </w:p>
        </w:tc>
        <w:tc>
          <w:tcPr>
            <w:tcW w:w="992" w:type="dxa"/>
            <w:gridSpan w:val="2"/>
            <w:tcBorders>
              <w:top w:val="nil"/>
              <w:left w:val="nil"/>
              <w:bottom w:val="single" w:sz="4" w:space="0" w:color="auto"/>
              <w:right w:val="single" w:sz="4" w:space="0" w:color="auto"/>
            </w:tcBorders>
          </w:tcPr>
          <w:p w14:paraId="1EC2EC1D" w14:textId="46927E44" w:rsidR="00AE1A39" w:rsidRPr="00066329" w:rsidRDefault="00AE1A39" w:rsidP="00AE1A39">
            <w:pPr>
              <w:ind w:left="-103" w:right="-108"/>
              <w:jc w:val="cente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36E8E7DC" w14:textId="70940FD4" w:rsidR="00AE1A39" w:rsidRPr="00066329" w:rsidRDefault="00AE1A39" w:rsidP="00AE1A39">
            <w:pPr>
              <w:ind w:left="-103" w:right="-108"/>
              <w:jc w:val="center"/>
            </w:pPr>
            <w:r>
              <w:rPr>
                <w:sz w:val="22"/>
                <w:szCs w:val="22"/>
              </w:rPr>
              <w:t>-</w:t>
            </w:r>
          </w:p>
        </w:tc>
      </w:tr>
      <w:tr w:rsidR="00AE1A39" w:rsidRPr="00553259" w14:paraId="30719CE2" w14:textId="77777777" w:rsidTr="00135944">
        <w:trPr>
          <w:trHeight w:val="418"/>
        </w:trPr>
        <w:tc>
          <w:tcPr>
            <w:tcW w:w="851" w:type="dxa"/>
            <w:tcBorders>
              <w:top w:val="single" w:sz="4" w:space="0" w:color="auto"/>
              <w:left w:val="single" w:sz="4" w:space="0" w:color="auto"/>
              <w:bottom w:val="single" w:sz="4" w:space="0" w:color="auto"/>
              <w:right w:val="single" w:sz="4" w:space="0" w:color="auto"/>
            </w:tcBorders>
          </w:tcPr>
          <w:p w14:paraId="2DD9120F" w14:textId="63630C5A" w:rsidR="00AE1A39" w:rsidRDefault="00AE1A39" w:rsidP="002C5826">
            <w:pPr>
              <w:ind w:left="-103" w:right="-108"/>
              <w:jc w:val="center"/>
            </w:pPr>
            <w:r>
              <w:t>3.</w:t>
            </w:r>
            <w:r w:rsidR="002C5826">
              <w:t>7</w:t>
            </w:r>
            <w:r>
              <w:t>.</w:t>
            </w:r>
          </w:p>
        </w:tc>
        <w:tc>
          <w:tcPr>
            <w:tcW w:w="2269" w:type="dxa"/>
            <w:tcBorders>
              <w:top w:val="nil"/>
              <w:left w:val="nil"/>
              <w:bottom w:val="single" w:sz="4" w:space="0" w:color="auto"/>
              <w:right w:val="single" w:sz="4" w:space="0" w:color="auto"/>
            </w:tcBorders>
          </w:tcPr>
          <w:p w14:paraId="7B969E44" w14:textId="03105BB6" w:rsidR="00AE1A39" w:rsidRPr="00A71725" w:rsidRDefault="00AE1A39" w:rsidP="00AE1A39">
            <w:pPr>
              <w:ind w:left="34" w:right="-108"/>
            </w:pPr>
            <w:r w:rsidRPr="00A71725">
              <w:t xml:space="preserve">Проведение спортивных </w:t>
            </w:r>
            <w:r w:rsidR="00F12DEB">
              <w:t xml:space="preserve">и иных </w:t>
            </w:r>
            <w:r w:rsidRPr="00A71725">
              <w:t xml:space="preserve">мероприятий с подростками, состоящими на учете </w:t>
            </w:r>
            <w:r w:rsidR="00AA2FD2">
              <w:t>всех служб системы профилактики</w:t>
            </w:r>
          </w:p>
        </w:tc>
        <w:tc>
          <w:tcPr>
            <w:tcW w:w="2012" w:type="dxa"/>
            <w:gridSpan w:val="2"/>
            <w:tcBorders>
              <w:top w:val="nil"/>
              <w:left w:val="nil"/>
              <w:bottom w:val="single" w:sz="4" w:space="0" w:color="auto"/>
              <w:right w:val="single" w:sz="4" w:space="0" w:color="auto"/>
            </w:tcBorders>
          </w:tcPr>
          <w:p w14:paraId="0B25E042" w14:textId="77777777" w:rsidR="00372D45" w:rsidRDefault="00AE1A39" w:rsidP="00AE1A39">
            <w:r w:rsidRPr="00407B80">
              <w:t xml:space="preserve">КДНиЗП, </w:t>
            </w:r>
          </w:p>
          <w:p w14:paraId="5C428838" w14:textId="4718F654" w:rsidR="00AE1A39" w:rsidRDefault="00AE1A39" w:rsidP="00AE1A39">
            <w:r w:rsidRPr="00407B80">
              <w:t>МО МВД России «Руднянский» (по согласованию),</w:t>
            </w:r>
          </w:p>
          <w:p w14:paraId="23AED0C1" w14:textId="40191D0C" w:rsidR="00372D45" w:rsidRDefault="00372D45" w:rsidP="00AE1A39">
            <w:r>
              <w:t>отде</w:t>
            </w:r>
            <w:r w:rsidR="006B3273">
              <w:t>л по патриотическому воспитанию, молодежной политике и спорту,</w:t>
            </w:r>
          </w:p>
          <w:p w14:paraId="7F70AD5F" w14:textId="77777777" w:rsidR="00AE1A39" w:rsidRPr="00407B80" w:rsidRDefault="00AE1A39" w:rsidP="00AE1A39">
            <w:r w:rsidRPr="00407B80">
              <w:t xml:space="preserve">отдел культуры, отдел образования, </w:t>
            </w:r>
          </w:p>
          <w:p w14:paraId="20B81E55" w14:textId="6C0C4FCC" w:rsidR="00AE1A39" w:rsidRPr="00407B80" w:rsidRDefault="00AE1A39" w:rsidP="00AE1A39">
            <w:r w:rsidRPr="00407B80">
              <w:t xml:space="preserve">отдел социальной защиты населения в Руднянском </w:t>
            </w:r>
            <w:r w:rsidR="00372D45">
              <w:t>муниципальном округе</w:t>
            </w:r>
            <w:r w:rsidRPr="00407B80">
              <w:t xml:space="preserve"> </w:t>
            </w:r>
            <w:r w:rsidR="00C34061" w:rsidRPr="00C34061">
              <w:t>Министерства</w:t>
            </w:r>
            <w:r w:rsidRPr="00C34061">
              <w:t xml:space="preserve"> Смоленской области  по</w:t>
            </w:r>
            <w:r w:rsidRPr="00407B80">
              <w:t xml:space="preserve"> </w:t>
            </w:r>
            <w:r w:rsidRPr="00407B80">
              <w:lastRenderedPageBreak/>
              <w:t>социальному развитию</w:t>
            </w:r>
          </w:p>
          <w:p w14:paraId="5270706E" w14:textId="77777777" w:rsidR="00AE1A39" w:rsidRPr="00407B80" w:rsidRDefault="00AE1A39" w:rsidP="00AE1A39">
            <w:pPr>
              <w:ind w:left="-103" w:right="-108"/>
            </w:pPr>
            <w:r w:rsidRPr="00407B80">
              <w:t>(по согласованию)</w:t>
            </w:r>
          </w:p>
        </w:tc>
        <w:tc>
          <w:tcPr>
            <w:tcW w:w="1418" w:type="dxa"/>
            <w:tcBorders>
              <w:top w:val="nil"/>
              <w:left w:val="nil"/>
              <w:bottom w:val="single" w:sz="4" w:space="0" w:color="auto"/>
              <w:right w:val="single" w:sz="4" w:space="0" w:color="auto"/>
            </w:tcBorders>
          </w:tcPr>
          <w:p w14:paraId="3E9605BA" w14:textId="77777777" w:rsidR="00AE1A39" w:rsidRPr="00066329" w:rsidRDefault="00AE1A39" w:rsidP="00AE1A39">
            <w:pPr>
              <w:ind w:left="-103" w:right="-108"/>
              <w:jc w:val="center"/>
            </w:pPr>
            <w:r>
              <w:lastRenderedPageBreak/>
              <w:t>-</w:t>
            </w:r>
          </w:p>
        </w:tc>
        <w:tc>
          <w:tcPr>
            <w:tcW w:w="965" w:type="dxa"/>
            <w:tcBorders>
              <w:top w:val="nil"/>
              <w:left w:val="nil"/>
              <w:bottom w:val="single" w:sz="4" w:space="0" w:color="auto"/>
              <w:right w:val="single" w:sz="4" w:space="0" w:color="auto"/>
            </w:tcBorders>
          </w:tcPr>
          <w:p w14:paraId="1C667B47" w14:textId="77777777" w:rsidR="00AE1A39" w:rsidRPr="00066329" w:rsidRDefault="00AE1A39" w:rsidP="00AE1A39">
            <w:pPr>
              <w:ind w:left="-103" w:right="-108"/>
              <w:jc w:val="center"/>
            </w:pPr>
            <w:r w:rsidRPr="00BC0732">
              <w:rPr>
                <w:sz w:val="22"/>
                <w:szCs w:val="22"/>
              </w:rPr>
              <w:t>0,0</w:t>
            </w:r>
          </w:p>
        </w:tc>
        <w:tc>
          <w:tcPr>
            <w:tcW w:w="992" w:type="dxa"/>
            <w:gridSpan w:val="2"/>
            <w:tcBorders>
              <w:top w:val="nil"/>
              <w:left w:val="nil"/>
              <w:bottom w:val="single" w:sz="4" w:space="0" w:color="auto"/>
              <w:right w:val="single" w:sz="4" w:space="0" w:color="auto"/>
            </w:tcBorders>
          </w:tcPr>
          <w:p w14:paraId="229409F1" w14:textId="77777777" w:rsidR="00AE1A39" w:rsidRPr="00066329" w:rsidRDefault="00AE1A39" w:rsidP="00AE1A39">
            <w:pPr>
              <w:ind w:left="-103" w:right="-108"/>
              <w:jc w:val="center"/>
            </w:pPr>
            <w:r w:rsidRPr="00BC0732">
              <w:rPr>
                <w:sz w:val="22"/>
                <w:szCs w:val="22"/>
              </w:rPr>
              <w:t>0,0</w:t>
            </w:r>
          </w:p>
        </w:tc>
        <w:tc>
          <w:tcPr>
            <w:tcW w:w="992" w:type="dxa"/>
            <w:gridSpan w:val="2"/>
            <w:tcBorders>
              <w:top w:val="nil"/>
              <w:left w:val="nil"/>
              <w:bottom w:val="single" w:sz="4" w:space="0" w:color="auto"/>
              <w:right w:val="single" w:sz="4" w:space="0" w:color="auto"/>
            </w:tcBorders>
          </w:tcPr>
          <w:p w14:paraId="244E3067" w14:textId="02572033" w:rsidR="00AE1A39" w:rsidRPr="00066329" w:rsidRDefault="00AE1A39" w:rsidP="00AE1A39">
            <w:pPr>
              <w:ind w:left="-103" w:right="-108"/>
              <w:jc w:val="cente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66A3AEB1" w14:textId="00BF8213" w:rsidR="00AE1A39" w:rsidRPr="00066329" w:rsidRDefault="00AE1A39" w:rsidP="00AE1A39">
            <w:pPr>
              <w:ind w:left="-103" w:right="-108"/>
              <w:jc w:val="center"/>
            </w:pPr>
            <w:r>
              <w:rPr>
                <w:sz w:val="22"/>
                <w:szCs w:val="22"/>
              </w:rPr>
              <w:t>-</w:t>
            </w:r>
          </w:p>
        </w:tc>
      </w:tr>
      <w:tr w:rsidR="00F17CAE" w:rsidRPr="00553259" w14:paraId="1E833D5D" w14:textId="77777777" w:rsidTr="00135944">
        <w:trPr>
          <w:trHeight w:val="418"/>
        </w:trPr>
        <w:tc>
          <w:tcPr>
            <w:tcW w:w="851" w:type="dxa"/>
            <w:tcBorders>
              <w:top w:val="single" w:sz="4" w:space="0" w:color="auto"/>
              <w:left w:val="single" w:sz="4" w:space="0" w:color="auto"/>
              <w:bottom w:val="single" w:sz="4" w:space="0" w:color="auto"/>
              <w:right w:val="single" w:sz="4" w:space="0" w:color="auto"/>
            </w:tcBorders>
          </w:tcPr>
          <w:p w14:paraId="127F5263" w14:textId="795080DA" w:rsidR="00F17CAE" w:rsidRDefault="00F17CAE" w:rsidP="002C5826">
            <w:pPr>
              <w:ind w:left="-103" w:right="-108"/>
              <w:jc w:val="center"/>
            </w:pPr>
            <w:r>
              <w:lastRenderedPageBreak/>
              <w:t>3.</w:t>
            </w:r>
            <w:r w:rsidR="002C5826">
              <w:t>8</w:t>
            </w:r>
            <w:r>
              <w:t>.</w:t>
            </w:r>
          </w:p>
        </w:tc>
        <w:tc>
          <w:tcPr>
            <w:tcW w:w="2269" w:type="dxa"/>
            <w:tcBorders>
              <w:top w:val="nil"/>
              <w:left w:val="nil"/>
              <w:bottom w:val="single" w:sz="4" w:space="0" w:color="auto"/>
              <w:right w:val="single" w:sz="4" w:space="0" w:color="auto"/>
            </w:tcBorders>
          </w:tcPr>
          <w:p w14:paraId="39884B0D" w14:textId="484C3964" w:rsidR="00F17CAE" w:rsidRPr="00A71725" w:rsidRDefault="00F17CAE" w:rsidP="00325740">
            <w:pPr>
              <w:ind w:left="34" w:right="-108"/>
            </w:pPr>
            <w:r>
              <w:t xml:space="preserve">Организация </w:t>
            </w:r>
            <w:r w:rsidR="00325740">
              <w:t>и проведение мероприятий</w:t>
            </w:r>
            <w:r w:rsidRPr="00C06C22">
              <w:t xml:space="preserve"> по профессиональной ориентации </w:t>
            </w:r>
            <w:r>
              <w:t>несовершеннолетних</w:t>
            </w:r>
            <w:r w:rsidRPr="00C06C22">
              <w:t>, направленн</w:t>
            </w:r>
            <w:r w:rsidR="00F12DEB">
              <w:t>ой</w:t>
            </w:r>
            <w:r w:rsidRPr="00C06C22">
              <w:t xml:space="preserve"> </w:t>
            </w:r>
            <w:r>
              <w:t xml:space="preserve">на </w:t>
            </w:r>
            <w:r w:rsidRPr="00C06C22">
              <w:t xml:space="preserve">привлечение </w:t>
            </w:r>
            <w:r>
              <w:t>подростков</w:t>
            </w:r>
            <w:r w:rsidRPr="00F17CAE">
              <w:t xml:space="preserve"> на обучение в образовательных организациях </w:t>
            </w:r>
            <w:r w:rsidR="00F12DEB" w:rsidRPr="00F12DEB">
              <w:t>Министерства внутренних дел Российской Федерации</w:t>
            </w:r>
            <w:r>
              <w:t xml:space="preserve"> и</w:t>
            </w:r>
            <w:r w:rsidRPr="00F17CAE">
              <w:t xml:space="preserve"> </w:t>
            </w:r>
            <w:r w:rsidR="00C11E07">
              <w:t xml:space="preserve">дальнейшую </w:t>
            </w:r>
            <w:r w:rsidRPr="00F17CAE">
              <w:t>службу в органах внутренних дел</w:t>
            </w:r>
          </w:p>
        </w:tc>
        <w:tc>
          <w:tcPr>
            <w:tcW w:w="2012" w:type="dxa"/>
            <w:gridSpan w:val="2"/>
            <w:tcBorders>
              <w:top w:val="nil"/>
              <w:left w:val="nil"/>
              <w:bottom w:val="single" w:sz="4" w:space="0" w:color="auto"/>
              <w:right w:val="single" w:sz="4" w:space="0" w:color="auto"/>
            </w:tcBorders>
          </w:tcPr>
          <w:p w14:paraId="2F5E3042" w14:textId="77777777" w:rsidR="00F17CAE" w:rsidRDefault="00E83BB5" w:rsidP="00F17CAE">
            <w:r>
              <w:t xml:space="preserve">МО МВД </w:t>
            </w:r>
            <w:r w:rsidR="00F17CAE" w:rsidRPr="00407B80">
              <w:t>России «Руднянский» (по согласованию</w:t>
            </w:r>
            <w:r w:rsidR="00F17CAE">
              <w:t>)</w:t>
            </w:r>
            <w:r w:rsidR="00372D45">
              <w:t>,</w:t>
            </w:r>
          </w:p>
          <w:p w14:paraId="310F45BE" w14:textId="77777777" w:rsidR="006B3273" w:rsidRDefault="00372D45" w:rsidP="00F17CAE">
            <w:r>
              <w:t>отде</w:t>
            </w:r>
            <w:r w:rsidR="006B3273">
              <w:t>л по патриотическому воспитанию,</w:t>
            </w:r>
            <w:r>
              <w:t xml:space="preserve"> молодежной политике и спорту, </w:t>
            </w:r>
          </w:p>
          <w:p w14:paraId="3CB3F635" w14:textId="31F346CB" w:rsidR="00372D45" w:rsidRPr="00407B80" w:rsidRDefault="00372D45" w:rsidP="00F17CAE">
            <w:r>
              <w:t>отдел образования</w:t>
            </w:r>
          </w:p>
        </w:tc>
        <w:tc>
          <w:tcPr>
            <w:tcW w:w="1418" w:type="dxa"/>
            <w:tcBorders>
              <w:top w:val="nil"/>
              <w:left w:val="nil"/>
              <w:bottom w:val="single" w:sz="4" w:space="0" w:color="auto"/>
              <w:right w:val="single" w:sz="4" w:space="0" w:color="auto"/>
            </w:tcBorders>
          </w:tcPr>
          <w:p w14:paraId="5EF929D7" w14:textId="63FACF8B" w:rsidR="00F17CAE" w:rsidRDefault="00F17CAE" w:rsidP="00F17CAE">
            <w:pPr>
              <w:ind w:left="-103" w:right="-108"/>
              <w:jc w:val="center"/>
            </w:pPr>
            <w:r>
              <w:t>-</w:t>
            </w:r>
          </w:p>
        </w:tc>
        <w:tc>
          <w:tcPr>
            <w:tcW w:w="965" w:type="dxa"/>
            <w:tcBorders>
              <w:top w:val="nil"/>
              <w:left w:val="nil"/>
              <w:bottom w:val="single" w:sz="4" w:space="0" w:color="auto"/>
              <w:right w:val="single" w:sz="4" w:space="0" w:color="auto"/>
            </w:tcBorders>
          </w:tcPr>
          <w:p w14:paraId="17C70E1A" w14:textId="27F8FABD" w:rsidR="00F17CAE" w:rsidRPr="00BC0732" w:rsidRDefault="00F17CAE" w:rsidP="00F17CAE">
            <w:pPr>
              <w:ind w:left="-103" w:right="-108"/>
              <w:jc w:val="center"/>
              <w:rPr>
                <w:sz w:val="22"/>
                <w:szCs w:val="22"/>
              </w:rPr>
            </w:pPr>
            <w:r w:rsidRPr="00BC0732">
              <w:rPr>
                <w:sz w:val="22"/>
                <w:szCs w:val="22"/>
              </w:rPr>
              <w:t>0,0</w:t>
            </w:r>
          </w:p>
        </w:tc>
        <w:tc>
          <w:tcPr>
            <w:tcW w:w="992" w:type="dxa"/>
            <w:gridSpan w:val="2"/>
            <w:tcBorders>
              <w:top w:val="nil"/>
              <w:left w:val="nil"/>
              <w:bottom w:val="single" w:sz="4" w:space="0" w:color="auto"/>
              <w:right w:val="single" w:sz="4" w:space="0" w:color="auto"/>
            </w:tcBorders>
          </w:tcPr>
          <w:p w14:paraId="4A74ABA0" w14:textId="15B7E613" w:rsidR="00F17CAE" w:rsidRPr="00BC0732" w:rsidRDefault="00F17CAE" w:rsidP="00F17CAE">
            <w:pPr>
              <w:ind w:left="-103" w:right="-108"/>
              <w:jc w:val="center"/>
              <w:rPr>
                <w:sz w:val="22"/>
                <w:szCs w:val="22"/>
              </w:rPr>
            </w:pPr>
            <w:r w:rsidRPr="00BC0732">
              <w:rPr>
                <w:sz w:val="22"/>
                <w:szCs w:val="22"/>
              </w:rPr>
              <w:t>0,0</w:t>
            </w:r>
          </w:p>
        </w:tc>
        <w:tc>
          <w:tcPr>
            <w:tcW w:w="992" w:type="dxa"/>
            <w:gridSpan w:val="2"/>
            <w:tcBorders>
              <w:top w:val="nil"/>
              <w:left w:val="nil"/>
              <w:bottom w:val="single" w:sz="4" w:space="0" w:color="auto"/>
              <w:right w:val="single" w:sz="4" w:space="0" w:color="auto"/>
            </w:tcBorders>
          </w:tcPr>
          <w:p w14:paraId="78E8EB18" w14:textId="4B023055" w:rsidR="00F17CAE" w:rsidRDefault="00F17CAE" w:rsidP="00F17CAE">
            <w:pPr>
              <w:ind w:left="-103" w:right="-108"/>
              <w:jc w:val="center"/>
              <w:rPr>
                <w:sz w:val="22"/>
                <w:szCs w:val="22"/>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1A8FECFC" w14:textId="2E050705" w:rsidR="00F17CAE" w:rsidRDefault="00F17CAE" w:rsidP="00F17CAE">
            <w:pPr>
              <w:ind w:left="-103" w:right="-108"/>
              <w:jc w:val="center"/>
              <w:rPr>
                <w:sz w:val="22"/>
                <w:szCs w:val="22"/>
              </w:rPr>
            </w:pPr>
            <w:r>
              <w:rPr>
                <w:sz w:val="22"/>
                <w:szCs w:val="22"/>
              </w:rPr>
              <w:t>-</w:t>
            </w:r>
          </w:p>
        </w:tc>
      </w:tr>
      <w:tr w:rsidR="00AE1A39" w:rsidRPr="00553259" w14:paraId="3795092F" w14:textId="77777777" w:rsidTr="00135944">
        <w:trPr>
          <w:trHeight w:val="418"/>
        </w:trPr>
        <w:tc>
          <w:tcPr>
            <w:tcW w:w="851" w:type="dxa"/>
            <w:tcBorders>
              <w:top w:val="single" w:sz="4" w:space="0" w:color="auto"/>
              <w:left w:val="single" w:sz="4" w:space="0" w:color="auto"/>
              <w:bottom w:val="single" w:sz="4" w:space="0" w:color="auto"/>
              <w:right w:val="single" w:sz="4" w:space="0" w:color="auto"/>
            </w:tcBorders>
          </w:tcPr>
          <w:p w14:paraId="119C691D" w14:textId="4B6E2439" w:rsidR="00AE1A39" w:rsidRDefault="00F17CAE" w:rsidP="002C5826">
            <w:pPr>
              <w:ind w:left="-103" w:right="-108"/>
              <w:jc w:val="center"/>
            </w:pPr>
            <w:r>
              <w:t>3.</w:t>
            </w:r>
            <w:r w:rsidR="002C5826">
              <w:t>9</w:t>
            </w:r>
            <w:r>
              <w:t>.</w:t>
            </w:r>
          </w:p>
        </w:tc>
        <w:tc>
          <w:tcPr>
            <w:tcW w:w="2269" w:type="dxa"/>
            <w:tcBorders>
              <w:top w:val="nil"/>
              <w:left w:val="nil"/>
              <w:bottom w:val="single" w:sz="4" w:space="0" w:color="auto"/>
              <w:right w:val="single" w:sz="4" w:space="0" w:color="auto"/>
            </w:tcBorders>
          </w:tcPr>
          <w:p w14:paraId="38793D4D" w14:textId="77777777" w:rsidR="00AE1A39" w:rsidRPr="00A71725" w:rsidRDefault="00AE1A39" w:rsidP="00AE1A39">
            <w:pPr>
              <w:ind w:left="34" w:right="-108"/>
            </w:pPr>
            <w:r>
              <w:rPr>
                <w:szCs w:val="28"/>
              </w:rPr>
              <w:t>На страницах  МУП «Редакция газеты «Руднянский голос» пропагандировать патриотизм, здоровый образ жизни подростков и молодежи, их ориентацию на духовные ценности</w:t>
            </w:r>
          </w:p>
        </w:tc>
        <w:tc>
          <w:tcPr>
            <w:tcW w:w="2012" w:type="dxa"/>
            <w:gridSpan w:val="2"/>
            <w:tcBorders>
              <w:top w:val="nil"/>
              <w:left w:val="nil"/>
              <w:bottom w:val="single" w:sz="4" w:space="0" w:color="auto"/>
              <w:right w:val="single" w:sz="4" w:space="0" w:color="auto"/>
            </w:tcBorders>
          </w:tcPr>
          <w:p w14:paraId="1E317C8E" w14:textId="451B71BE" w:rsidR="00AE1A39" w:rsidRPr="000C2A74" w:rsidRDefault="00AE1A39" w:rsidP="00AE1A39">
            <w:r w:rsidRPr="00117506">
              <w:t>Редакция газеты»</w:t>
            </w:r>
            <w:r w:rsidR="00750062" w:rsidRPr="00117506">
              <w:t xml:space="preserve"> </w:t>
            </w:r>
            <w:r w:rsidRPr="00117506">
              <w:t>Руднянс</w:t>
            </w:r>
            <w:r w:rsidR="00750062" w:rsidRPr="00117506">
              <w:t>-</w:t>
            </w:r>
            <w:r w:rsidRPr="00117506">
              <w:t>кий голос»</w:t>
            </w:r>
            <w:r w:rsidRPr="000C2A74">
              <w:t xml:space="preserve"> (по согласованию), </w:t>
            </w:r>
          </w:p>
          <w:p w14:paraId="6B84154C" w14:textId="77777777" w:rsidR="00AE1A39" w:rsidRDefault="00AE1A39" w:rsidP="00AE1A39">
            <w:r w:rsidRPr="000C2A74">
              <w:t xml:space="preserve">КДНи ЗП, </w:t>
            </w:r>
          </w:p>
          <w:p w14:paraId="4C3A4EBA" w14:textId="02CB4EA0" w:rsidR="00372D45" w:rsidRPr="000C2A74" w:rsidRDefault="00372D45" w:rsidP="00AE1A39">
            <w:r>
              <w:t>отдел по патриотическому воспитанию</w:t>
            </w:r>
            <w:r w:rsidR="006B3273">
              <w:t>,</w:t>
            </w:r>
            <w:r>
              <w:t xml:space="preserve"> молодежной политике и спорту,</w:t>
            </w:r>
          </w:p>
          <w:p w14:paraId="4531E9EA" w14:textId="7E375D84" w:rsidR="00AE1A39" w:rsidRPr="00407B80" w:rsidRDefault="00AE1A39" w:rsidP="00AE1A39">
            <w:r w:rsidRPr="000C2A74">
              <w:t>отдел образования</w:t>
            </w:r>
            <w:r w:rsidR="00E71ACC">
              <w:t>, «Движение первых»</w:t>
            </w:r>
            <w:r w:rsidR="003F7248">
              <w:t>.</w:t>
            </w:r>
          </w:p>
        </w:tc>
        <w:tc>
          <w:tcPr>
            <w:tcW w:w="1418" w:type="dxa"/>
            <w:tcBorders>
              <w:top w:val="nil"/>
              <w:left w:val="nil"/>
              <w:bottom w:val="single" w:sz="4" w:space="0" w:color="auto"/>
              <w:right w:val="single" w:sz="4" w:space="0" w:color="auto"/>
            </w:tcBorders>
          </w:tcPr>
          <w:p w14:paraId="26E77FAA" w14:textId="77777777" w:rsidR="00AE1A39" w:rsidRDefault="00AE1A39" w:rsidP="00AE1A39">
            <w:pPr>
              <w:ind w:left="-103" w:right="-108"/>
              <w:jc w:val="center"/>
            </w:pPr>
            <w:r>
              <w:t>-</w:t>
            </w:r>
          </w:p>
        </w:tc>
        <w:tc>
          <w:tcPr>
            <w:tcW w:w="965" w:type="dxa"/>
            <w:tcBorders>
              <w:top w:val="nil"/>
              <w:left w:val="nil"/>
              <w:bottom w:val="single" w:sz="4" w:space="0" w:color="auto"/>
              <w:right w:val="single" w:sz="4" w:space="0" w:color="auto"/>
            </w:tcBorders>
          </w:tcPr>
          <w:p w14:paraId="1A196571" w14:textId="77777777" w:rsidR="00AE1A39" w:rsidRPr="00BC0732" w:rsidRDefault="00AE1A39" w:rsidP="00AE1A39">
            <w:pPr>
              <w:ind w:left="-103" w:right="-108"/>
              <w:jc w:val="center"/>
              <w:rPr>
                <w:sz w:val="22"/>
                <w:szCs w:val="22"/>
              </w:rPr>
            </w:pPr>
            <w:r w:rsidRPr="00BC0732">
              <w:rPr>
                <w:sz w:val="22"/>
                <w:szCs w:val="22"/>
              </w:rPr>
              <w:t>0,0</w:t>
            </w:r>
          </w:p>
        </w:tc>
        <w:tc>
          <w:tcPr>
            <w:tcW w:w="992" w:type="dxa"/>
            <w:gridSpan w:val="2"/>
            <w:tcBorders>
              <w:top w:val="nil"/>
              <w:left w:val="nil"/>
              <w:bottom w:val="single" w:sz="4" w:space="0" w:color="auto"/>
              <w:right w:val="single" w:sz="4" w:space="0" w:color="auto"/>
            </w:tcBorders>
          </w:tcPr>
          <w:p w14:paraId="5B555ADE" w14:textId="77777777" w:rsidR="00AE1A39" w:rsidRPr="00BC0732" w:rsidRDefault="00AE1A39" w:rsidP="00AE1A39">
            <w:pPr>
              <w:ind w:left="-103" w:right="-108"/>
              <w:jc w:val="center"/>
              <w:rPr>
                <w:sz w:val="22"/>
                <w:szCs w:val="22"/>
              </w:rPr>
            </w:pPr>
            <w:r w:rsidRPr="00BC0732">
              <w:rPr>
                <w:sz w:val="22"/>
                <w:szCs w:val="22"/>
              </w:rPr>
              <w:t>0,0</w:t>
            </w:r>
          </w:p>
        </w:tc>
        <w:tc>
          <w:tcPr>
            <w:tcW w:w="992" w:type="dxa"/>
            <w:gridSpan w:val="2"/>
            <w:tcBorders>
              <w:top w:val="nil"/>
              <w:left w:val="nil"/>
              <w:bottom w:val="single" w:sz="4" w:space="0" w:color="auto"/>
              <w:right w:val="single" w:sz="4" w:space="0" w:color="auto"/>
            </w:tcBorders>
          </w:tcPr>
          <w:p w14:paraId="748BE70A" w14:textId="14EFB33A" w:rsidR="00AE1A39" w:rsidRPr="00BC0732" w:rsidRDefault="00AE1A39" w:rsidP="00AE1A39">
            <w:pPr>
              <w:ind w:left="-103" w:right="-108"/>
              <w:jc w:val="center"/>
              <w:rPr>
                <w:sz w:val="22"/>
                <w:szCs w:val="22"/>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362B5628" w14:textId="167244FF" w:rsidR="00AE1A39" w:rsidRPr="00BC0732" w:rsidRDefault="00AE1A39" w:rsidP="00AE1A39">
            <w:pPr>
              <w:ind w:left="-103" w:right="-108"/>
              <w:jc w:val="center"/>
              <w:rPr>
                <w:sz w:val="22"/>
                <w:szCs w:val="22"/>
              </w:rPr>
            </w:pPr>
            <w:r>
              <w:rPr>
                <w:sz w:val="22"/>
                <w:szCs w:val="22"/>
              </w:rPr>
              <w:t>-</w:t>
            </w:r>
          </w:p>
        </w:tc>
      </w:tr>
      <w:tr w:rsidR="00AE1A39" w:rsidRPr="00553259" w14:paraId="5F3D5A19" w14:textId="77777777" w:rsidTr="00135944">
        <w:trPr>
          <w:trHeight w:val="418"/>
        </w:trPr>
        <w:tc>
          <w:tcPr>
            <w:tcW w:w="851" w:type="dxa"/>
            <w:tcBorders>
              <w:top w:val="single" w:sz="4" w:space="0" w:color="auto"/>
              <w:left w:val="single" w:sz="4" w:space="0" w:color="auto"/>
              <w:bottom w:val="single" w:sz="4" w:space="0" w:color="auto"/>
              <w:right w:val="single" w:sz="4" w:space="0" w:color="auto"/>
            </w:tcBorders>
          </w:tcPr>
          <w:p w14:paraId="6B8E22F1" w14:textId="67187DDB" w:rsidR="00AE1A39" w:rsidRDefault="00AE1A39" w:rsidP="002C5826">
            <w:pPr>
              <w:ind w:left="-103" w:right="-108"/>
              <w:jc w:val="center"/>
            </w:pPr>
            <w:r>
              <w:t>3.1</w:t>
            </w:r>
            <w:r w:rsidR="002C5826">
              <w:t>0</w:t>
            </w:r>
            <w:r>
              <w:t>.</w:t>
            </w:r>
          </w:p>
        </w:tc>
        <w:tc>
          <w:tcPr>
            <w:tcW w:w="2269" w:type="dxa"/>
            <w:tcBorders>
              <w:top w:val="nil"/>
              <w:left w:val="nil"/>
              <w:bottom w:val="single" w:sz="4" w:space="0" w:color="auto"/>
              <w:right w:val="single" w:sz="4" w:space="0" w:color="auto"/>
            </w:tcBorders>
          </w:tcPr>
          <w:p w14:paraId="46DF73B5" w14:textId="77777777" w:rsidR="00AE1A39" w:rsidRPr="00117506" w:rsidRDefault="00AE1A39" w:rsidP="00AE1A39">
            <w:pPr>
              <w:rPr>
                <w:szCs w:val="28"/>
              </w:rPr>
            </w:pPr>
            <w:r w:rsidRPr="00117506">
              <w:rPr>
                <w:szCs w:val="28"/>
              </w:rPr>
              <w:t>На страницах газеты МУП «Редакция газеты «Руднянский голос»:</w:t>
            </w:r>
          </w:p>
          <w:p w14:paraId="0566BFD9" w14:textId="77777777" w:rsidR="00AE1A39" w:rsidRPr="00117506" w:rsidRDefault="00AE1A39" w:rsidP="00AE1A39">
            <w:pPr>
              <w:rPr>
                <w:szCs w:val="28"/>
              </w:rPr>
            </w:pPr>
            <w:r w:rsidRPr="00117506">
              <w:rPr>
                <w:szCs w:val="28"/>
              </w:rPr>
              <w:t xml:space="preserve">- размещать информацию о результатах профилактики правонарушений и борьбы с преступностью на территории муниципального </w:t>
            </w:r>
            <w:r w:rsidRPr="00117506">
              <w:rPr>
                <w:szCs w:val="28"/>
              </w:rPr>
              <w:lastRenderedPageBreak/>
              <w:t>образования;</w:t>
            </w:r>
          </w:p>
          <w:p w14:paraId="51DA9A2F" w14:textId="77777777" w:rsidR="00AE1A39" w:rsidRPr="00117506" w:rsidRDefault="00AE1A39" w:rsidP="00AE1A39">
            <w:pPr>
              <w:ind w:left="34" w:right="-108"/>
            </w:pPr>
            <w:r w:rsidRPr="00117506">
              <w:rPr>
                <w:szCs w:val="28"/>
              </w:rPr>
              <w:t>- информировать население о способах и средствах защиты от преступных и иных посягательств</w:t>
            </w:r>
          </w:p>
        </w:tc>
        <w:tc>
          <w:tcPr>
            <w:tcW w:w="2012" w:type="dxa"/>
            <w:gridSpan w:val="2"/>
            <w:tcBorders>
              <w:top w:val="nil"/>
              <w:left w:val="nil"/>
              <w:bottom w:val="single" w:sz="4" w:space="0" w:color="auto"/>
              <w:right w:val="single" w:sz="4" w:space="0" w:color="auto"/>
            </w:tcBorders>
          </w:tcPr>
          <w:p w14:paraId="4A59D950" w14:textId="46580657" w:rsidR="00AE1A39" w:rsidRPr="00117506" w:rsidRDefault="00AE1A39" w:rsidP="00AE1A39">
            <w:pPr>
              <w:rPr>
                <w:szCs w:val="28"/>
              </w:rPr>
            </w:pPr>
            <w:r w:rsidRPr="00117506">
              <w:rPr>
                <w:szCs w:val="28"/>
              </w:rPr>
              <w:lastRenderedPageBreak/>
              <w:t>Редакция газеты «Руднянский голос» (по согласованию),</w:t>
            </w:r>
          </w:p>
          <w:p w14:paraId="73F29C8A" w14:textId="77777777" w:rsidR="00AE1A39" w:rsidRPr="00117506" w:rsidRDefault="00AE1A39" w:rsidP="00AE1A39">
            <w:pPr>
              <w:rPr>
                <w:szCs w:val="28"/>
              </w:rPr>
            </w:pPr>
            <w:r w:rsidRPr="00117506">
              <w:rPr>
                <w:szCs w:val="28"/>
              </w:rPr>
              <w:t>МО МВД России «Руднянский» (по согласованию), прокуратура (по согласованию),</w:t>
            </w:r>
          </w:p>
          <w:p w14:paraId="3D6C491A" w14:textId="77777777" w:rsidR="00AE1A39" w:rsidRPr="00117506" w:rsidRDefault="00AE1A39" w:rsidP="00AE1A39">
            <w:r w:rsidRPr="00117506">
              <w:rPr>
                <w:szCs w:val="28"/>
              </w:rPr>
              <w:t>МКПП</w:t>
            </w:r>
          </w:p>
        </w:tc>
        <w:tc>
          <w:tcPr>
            <w:tcW w:w="1418" w:type="dxa"/>
            <w:tcBorders>
              <w:top w:val="nil"/>
              <w:left w:val="nil"/>
              <w:bottom w:val="single" w:sz="4" w:space="0" w:color="auto"/>
              <w:right w:val="single" w:sz="4" w:space="0" w:color="auto"/>
            </w:tcBorders>
          </w:tcPr>
          <w:p w14:paraId="7E3D44BB" w14:textId="77777777" w:rsidR="00AE1A39" w:rsidRDefault="00AE1A39" w:rsidP="00AE1A39">
            <w:pPr>
              <w:ind w:left="-103" w:right="-108"/>
              <w:jc w:val="center"/>
            </w:pPr>
            <w:r>
              <w:t>-</w:t>
            </w:r>
          </w:p>
        </w:tc>
        <w:tc>
          <w:tcPr>
            <w:tcW w:w="965" w:type="dxa"/>
            <w:tcBorders>
              <w:top w:val="nil"/>
              <w:left w:val="nil"/>
              <w:bottom w:val="single" w:sz="4" w:space="0" w:color="auto"/>
              <w:right w:val="single" w:sz="4" w:space="0" w:color="auto"/>
            </w:tcBorders>
          </w:tcPr>
          <w:p w14:paraId="0F82B56B" w14:textId="77777777" w:rsidR="00AE1A39" w:rsidRPr="00BC0732" w:rsidRDefault="00AE1A39" w:rsidP="00AE1A39">
            <w:pPr>
              <w:ind w:left="-103" w:right="-108"/>
              <w:jc w:val="center"/>
              <w:rPr>
                <w:sz w:val="22"/>
                <w:szCs w:val="22"/>
              </w:rPr>
            </w:pPr>
            <w:r w:rsidRPr="00BC0732">
              <w:rPr>
                <w:sz w:val="22"/>
                <w:szCs w:val="22"/>
              </w:rPr>
              <w:t>0,0</w:t>
            </w:r>
          </w:p>
        </w:tc>
        <w:tc>
          <w:tcPr>
            <w:tcW w:w="992" w:type="dxa"/>
            <w:gridSpan w:val="2"/>
            <w:tcBorders>
              <w:top w:val="nil"/>
              <w:left w:val="nil"/>
              <w:bottom w:val="single" w:sz="4" w:space="0" w:color="auto"/>
              <w:right w:val="single" w:sz="4" w:space="0" w:color="auto"/>
            </w:tcBorders>
          </w:tcPr>
          <w:p w14:paraId="24768A89" w14:textId="77777777" w:rsidR="00AE1A39" w:rsidRPr="00BC0732" w:rsidRDefault="00AE1A39" w:rsidP="00AE1A39">
            <w:pPr>
              <w:ind w:left="-103" w:right="-108"/>
              <w:jc w:val="center"/>
              <w:rPr>
                <w:sz w:val="22"/>
                <w:szCs w:val="22"/>
              </w:rPr>
            </w:pPr>
            <w:r w:rsidRPr="00BC0732">
              <w:rPr>
                <w:sz w:val="22"/>
                <w:szCs w:val="22"/>
              </w:rPr>
              <w:t>0,0</w:t>
            </w:r>
          </w:p>
        </w:tc>
        <w:tc>
          <w:tcPr>
            <w:tcW w:w="992" w:type="dxa"/>
            <w:gridSpan w:val="2"/>
            <w:tcBorders>
              <w:top w:val="nil"/>
              <w:left w:val="nil"/>
              <w:bottom w:val="single" w:sz="4" w:space="0" w:color="auto"/>
              <w:right w:val="single" w:sz="4" w:space="0" w:color="auto"/>
            </w:tcBorders>
          </w:tcPr>
          <w:p w14:paraId="72AD7A3D" w14:textId="431511C2" w:rsidR="00AE1A39" w:rsidRPr="00BC0732" w:rsidRDefault="00AE1A39" w:rsidP="00AE1A39">
            <w:pPr>
              <w:ind w:left="-103" w:right="-108"/>
              <w:jc w:val="center"/>
              <w:rPr>
                <w:sz w:val="22"/>
                <w:szCs w:val="22"/>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04377983" w14:textId="1C0B37BC" w:rsidR="00AE1A39" w:rsidRPr="00BC0732" w:rsidRDefault="00AE1A39" w:rsidP="00AE1A39">
            <w:pPr>
              <w:ind w:left="-103" w:right="-108"/>
              <w:jc w:val="center"/>
              <w:rPr>
                <w:sz w:val="22"/>
                <w:szCs w:val="22"/>
              </w:rPr>
            </w:pPr>
            <w:r>
              <w:rPr>
                <w:sz w:val="22"/>
                <w:szCs w:val="22"/>
              </w:rPr>
              <w:t>-</w:t>
            </w:r>
          </w:p>
        </w:tc>
      </w:tr>
      <w:tr w:rsidR="00AE1A39" w:rsidRPr="00553259" w14:paraId="623E34B4" w14:textId="77777777" w:rsidTr="00135944">
        <w:trPr>
          <w:trHeight w:val="418"/>
        </w:trPr>
        <w:tc>
          <w:tcPr>
            <w:tcW w:w="851" w:type="dxa"/>
            <w:tcBorders>
              <w:top w:val="single" w:sz="4" w:space="0" w:color="auto"/>
              <w:left w:val="single" w:sz="4" w:space="0" w:color="auto"/>
              <w:bottom w:val="single" w:sz="4" w:space="0" w:color="auto"/>
              <w:right w:val="single" w:sz="4" w:space="0" w:color="auto"/>
            </w:tcBorders>
          </w:tcPr>
          <w:p w14:paraId="4FB6642C" w14:textId="0C92737B" w:rsidR="00AE1A39" w:rsidRDefault="00AE1A39" w:rsidP="002C5826">
            <w:pPr>
              <w:ind w:left="-103" w:right="-108"/>
              <w:jc w:val="center"/>
            </w:pPr>
            <w:r>
              <w:lastRenderedPageBreak/>
              <w:t>3.1</w:t>
            </w:r>
            <w:r w:rsidR="002C5826">
              <w:t>1</w:t>
            </w:r>
            <w:r>
              <w:t>.</w:t>
            </w:r>
          </w:p>
        </w:tc>
        <w:tc>
          <w:tcPr>
            <w:tcW w:w="2269" w:type="dxa"/>
            <w:tcBorders>
              <w:top w:val="nil"/>
              <w:left w:val="nil"/>
              <w:bottom w:val="single" w:sz="4" w:space="0" w:color="auto"/>
              <w:right w:val="single" w:sz="4" w:space="0" w:color="auto"/>
            </w:tcBorders>
          </w:tcPr>
          <w:p w14:paraId="232DC5D3" w14:textId="77777777" w:rsidR="00AE1A39" w:rsidRPr="00A71725" w:rsidRDefault="00AE1A39" w:rsidP="00AE1A39">
            <w:pPr>
              <w:ind w:left="34" w:right="-108"/>
            </w:pPr>
            <w:r w:rsidRPr="00086ACB">
              <w:rPr>
                <w:szCs w:val="28"/>
              </w:rPr>
              <w:t>Изготовление и распространение среди населения памяток и другой наглядной агитации, направленной на предупреждение правонарушений и преступлений</w:t>
            </w:r>
          </w:p>
        </w:tc>
        <w:tc>
          <w:tcPr>
            <w:tcW w:w="2012" w:type="dxa"/>
            <w:gridSpan w:val="2"/>
            <w:tcBorders>
              <w:top w:val="nil"/>
              <w:left w:val="nil"/>
              <w:bottom w:val="single" w:sz="4" w:space="0" w:color="auto"/>
              <w:right w:val="single" w:sz="4" w:space="0" w:color="auto"/>
            </w:tcBorders>
          </w:tcPr>
          <w:p w14:paraId="2E0B0153" w14:textId="77777777" w:rsidR="00AE1A39" w:rsidRPr="000C2A74" w:rsidRDefault="00AE1A39" w:rsidP="00AE1A39">
            <w:r w:rsidRPr="000C2A74">
              <w:t>Руднянское МБУ ЦБС,</w:t>
            </w:r>
          </w:p>
          <w:p w14:paraId="773EA68A" w14:textId="77777777" w:rsidR="00AE1A39" w:rsidRPr="000C2A74" w:rsidRDefault="00AE1A39" w:rsidP="00AE1A39">
            <w:r w:rsidRPr="000C2A74">
              <w:t>МО МВД России</w:t>
            </w:r>
          </w:p>
          <w:p w14:paraId="3987F0B9" w14:textId="77777777" w:rsidR="00AE1A39" w:rsidRPr="00407B80" w:rsidRDefault="00AE1A39" w:rsidP="00AE1A39">
            <w:r w:rsidRPr="000C2A74">
              <w:t>«Руднянский» (по согласованию)</w:t>
            </w:r>
          </w:p>
        </w:tc>
        <w:tc>
          <w:tcPr>
            <w:tcW w:w="1418" w:type="dxa"/>
            <w:tcBorders>
              <w:top w:val="nil"/>
              <w:left w:val="nil"/>
              <w:bottom w:val="single" w:sz="4" w:space="0" w:color="auto"/>
              <w:right w:val="single" w:sz="4" w:space="0" w:color="auto"/>
            </w:tcBorders>
          </w:tcPr>
          <w:p w14:paraId="2F2AB4F6" w14:textId="77777777" w:rsidR="00AE1A39" w:rsidRDefault="00AE1A39" w:rsidP="00AE1A39">
            <w:pPr>
              <w:ind w:left="-103" w:right="-108"/>
              <w:jc w:val="center"/>
            </w:pPr>
            <w:r>
              <w:t>-</w:t>
            </w:r>
          </w:p>
        </w:tc>
        <w:tc>
          <w:tcPr>
            <w:tcW w:w="965" w:type="dxa"/>
            <w:tcBorders>
              <w:top w:val="nil"/>
              <w:left w:val="nil"/>
              <w:bottom w:val="single" w:sz="4" w:space="0" w:color="auto"/>
              <w:right w:val="single" w:sz="4" w:space="0" w:color="auto"/>
            </w:tcBorders>
          </w:tcPr>
          <w:p w14:paraId="146D0D59" w14:textId="77777777" w:rsidR="00AE1A39" w:rsidRPr="00BC0732" w:rsidRDefault="00AE1A39" w:rsidP="00AE1A39">
            <w:pPr>
              <w:ind w:left="-103" w:right="-108"/>
              <w:jc w:val="center"/>
              <w:rPr>
                <w:sz w:val="22"/>
                <w:szCs w:val="22"/>
              </w:rPr>
            </w:pPr>
            <w:r w:rsidRPr="00BC0732">
              <w:rPr>
                <w:sz w:val="22"/>
                <w:szCs w:val="22"/>
              </w:rPr>
              <w:t>0,0</w:t>
            </w:r>
          </w:p>
        </w:tc>
        <w:tc>
          <w:tcPr>
            <w:tcW w:w="992" w:type="dxa"/>
            <w:gridSpan w:val="2"/>
            <w:tcBorders>
              <w:top w:val="nil"/>
              <w:left w:val="nil"/>
              <w:bottom w:val="single" w:sz="4" w:space="0" w:color="auto"/>
              <w:right w:val="single" w:sz="4" w:space="0" w:color="auto"/>
            </w:tcBorders>
          </w:tcPr>
          <w:p w14:paraId="36A5C9DA" w14:textId="77777777" w:rsidR="00AE1A39" w:rsidRPr="00BC0732" w:rsidRDefault="00AE1A39" w:rsidP="00AE1A39">
            <w:pPr>
              <w:ind w:left="-103" w:right="-108"/>
              <w:jc w:val="center"/>
              <w:rPr>
                <w:sz w:val="22"/>
                <w:szCs w:val="22"/>
              </w:rPr>
            </w:pPr>
            <w:r w:rsidRPr="00BC0732">
              <w:rPr>
                <w:sz w:val="22"/>
                <w:szCs w:val="22"/>
              </w:rPr>
              <w:t>0,0</w:t>
            </w:r>
          </w:p>
        </w:tc>
        <w:tc>
          <w:tcPr>
            <w:tcW w:w="992" w:type="dxa"/>
            <w:gridSpan w:val="2"/>
            <w:tcBorders>
              <w:top w:val="nil"/>
              <w:left w:val="nil"/>
              <w:bottom w:val="single" w:sz="4" w:space="0" w:color="auto"/>
              <w:right w:val="single" w:sz="4" w:space="0" w:color="auto"/>
            </w:tcBorders>
          </w:tcPr>
          <w:p w14:paraId="113D84B8" w14:textId="2EAFCB8A" w:rsidR="00AE1A39" w:rsidRPr="00BC0732" w:rsidRDefault="00AE1A39" w:rsidP="00AE1A39">
            <w:pPr>
              <w:ind w:left="-103" w:right="-108"/>
              <w:jc w:val="center"/>
              <w:rPr>
                <w:sz w:val="22"/>
                <w:szCs w:val="22"/>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00193621" w14:textId="52A0BA8C" w:rsidR="00AE1A39" w:rsidRPr="00BC0732" w:rsidRDefault="00AE1A39" w:rsidP="00AE1A39">
            <w:pPr>
              <w:ind w:left="-103" w:right="-108"/>
              <w:jc w:val="center"/>
              <w:rPr>
                <w:sz w:val="22"/>
                <w:szCs w:val="22"/>
              </w:rPr>
            </w:pPr>
            <w:r>
              <w:rPr>
                <w:sz w:val="22"/>
                <w:szCs w:val="22"/>
              </w:rPr>
              <w:t>-</w:t>
            </w:r>
          </w:p>
        </w:tc>
      </w:tr>
      <w:tr w:rsidR="00D03EF0" w:rsidRPr="00E950D5" w14:paraId="607A2C6A" w14:textId="77777777" w:rsidTr="00135944">
        <w:trPr>
          <w:trHeight w:val="410"/>
        </w:trPr>
        <w:tc>
          <w:tcPr>
            <w:tcW w:w="3144" w:type="dxa"/>
            <w:gridSpan w:val="3"/>
            <w:tcBorders>
              <w:top w:val="single" w:sz="4" w:space="0" w:color="auto"/>
              <w:left w:val="single" w:sz="4" w:space="0" w:color="auto"/>
              <w:bottom w:val="single" w:sz="4" w:space="0" w:color="auto"/>
              <w:right w:val="single" w:sz="4" w:space="0" w:color="auto"/>
            </w:tcBorders>
            <w:hideMark/>
          </w:tcPr>
          <w:p w14:paraId="0778B762" w14:textId="77777777" w:rsidR="00D03EF0" w:rsidRPr="00AF55D9" w:rsidRDefault="00D03EF0" w:rsidP="00D03EF0">
            <w:pPr>
              <w:ind w:left="34" w:right="-108"/>
            </w:pPr>
            <w:r w:rsidRPr="00AF55D9">
              <w:t xml:space="preserve">Итого по комплексу процессных мероприятий </w:t>
            </w:r>
          </w:p>
        </w:tc>
        <w:tc>
          <w:tcPr>
            <w:tcW w:w="1988" w:type="dxa"/>
            <w:tcBorders>
              <w:top w:val="single" w:sz="4" w:space="0" w:color="auto"/>
              <w:left w:val="single" w:sz="4" w:space="0" w:color="auto"/>
              <w:bottom w:val="single" w:sz="4" w:space="0" w:color="auto"/>
              <w:right w:val="single" w:sz="4" w:space="0" w:color="auto"/>
            </w:tcBorders>
            <w:hideMark/>
          </w:tcPr>
          <w:p w14:paraId="3D1FF17C" w14:textId="77777777" w:rsidR="00D03EF0" w:rsidRPr="00E950D5" w:rsidRDefault="00D03EF0" w:rsidP="00D03EF0">
            <w:pPr>
              <w:ind w:right="-109"/>
              <w:rPr>
                <w:b/>
                <w:i/>
              </w:rPr>
            </w:pPr>
            <w:r>
              <w:t>Отдел образования</w:t>
            </w:r>
          </w:p>
        </w:tc>
        <w:tc>
          <w:tcPr>
            <w:tcW w:w="1418" w:type="dxa"/>
            <w:tcBorders>
              <w:top w:val="single" w:sz="4" w:space="0" w:color="auto"/>
              <w:left w:val="nil"/>
              <w:bottom w:val="single" w:sz="4" w:space="0" w:color="auto"/>
              <w:right w:val="nil"/>
            </w:tcBorders>
            <w:hideMark/>
          </w:tcPr>
          <w:p w14:paraId="0D7FF572" w14:textId="1D26200A" w:rsidR="00D03EF0" w:rsidRPr="00E950D5" w:rsidRDefault="00A31193" w:rsidP="00D03EF0">
            <w:pPr>
              <w:rPr>
                <w:b/>
                <w:i/>
              </w:rPr>
            </w:pPr>
            <w:r w:rsidRPr="00161D3A">
              <w:t>муниципальный бюджет</w:t>
            </w:r>
          </w:p>
        </w:tc>
        <w:tc>
          <w:tcPr>
            <w:tcW w:w="989" w:type="dxa"/>
            <w:gridSpan w:val="2"/>
            <w:tcBorders>
              <w:top w:val="single" w:sz="4" w:space="0" w:color="auto"/>
              <w:left w:val="single" w:sz="4" w:space="0" w:color="auto"/>
              <w:bottom w:val="single" w:sz="4" w:space="0" w:color="auto"/>
              <w:right w:val="nil"/>
            </w:tcBorders>
            <w:hideMark/>
          </w:tcPr>
          <w:p w14:paraId="00F7D043" w14:textId="66299428" w:rsidR="00D03EF0" w:rsidRPr="00E950D5" w:rsidRDefault="0094509A" w:rsidP="00A31193">
            <w:pPr>
              <w:jc w:val="center"/>
              <w:rPr>
                <w:b/>
                <w:i/>
                <w:color w:val="000000"/>
              </w:rPr>
            </w:pPr>
            <w:r>
              <w:t>418</w:t>
            </w:r>
            <w:r w:rsidR="00A31193">
              <w:t>,0</w:t>
            </w:r>
          </w:p>
        </w:tc>
        <w:tc>
          <w:tcPr>
            <w:tcW w:w="992" w:type="dxa"/>
            <w:gridSpan w:val="2"/>
            <w:tcBorders>
              <w:top w:val="single" w:sz="4" w:space="0" w:color="auto"/>
              <w:left w:val="single" w:sz="4" w:space="0" w:color="auto"/>
              <w:bottom w:val="single" w:sz="4" w:space="0" w:color="auto"/>
              <w:right w:val="nil"/>
            </w:tcBorders>
            <w:hideMark/>
          </w:tcPr>
          <w:p w14:paraId="3DFD5682" w14:textId="7BEBFBAB" w:rsidR="00D03EF0" w:rsidRPr="00E950D5" w:rsidRDefault="0094509A" w:rsidP="00A31193">
            <w:pPr>
              <w:jc w:val="center"/>
              <w:rPr>
                <w:b/>
                <w:i/>
                <w:color w:val="000000"/>
              </w:rPr>
            </w:pPr>
            <w:r>
              <w:t>418</w:t>
            </w:r>
            <w:r w:rsidR="00A31193">
              <w:t>,0</w:t>
            </w:r>
          </w:p>
        </w:tc>
        <w:tc>
          <w:tcPr>
            <w:tcW w:w="992" w:type="dxa"/>
            <w:gridSpan w:val="2"/>
            <w:tcBorders>
              <w:top w:val="single" w:sz="4" w:space="0" w:color="auto"/>
              <w:left w:val="single" w:sz="4" w:space="0" w:color="auto"/>
              <w:bottom w:val="single" w:sz="4" w:space="0" w:color="auto"/>
              <w:right w:val="single" w:sz="4" w:space="0" w:color="auto"/>
            </w:tcBorders>
            <w:hideMark/>
          </w:tcPr>
          <w:p w14:paraId="3AEC8D99" w14:textId="77777777" w:rsidR="00D03EF0" w:rsidRPr="00E950D5" w:rsidRDefault="00D03EF0" w:rsidP="00D03EF0">
            <w:pPr>
              <w:jc w:val="center"/>
              <w:rPr>
                <w:b/>
                <w:i/>
                <w:color w:val="000000"/>
              </w:rPr>
            </w:pPr>
            <w:r>
              <w:t>-</w:t>
            </w:r>
          </w:p>
        </w:tc>
        <w:tc>
          <w:tcPr>
            <w:tcW w:w="967" w:type="dxa"/>
            <w:tcBorders>
              <w:top w:val="single" w:sz="4" w:space="0" w:color="auto"/>
              <w:left w:val="nil"/>
              <w:bottom w:val="single" w:sz="4" w:space="0" w:color="auto"/>
              <w:right w:val="single" w:sz="4" w:space="0" w:color="auto"/>
            </w:tcBorders>
            <w:hideMark/>
          </w:tcPr>
          <w:p w14:paraId="2000F9C1" w14:textId="77777777" w:rsidR="00D03EF0" w:rsidRPr="00E950D5" w:rsidRDefault="00D03EF0" w:rsidP="00D03EF0">
            <w:pPr>
              <w:jc w:val="center"/>
              <w:rPr>
                <w:b/>
                <w:i/>
                <w:color w:val="000000"/>
              </w:rPr>
            </w:pPr>
            <w:r>
              <w:t>-</w:t>
            </w:r>
          </w:p>
        </w:tc>
      </w:tr>
      <w:tr w:rsidR="00DB28B8" w:rsidRPr="00E950D5" w14:paraId="0202BBAB" w14:textId="77777777" w:rsidTr="0006374B">
        <w:trPr>
          <w:trHeight w:val="410"/>
        </w:trPr>
        <w:tc>
          <w:tcPr>
            <w:tcW w:w="10490" w:type="dxa"/>
            <w:gridSpan w:val="12"/>
            <w:tcBorders>
              <w:top w:val="single" w:sz="4" w:space="0" w:color="auto"/>
              <w:left w:val="single" w:sz="4" w:space="0" w:color="auto"/>
              <w:bottom w:val="single" w:sz="4" w:space="0" w:color="auto"/>
              <w:right w:val="single" w:sz="4" w:space="0" w:color="auto"/>
            </w:tcBorders>
          </w:tcPr>
          <w:p w14:paraId="4A06CD67" w14:textId="4F58A8B7" w:rsidR="00DB28B8" w:rsidRDefault="00DB28B8" w:rsidP="0006374B">
            <w:pPr>
              <w:jc w:val="center"/>
            </w:pPr>
            <w:r>
              <w:t>4</w:t>
            </w:r>
            <w:r w:rsidRPr="0072513A">
              <w:t xml:space="preserve">. Комплекс процессных мероприятий </w:t>
            </w:r>
            <w:r w:rsidRPr="00694D81">
              <w:t xml:space="preserve">«Комплексные меры  по противодействию незаконному обороту наркотиков на территории  муниципального образования </w:t>
            </w:r>
            <w:r w:rsidR="002D2957">
              <w:t>«Руднянский муниципальный округ»</w:t>
            </w:r>
            <w:r w:rsidRPr="00694D81">
              <w:t xml:space="preserve"> Смоленской области»</w:t>
            </w:r>
          </w:p>
        </w:tc>
      </w:tr>
      <w:tr w:rsidR="00DB28B8" w:rsidRPr="00E950D5" w14:paraId="1A291C0D" w14:textId="77777777" w:rsidTr="0006374B">
        <w:trPr>
          <w:trHeight w:val="410"/>
        </w:trPr>
        <w:tc>
          <w:tcPr>
            <w:tcW w:w="10490" w:type="dxa"/>
            <w:gridSpan w:val="12"/>
            <w:tcBorders>
              <w:top w:val="single" w:sz="4" w:space="0" w:color="auto"/>
              <w:left w:val="single" w:sz="4" w:space="0" w:color="auto"/>
              <w:bottom w:val="single" w:sz="4" w:space="0" w:color="auto"/>
              <w:right w:val="single" w:sz="4" w:space="0" w:color="auto"/>
            </w:tcBorders>
          </w:tcPr>
          <w:p w14:paraId="3DE63B08" w14:textId="77777777" w:rsidR="00DB28B8" w:rsidRDefault="00DB28B8" w:rsidP="0006374B">
            <w:pPr>
              <w:ind w:left="606"/>
              <w:rPr>
                <w:b/>
                <w:szCs w:val="28"/>
              </w:rPr>
            </w:pPr>
            <w:r>
              <w:rPr>
                <w:b/>
                <w:szCs w:val="28"/>
              </w:rPr>
              <w:t>4.1. Организационные и правовые мероприятия, направленные</w:t>
            </w:r>
          </w:p>
          <w:p w14:paraId="44736651" w14:textId="77777777" w:rsidR="00DB28B8" w:rsidRDefault="00DB28B8" w:rsidP="0006374B">
            <w:pPr>
              <w:ind w:left="606"/>
            </w:pPr>
            <w:r>
              <w:rPr>
                <w:b/>
                <w:szCs w:val="28"/>
              </w:rPr>
              <w:t xml:space="preserve"> на противодействие  незаконному обороту наркотиков</w:t>
            </w:r>
          </w:p>
        </w:tc>
      </w:tr>
      <w:tr w:rsidR="00AE1A39" w:rsidRPr="00E950D5" w14:paraId="78561E7C"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3625E468" w14:textId="77777777" w:rsidR="00AE1A39" w:rsidRDefault="00AE1A39" w:rsidP="00AE1A39">
            <w:pPr>
              <w:ind w:left="34" w:right="-108"/>
            </w:pPr>
            <w:r>
              <w:t>4.1.1.</w:t>
            </w:r>
          </w:p>
          <w:p w14:paraId="66B840C5" w14:textId="77777777" w:rsidR="00AE1A39" w:rsidRPr="00694D81" w:rsidRDefault="00AE1A39" w:rsidP="00AE1A39"/>
        </w:tc>
        <w:tc>
          <w:tcPr>
            <w:tcW w:w="2269" w:type="dxa"/>
            <w:tcBorders>
              <w:top w:val="single" w:sz="4" w:space="0" w:color="auto"/>
              <w:left w:val="single" w:sz="4" w:space="0" w:color="auto"/>
              <w:bottom w:val="single" w:sz="4" w:space="0" w:color="auto"/>
              <w:right w:val="single" w:sz="4" w:space="0" w:color="auto"/>
            </w:tcBorders>
          </w:tcPr>
          <w:p w14:paraId="4599C159" w14:textId="77777777" w:rsidR="00AE1A39" w:rsidRPr="00F87592" w:rsidRDefault="00AE1A39" w:rsidP="00AE1A39">
            <w:pPr>
              <w:ind w:left="34" w:right="-108"/>
              <w:rPr>
                <w:u w:val="single"/>
              </w:rPr>
            </w:pPr>
            <w:r w:rsidRPr="00D165E5">
              <w:t>Организация работы по вовлечению «Детей группы социального риска», состоящих на учете в  КДН и ЗП в работу кружков, секций,  по месту жительства, в занятия массовыми видами спорта</w:t>
            </w:r>
          </w:p>
        </w:tc>
        <w:tc>
          <w:tcPr>
            <w:tcW w:w="2012" w:type="dxa"/>
            <w:gridSpan w:val="2"/>
            <w:tcBorders>
              <w:top w:val="single" w:sz="4" w:space="0" w:color="auto"/>
              <w:left w:val="single" w:sz="4" w:space="0" w:color="auto"/>
              <w:bottom w:val="single" w:sz="4" w:space="0" w:color="auto"/>
              <w:right w:val="single" w:sz="4" w:space="0" w:color="auto"/>
            </w:tcBorders>
          </w:tcPr>
          <w:p w14:paraId="369B4FDF" w14:textId="1AF80F61" w:rsidR="00AE1A39" w:rsidRPr="00B13F54" w:rsidRDefault="006B3273" w:rsidP="00AE1A39">
            <w:pPr>
              <w:ind w:right="-109"/>
            </w:pPr>
            <w:r>
              <w:t>О</w:t>
            </w:r>
            <w:r w:rsidR="00AE1A39" w:rsidRPr="00B13F54">
              <w:t>тдел образования,</w:t>
            </w:r>
          </w:p>
          <w:p w14:paraId="3FC0DA86" w14:textId="77777777" w:rsidR="00AE1A39" w:rsidRDefault="00372D45" w:rsidP="00AE1A39">
            <w:pPr>
              <w:ind w:right="-109"/>
            </w:pPr>
            <w:r>
              <w:t>КДНиЗП,</w:t>
            </w:r>
          </w:p>
          <w:p w14:paraId="7F53DDFF" w14:textId="32756923" w:rsidR="00372D45" w:rsidRPr="00E950D5" w:rsidRDefault="00372D45" w:rsidP="00AE1A39">
            <w:pPr>
              <w:ind w:right="-109"/>
              <w:rPr>
                <w:b/>
                <w:i/>
              </w:rPr>
            </w:pPr>
            <w:r>
              <w:t>отдел по патриотическому воспитанию, молодежной политике и спорту</w:t>
            </w:r>
            <w:r w:rsidR="00E71ACC">
              <w:t>, «Движение первых», отдел культуры</w:t>
            </w:r>
          </w:p>
        </w:tc>
        <w:tc>
          <w:tcPr>
            <w:tcW w:w="1418" w:type="dxa"/>
            <w:tcBorders>
              <w:top w:val="single" w:sz="4" w:space="0" w:color="auto"/>
              <w:left w:val="nil"/>
              <w:bottom w:val="single" w:sz="4" w:space="0" w:color="auto"/>
              <w:right w:val="nil"/>
            </w:tcBorders>
          </w:tcPr>
          <w:p w14:paraId="4F78847C" w14:textId="77777777" w:rsidR="00AE1A39" w:rsidRPr="00E950D5" w:rsidRDefault="00AE1A39" w:rsidP="00AE1A39">
            <w:pPr>
              <w:rPr>
                <w:b/>
                <w:i/>
              </w:rPr>
            </w:pPr>
            <w:r>
              <w:rPr>
                <w:sz w:val="22"/>
                <w:szCs w:val="22"/>
              </w:rPr>
              <w:t xml:space="preserve">              -</w:t>
            </w:r>
          </w:p>
        </w:tc>
        <w:tc>
          <w:tcPr>
            <w:tcW w:w="965" w:type="dxa"/>
            <w:tcBorders>
              <w:top w:val="single" w:sz="4" w:space="0" w:color="auto"/>
              <w:left w:val="single" w:sz="4" w:space="0" w:color="auto"/>
              <w:bottom w:val="single" w:sz="4" w:space="0" w:color="auto"/>
              <w:right w:val="nil"/>
            </w:tcBorders>
          </w:tcPr>
          <w:p w14:paraId="5D7F64D5"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7B4C2CC5"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345E8943" w14:textId="60E7480D"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29C4A762" w14:textId="33D9EF54" w:rsidR="00AE1A39" w:rsidRPr="00B13F54" w:rsidRDefault="00AE1A39" w:rsidP="00AE1A39">
            <w:pPr>
              <w:jc w:val="center"/>
              <w:rPr>
                <w:bCs/>
                <w:iCs/>
                <w:color w:val="000000"/>
              </w:rPr>
            </w:pPr>
            <w:r>
              <w:rPr>
                <w:sz w:val="22"/>
                <w:szCs w:val="22"/>
              </w:rPr>
              <w:t>-</w:t>
            </w:r>
          </w:p>
        </w:tc>
      </w:tr>
      <w:tr w:rsidR="00DB28B8" w:rsidRPr="00E950D5" w14:paraId="1E72AD7B"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1ADC6A9E" w14:textId="648C2F47" w:rsidR="00DB28B8" w:rsidRPr="00150003" w:rsidRDefault="00DB28B8" w:rsidP="0006374B">
            <w:pPr>
              <w:ind w:left="34" w:right="-108"/>
            </w:pPr>
            <w:r w:rsidRPr="00150003">
              <w:t>4.1.2.</w:t>
            </w:r>
          </w:p>
        </w:tc>
        <w:tc>
          <w:tcPr>
            <w:tcW w:w="2269" w:type="dxa"/>
            <w:tcBorders>
              <w:top w:val="single" w:sz="4" w:space="0" w:color="auto"/>
              <w:left w:val="single" w:sz="4" w:space="0" w:color="auto"/>
              <w:bottom w:val="single" w:sz="4" w:space="0" w:color="auto"/>
              <w:right w:val="single" w:sz="4" w:space="0" w:color="auto"/>
            </w:tcBorders>
          </w:tcPr>
          <w:p w14:paraId="14F2F4B6" w14:textId="77777777" w:rsidR="00DB28B8" w:rsidRPr="00150003" w:rsidRDefault="00DB28B8" w:rsidP="0006374B">
            <w:pPr>
              <w:ind w:left="34" w:right="-108"/>
            </w:pPr>
            <w:r w:rsidRPr="00150003">
              <w:t>Приобретение и распространение памяток, буклетов, плакатов, тематически направленных на профилактику незаконного потребления наркотиков, семейную профилактику наркомании</w:t>
            </w:r>
          </w:p>
        </w:tc>
        <w:tc>
          <w:tcPr>
            <w:tcW w:w="2012" w:type="dxa"/>
            <w:gridSpan w:val="2"/>
            <w:tcBorders>
              <w:top w:val="single" w:sz="4" w:space="0" w:color="auto"/>
              <w:left w:val="single" w:sz="4" w:space="0" w:color="auto"/>
              <w:bottom w:val="single" w:sz="4" w:space="0" w:color="auto"/>
              <w:right w:val="single" w:sz="4" w:space="0" w:color="auto"/>
            </w:tcBorders>
          </w:tcPr>
          <w:p w14:paraId="47A29E44" w14:textId="77777777" w:rsidR="00DB28B8" w:rsidRPr="00150003" w:rsidRDefault="00DB28B8" w:rsidP="0006374B">
            <w:pPr>
              <w:ind w:right="-109"/>
              <w:rPr>
                <w:b/>
                <w:i/>
              </w:rPr>
            </w:pPr>
            <w:r w:rsidRPr="00150003">
              <w:t>Отдел образования</w:t>
            </w:r>
          </w:p>
        </w:tc>
        <w:tc>
          <w:tcPr>
            <w:tcW w:w="1418" w:type="dxa"/>
            <w:tcBorders>
              <w:top w:val="single" w:sz="4" w:space="0" w:color="auto"/>
              <w:left w:val="nil"/>
              <w:bottom w:val="single" w:sz="4" w:space="0" w:color="auto"/>
              <w:right w:val="nil"/>
            </w:tcBorders>
          </w:tcPr>
          <w:p w14:paraId="449E80BA" w14:textId="425E6774" w:rsidR="00DB28B8" w:rsidRPr="00150003" w:rsidRDefault="00A31193" w:rsidP="00EA5B4C">
            <w:pPr>
              <w:ind w:left="-137"/>
              <w:rPr>
                <w:b/>
                <w:i/>
              </w:rPr>
            </w:pPr>
            <w:r w:rsidRPr="00161D3A">
              <w:t>муниципаль</w:t>
            </w:r>
            <w:r w:rsidR="00EA5B4C">
              <w:t>-</w:t>
            </w:r>
            <w:r w:rsidRPr="00161D3A">
              <w:t>ный бюджет</w:t>
            </w:r>
          </w:p>
        </w:tc>
        <w:tc>
          <w:tcPr>
            <w:tcW w:w="965" w:type="dxa"/>
            <w:tcBorders>
              <w:top w:val="single" w:sz="4" w:space="0" w:color="auto"/>
              <w:left w:val="single" w:sz="4" w:space="0" w:color="auto"/>
              <w:bottom w:val="single" w:sz="4" w:space="0" w:color="auto"/>
              <w:right w:val="nil"/>
            </w:tcBorders>
          </w:tcPr>
          <w:p w14:paraId="0FBD3A3D" w14:textId="77777777" w:rsidR="00DB28B8" w:rsidRPr="00150003" w:rsidRDefault="00DB28B8" w:rsidP="0006374B">
            <w:pPr>
              <w:jc w:val="center"/>
              <w:rPr>
                <w:b/>
                <w:i/>
                <w:color w:val="000000"/>
              </w:rPr>
            </w:pPr>
            <w:r w:rsidRPr="00150003">
              <w:t>1,0</w:t>
            </w:r>
          </w:p>
        </w:tc>
        <w:tc>
          <w:tcPr>
            <w:tcW w:w="992" w:type="dxa"/>
            <w:gridSpan w:val="2"/>
            <w:tcBorders>
              <w:top w:val="single" w:sz="4" w:space="0" w:color="auto"/>
              <w:left w:val="single" w:sz="4" w:space="0" w:color="auto"/>
              <w:bottom w:val="single" w:sz="4" w:space="0" w:color="auto"/>
              <w:right w:val="nil"/>
            </w:tcBorders>
          </w:tcPr>
          <w:p w14:paraId="696FE164" w14:textId="77777777" w:rsidR="00DB28B8" w:rsidRPr="00150003" w:rsidRDefault="00DB28B8" w:rsidP="0006374B">
            <w:pPr>
              <w:jc w:val="center"/>
              <w:rPr>
                <w:b/>
                <w:i/>
                <w:color w:val="000000"/>
              </w:rPr>
            </w:pPr>
            <w:r w:rsidRPr="00150003">
              <w:t>1,0</w:t>
            </w:r>
          </w:p>
        </w:tc>
        <w:tc>
          <w:tcPr>
            <w:tcW w:w="992" w:type="dxa"/>
            <w:gridSpan w:val="2"/>
            <w:tcBorders>
              <w:top w:val="single" w:sz="4" w:space="0" w:color="auto"/>
              <w:left w:val="single" w:sz="4" w:space="0" w:color="auto"/>
              <w:bottom w:val="single" w:sz="4" w:space="0" w:color="auto"/>
              <w:right w:val="single" w:sz="4" w:space="0" w:color="auto"/>
            </w:tcBorders>
          </w:tcPr>
          <w:p w14:paraId="0426B21E" w14:textId="77777777" w:rsidR="00DB28B8" w:rsidRPr="00150003" w:rsidRDefault="00DB28B8" w:rsidP="0006374B">
            <w:pPr>
              <w:jc w:val="center"/>
              <w:rPr>
                <w:b/>
                <w:i/>
                <w:color w:val="000000"/>
              </w:rPr>
            </w:pPr>
            <w:r w:rsidRPr="00150003">
              <w:t>-</w:t>
            </w:r>
          </w:p>
        </w:tc>
        <w:tc>
          <w:tcPr>
            <w:tcW w:w="991" w:type="dxa"/>
            <w:gridSpan w:val="2"/>
            <w:tcBorders>
              <w:top w:val="single" w:sz="4" w:space="0" w:color="auto"/>
              <w:left w:val="nil"/>
              <w:bottom w:val="single" w:sz="4" w:space="0" w:color="auto"/>
              <w:right w:val="single" w:sz="4" w:space="0" w:color="auto"/>
            </w:tcBorders>
          </w:tcPr>
          <w:p w14:paraId="5B8BD4E1" w14:textId="77777777" w:rsidR="00DB28B8" w:rsidRPr="00E950D5" w:rsidRDefault="00DB28B8" w:rsidP="0006374B">
            <w:pPr>
              <w:jc w:val="center"/>
              <w:rPr>
                <w:b/>
                <w:i/>
                <w:color w:val="000000"/>
              </w:rPr>
            </w:pPr>
            <w:r w:rsidRPr="00150003">
              <w:t>-</w:t>
            </w:r>
          </w:p>
        </w:tc>
      </w:tr>
      <w:tr w:rsidR="00AE1A39" w:rsidRPr="00E950D5" w14:paraId="4BD9676B"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3076172F" w14:textId="77777777" w:rsidR="00AE1A39" w:rsidRPr="00AF55D9" w:rsidRDefault="00AE1A39" w:rsidP="00AE1A39">
            <w:pPr>
              <w:ind w:left="34" w:right="-108"/>
            </w:pPr>
            <w:r>
              <w:t>4.1.3.</w:t>
            </w:r>
          </w:p>
        </w:tc>
        <w:tc>
          <w:tcPr>
            <w:tcW w:w="2269" w:type="dxa"/>
            <w:tcBorders>
              <w:top w:val="single" w:sz="4" w:space="0" w:color="auto"/>
              <w:left w:val="single" w:sz="4" w:space="0" w:color="auto"/>
              <w:bottom w:val="single" w:sz="4" w:space="0" w:color="auto"/>
              <w:right w:val="single" w:sz="4" w:space="0" w:color="auto"/>
            </w:tcBorders>
          </w:tcPr>
          <w:p w14:paraId="3D643533" w14:textId="0213F957" w:rsidR="00AE1A39" w:rsidRPr="00AF55D9" w:rsidRDefault="00AE1A39" w:rsidP="00EA5B4C">
            <w:pPr>
              <w:ind w:left="34" w:right="-108"/>
            </w:pPr>
            <w:r w:rsidRPr="00D165E5">
              <w:t xml:space="preserve">Освещение  </w:t>
            </w:r>
            <w:r w:rsidR="00EA5B4C">
              <w:t xml:space="preserve">в </w:t>
            </w:r>
            <w:r w:rsidRPr="00D165E5">
              <w:t>газет</w:t>
            </w:r>
            <w:r w:rsidR="00EA5B4C">
              <w:t>е</w:t>
            </w:r>
            <w:r w:rsidRPr="00D165E5">
              <w:t xml:space="preserve"> «Руднянский голос» </w:t>
            </w:r>
            <w:r w:rsidRPr="00D165E5">
              <w:lastRenderedPageBreak/>
              <w:t>вопросов профилактики наркомании и пр</w:t>
            </w:r>
            <w:r w:rsidR="00AA2FD2">
              <w:t>опаганды здорового образа жизни</w:t>
            </w:r>
          </w:p>
        </w:tc>
        <w:tc>
          <w:tcPr>
            <w:tcW w:w="2012" w:type="dxa"/>
            <w:gridSpan w:val="2"/>
            <w:tcBorders>
              <w:top w:val="single" w:sz="4" w:space="0" w:color="auto"/>
              <w:left w:val="single" w:sz="4" w:space="0" w:color="auto"/>
              <w:bottom w:val="single" w:sz="4" w:space="0" w:color="auto"/>
              <w:right w:val="single" w:sz="4" w:space="0" w:color="auto"/>
            </w:tcBorders>
          </w:tcPr>
          <w:p w14:paraId="4859B82C" w14:textId="55148F93" w:rsidR="00AE1A39" w:rsidRPr="00117506" w:rsidRDefault="00AE1A39" w:rsidP="00AE1A39">
            <w:pPr>
              <w:ind w:right="-109"/>
            </w:pPr>
            <w:r w:rsidRPr="00117506">
              <w:lastRenderedPageBreak/>
              <w:t xml:space="preserve">Редакция газеты «Руднянский </w:t>
            </w:r>
            <w:r w:rsidRPr="00117506">
              <w:lastRenderedPageBreak/>
              <w:t>голос»,</w:t>
            </w:r>
          </w:p>
          <w:p w14:paraId="34FB573D" w14:textId="77777777" w:rsidR="00AE1A39" w:rsidRPr="00E64886" w:rsidRDefault="00AE1A39" w:rsidP="00AE1A39">
            <w:pPr>
              <w:ind w:right="-109"/>
            </w:pPr>
            <w:r w:rsidRPr="00117506">
              <w:t>ОГБУЗ</w:t>
            </w:r>
            <w:r w:rsidRPr="00E64886">
              <w:t xml:space="preserve"> «Руднянская</w:t>
            </w:r>
          </w:p>
          <w:p w14:paraId="294E7E2D" w14:textId="77777777" w:rsidR="00AE1A39" w:rsidRPr="00E64886" w:rsidRDefault="00AE1A39" w:rsidP="00AE1A39">
            <w:pPr>
              <w:ind w:right="-109"/>
            </w:pPr>
            <w:r w:rsidRPr="00E64886">
              <w:t>ЦРБ» (по согласованию),</w:t>
            </w:r>
          </w:p>
          <w:p w14:paraId="434B54F8" w14:textId="64D4AB18" w:rsidR="00AE1A39" w:rsidRPr="00E64886" w:rsidRDefault="00AE1A39" w:rsidP="00AE1A39">
            <w:pPr>
              <w:ind w:right="-109"/>
            </w:pPr>
            <w:r w:rsidRPr="00E64886">
              <w:t>отдел образования,</w:t>
            </w:r>
            <w:r w:rsidR="00372D45">
              <w:t xml:space="preserve"> отдел по патриотическому воспитанию, молодежной политике и спорту,</w:t>
            </w:r>
            <w:r w:rsidR="00E71ACC">
              <w:t xml:space="preserve"> «Движение первых»,</w:t>
            </w:r>
          </w:p>
          <w:p w14:paraId="3C079904" w14:textId="77777777" w:rsidR="00AE1A39" w:rsidRPr="00E64886" w:rsidRDefault="00AE1A39" w:rsidP="00AE1A39">
            <w:pPr>
              <w:ind w:right="-109"/>
            </w:pPr>
            <w:r w:rsidRPr="00E64886">
              <w:t>отдел культуры,</w:t>
            </w:r>
          </w:p>
          <w:p w14:paraId="0A861003" w14:textId="77777777" w:rsidR="00AE1A39" w:rsidRPr="00E64886" w:rsidRDefault="00AE1A39" w:rsidP="00AE1A39">
            <w:pPr>
              <w:ind w:right="-109"/>
            </w:pPr>
            <w:r w:rsidRPr="00E64886">
              <w:t>МО МВД России «Руднянский» (по</w:t>
            </w:r>
          </w:p>
          <w:p w14:paraId="54210999" w14:textId="77777777" w:rsidR="00AE1A39" w:rsidRPr="00E950D5" w:rsidRDefault="00AE1A39" w:rsidP="00AE1A39">
            <w:pPr>
              <w:ind w:right="-109"/>
              <w:rPr>
                <w:b/>
                <w:i/>
              </w:rPr>
            </w:pPr>
            <w:r w:rsidRPr="00E64886">
              <w:t>согласованию)</w:t>
            </w:r>
          </w:p>
        </w:tc>
        <w:tc>
          <w:tcPr>
            <w:tcW w:w="1418" w:type="dxa"/>
            <w:tcBorders>
              <w:top w:val="single" w:sz="4" w:space="0" w:color="auto"/>
              <w:left w:val="nil"/>
              <w:bottom w:val="single" w:sz="4" w:space="0" w:color="auto"/>
              <w:right w:val="nil"/>
            </w:tcBorders>
          </w:tcPr>
          <w:p w14:paraId="127A0981" w14:textId="77777777" w:rsidR="00AE1A39" w:rsidRPr="00E950D5" w:rsidRDefault="00AE1A39" w:rsidP="00AE1A39">
            <w:pPr>
              <w:rPr>
                <w:b/>
                <w:i/>
              </w:rPr>
            </w:pPr>
            <w:r>
              <w:rPr>
                <w:sz w:val="22"/>
                <w:szCs w:val="22"/>
              </w:rPr>
              <w:lastRenderedPageBreak/>
              <w:t xml:space="preserve">              -</w:t>
            </w:r>
          </w:p>
        </w:tc>
        <w:tc>
          <w:tcPr>
            <w:tcW w:w="965" w:type="dxa"/>
            <w:tcBorders>
              <w:top w:val="single" w:sz="4" w:space="0" w:color="auto"/>
              <w:left w:val="single" w:sz="4" w:space="0" w:color="auto"/>
              <w:bottom w:val="single" w:sz="4" w:space="0" w:color="auto"/>
              <w:right w:val="nil"/>
            </w:tcBorders>
          </w:tcPr>
          <w:p w14:paraId="6ECB41F3"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06ADE7F0"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58A7A1F3" w14:textId="4AE17F1C"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31FCD739" w14:textId="7D4C897A" w:rsidR="00AE1A39" w:rsidRPr="00E950D5" w:rsidRDefault="00AE1A39" w:rsidP="00AE1A39">
            <w:pPr>
              <w:jc w:val="center"/>
              <w:rPr>
                <w:b/>
                <w:i/>
                <w:color w:val="000000"/>
              </w:rPr>
            </w:pPr>
            <w:r>
              <w:rPr>
                <w:sz w:val="22"/>
                <w:szCs w:val="22"/>
              </w:rPr>
              <w:t>-</w:t>
            </w:r>
          </w:p>
        </w:tc>
      </w:tr>
      <w:tr w:rsidR="00DB28B8" w:rsidRPr="00E950D5" w14:paraId="27A6DD01" w14:textId="77777777" w:rsidTr="0006374B">
        <w:trPr>
          <w:trHeight w:val="410"/>
        </w:trPr>
        <w:tc>
          <w:tcPr>
            <w:tcW w:w="10490" w:type="dxa"/>
            <w:gridSpan w:val="12"/>
            <w:tcBorders>
              <w:top w:val="single" w:sz="4" w:space="0" w:color="auto"/>
              <w:left w:val="single" w:sz="4" w:space="0" w:color="auto"/>
              <w:bottom w:val="single" w:sz="4" w:space="0" w:color="auto"/>
              <w:right w:val="single" w:sz="4" w:space="0" w:color="auto"/>
            </w:tcBorders>
          </w:tcPr>
          <w:p w14:paraId="6E61592C" w14:textId="77777777" w:rsidR="00DB28B8" w:rsidRDefault="00DB28B8" w:rsidP="0006374B">
            <w:r>
              <w:rPr>
                <w:b/>
                <w:szCs w:val="28"/>
              </w:rPr>
              <w:lastRenderedPageBreak/>
              <w:t xml:space="preserve">4.2. </w:t>
            </w:r>
            <w:r w:rsidRPr="00F54AA0">
              <w:rPr>
                <w:b/>
                <w:szCs w:val="28"/>
              </w:rPr>
              <w:t>Профилактические мероприятия:</w:t>
            </w:r>
          </w:p>
        </w:tc>
      </w:tr>
      <w:tr w:rsidR="00DB28B8" w:rsidRPr="00E950D5" w14:paraId="43AC0EEA"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4779381E" w14:textId="77777777" w:rsidR="00DB28B8" w:rsidRPr="00AF55D9" w:rsidRDefault="00DB28B8" w:rsidP="0006374B">
            <w:pPr>
              <w:ind w:left="34" w:right="-108"/>
            </w:pPr>
            <w:r>
              <w:t>4.2.1.</w:t>
            </w:r>
          </w:p>
        </w:tc>
        <w:tc>
          <w:tcPr>
            <w:tcW w:w="2269" w:type="dxa"/>
            <w:tcBorders>
              <w:top w:val="single" w:sz="4" w:space="0" w:color="auto"/>
              <w:left w:val="single" w:sz="4" w:space="0" w:color="auto"/>
              <w:bottom w:val="single" w:sz="4" w:space="0" w:color="auto"/>
              <w:right w:val="single" w:sz="4" w:space="0" w:color="auto"/>
            </w:tcBorders>
          </w:tcPr>
          <w:p w14:paraId="106ABF0D" w14:textId="7C3902F3" w:rsidR="00DB28B8" w:rsidRPr="00AF55D9" w:rsidRDefault="00DB28B8" w:rsidP="00AA2FD2">
            <w:pPr>
              <w:ind w:left="34" w:right="-108"/>
            </w:pPr>
            <w:r w:rsidRPr="004A03F7">
              <w:t xml:space="preserve">Организация и проведение цикла мероприятий по правовому воспитанию </w:t>
            </w:r>
            <w:r w:rsidR="003866F7">
              <w:t>несовершеннолет</w:t>
            </w:r>
            <w:r w:rsidR="00154269">
              <w:t>-</w:t>
            </w:r>
            <w:r w:rsidR="003866F7">
              <w:t>них</w:t>
            </w:r>
            <w:r w:rsidRPr="004A03F7">
              <w:t>, тематических встреч с работниками правоохранитель</w:t>
            </w:r>
            <w:r w:rsidR="00AA2FD2">
              <w:t xml:space="preserve">ных органов, прокуратуры, </w:t>
            </w:r>
            <w:r w:rsidR="00AA2FD2" w:rsidRPr="001C5BA7">
              <w:rPr>
                <w:szCs w:val="28"/>
              </w:rPr>
              <w:t>Велижск</w:t>
            </w:r>
            <w:r w:rsidR="00AA2FD2">
              <w:rPr>
                <w:szCs w:val="28"/>
              </w:rPr>
              <w:t>ого</w:t>
            </w:r>
            <w:r w:rsidR="00AA2FD2" w:rsidRPr="001C5BA7">
              <w:rPr>
                <w:szCs w:val="28"/>
              </w:rPr>
              <w:t xml:space="preserve"> </w:t>
            </w:r>
            <w:r w:rsidR="00EA5B4C">
              <w:rPr>
                <w:szCs w:val="28"/>
              </w:rPr>
              <w:t>межмуниципаль-ного</w:t>
            </w:r>
            <w:r w:rsidR="00AA2FD2" w:rsidRPr="001C5BA7">
              <w:rPr>
                <w:szCs w:val="28"/>
              </w:rPr>
              <w:t xml:space="preserve"> филиал</w:t>
            </w:r>
            <w:r w:rsidR="00AA2FD2">
              <w:rPr>
                <w:szCs w:val="28"/>
              </w:rPr>
              <w:t>а</w:t>
            </w:r>
            <w:r w:rsidR="00AA2FD2" w:rsidRPr="001C5BA7">
              <w:rPr>
                <w:szCs w:val="28"/>
              </w:rPr>
              <w:t xml:space="preserve">  ФКУ «Уголовно-исполнительная инспекция УФСИН России по Смоленской области»</w:t>
            </w:r>
          </w:p>
        </w:tc>
        <w:tc>
          <w:tcPr>
            <w:tcW w:w="2012" w:type="dxa"/>
            <w:gridSpan w:val="2"/>
            <w:tcBorders>
              <w:top w:val="single" w:sz="4" w:space="0" w:color="auto"/>
              <w:left w:val="single" w:sz="4" w:space="0" w:color="auto"/>
              <w:bottom w:val="single" w:sz="4" w:space="0" w:color="auto"/>
              <w:right w:val="single" w:sz="4" w:space="0" w:color="auto"/>
            </w:tcBorders>
          </w:tcPr>
          <w:p w14:paraId="6A301BA1" w14:textId="5F31DF67" w:rsidR="00DB28B8" w:rsidRDefault="006B3273" w:rsidP="0006374B">
            <w:pPr>
              <w:rPr>
                <w:szCs w:val="28"/>
              </w:rPr>
            </w:pPr>
            <w:r>
              <w:rPr>
                <w:szCs w:val="28"/>
              </w:rPr>
              <w:t>О</w:t>
            </w:r>
            <w:r w:rsidR="00DB28B8" w:rsidRPr="00F54AA0">
              <w:rPr>
                <w:szCs w:val="28"/>
              </w:rPr>
              <w:t>тдел образования,</w:t>
            </w:r>
          </w:p>
          <w:p w14:paraId="025989C9" w14:textId="79768985" w:rsidR="00372D45" w:rsidRPr="00F54AA0" w:rsidRDefault="00372D45" w:rsidP="0006374B">
            <w:pPr>
              <w:rPr>
                <w:szCs w:val="28"/>
              </w:rPr>
            </w:pPr>
            <w:r>
              <w:t>отдел по патриотическому воспитанию, молодежной политике и спорту,</w:t>
            </w:r>
          </w:p>
          <w:p w14:paraId="52A0DB62" w14:textId="77777777" w:rsidR="00DB28B8" w:rsidRPr="00F54AA0" w:rsidRDefault="00DB28B8" w:rsidP="0006374B">
            <w:pPr>
              <w:rPr>
                <w:szCs w:val="28"/>
              </w:rPr>
            </w:pPr>
            <w:r w:rsidRPr="00F54AA0">
              <w:rPr>
                <w:szCs w:val="28"/>
              </w:rPr>
              <w:t>прокуратура Руднянского района (по</w:t>
            </w:r>
          </w:p>
          <w:p w14:paraId="000D2E06" w14:textId="77777777" w:rsidR="00DB28B8" w:rsidRPr="00F54AA0" w:rsidRDefault="00DB28B8" w:rsidP="0006374B">
            <w:pPr>
              <w:rPr>
                <w:szCs w:val="28"/>
              </w:rPr>
            </w:pPr>
            <w:r w:rsidRPr="00F54AA0">
              <w:rPr>
                <w:szCs w:val="28"/>
              </w:rPr>
              <w:t>согласованию), МО МВД России «Руднянский» (по</w:t>
            </w:r>
          </w:p>
          <w:p w14:paraId="14AB537B" w14:textId="29D66590" w:rsidR="00DB28B8" w:rsidRPr="00F54AA0" w:rsidRDefault="00DB28B8" w:rsidP="0006374B">
            <w:pPr>
              <w:rPr>
                <w:szCs w:val="28"/>
              </w:rPr>
            </w:pPr>
            <w:r w:rsidRPr="00F54AA0">
              <w:rPr>
                <w:szCs w:val="28"/>
              </w:rPr>
              <w:t xml:space="preserve">согласованию), </w:t>
            </w:r>
            <w:r w:rsidR="001C5BA7" w:rsidRPr="001C5BA7">
              <w:rPr>
                <w:szCs w:val="28"/>
              </w:rPr>
              <w:t>Велижск</w:t>
            </w:r>
            <w:r w:rsidR="001C5BA7">
              <w:rPr>
                <w:szCs w:val="28"/>
              </w:rPr>
              <w:t>ий</w:t>
            </w:r>
            <w:r w:rsidR="001C5BA7" w:rsidRPr="001C5BA7">
              <w:rPr>
                <w:szCs w:val="28"/>
              </w:rPr>
              <w:t xml:space="preserve"> межмуниципальн</w:t>
            </w:r>
            <w:r w:rsidR="001C5BA7">
              <w:rPr>
                <w:szCs w:val="28"/>
              </w:rPr>
              <w:t>ый</w:t>
            </w:r>
            <w:r w:rsidR="001C5BA7" w:rsidRPr="001C5BA7">
              <w:rPr>
                <w:szCs w:val="28"/>
              </w:rPr>
              <w:t xml:space="preserve"> филиал  ФКУ «Уголовно-исполнительная инспекция УФСИН России по Смоленской области» </w:t>
            </w:r>
            <w:r w:rsidRPr="00F54AA0">
              <w:rPr>
                <w:szCs w:val="28"/>
              </w:rPr>
              <w:t xml:space="preserve"> (по</w:t>
            </w:r>
          </w:p>
          <w:p w14:paraId="0BAE4B1D" w14:textId="77777777" w:rsidR="00DB28B8" w:rsidRPr="00E950D5" w:rsidRDefault="00DB28B8" w:rsidP="0006374B">
            <w:pPr>
              <w:ind w:right="-109"/>
              <w:rPr>
                <w:b/>
                <w:i/>
              </w:rPr>
            </w:pPr>
            <w:r w:rsidRPr="00F54AA0">
              <w:rPr>
                <w:szCs w:val="28"/>
              </w:rPr>
              <w:t>согласованию)</w:t>
            </w:r>
          </w:p>
        </w:tc>
        <w:tc>
          <w:tcPr>
            <w:tcW w:w="1418" w:type="dxa"/>
            <w:tcBorders>
              <w:top w:val="single" w:sz="4" w:space="0" w:color="auto"/>
              <w:left w:val="nil"/>
              <w:bottom w:val="single" w:sz="4" w:space="0" w:color="auto"/>
              <w:right w:val="nil"/>
            </w:tcBorders>
          </w:tcPr>
          <w:p w14:paraId="388445DC" w14:textId="77777777" w:rsidR="00DB28B8" w:rsidRPr="00E950D5" w:rsidRDefault="00DB28B8" w:rsidP="0006374B">
            <w:pPr>
              <w:jc w:val="center"/>
              <w:rPr>
                <w:b/>
                <w:i/>
              </w:rPr>
            </w:pPr>
            <w:r w:rsidRPr="00BC0732">
              <w:rPr>
                <w:sz w:val="22"/>
                <w:szCs w:val="22"/>
              </w:rPr>
              <w:t>0,0</w:t>
            </w:r>
          </w:p>
        </w:tc>
        <w:tc>
          <w:tcPr>
            <w:tcW w:w="965" w:type="dxa"/>
            <w:tcBorders>
              <w:top w:val="single" w:sz="4" w:space="0" w:color="auto"/>
              <w:left w:val="single" w:sz="4" w:space="0" w:color="auto"/>
              <w:bottom w:val="single" w:sz="4" w:space="0" w:color="auto"/>
              <w:right w:val="nil"/>
            </w:tcBorders>
          </w:tcPr>
          <w:p w14:paraId="4578E4A7" w14:textId="77777777" w:rsidR="00DB28B8" w:rsidRPr="00E950D5" w:rsidRDefault="00DB28B8" w:rsidP="0006374B">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49E8B93A" w14:textId="77777777" w:rsidR="00DB28B8" w:rsidRPr="00E950D5" w:rsidRDefault="00DB28B8" w:rsidP="0006374B">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0016C8C1" w14:textId="538A8D2E" w:rsidR="00DB28B8" w:rsidRPr="00E950D5" w:rsidRDefault="00AE1A39" w:rsidP="0006374B">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0520500F" w14:textId="77777777" w:rsidR="00DB28B8" w:rsidRPr="00E950D5" w:rsidRDefault="00DB28B8" w:rsidP="0006374B">
            <w:pPr>
              <w:jc w:val="center"/>
              <w:rPr>
                <w:b/>
                <w:i/>
                <w:color w:val="000000"/>
              </w:rPr>
            </w:pPr>
            <w:r>
              <w:t>-</w:t>
            </w:r>
          </w:p>
        </w:tc>
      </w:tr>
      <w:tr w:rsidR="00DB28B8" w:rsidRPr="00E950D5" w14:paraId="0085F3E4"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3AC508BC" w14:textId="77777777" w:rsidR="00DB28B8" w:rsidRPr="00150003" w:rsidRDefault="00DB28B8" w:rsidP="0006374B">
            <w:pPr>
              <w:ind w:left="34" w:right="-108"/>
            </w:pPr>
            <w:r w:rsidRPr="00150003">
              <w:t>4.2.2.</w:t>
            </w:r>
          </w:p>
        </w:tc>
        <w:tc>
          <w:tcPr>
            <w:tcW w:w="2269" w:type="dxa"/>
            <w:tcBorders>
              <w:top w:val="single" w:sz="4" w:space="0" w:color="auto"/>
              <w:left w:val="single" w:sz="4" w:space="0" w:color="auto"/>
              <w:bottom w:val="single" w:sz="4" w:space="0" w:color="auto"/>
              <w:right w:val="single" w:sz="4" w:space="0" w:color="auto"/>
            </w:tcBorders>
          </w:tcPr>
          <w:p w14:paraId="33ECE0E0" w14:textId="77777777" w:rsidR="00DB28B8" w:rsidRPr="00150003" w:rsidRDefault="00DB28B8" w:rsidP="0006374B">
            <w:pPr>
              <w:ind w:left="34" w:right="-108"/>
            </w:pPr>
            <w:r w:rsidRPr="00150003">
              <w:t>Участие в акции «Спорт – это жизнь!» среди учащихся общеобразовательн</w:t>
            </w:r>
            <w:r w:rsidRPr="00150003">
              <w:lastRenderedPageBreak/>
              <w:t>ых учреждений с целью профилактики здорового образа жизни</w:t>
            </w:r>
          </w:p>
        </w:tc>
        <w:tc>
          <w:tcPr>
            <w:tcW w:w="2012" w:type="dxa"/>
            <w:gridSpan w:val="2"/>
            <w:tcBorders>
              <w:top w:val="single" w:sz="4" w:space="0" w:color="auto"/>
              <w:left w:val="single" w:sz="4" w:space="0" w:color="auto"/>
              <w:bottom w:val="single" w:sz="4" w:space="0" w:color="auto"/>
              <w:right w:val="single" w:sz="4" w:space="0" w:color="auto"/>
            </w:tcBorders>
          </w:tcPr>
          <w:p w14:paraId="5483110A" w14:textId="2DA82876" w:rsidR="006B3273" w:rsidRDefault="006B3273" w:rsidP="008672C3">
            <w:pPr>
              <w:ind w:right="-109"/>
              <w:rPr>
                <w:szCs w:val="28"/>
              </w:rPr>
            </w:pPr>
            <w:r>
              <w:rPr>
                <w:szCs w:val="28"/>
              </w:rPr>
              <w:lastRenderedPageBreak/>
              <w:t>О</w:t>
            </w:r>
            <w:r w:rsidR="00DB28B8" w:rsidRPr="00150003">
              <w:rPr>
                <w:szCs w:val="28"/>
              </w:rPr>
              <w:t xml:space="preserve">тдел образования, </w:t>
            </w:r>
            <w:r w:rsidR="008672C3">
              <w:rPr>
                <w:szCs w:val="28"/>
              </w:rPr>
              <w:t>Спортивная школа</w:t>
            </w:r>
            <w:r w:rsidR="001116F2">
              <w:rPr>
                <w:szCs w:val="28"/>
              </w:rPr>
              <w:t>,</w:t>
            </w:r>
            <w:r w:rsidR="00DB28B8" w:rsidRPr="00150003">
              <w:rPr>
                <w:szCs w:val="28"/>
              </w:rPr>
              <w:t xml:space="preserve"> </w:t>
            </w:r>
          </w:p>
          <w:p w14:paraId="678E3461" w14:textId="557C6B0B" w:rsidR="00E71ACC" w:rsidRDefault="00E71ACC" w:rsidP="008672C3">
            <w:pPr>
              <w:ind w:right="-109"/>
              <w:rPr>
                <w:szCs w:val="28"/>
              </w:rPr>
            </w:pPr>
            <w:r>
              <w:t xml:space="preserve">«Движение </w:t>
            </w:r>
            <w:r>
              <w:lastRenderedPageBreak/>
              <w:t>первых»,</w:t>
            </w:r>
          </w:p>
          <w:p w14:paraId="217BBD48" w14:textId="4B3A8BCA" w:rsidR="00DB28B8" w:rsidRPr="00150003" w:rsidRDefault="006B3273" w:rsidP="008672C3">
            <w:pPr>
              <w:ind w:right="-109"/>
              <w:rPr>
                <w:b/>
                <w:i/>
              </w:rPr>
            </w:pPr>
            <w:r>
              <w:rPr>
                <w:szCs w:val="28"/>
              </w:rPr>
              <w:t>отдел культуры</w:t>
            </w:r>
          </w:p>
        </w:tc>
        <w:tc>
          <w:tcPr>
            <w:tcW w:w="1418" w:type="dxa"/>
            <w:tcBorders>
              <w:top w:val="single" w:sz="4" w:space="0" w:color="auto"/>
              <w:left w:val="nil"/>
              <w:bottom w:val="single" w:sz="4" w:space="0" w:color="auto"/>
              <w:right w:val="nil"/>
            </w:tcBorders>
          </w:tcPr>
          <w:p w14:paraId="231926B6" w14:textId="6C2D2680" w:rsidR="00DB28B8" w:rsidRPr="00150003" w:rsidRDefault="00A31193" w:rsidP="00154269">
            <w:pPr>
              <w:ind w:left="-137"/>
              <w:rPr>
                <w:b/>
                <w:i/>
              </w:rPr>
            </w:pPr>
            <w:r w:rsidRPr="00161D3A">
              <w:lastRenderedPageBreak/>
              <w:t>муниципальный бюджет</w:t>
            </w:r>
          </w:p>
        </w:tc>
        <w:tc>
          <w:tcPr>
            <w:tcW w:w="965" w:type="dxa"/>
            <w:tcBorders>
              <w:top w:val="single" w:sz="4" w:space="0" w:color="auto"/>
              <w:left w:val="single" w:sz="4" w:space="0" w:color="auto"/>
              <w:bottom w:val="single" w:sz="4" w:space="0" w:color="auto"/>
              <w:right w:val="nil"/>
            </w:tcBorders>
          </w:tcPr>
          <w:p w14:paraId="16EEC666" w14:textId="77777777" w:rsidR="00DB28B8" w:rsidRPr="00150003" w:rsidRDefault="00DB28B8" w:rsidP="0006374B">
            <w:pPr>
              <w:jc w:val="center"/>
              <w:rPr>
                <w:b/>
                <w:i/>
                <w:color w:val="000000"/>
              </w:rPr>
            </w:pPr>
            <w:r w:rsidRPr="00150003">
              <w:t>1,0</w:t>
            </w:r>
          </w:p>
        </w:tc>
        <w:tc>
          <w:tcPr>
            <w:tcW w:w="992" w:type="dxa"/>
            <w:gridSpan w:val="2"/>
            <w:tcBorders>
              <w:top w:val="single" w:sz="4" w:space="0" w:color="auto"/>
              <w:left w:val="single" w:sz="4" w:space="0" w:color="auto"/>
              <w:bottom w:val="single" w:sz="4" w:space="0" w:color="auto"/>
              <w:right w:val="nil"/>
            </w:tcBorders>
          </w:tcPr>
          <w:p w14:paraId="613DE5F5" w14:textId="77777777" w:rsidR="00DB28B8" w:rsidRPr="00150003" w:rsidRDefault="00DB28B8" w:rsidP="0006374B">
            <w:pPr>
              <w:jc w:val="center"/>
              <w:rPr>
                <w:b/>
                <w:i/>
                <w:color w:val="000000"/>
              </w:rPr>
            </w:pPr>
            <w:r w:rsidRPr="00150003">
              <w:t>1,0</w:t>
            </w:r>
          </w:p>
        </w:tc>
        <w:tc>
          <w:tcPr>
            <w:tcW w:w="992" w:type="dxa"/>
            <w:gridSpan w:val="2"/>
            <w:tcBorders>
              <w:top w:val="single" w:sz="4" w:space="0" w:color="auto"/>
              <w:left w:val="single" w:sz="4" w:space="0" w:color="auto"/>
              <w:bottom w:val="single" w:sz="4" w:space="0" w:color="auto"/>
              <w:right w:val="single" w:sz="4" w:space="0" w:color="auto"/>
            </w:tcBorders>
          </w:tcPr>
          <w:p w14:paraId="1EABDCF8" w14:textId="77777777" w:rsidR="00DB28B8" w:rsidRPr="00150003" w:rsidRDefault="00DB28B8" w:rsidP="0006374B">
            <w:pPr>
              <w:jc w:val="center"/>
              <w:rPr>
                <w:b/>
                <w:i/>
                <w:color w:val="000000"/>
              </w:rPr>
            </w:pPr>
            <w:r w:rsidRPr="00150003">
              <w:t>-</w:t>
            </w:r>
          </w:p>
        </w:tc>
        <w:tc>
          <w:tcPr>
            <w:tcW w:w="991" w:type="dxa"/>
            <w:gridSpan w:val="2"/>
            <w:tcBorders>
              <w:top w:val="single" w:sz="4" w:space="0" w:color="auto"/>
              <w:left w:val="nil"/>
              <w:bottom w:val="single" w:sz="4" w:space="0" w:color="auto"/>
              <w:right w:val="single" w:sz="4" w:space="0" w:color="auto"/>
            </w:tcBorders>
          </w:tcPr>
          <w:p w14:paraId="4248DE53" w14:textId="77777777" w:rsidR="00DB28B8" w:rsidRPr="00E950D5" w:rsidRDefault="00DB28B8" w:rsidP="0006374B">
            <w:pPr>
              <w:jc w:val="center"/>
              <w:rPr>
                <w:b/>
                <w:i/>
                <w:color w:val="000000"/>
              </w:rPr>
            </w:pPr>
            <w:r w:rsidRPr="00150003">
              <w:t>-</w:t>
            </w:r>
          </w:p>
        </w:tc>
      </w:tr>
      <w:tr w:rsidR="00AE1A39" w:rsidRPr="00E950D5" w14:paraId="6B547FD0"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2DEA2E39" w14:textId="77777777" w:rsidR="00AE1A39" w:rsidRPr="009272F5" w:rsidRDefault="00AE1A39" w:rsidP="00AE1A39">
            <w:pPr>
              <w:ind w:left="34" w:right="-108"/>
            </w:pPr>
            <w:r w:rsidRPr="009272F5">
              <w:lastRenderedPageBreak/>
              <w:t>4.2.3.</w:t>
            </w:r>
          </w:p>
        </w:tc>
        <w:tc>
          <w:tcPr>
            <w:tcW w:w="2269" w:type="dxa"/>
            <w:tcBorders>
              <w:top w:val="single" w:sz="4" w:space="0" w:color="auto"/>
              <w:left w:val="single" w:sz="4" w:space="0" w:color="auto"/>
              <w:bottom w:val="single" w:sz="4" w:space="0" w:color="auto"/>
              <w:right w:val="single" w:sz="4" w:space="0" w:color="auto"/>
            </w:tcBorders>
          </w:tcPr>
          <w:p w14:paraId="0BFC039F" w14:textId="77777777" w:rsidR="00AE1A39" w:rsidRPr="009272F5" w:rsidRDefault="00AE1A39" w:rsidP="00AE1A39">
            <w:pPr>
              <w:ind w:left="34" w:right="-108"/>
            </w:pPr>
            <w:r w:rsidRPr="009272F5">
              <w:t>Организация проведения акции «ЗОЖ- мой образ жизни!»</w:t>
            </w:r>
          </w:p>
        </w:tc>
        <w:tc>
          <w:tcPr>
            <w:tcW w:w="2012" w:type="dxa"/>
            <w:gridSpan w:val="2"/>
            <w:tcBorders>
              <w:top w:val="single" w:sz="4" w:space="0" w:color="auto"/>
              <w:left w:val="single" w:sz="4" w:space="0" w:color="auto"/>
              <w:bottom w:val="single" w:sz="4" w:space="0" w:color="auto"/>
              <w:right w:val="single" w:sz="4" w:space="0" w:color="auto"/>
            </w:tcBorders>
          </w:tcPr>
          <w:p w14:paraId="424F264F" w14:textId="6A30EA57" w:rsidR="00AE1A39" w:rsidRPr="009272F5" w:rsidRDefault="006B3273" w:rsidP="00AE1A39">
            <w:pPr>
              <w:ind w:right="-109"/>
              <w:rPr>
                <w:szCs w:val="28"/>
              </w:rPr>
            </w:pPr>
            <w:r w:rsidRPr="009272F5">
              <w:rPr>
                <w:szCs w:val="28"/>
              </w:rPr>
              <w:t>О</w:t>
            </w:r>
            <w:r w:rsidR="00AE1A39" w:rsidRPr="009272F5">
              <w:rPr>
                <w:szCs w:val="28"/>
              </w:rPr>
              <w:t>тдел образования</w:t>
            </w:r>
            <w:r w:rsidR="00E71ACC" w:rsidRPr="009272F5">
              <w:rPr>
                <w:szCs w:val="28"/>
              </w:rPr>
              <w:t>,</w:t>
            </w:r>
            <w:r w:rsidR="009272F5" w:rsidRPr="009272F5">
              <w:t xml:space="preserve"> отдел по патриотическому воспитанию, молодежной политике и спорту</w:t>
            </w:r>
            <w:r w:rsidR="009272F5" w:rsidRPr="009272F5">
              <w:rPr>
                <w:szCs w:val="28"/>
              </w:rPr>
              <w:t>,</w:t>
            </w:r>
          </w:p>
          <w:p w14:paraId="5E23B19B" w14:textId="5F722BCC" w:rsidR="00E71ACC" w:rsidRPr="009272F5" w:rsidRDefault="009272F5" w:rsidP="00AE1A39">
            <w:pPr>
              <w:ind w:right="-109"/>
              <w:rPr>
                <w:b/>
                <w:i/>
              </w:rPr>
            </w:pPr>
            <w:r>
              <w:t>«Движение первых»</w:t>
            </w:r>
          </w:p>
        </w:tc>
        <w:tc>
          <w:tcPr>
            <w:tcW w:w="1418" w:type="dxa"/>
            <w:tcBorders>
              <w:top w:val="single" w:sz="4" w:space="0" w:color="auto"/>
              <w:left w:val="nil"/>
              <w:bottom w:val="single" w:sz="4" w:space="0" w:color="auto"/>
              <w:right w:val="nil"/>
            </w:tcBorders>
          </w:tcPr>
          <w:p w14:paraId="1A616A67" w14:textId="77777777" w:rsidR="00AE1A39" w:rsidRPr="009272F5" w:rsidRDefault="00AE1A39" w:rsidP="0006374B">
            <w:pPr>
              <w:jc w:val="center"/>
              <w:rPr>
                <w:b/>
                <w:i/>
              </w:rPr>
            </w:pPr>
            <w:r w:rsidRPr="009272F5">
              <w:t>-</w:t>
            </w:r>
          </w:p>
        </w:tc>
        <w:tc>
          <w:tcPr>
            <w:tcW w:w="965" w:type="dxa"/>
            <w:tcBorders>
              <w:top w:val="single" w:sz="4" w:space="0" w:color="auto"/>
              <w:left w:val="single" w:sz="4" w:space="0" w:color="auto"/>
              <w:bottom w:val="single" w:sz="4" w:space="0" w:color="auto"/>
              <w:right w:val="nil"/>
            </w:tcBorders>
          </w:tcPr>
          <w:p w14:paraId="263BC08B" w14:textId="77777777" w:rsidR="00AE1A39" w:rsidRPr="009272F5" w:rsidRDefault="00AE1A39" w:rsidP="00AE1A39">
            <w:pPr>
              <w:jc w:val="center"/>
              <w:rPr>
                <w:b/>
                <w:i/>
                <w:color w:val="000000"/>
              </w:rPr>
            </w:pPr>
            <w:r w:rsidRPr="009272F5">
              <w:rPr>
                <w:sz w:val="22"/>
                <w:szCs w:val="22"/>
              </w:rPr>
              <w:t>0,0</w:t>
            </w:r>
          </w:p>
        </w:tc>
        <w:tc>
          <w:tcPr>
            <w:tcW w:w="992" w:type="dxa"/>
            <w:gridSpan w:val="2"/>
            <w:tcBorders>
              <w:top w:val="single" w:sz="4" w:space="0" w:color="auto"/>
              <w:left w:val="single" w:sz="4" w:space="0" w:color="auto"/>
              <w:bottom w:val="single" w:sz="4" w:space="0" w:color="auto"/>
              <w:right w:val="nil"/>
            </w:tcBorders>
          </w:tcPr>
          <w:p w14:paraId="5D566724" w14:textId="77777777" w:rsidR="00AE1A39" w:rsidRPr="009272F5" w:rsidRDefault="00AE1A39" w:rsidP="00AE1A39">
            <w:pPr>
              <w:jc w:val="center"/>
              <w:rPr>
                <w:b/>
                <w:i/>
                <w:color w:val="000000"/>
              </w:rPr>
            </w:pPr>
            <w:r w:rsidRPr="009272F5">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56BFB754" w14:textId="2B6CBB64" w:rsidR="00AE1A39" w:rsidRPr="009272F5" w:rsidRDefault="00AE1A39" w:rsidP="00AE1A39">
            <w:pPr>
              <w:jc w:val="center"/>
              <w:rPr>
                <w:b/>
                <w:i/>
                <w:color w:val="000000"/>
              </w:rPr>
            </w:pPr>
            <w:r w:rsidRPr="009272F5">
              <w:rPr>
                <w:sz w:val="22"/>
                <w:szCs w:val="22"/>
              </w:rPr>
              <w:t>-</w:t>
            </w:r>
          </w:p>
        </w:tc>
        <w:tc>
          <w:tcPr>
            <w:tcW w:w="991" w:type="dxa"/>
            <w:gridSpan w:val="2"/>
            <w:tcBorders>
              <w:top w:val="single" w:sz="4" w:space="0" w:color="auto"/>
              <w:left w:val="nil"/>
              <w:bottom w:val="single" w:sz="4" w:space="0" w:color="auto"/>
              <w:right w:val="single" w:sz="4" w:space="0" w:color="auto"/>
            </w:tcBorders>
          </w:tcPr>
          <w:p w14:paraId="13E8F6E6" w14:textId="77C3E6EA" w:rsidR="00AE1A39" w:rsidRPr="00E950D5" w:rsidRDefault="00AE1A39" w:rsidP="00AE1A39">
            <w:pPr>
              <w:jc w:val="center"/>
              <w:rPr>
                <w:b/>
                <w:i/>
                <w:color w:val="000000"/>
              </w:rPr>
            </w:pPr>
            <w:r w:rsidRPr="009272F5">
              <w:rPr>
                <w:sz w:val="22"/>
                <w:szCs w:val="22"/>
              </w:rPr>
              <w:t>-</w:t>
            </w:r>
          </w:p>
        </w:tc>
      </w:tr>
      <w:tr w:rsidR="00DB28B8" w:rsidRPr="00E950D5" w14:paraId="44EB4C25" w14:textId="77777777" w:rsidTr="00135944">
        <w:trPr>
          <w:trHeight w:val="12557"/>
        </w:trPr>
        <w:tc>
          <w:tcPr>
            <w:tcW w:w="851" w:type="dxa"/>
            <w:tcBorders>
              <w:top w:val="single" w:sz="4" w:space="0" w:color="auto"/>
              <w:left w:val="single" w:sz="4" w:space="0" w:color="auto"/>
              <w:right w:val="single" w:sz="4" w:space="0" w:color="auto"/>
            </w:tcBorders>
          </w:tcPr>
          <w:p w14:paraId="23B8397D" w14:textId="717D8CEC" w:rsidR="00DB28B8" w:rsidRPr="00150003" w:rsidRDefault="00DB28B8" w:rsidP="0006374B">
            <w:pPr>
              <w:ind w:left="34" w:right="-108"/>
            </w:pPr>
            <w:r w:rsidRPr="00150003">
              <w:lastRenderedPageBreak/>
              <w:t>4.2.4.</w:t>
            </w:r>
          </w:p>
        </w:tc>
        <w:tc>
          <w:tcPr>
            <w:tcW w:w="2269" w:type="dxa"/>
            <w:tcBorders>
              <w:top w:val="single" w:sz="4" w:space="0" w:color="auto"/>
              <w:left w:val="single" w:sz="4" w:space="0" w:color="auto"/>
              <w:right w:val="single" w:sz="4" w:space="0" w:color="auto"/>
            </w:tcBorders>
          </w:tcPr>
          <w:p w14:paraId="6D822BAD" w14:textId="77777777" w:rsidR="00DB28B8" w:rsidRPr="00150003" w:rsidRDefault="00DB28B8" w:rsidP="0006374B">
            <w:pPr>
              <w:ind w:left="34" w:right="-108"/>
            </w:pPr>
            <w:r w:rsidRPr="00150003">
              <w:t xml:space="preserve">Проведение комплекса мероприятий, приуроченных к: </w:t>
            </w:r>
          </w:p>
          <w:p w14:paraId="35D27FB0" w14:textId="77777777" w:rsidR="00DB28B8" w:rsidRPr="00150003" w:rsidRDefault="00DB28B8" w:rsidP="0006374B">
            <w:pPr>
              <w:ind w:left="34" w:right="-108"/>
            </w:pPr>
            <w:r w:rsidRPr="00150003">
              <w:t>-Дню борьбы с наркоманией и наркобизнесом (1 марта);</w:t>
            </w:r>
          </w:p>
          <w:p w14:paraId="677955E2" w14:textId="77777777" w:rsidR="00DB28B8" w:rsidRPr="00150003" w:rsidRDefault="00DB28B8" w:rsidP="0006374B">
            <w:pPr>
              <w:ind w:left="34" w:right="-108"/>
            </w:pPr>
            <w:r w:rsidRPr="00150003">
              <w:t>-Всемирному дню здоровья</w:t>
            </w:r>
          </w:p>
          <w:p w14:paraId="34E09BDD" w14:textId="77777777" w:rsidR="00DB28B8" w:rsidRPr="00150003" w:rsidRDefault="00DB28B8" w:rsidP="0006374B">
            <w:pPr>
              <w:ind w:left="34" w:right="-108"/>
            </w:pPr>
            <w:r w:rsidRPr="00150003">
              <w:t xml:space="preserve"> (7 апреля);</w:t>
            </w:r>
          </w:p>
          <w:p w14:paraId="27C8422E" w14:textId="77777777" w:rsidR="00DB28B8" w:rsidRPr="00150003" w:rsidRDefault="00DB28B8" w:rsidP="0006374B">
            <w:pPr>
              <w:ind w:left="34" w:right="-108"/>
            </w:pPr>
            <w:r w:rsidRPr="00150003">
              <w:t>-Всемирный памяти жертв СПИДа</w:t>
            </w:r>
          </w:p>
          <w:p w14:paraId="489FB0D5" w14:textId="77777777" w:rsidR="00DB28B8" w:rsidRPr="00150003" w:rsidRDefault="00DB28B8" w:rsidP="0006374B">
            <w:pPr>
              <w:ind w:left="34" w:right="-108"/>
            </w:pPr>
            <w:r w:rsidRPr="00150003">
              <w:t>(3-е воскресенье мая);</w:t>
            </w:r>
          </w:p>
          <w:p w14:paraId="314FB837" w14:textId="77777777" w:rsidR="00DB28B8" w:rsidRPr="00150003" w:rsidRDefault="00DB28B8" w:rsidP="0006374B">
            <w:pPr>
              <w:ind w:left="34" w:right="-108"/>
            </w:pPr>
            <w:r w:rsidRPr="00150003">
              <w:t>-Международному дню борьбы с наркоманией и незаконному обороту наркотиков  (26 июня);</w:t>
            </w:r>
          </w:p>
          <w:p w14:paraId="5A5AF1D7" w14:textId="77777777" w:rsidR="00DB28B8" w:rsidRPr="00150003" w:rsidRDefault="00DB28B8" w:rsidP="0006374B">
            <w:pPr>
              <w:ind w:left="34" w:right="-108"/>
            </w:pPr>
            <w:r w:rsidRPr="00150003">
              <w:t>-Всемирному дню трезвости и борьбы с алкоголизмом (3 октября);</w:t>
            </w:r>
          </w:p>
          <w:p w14:paraId="6DFCB977" w14:textId="77777777" w:rsidR="00DB28B8" w:rsidRPr="00150003" w:rsidRDefault="00DB28B8" w:rsidP="0006374B">
            <w:pPr>
              <w:ind w:left="34" w:right="-108"/>
            </w:pPr>
            <w:r w:rsidRPr="00150003">
              <w:t>-Международному дню отказа от курения (3 четверг ноября);</w:t>
            </w:r>
          </w:p>
          <w:p w14:paraId="13640DCF" w14:textId="77777777" w:rsidR="00DB28B8" w:rsidRPr="00150003" w:rsidRDefault="00DB28B8" w:rsidP="0006374B">
            <w:pPr>
              <w:ind w:left="34" w:right="-108"/>
            </w:pPr>
            <w:r w:rsidRPr="00150003">
              <w:t>-Международному дню борьбы со СПИДом (1 декабря)</w:t>
            </w:r>
          </w:p>
        </w:tc>
        <w:tc>
          <w:tcPr>
            <w:tcW w:w="2012" w:type="dxa"/>
            <w:gridSpan w:val="2"/>
            <w:tcBorders>
              <w:top w:val="single" w:sz="4" w:space="0" w:color="auto"/>
              <w:left w:val="single" w:sz="4" w:space="0" w:color="auto"/>
              <w:right w:val="single" w:sz="4" w:space="0" w:color="auto"/>
            </w:tcBorders>
          </w:tcPr>
          <w:p w14:paraId="32A96299" w14:textId="50B86220" w:rsidR="008672C3" w:rsidRDefault="006B3273" w:rsidP="0006374B">
            <w:pPr>
              <w:rPr>
                <w:szCs w:val="28"/>
              </w:rPr>
            </w:pPr>
            <w:r>
              <w:rPr>
                <w:szCs w:val="28"/>
              </w:rPr>
              <w:t>О</w:t>
            </w:r>
            <w:r w:rsidR="00DB28B8" w:rsidRPr="00150003">
              <w:rPr>
                <w:szCs w:val="28"/>
              </w:rPr>
              <w:t xml:space="preserve">тдел образования, </w:t>
            </w:r>
          </w:p>
          <w:p w14:paraId="0548427E" w14:textId="443F0FD5" w:rsidR="008672C3" w:rsidRDefault="008672C3" w:rsidP="0006374B">
            <w:r>
              <w:t>отдел по патриотическому воспитанию, молодежной политике и спорту,</w:t>
            </w:r>
            <w:r w:rsidR="00E71ACC">
              <w:t xml:space="preserve"> «Движение первых»,</w:t>
            </w:r>
          </w:p>
          <w:p w14:paraId="0072702E" w14:textId="63AA4A55" w:rsidR="00DB28B8" w:rsidRPr="00150003" w:rsidRDefault="00DB28B8" w:rsidP="0006374B">
            <w:pPr>
              <w:rPr>
                <w:szCs w:val="28"/>
              </w:rPr>
            </w:pPr>
            <w:r w:rsidRPr="00150003">
              <w:rPr>
                <w:szCs w:val="28"/>
              </w:rPr>
              <w:t xml:space="preserve">отдел культуры, </w:t>
            </w:r>
          </w:p>
          <w:p w14:paraId="41464E1B" w14:textId="77777777" w:rsidR="00DB28B8" w:rsidRPr="00150003" w:rsidRDefault="00DB28B8" w:rsidP="0006374B">
            <w:pPr>
              <w:rPr>
                <w:szCs w:val="28"/>
              </w:rPr>
            </w:pPr>
            <w:r w:rsidRPr="00150003">
              <w:rPr>
                <w:szCs w:val="28"/>
              </w:rPr>
              <w:t>ОГБУЗ «Руднянская ЦРБ» (по согласованию),</w:t>
            </w:r>
          </w:p>
          <w:p w14:paraId="412F40E5" w14:textId="77777777" w:rsidR="00DB28B8" w:rsidRPr="00150003" w:rsidRDefault="00DB28B8" w:rsidP="0006374B">
            <w:pPr>
              <w:rPr>
                <w:szCs w:val="28"/>
              </w:rPr>
            </w:pPr>
            <w:r w:rsidRPr="00150003">
              <w:rPr>
                <w:szCs w:val="28"/>
              </w:rPr>
              <w:t>правоохранительные органы</w:t>
            </w:r>
          </w:p>
          <w:p w14:paraId="4CD96363" w14:textId="77777777" w:rsidR="00DB28B8" w:rsidRPr="00150003" w:rsidRDefault="00DB28B8" w:rsidP="0006374B">
            <w:pPr>
              <w:ind w:right="-109"/>
              <w:rPr>
                <w:b/>
                <w:i/>
              </w:rPr>
            </w:pPr>
            <w:r w:rsidRPr="00150003">
              <w:rPr>
                <w:szCs w:val="28"/>
              </w:rPr>
              <w:t>(по согласованию)</w:t>
            </w:r>
          </w:p>
        </w:tc>
        <w:tc>
          <w:tcPr>
            <w:tcW w:w="1418" w:type="dxa"/>
            <w:tcBorders>
              <w:top w:val="single" w:sz="4" w:space="0" w:color="auto"/>
              <w:left w:val="nil"/>
              <w:right w:val="nil"/>
            </w:tcBorders>
          </w:tcPr>
          <w:p w14:paraId="4AC6B0C5" w14:textId="3E37AB3A" w:rsidR="00DB28B8" w:rsidRPr="00150003" w:rsidRDefault="00A31193" w:rsidP="00154269">
            <w:pPr>
              <w:ind w:left="-137"/>
              <w:jc w:val="center"/>
              <w:rPr>
                <w:b/>
                <w:i/>
              </w:rPr>
            </w:pPr>
            <w:r w:rsidRPr="00161D3A">
              <w:t>муниципаль</w:t>
            </w:r>
            <w:r w:rsidR="00154269">
              <w:t>-</w:t>
            </w:r>
            <w:r w:rsidRPr="00161D3A">
              <w:t>ный бюджет</w:t>
            </w:r>
          </w:p>
        </w:tc>
        <w:tc>
          <w:tcPr>
            <w:tcW w:w="965" w:type="dxa"/>
            <w:tcBorders>
              <w:top w:val="single" w:sz="4" w:space="0" w:color="auto"/>
              <w:left w:val="single" w:sz="4" w:space="0" w:color="auto"/>
              <w:right w:val="nil"/>
            </w:tcBorders>
          </w:tcPr>
          <w:p w14:paraId="43784D4F" w14:textId="77777777" w:rsidR="00DB28B8" w:rsidRPr="00150003" w:rsidRDefault="00DB28B8" w:rsidP="0006374B">
            <w:pPr>
              <w:jc w:val="center"/>
              <w:rPr>
                <w:b/>
                <w:i/>
                <w:color w:val="000000"/>
              </w:rPr>
            </w:pPr>
            <w:r w:rsidRPr="00150003">
              <w:t>1,0</w:t>
            </w:r>
          </w:p>
        </w:tc>
        <w:tc>
          <w:tcPr>
            <w:tcW w:w="992" w:type="dxa"/>
            <w:gridSpan w:val="2"/>
            <w:tcBorders>
              <w:top w:val="single" w:sz="4" w:space="0" w:color="auto"/>
              <w:left w:val="single" w:sz="4" w:space="0" w:color="auto"/>
              <w:right w:val="nil"/>
            </w:tcBorders>
          </w:tcPr>
          <w:p w14:paraId="793A9E12" w14:textId="77777777" w:rsidR="00DB28B8" w:rsidRPr="00150003" w:rsidRDefault="00DB28B8" w:rsidP="0006374B">
            <w:pPr>
              <w:jc w:val="center"/>
              <w:rPr>
                <w:b/>
                <w:i/>
                <w:color w:val="000000"/>
              </w:rPr>
            </w:pPr>
            <w:r w:rsidRPr="00150003">
              <w:t>1,0</w:t>
            </w:r>
          </w:p>
        </w:tc>
        <w:tc>
          <w:tcPr>
            <w:tcW w:w="992" w:type="dxa"/>
            <w:gridSpan w:val="2"/>
            <w:tcBorders>
              <w:top w:val="single" w:sz="4" w:space="0" w:color="auto"/>
              <w:left w:val="single" w:sz="4" w:space="0" w:color="auto"/>
              <w:right w:val="single" w:sz="4" w:space="0" w:color="auto"/>
            </w:tcBorders>
          </w:tcPr>
          <w:p w14:paraId="58CF1897" w14:textId="77777777" w:rsidR="00DB28B8" w:rsidRPr="00150003" w:rsidRDefault="00DB28B8" w:rsidP="0006374B">
            <w:pPr>
              <w:jc w:val="center"/>
              <w:rPr>
                <w:b/>
                <w:i/>
                <w:color w:val="000000"/>
              </w:rPr>
            </w:pPr>
            <w:r w:rsidRPr="00150003">
              <w:t>-</w:t>
            </w:r>
          </w:p>
        </w:tc>
        <w:tc>
          <w:tcPr>
            <w:tcW w:w="991" w:type="dxa"/>
            <w:gridSpan w:val="2"/>
            <w:tcBorders>
              <w:top w:val="single" w:sz="4" w:space="0" w:color="auto"/>
              <w:left w:val="nil"/>
              <w:right w:val="single" w:sz="4" w:space="0" w:color="auto"/>
            </w:tcBorders>
          </w:tcPr>
          <w:p w14:paraId="1BEF4308" w14:textId="77777777" w:rsidR="00DB28B8" w:rsidRPr="00E950D5" w:rsidRDefault="00DB28B8" w:rsidP="0006374B">
            <w:pPr>
              <w:jc w:val="center"/>
              <w:rPr>
                <w:b/>
                <w:i/>
                <w:color w:val="000000"/>
              </w:rPr>
            </w:pPr>
            <w:r w:rsidRPr="00150003">
              <w:t>-</w:t>
            </w:r>
          </w:p>
        </w:tc>
      </w:tr>
      <w:tr w:rsidR="00DB28B8" w:rsidRPr="00E950D5" w14:paraId="1847D730"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11D4F0CD" w14:textId="402B9971" w:rsidR="00DB28B8" w:rsidRPr="00AF55D9" w:rsidRDefault="00DB28B8" w:rsidP="0006374B">
            <w:pPr>
              <w:ind w:left="34" w:right="-108"/>
            </w:pPr>
            <w:r>
              <w:t>4.2.5.</w:t>
            </w:r>
          </w:p>
        </w:tc>
        <w:tc>
          <w:tcPr>
            <w:tcW w:w="2269" w:type="dxa"/>
            <w:tcBorders>
              <w:top w:val="single" w:sz="4" w:space="0" w:color="auto"/>
              <w:left w:val="single" w:sz="4" w:space="0" w:color="auto"/>
              <w:bottom w:val="single" w:sz="4" w:space="0" w:color="auto"/>
              <w:right w:val="single" w:sz="4" w:space="0" w:color="auto"/>
            </w:tcBorders>
          </w:tcPr>
          <w:p w14:paraId="31269548" w14:textId="77777777" w:rsidR="00DB28B8" w:rsidRPr="00AF55D9" w:rsidRDefault="00DB28B8" w:rsidP="0006374B">
            <w:pPr>
              <w:ind w:left="34" w:right="-108"/>
            </w:pPr>
            <w:r w:rsidRPr="004A03F7">
              <w:t>Цикл мероприятий «Азбука здоровья»</w:t>
            </w:r>
          </w:p>
        </w:tc>
        <w:tc>
          <w:tcPr>
            <w:tcW w:w="2012" w:type="dxa"/>
            <w:gridSpan w:val="2"/>
            <w:tcBorders>
              <w:top w:val="single" w:sz="4" w:space="0" w:color="auto"/>
              <w:left w:val="single" w:sz="4" w:space="0" w:color="auto"/>
              <w:bottom w:val="single" w:sz="4" w:space="0" w:color="auto"/>
              <w:right w:val="single" w:sz="4" w:space="0" w:color="auto"/>
            </w:tcBorders>
          </w:tcPr>
          <w:p w14:paraId="3039B676" w14:textId="77777777" w:rsidR="00DB28B8" w:rsidRPr="00E950D5" w:rsidRDefault="00DB28B8" w:rsidP="0006374B">
            <w:pPr>
              <w:ind w:right="-109"/>
              <w:rPr>
                <w:b/>
                <w:i/>
              </w:rPr>
            </w:pPr>
            <w:r w:rsidRPr="00F54AA0">
              <w:rPr>
                <w:szCs w:val="28"/>
              </w:rPr>
              <w:t>Руднянское МБУ ЦБС</w:t>
            </w:r>
          </w:p>
        </w:tc>
        <w:tc>
          <w:tcPr>
            <w:tcW w:w="1418" w:type="dxa"/>
            <w:tcBorders>
              <w:top w:val="single" w:sz="4" w:space="0" w:color="auto"/>
              <w:left w:val="nil"/>
              <w:bottom w:val="single" w:sz="4" w:space="0" w:color="auto"/>
              <w:right w:val="nil"/>
            </w:tcBorders>
          </w:tcPr>
          <w:p w14:paraId="31199566" w14:textId="77777777" w:rsidR="00DB28B8" w:rsidRPr="00E950D5" w:rsidRDefault="00DB28B8" w:rsidP="0006374B">
            <w:pPr>
              <w:jc w:val="center"/>
              <w:rPr>
                <w:b/>
                <w:i/>
              </w:rPr>
            </w:pPr>
            <w:r>
              <w:t>-</w:t>
            </w:r>
          </w:p>
        </w:tc>
        <w:tc>
          <w:tcPr>
            <w:tcW w:w="965" w:type="dxa"/>
            <w:tcBorders>
              <w:top w:val="single" w:sz="4" w:space="0" w:color="auto"/>
              <w:left w:val="single" w:sz="4" w:space="0" w:color="auto"/>
              <w:bottom w:val="single" w:sz="4" w:space="0" w:color="auto"/>
              <w:right w:val="nil"/>
            </w:tcBorders>
          </w:tcPr>
          <w:p w14:paraId="3D853D4D" w14:textId="77777777" w:rsidR="00DB28B8" w:rsidRPr="00E950D5" w:rsidRDefault="00DB28B8" w:rsidP="0006374B">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3B8D853F" w14:textId="77777777" w:rsidR="00DB28B8" w:rsidRPr="00E950D5" w:rsidRDefault="00DB28B8" w:rsidP="0006374B">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3F3D864C" w14:textId="7515E5E0" w:rsidR="00DB28B8" w:rsidRPr="00E950D5" w:rsidRDefault="00AE1A39" w:rsidP="0006374B">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3655E53B" w14:textId="53F8A600" w:rsidR="00DB28B8" w:rsidRPr="00E950D5" w:rsidRDefault="00AE1A39" w:rsidP="0006374B">
            <w:pPr>
              <w:jc w:val="center"/>
              <w:rPr>
                <w:b/>
                <w:i/>
                <w:color w:val="000000"/>
              </w:rPr>
            </w:pPr>
            <w:r>
              <w:rPr>
                <w:sz w:val="22"/>
                <w:szCs w:val="22"/>
              </w:rPr>
              <w:t>-</w:t>
            </w:r>
          </w:p>
        </w:tc>
      </w:tr>
      <w:tr w:rsidR="00AE1A39" w:rsidRPr="00E950D5" w14:paraId="00012A93"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1716FC3F" w14:textId="77777777" w:rsidR="00AE1A39" w:rsidRPr="009272F5" w:rsidRDefault="00AE1A39" w:rsidP="00AE1A39">
            <w:pPr>
              <w:ind w:left="34" w:right="-108"/>
            </w:pPr>
            <w:r w:rsidRPr="009272F5">
              <w:t>4.2.6.</w:t>
            </w:r>
          </w:p>
        </w:tc>
        <w:tc>
          <w:tcPr>
            <w:tcW w:w="2269" w:type="dxa"/>
            <w:tcBorders>
              <w:top w:val="single" w:sz="4" w:space="0" w:color="auto"/>
              <w:left w:val="single" w:sz="4" w:space="0" w:color="auto"/>
              <w:bottom w:val="single" w:sz="4" w:space="0" w:color="auto"/>
              <w:right w:val="single" w:sz="4" w:space="0" w:color="auto"/>
            </w:tcBorders>
          </w:tcPr>
          <w:p w14:paraId="67D7AC04" w14:textId="77777777" w:rsidR="00AE1A39" w:rsidRPr="009272F5" w:rsidRDefault="00AE1A39" w:rsidP="00AE1A39">
            <w:pPr>
              <w:ind w:left="34" w:right="-108"/>
            </w:pPr>
            <w:r w:rsidRPr="009272F5">
              <w:t>Организация проведения антинаркотической акции «Нет»</w:t>
            </w:r>
          </w:p>
        </w:tc>
        <w:tc>
          <w:tcPr>
            <w:tcW w:w="2012" w:type="dxa"/>
            <w:gridSpan w:val="2"/>
            <w:tcBorders>
              <w:top w:val="single" w:sz="4" w:space="0" w:color="auto"/>
              <w:left w:val="single" w:sz="4" w:space="0" w:color="auto"/>
              <w:bottom w:val="single" w:sz="4" w:space="0" w:color="auto"/>
              <w:right w:val="single" w:sz="4" w:space="0" w:color="auto"/>
            </w:tcBorders>
          </w:tcPr>
          <w:p w14:paraId="57EEF8F5" w14:textId="2D50D4B7" w:rsidR="00AE1A39" w:rsidRPr="009272F5" w:rsidRDefault="006B3273" w:rsidP="00AE1A39">
            <w:pPr>
              <w:ind w:right="-109"/>
              <w:rPr>
                <w:b/>
                <w:i/>
              </w:rPr>
            </w:pPr>
            <w:r w:rsidRPr="009272F5">
              <w:rPr>
                <w:szCs w:val="28"/>
              </w:rPr>
              <w:t>О</w:t>
            </w:r>
            <w:r w:rsidR="00AE1A39" w:rsidRPr="009272F5">
              <w:rPr>
                <w:szCs w:val="28"/>
              </w:rPr>
              <w:t>тдел образования</w:t>
            </w:r>
            <w:r w:rsidR="00E71ACC" w:rsidRPr="009272F5">
              <w:rPr>
                <w:szCs w:val="28"/>
              </w:rPr>
              <w:t xml:space="preserve">, </w:t>
            </w:r>
            <w:r w:rsidR="009272F5" w:rsidRPr="009272F5">
              <w:t xml:space="preserve">отдел по патриотическому </w:t>
            </w:r>
            <w:r w:rsidR="009272F5" w:rsidRPr="009272F5">
              <w:lastRenderedPageBreak/>
              <w:t>воспитанию, молодежной политике и спорту</w:t>
            </w:r>
            <w:r w:rsidR="009272F5" w:rsidRPr="009272F5">
              <w:rPr>
                <w:szCs w:val="28"/>
              </w:rPr>
              <w:t xml:space="preserve">, </w:t>
            </w:r>
            <w:r w:rsidR="009272F5">
              <w:t>«Движение первых»</w:t>
            </w:r>
          </w:p>
        </w:tc>
        <w:tc>
          <w:tcPr>
            <w:tcW w:w="1418" w:type="dxa"/>
            <w:tcBorders>
              <w:top w:val="single" w:sz="4" w:space="0" w:color="auto"/>
              <w:left w:val="nil"/>
              <w:bottom w:val="single" w:sz="4" w:space="0" w:color="auto"/>
              <w:right w:val="nil"/>
            </w:tcBorders>
          </w:tcPr>
          <w:p w14:paraId="05D1B13D" w14:textId="05E1788E" w:rsidR="00AE1A39" w:rsidRPr="009272F5" w:rsidRDefault="00A31193" w:rsidP="0006374B">
            <w:pPr>
              <w:jc w:val="center"/>
              <w:rPr>
                <w:b/>
                <w:i/>
              </w:rPr>
            </w:pPr>
            <w:r w:rsidRPr="009272F5">
              <w:lastRenderedPageBreak/>
              <w:t>муниципальный бюджет</w:t>
            </w:r>
          </w:p>
        </w:tc>
        <w:tc>
          <w:tcPr>
            <w:tcW w:w="965" w:type="dxa"/>
            <w:tcBorders>
              <w:top w:val="single" w:sz="4" w:space="0" w:color="auto"/>
              <w:left w:val="single" w:sz="4" w:space="0" w:color="auto"/>
              <w:bottom w:val="single" w:sz="4" w:space="0" w:color="auto"/>
              <w:right w:val="nil"/>
            </w:tcBorders>
          </w:tcPr>
          <w:p w14:paraId="588929A8" w14:textId="1129585B" w:rsidR="00AE1A39" w:rsidRPr="009272F5" w:rsidRDefault="00A31193" w:rsidP="00AE1A39">
            <w:pPr>
              <w:jc w:val="center"/>
              <w:rPr>
                <w:b/>
                <w:i/>
                <w:color w:val="000000"/>
              </w:rPr>
            </w:pPr>
            <w:r w:rsidRPr="009272F5">
              <w:rPr>
                <w:sz w:val="22"/>
                <w:szCs w:val="22"/>
              </w:rPr>
              <w:t>1</w:t>
            </w:r>
            <w:r w:rsidR="00AE1A39" w:rsidRPr="009272F5">
              <w:rPr>
                <w:sz w:val="22"/>
                <w:szCs w:val="22"/>
              </w:rPr>
              <w:t>,0</w:t>
            </w:r>
          </w:p>
        </w:tc>
        <w:tc>
          <w:tcPr>
            <w:tcW w:w="992" w:type="dxa"/>
            <w:gridSpan w:val="2"/>
            <w:tcBorders>
              <w:top w:val="single" w:sz="4" w:space="0" w:color="auto"/>
              <w:left w:val="single" w:sz="4" w:space="0" w:color="auto"/>
              <w:bottom w:val="single" w:sz="4" w:space="0" w:color="auto"/>
              <w:right w:val="nil"/>
            </w:tcBorders>
          </w:tcPr>
          <w:p w14:paraId="210FEA39" w14:textId="4C04282C" w:rsidR="00AE1A39" w:rsidRPr="009272F5" w:rsidRDefault="00496172" w:rsidP="00AE1A39">
            <w:pPr>
              <w:jc w:val="center"/>
              <w:rPr>
                <w:b/>
                <w:i/>
                <w:color w:val="000000"/>
              </w:rPr>
            </w:pPr>
            <w:r>
              <w:rPr>
                <w:sz w:val="22"/>
                <w:szCs w:val="22"/>
              </w:rPr>
              <w:t>1</w:t>
            </w:r>
            <w:r w:rsidR="00AE1A39" w:rsidRPr="009272F5">
              <w:rPr>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tcPr>
          <w:p w14:paraId="7A995E87" w14:textId="557D75C6" w:rsidR="00AE1A39" w:rsidRPr="009272F5" w:rsidRDefault="00AE1A39" w:rsidP="00AE1A39">
            <w:pPr>
              <w:jc w:val="center"/>
              <w:rPr>
                <w:b/>
                <w:i/>
                <w:color w:val="000000"/>
              </w:rPr>
            </w:pPr>
            <w:r w:rsidRPr="009272F5">
              <w:rPr>
                <w:sz w:val="22"/>
                <w:szCs w:val="22"/>
              </w:rPr>
              <w:t>-</w:t>
            </w:r>
          </w:p>
        </w:tc>
        <w:tc>
          <w:tcPr>
            <w:tcW w:w="991" w:type="dxa"/>
            <w:gridSpan w:val="2"/>
            <w:tcBorders>
              <w:top w:val="single" w:sz="4" w:space="0" w:color="auto"/>
              <w:left w:val="nil"/>
              <w:bottom w:val="single" w:sz="4" w:space="0" w:color="auto"/>
              <w:right w:val="single" w:sz="4" w:space="0" w:color="auto"/>
            </w:tcBorders>
          </w:tcPr>
          <w:p w14:paraId="68CC485E" w14:textId="57139902" w:rsidR="00AE1A39" w:rsidRPr="00E950D5" w:rsidRDefault="00AE1A39" w:rsidP="00AE1A39">
            <w:pPr>
              <w:jc w:val="center"/>
              <w:rPr>
                <w:b/>
                <w:i/>
                <w:color w:val="000000"/>
              </w:rPr>
            </w:pPr>
            <w:r w:rsidRPr="009272F5">
              <w:rPr>
                <w:sz w:val="22"/>
                <w:szCs w:val="22"/>
              </w:rPr>
              <w:t>-</w:t>
            </w:r>
          </w:p>
        </w:tc>
      </w:tr>
      <w:tr w:rsidR="00AE1A39" w:rsidRPr="00E950D5" w14:paraId="382578E7"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47CAF682" w14:textId="77777777" w:rsidR="00AE1A39" w:rsidRPr="00AF55D9" w:rsidRDefault="00AE1A39" w:rsidP="00AE1A39">
            <w:pPr>
              <w:ind w:left="-103" w:right="-120"/>
            </w:pPr>
            <w:r>
              <w:lastRenderedPageBreak/>
              <w:t>4.2.7.</w:t>
            </w:r>
          </w:p>
        </w:tc>
        <w:tc>
          <w:tcPr>
            <w:tcW w:w="2269" w:type="dxa"/>
            <w:tcBorders>
              <w:top w:val="single" w:sz="4" w:space="0" w:color="auto"/>
              <w:left w:val="single" w:sz="4" w:space="0" w:color="auto"/>
              <w:bottom w:val="single" w:sz="4" w:space="0" w:color="auto"/>
              <w:right w:val="single" w:sz="4" w:space="0" w:color="auto"/>
            </w:tcBorders>
          </w:tcPr>
          <w:p w14:paraId="505FC067" w14:textId="77777777" w:rsidR="00AE1A39" w:rsidRPr="00AF55D9" w:rsidRDefault="00AE1A39" w:rsidP="00AE1A39">
            <w:pPr>
              <w:ind w:left="34" w:right="-108"/>
            </w:pPr>
            <w:r w:rsidRPr="004A03F7">
              <w:t xml:space="preserve">Проведение социально -психологического тестирования, направленного на раннее выявление немедицинского  потребления наркотических средств и психотропных веществ среди молодежи </w:t>
            </w:r>
          </w:p>
        </w:tc>
        <w:tc>
          <w:tcPr>
            <w:tcW w:w="2012" w:type="dxa"/>
            <w:gridSpan w:val="2"/>
            <w:tcBorders>
              <w:top w:val="single" w:sz="4" w:space="0" w:color="auto"/>
              <w:left w:val="single" w:sz="4" w:space="0" w:color="auto"/>
              <w:bottom w:val="single" w:sz="4" w:space="0" w:color="auto"/>
              <w:right w:val="single" w:sz="4" w:space="0" w:color="auto"/>
            </w:tcBorders>
          </w:tcPr>
          <w:p w14:paraId="04651BB1" w14:textId="331945C1" w:rsidR="00AE1A39" w:rsidRPr="009E71D6" w:rsidRDefault="006B3273" w:rsidP="00AE1A39">
            <w:pPr>
              <w:rPr>
                <w:szCs w:val="28"/>
              </w:rPr>
            </w:pPr>
            <w:r>
              <w:rPr>
                <w:szCs w:val="28"/>
              </w:rPr>
              <w:t>О</w:t>
            </w:r>
            <w:r w:rsidR="00AE1A39" w:rsidRPr="009E71D6">
              <w:rPr>
                <w:szCs w:val="28"/>
              </w:rPr>
              <w:t>тдел образования,</w:t>
            </w:r>
          </w:p>
          <w:p w14:paraId="35E41AD6" w14:textId="77777777" w:rsidR="00AE1A39" w:rsidRPr="00E950D5" w:rsidRDefault="00AE1A39" w:rsidP="00AE1A39">
            <w:pPr>
              <w:ind w:right="-109"/>
              <w:rPr>
                <w:b/>
                <w:i/>
              </w:rPr>
            </w:pPr>
            <w:r w:rsidRPr="009E71D6">
              <w:rPr>
                <w:szCs w:val="28"/>
              </w:rPr>
              <w:t>ОГБУЗ «Руднянская ЦРБ» (по согласованию)</w:t>
            </w:r>
          </w:p>
        </w:tc>
        <w:tc>
          <w:tcPr>
            <w:tcW w:w="1418" w:type="dxa"/>
            <w:tcBorders>
              <w:top w:val="single" w:sz="4" w:space="0" w:color="auto"/>
              <w:left w:val="nil"/>
              <w:bottom w:val="single" w:sz="4" w:space="0" w:color="auto"/>
              <w:right w:val="nil"/>
            </w:tcBorders>
          </w:tcPr>
          <w:p w14:paraId="0AE64CCD" w14:textId="77777777" w:rsidR="00AE1A39" w:rsidRPr="00E950D5" w:rsidRDefault="00AE1A39" w:rsidP="0006374B">
            <w:pPr>
              <w:jc w:val="center"/>
              <w:rPr>
                <w:b/>
                <w:i/>
              </w:rPr>
            </w:pPr>
            <w:r>
              <w:t>-</w:t>
            </w:r>
          </w:p>
        </w:tc>
        <w:tc>
          <w:tcPr>
            <w:tcW w:w="965" w:type="dxa"/>
            <w:tcBorders>
              <w:top w:val="single" w:sz="4" w:space="0" w:color="auto"/>
              <w:left w:val="single" w:sz="4" w:space="0" w:color="auto"/>
              <w:bottom w:val="single" w:sz="4" w:space="0" w:color="auto"/>
              <w:right w:val="nil"/>
            </w:tcBorders>
          </w:tcPr>
          <w:p w14:paraId="401D0BC5"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3559605B"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40D24A17" w14:textId="61556ACB"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5E7135B0" w14:textId="78CA4762" w:rsidR="00AE1A39" w:rsidRPr="00E950D5" w:rsidRDefault="00AE1A39" w:rsidP="00AE1A39">
            <w:pPr>
              <w:jc w:val="center"/>
              <w:rPr>
                <w:b/>
                <w:i/>
                <w:color w:val="000000"/>
              </w:rPr>
            </w:pPr>
            <w:r>
              <w:rPr>
                <w:sz w:val="22"/>
                <w:szCs w:val="22"/>
              </w:rPr>
              <w:t>-</w:t>
            </w:r>
          </w:p>
        </w:tc>
      </w:tr>
      <w:tr w:rsidR="00AE1A39" w:rsidRPr="00E950D5" w14:paraId="03AA57E8"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109C1934" w14:textId="77777777" w:rsidR="00AE1A39" w:rsidRPr="00AF55D9" w:rsidRDefault="00AE1A39" w:rsidP="00AE1A39">
            <w:pPr>
              <w:ind w:left="34" w:right="-108"/>
            </w:pPr>
            <w:r>
              <w:t>4.2.8.</w:t>
            </w:r>
          </w:p>
        </w:tc>
        <w:tc>
          <w:tcPr>
            <w:tcW w:w="2269" w:type="dxa"/>
            <w:tcBorders>
              <w:top w:val="single" w:sz="4" w:space="0" w:color="auto"/>
              <w:left w:val="single" w:sz="4" w:space="0" w:color="auto"/>
              <w:bottom w:val="single" w:sz="4" w:space="0" w:color="auto"/>
              <w:right w:val="single" w:sz="4" w:space="0" w:color="auto"/>
            </w:tcBorders>
          </w:tcPr>
          <w:p w14:paraId="4F7F86DA" w14:textId="77777777" w:rsidR="00AE1A39" w:rsidRPr="00AF55D9" w:rsidRDefault="00AE1A39" w:rsidP="00AE1A39">
            <w:pPr>
              <w:ind w:left="34" w:right="-108"/>
            </w:pPr>
            <w:r w:rsidRPr="004A03F7">
              <w:t>Конкурс рисунков и плакатов «Не навреди самому себе»</w:t>
            </w:r>
          </w:p>
        </w:tc>
        <w:tc>
          <w:tcPr>
            <w:tcW w:w="2012" w:type="dxa"/>
            <w:gridSpan w:val="2"/>
            <w:tcBorders>
              <w:top w:val="single" w:sz="4" w:space="0" w:color="auto"/>
              <w:left w:val="single" w:sz="4" w:space="0" w:color="auto"/>
              <w:bottom w:val="single" w:sz="4" w:space="0" w:color="auto"/>
              <w:right w:val="single" w:sz="4" w:space="0" w:color="auto"/>
            </w:tcBorders>
          </w:tcPr>
          <w:p w14:paraId="6A65446A" w14:textId="77777777" w:rsidR="00AE1A39" w:rsidRPr="00E950D5" w:rsidRDefault="00AE1A39" w:rsidP="00AE1A39">
            <w:pPr>
              <w:ind w:right="-109"/>
              <w:rPr>
                <w:b/>
                <w:i/>
              </w:rPr>
            </w:pPr>
            <w:r w:rsidRPr="009E71D6">
              <w:rPr>
                <w:szCs w:val="28"/>
              </w:rPr>
              <w:t>Руднянское МБУ ЦБС</w:t>
            </w:r>
          </w:p>
        </w:tc>
        <w:tc>
          <w:tcPr>
            <w:tcW w:w="1418" w:type="dxa"/>
            <w:tcBorders>
              <w:top w:val="single" w:sz="4" w:space="0" w:color="auto"/>
              <w:left w:val="nil"/>
              <w:bottom w:val="single" w:sz="4" w:space="0" w:color="auto"/>
              <w:right w:val="nil"/>
            </w:tcBorders>
          </w:tcPr>
          <w:p w14:paraId="49FE93F0" w14:textId="77777777" w:rsidR="00AE1A39" w:rsidRPr="00E950D5" w:rsidRDefault="00AE1A39" w:rsidP="0006374B">
            <w:pPr>
              <w:jc w:val="center"/>
              <w:rPr>
                <w:b/>
                <w:i/>
              </w:rPr>
            </w:pPr>
            <w:r>
              <w:t>-</w:t>
            </w:r>
          </w:p>
        </w:tc>
        <w:tc>
          <w:tcPr>
            <w:tcW w:w="965" w:type="dxa"/>
            <w:tcBorders>
              <w:top w:val="single" w:sz="4" w:space="0" w:color="auto"/>
              <w:left w:val="single" w:sz="4" w:space="0" w:color="auto"/>
              <w:bottom w:val="single" w:sz="4" w:space="0" w:color="auto"/>
              <w:right w:val="nil"/>
            </w:tcBorders>
          </w:tcPr>
          <w:p w14:paraId="467E3A93"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7399F1D1"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73DEC5A6" w14:textId="6CA81321"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445172B5" w14:textId="2BDF516E" w:rsidR="00AE1A39" w:rsidRPr="00E950D5" w:rsidRDefault="00AE1A39" w:rsidP="00AE1A39">
            <w:pPr>
              <w:jc w:val="center"/>
              <w:rPr>
                <w:b/>
                <w:i/>
                <w:color w:val="000000"/>
              </w:rPr>
            </w:pPr>
            <w:r>
              <w:rPr>
                <w:sz w:val="22"/>
                <w:szCs w:val="22"/>
              </w:rPr>
              <w:t>-</w:t>
            </w:r>
          </w:p>
        </w:tc>
      </w:tr>
      <w:tr w:rsidR="00AE1A39" w:rsidRPr="00E950D5" w14:paraId="1B0A9BBC"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38FB2411" w14:textId="77777777" w:rsidR="00AE1A39" w:rsidRPr="00AF55D9" w:rsidRDefault="00AE1A39" w:rsidP="00AE1A39">
            <w:pPr>
              <w:ind w:left="34" w:right="-108"/>
            </w:pPr>
            <w:r>
              <w:t>4.2.9.</w:t>
            </w:r>
          </w:p>
        </w:tc>
        <w:tc>
          <w:tcPr>
            <w:tcW w:w="2269" w:type="dxa"/>
            <w:tcBorders>
              <w:top w:val="single" w:sz="4" w:space="0" w:color="auto"/>
              <w:left w:val="single" w:sz="4" w:space="0" w:color="auto"/>
              <w:bottom w:val="single" w:sz="4" w:space="0" w:color="auto"/>
              <w:right w:val="single" w:sz="4" w:space="0" w:color="auto"/>
            </w:tcBorders>
          </w:tcPr>
          <w:p w14:paraId="15A37047" w14:textId="77777777" w:rsidR="00AE1A39" w:rsidRPr="00AF55D9" w:rsidRDefault="00AE1A39" w:rsidP="00AE1A39">
            <w:pPr>
              <w:ind w:left="34" w:right="-108"/>
            </w:pPr>
            <w:r w:rsidRPr="004A03F7">
              <w:t>Тематическое мероприятие «Здоровье и здоровый образ жизни»</w:t>
            </w:r>
          </w:p>
        </w:tc>
        <w:tc>
          <w:tcPr>
            <w:tcW w:w="2012" w:type="dxa"/>
            <w:gridSpan w:val="2"/>
            <w:tcBorders>
              <w:top w:val="single" w:sz="4" w:space="0" w:color="auto"/>
              <w:left w:val="single" w:sz="4" w:space="0" w:color="auto"/>
              <w:bottom w:val="single" w:sz="4" w:space="0" w:color="auto"/>
              <w:right w:val="single" w:sz="4" w:space="0" w:color="auto"/>
            </w:tcBorders>
          </w:tcPr>
          <w:p w14:paraId="3A170DF0" w14:textId="77777777" w:rsidR="00AE1A39" w:rsidRPr="00E950D5" w:rsidRDefault="00AE1A39" w:rsidP="00AE1A39">
            <w:pPr>
              <w:ind w:right="-109"/>
              <w:rPr>
                <w:b/>
                <w:i/>
              </w:rPr>
            </w:pPr>
            <w:r w:rsidRPr="009E71D6">
              <w:rPr>
                <w:szCs w:val="28"/>
              </w:rPr>
              <w:t>Руднянское МБУ ЦБС</w:t>
            </w:r>
          </w:p>
        </w:tc>
        <w:tc>
          <w:tcPr>
            <w:tcW w:w="1418" w:type="dxa"/>
            <w:tcBorders>
              <w:top w:val="single" w:sz="4" w:space="0" w:color="auto"/>
              <w:left w:val="nil"/>
              <w:bottom w:val="single" w:sz="4" w:space="0" w:color="auto"/>
              <w:right w:val="nil"/>
            </w:tcBorders>
          </w:tcPr>
          <w:p w14:paraId="217E883B" w14:textId="77777777" w:rsidR="00AE1A39" w:rsidRPr="00E950D5" w:rsidRDefault="00AE1A39" w:rsidP="0006374B">
            <w:pPr>
              <w:jc w:val="center"/>
              <w:rPr>
                <w:b/>
                <w:i/>
              </w:rPr>
            </w:pPr>
            <w:r>
              <w:t>-</w:t>
            </w:r>
          </w:p>
        </w:tc>
        <w:tc>
          <w:tcPr>
            <w:tcW w:w="965" w:type="dxa"/>
            <w:tcBorders>
              <w:top w:val="single" w:sz="4" w:space="0" w:color="auto"/>
              <w:left w:val="single" w:sz="4" w:space="0" w:color="auto"/>
              <w:bottom w:val="single" w:sz="4" w:space="0" w:color="auto"/>
              <w:right w:val="nil"/>
            </w:tcBorders>
          </w:tcPr>
          <w:p w14:paraId="0E3D0352"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55B529FE"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2218E0DF" w14:textId="0EBD6DD9"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2F779E8F" w14:textId="704BB265" w:rsidR="00AE1A39" w:rsidRPr="00E950D5" w:rsidRDefault="00AE1A39" w:rsidP="00AE1A39">
            <w:pPr>
              <w:jc w:val="center"/>
              <w:rPr>
                <w:b/>
                <w:i/>
                <w:color w:val="000000"/>
              </w:rPr>
            </w:pPr>
            <w:r>
              <w:rPr>
                <w:sz w:val="22"/>
                <w:szCs w:val="22"/>
              </w:rPr>
              <w:t>-</w:t>
            </w:r>
          </w:p>
        </w:tc>
      </w:tr>
      <w:tr w:rsidR="00AE1A39" w:rsidRPr="00E950D5" w14:paraId="3D10A71D"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01052F3A" w14:textId="77777777" w:rsidR="00AE1A39" w:rsidRPr="00AF55D9" w:rsidRDefault="00AE1A39" w:rsidP="00AE1A39">
            <w:pPr>
              <w:ind w:left="34" w:right="-108"/>
            </w:pPr>
            <w:r>
              <w:t>4.2.10.</w:t>
            </w:r>
          </w:p>
        </w:tc>
        <w:tc>
          <w:tcPr>
            <w:tcW w:w="2269" w:type="dxa"/>
            <w:tcBorders>
              <w:top w:val="single" w:sz="4" w:space="0" w:color="auto"/>
              <w:left w:val="single" w:sz="4" w:space="0" w:color="auto"/>
              <w:bottom w:val="single" w:sz="4" w:space="0" w:color="auto"/>
              <w:right w:val="single" w:sz="4" w:space="0" w:color="auto"/>
            </w:tcBorders>
          </w:tcPr>
          <w:p w14:paraId="737799FA" w14:textId="77777777" w:rsidR="00154269" w:rsidRDefault="00AE1A39" w:rsidP="00AE1A39">
            <w:pPr>
              <w:ind w:left="34" w:right="-108"/>
            </w:pPr>
            <w:r w:rsidRPr="004A03F7">
              <w:t xml:space="preserve">«Круглый стол» с участием врача нарколога-психолога </w:t>
            </w:r>
          </w:p>
          <w:p w14:paraId="3EF172D3" w14:textId="04543B2D" w:rsidR="00AE1A39" w:rsidRPr="00AF55D9" w:rsidRDefault="00154269" w:rsidP="00AE1A39">
            <w:pPr>
              <w:ind w:left="34" w:right="-108"/>
            </w:pPr>
            <w:r>
              <w:t>«</w:t>
            </w:r>
            <w:r w:rsidR="00AE1A39" w:rsidRPr="004A03F7">
              <w:t>Опасность пагубных привычек»</w:t>
            </w:r>
          </w:p>
        </w:tc>
        <w:tc>
          <w:tcPr>
            <w:tcW w:w="2012" w:type="dxa"/>
            <w:gridSpan w:val="2"/>
            <w:tcBorders>
              <w:top w:val="single" w:sz="4" w:space="0" w:color="auto"/>
              <w:left w:val="single" w:sz="4" w:space="0" w:color="auto"/>
              <w:bottom w:val="single" w:sz="4" w:space="0" w:color="auto"/>
              <w:right w:val="single" w:sz="4" w:space="0" w:color="auto"/>
            </w:tcBorders>
          </w:tcPr>
          <w:p w14:paraId="4FCEEFAE" w14:textId="77777777" w:rsidR="00AE1A39" w:rsidRPr="009E71D6" w:rsidRDefault="00AE1A39" w:rsidP="00AE1A39">
            <w:pPr>
              <w:rPr>
                <w:szCs w:val="28"/>
              </w:rPr>
            </w:pPr>
            <w:r w:rsidRPr="009E71D6">
              <w:rPr>
                <w:szCs w:val="28"/>
              </w:rPr>
              <w:t>МБУК «Руднянская РЦКС»,</w:t>
            </w:r>
          </w:p>
          <w:p w14:paraId="50CDC226" w14:textId="77777777" w:rsidR="00AE1A39" w:rsidRPr="00E950D5" w:rsidRDefault="00AE1A39" w:rsidP="00AE1A39">
            <w:pPr>
              <w:ind w:right="-109"/>
              <w:rPr>
                <w:b/>
                <w:i/>
              </w:rPr>
            </w:pPr>
            <w:r w:rsidRPr="009E71D6">
              <w:rPr>
                <w:szCs w:val="28"/>
              </w:rPr>
              <w:t>ОГБУЗ «Руднянская ЦРБ» (по согласованию)</w:t>
            </w:r>
          </w:p>
        </w:tc>
        <w:tc>
          <w:tcPr>
            <w:tcW w:w="1418" w:type="dxa"/>
            <w:tcBorders>
              <w:top w:val="single" w:sz="4" w:space="0" w:color="auto"/>
              <w:left w:val="nil"/>
              <w:bottom w:val="single" w:sz="4" w:space="0" w:color="auto"/>
              <w:right w:val="nil"/>
            </w:tcBorders>
          </w:tcPr>
          <w:p w14:paraId="009E00C7" w14:textId="77777777" w:rsidR="00AE1A39" w:rsidRPr="00E950D5" w:rsidRDefault="00AE1A39" w:rsidP="0006374B">
            <w:pPr>
              <w:jc w:val="center"/>
              <w:rPr>
                <w:b/>
                <w:i/>
              </w:rPr>
            </w:pPr>
            <w:r>
              <w:t>-</w:t>
            </w:r>
          </w:p>
        </w:tc>
        <w:tc>
          <w:tcPr>
            <w:tcW w:w="965" w:type="dxa"/>
            <w:tcBorders>
              <w:top w:val="single" w:sz="4" w:space="0" w:color="auto"/>
              <w:left w:val="single" w:sz="4" w:space="0" w:color="auto"/>
              <w:bottom w:val="single" w:sz="4" w:space="0" w:color="auto"/>
              <w:right w:val="nil"/>
            </w:tcBorders>
          </w:tcPr>
          <w:p w14:paraId="48908505"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6B4BE988"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5A4AEE1B" w14:textId="7A863ECE"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079D6AA3" w14:textId="0B84C225" w:rsidR="00AE1A39" w:rsidRPr="00E950D5" w:rsidRDefault="00AE1A39" w:rsidP="00AE1A39">
            <w:pPr>
              <w:jc w:val="center"/>
              <w:rPr>
                <w:b/>
                <w:i/>
                <w:color w:val="000000"/>
              </w:rPr>
            </w:pPr>
            <w:r>
              <w:rPr>
                <w:sz w:val="22"/>
                <w:szCs w:val="22"/>
              </w:rPr>
              <w:t>-</w:t>
            </w:r>
          </w:p>
        </w:tc>
      </w:tr>
      <w:tr w:rsidR="00DB28B8" w:rsidRPr="00E950D5" w14:paraId="12264D6E"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42E7CA58" w14:textId="77777777" w:rsidR="00DB28B8" w:rsidRPr="00150003" w:rsidRDefault="00DB28B8" w:rsidP="0006374B">
            <w:pPr>
              <w:ind w:left="34" w:right="-108"/>
            </w:pPr>
            <w:r w:rsidRPr="00150003">
              <w:t>4.2.11.</w:t>
            </w:r>
          </w:p>
        </w:tc>
        <w:tc>
          <w:tcPr>
            <w:tcW w:w="2269" w:type="dxa"/>
            <w:tcBorders>
              <w:top w:val="single" w:sz="4" w:space="0" w:color="auto"/>
              <w:left w:val="single" w:sz="4" w:space="0" w:color="auto"/>
              <w:bottom w:val="single" w:sz="4" w:space="0" w:color="auto"/>
              <w:right w:val="single" w:sz="4" w:space="0" w:color="auto"/>
            </w:tcBorders>
          </w:tcPr>
          <w:p w14:paraId="514A5E65" w14:textId="77777777" w:rsidR="00DB28B8" w:rsidRPr="00150003" w:rsidRDefault="00DB28B8" w:rsidP="0006374B">
            <w:pPr>
              <w:ind w:left="34" w:right="-108"/>
            </w:pPr>
            <w:r w:rsidRPr="00150003">
              <w:t>Проведение районной игры «Зарница»</w:t>
            </w:r>
          </w:p>
        </w:tc>
        <w:tc>
          <w:tcPr>
            <w:tcW w:w="2012" w:type="dxa"/>
            <w:gridSpan w:val="2"/>
            <w:tcBorders>
              <w:top w:val="single" w:sz="4" w:space="0" w:color="auto"/>
              <w:left w:val="single" w:sz="4" w:space="0" w:color="auto"/>
              <w:bottom w:val="single" w:sz="4" w:space="0" w:color="auto"/>
              <w:right w:val="single" w:sz="4" w:space="0" w:color="auto"/>
            </w:tcBorders>
          </w:tcPr>
          <w:p w14:paraId="2D142D06" w14:textId="6D58D95E" w:rsidR="00DB28B8" w:rsidRPr="00150003" w:rsidRDefault="00DB28B8" w:rsidP="001116F2">
            <w:pPr>
              <w:ind w:right="-109"/>
              <w:rPr>
                <w:b/>
                <w:i/>
              </w:rPr>
            </w:pPr>
            <w:r w:rsidRPr="00150003">
              <w:rPr>
                <w:szCs w:val="28"/>
              </w:rPr>
              <w:t xml:space="preserve">Отдел образования, </w:t>
            </w:r>
            <w:r w:rsidR="008672C3">
              <w:t>отдел по патриотическому воспитани</w:t>
            </w:r>
            <w:r w:rsidR="001116F2">
              <w:t>ю, молодежной политике и спорту</w:t>
            </w:r>
          </w:p>
        </w:tc>
        <w:tc>
          <w:tcPr>
            <w:tcW w:w="1418" w:type="dxa"/>
            <w:tcBorders>
              <w:top w:val="single" w:sz="4" w:space="0" w:color="auto"/>
              <w:left w:val="nil"/>
              <w:bottom w:val="single" w:sz="4" w:space="0" w:color="auto"/>
              <w:right w:val="nil"/>
            </w:tcBorders>
          </w:tcPr>
          <w:p w14:paraId="7A0FFAF8" w14:textId="5C08F11B" w:rsidR="00DB28B8" w:rsidRPr="00150003" w:rsidRDefault="00A31193" w:rsidP="00154269">
            <w:pPr>
              <w:ind w:left="-137"/>
              <w:rPr>
                <w:b/>
                <w:i/>
              </w:rPr>
            </w:pPr>
            <w:r w:rsidRPr="00161D3A">
              <w:t>муниципальный бюджет</w:t>
            </w:r>
          </w:p>
        </w:tc>
        <w:tc>
          <w:tcPr>
            <w:tcW w:w="965" w:type="dxa"/>
            <w:tcBorders>
              <w:top w:val="single" w:sz="4" w:space="0" w:color="auto"/>
              <w:left w:val="single" w:sz="4" w:space="0" w:color="auto"/>
              <w:bottom w:val="single" w:sz="4" w:space="0" w:color="auto"/>
              <w:right w:val="nil"/>
            </w:tcBorders>
          </w:tcPr>
          <w:p w14:paraId="521BFA59" w14:textId="77777777" w:rsidR="00DB28B8" w:rsidRPr="00150003" w:rsidRDefault="00DB28B8" w:rsidP="0006374B">
            <w:pPr>
              <w:jc w:val="center"/>
              <w:rPr>
                <w:b/>
                <w:i/>
                <w:color w:val="000000"/>
              </w:rPr>
            </w:pPr>
            <w:r w:rsidRPr="00150003">
              <w:t>2,0</w:t>
            </w:r>
          </w:p>
        </w:tc>
        <w:tc>
          <w:tcPr>
            <w:tcW w:w="992" w:type="dxa"/>
            <w:gridSpan w:val="2"/>
            <w:tcBorders>
              <w:top w:val="single" w:sz="4" w:space="0" w:color="auto"/>
              <w:left w:val="single" w:sz="4" w:space="0" w:color="auto"/>
              <w:bottom w:val="single" w:sz="4" w:space="0" w:color="auto"/>
              <w:right w:val="nil"/>
            </w:tcBorders>
          </w:tcPr>
          <w:p w14:paraId="166004B9" w14:textId="77777777" w:rsidR="00DB28B8" w:rsidRPr="00150003" w:rsidRDefault="00DB28B8" w:rsidP="0006374B">
            <w:pPr>
              <w:jc w:val="center"/>
              <w:rPr>
                <w:b/>
                <w:i/>
                <w:color w:val="000000"/>
              </w:rPr>
            </w:pPr>
            <w:r w:rsidRPr="00150003">
              <w:t>2,0</w:t>
            </w:r>
          </w:p>
        </w:tc>
        <w:tc>
          <w:tcPr>
            <w:tcW w:w="992" w:type="dxa"/>
            <w:gridSpan w:val="2"/>
            <w:tcBorders>
              <w:top w:val="single" w:sz="4" w:space="0" w:color="auto"/>
              <w:left w:val="single" w:sz="4" w:space="0" w:color="auto"/>
              <w:bottom w:val="single" w:sz="4" w:space="0" w:color="auto"/>
              <w:right w:val="single" w:sz="4" w:space="0" w:color="auto"/>
            </w:tcBorders>
          </w:tcPr>
          <w:p w14:paraId="7CA1DF41" w14:textId="77777777" w:rsidR="00DB28B8" w:rsidRPr="00150003" w:rsidRDefault="00DB28B8" w:rsidP="0006374B">
            <w:pPr>
              <w:jc w:val="center"/>
              <w:rPr>
                <w:b/>
                <w:i/>
                <w:color w:val="000000"/>
              </w:rPr>
            </w:pPr>
            <w:r w:rsidRPr="00150003">
              <w:t>-</w:t>
            </w:r>
          </w:p>
        </w:tc>
        <w:tc>
          <w:tcPr>
            <w:tcW w:w="991" w:type="dxa"/>
            <w:gridSpan w:val="2"/>
            <w:tcBorders>
              <w:top w:val="single" w:sz="4" w:space="0" w:color="auto"/>
              <w:left w:val="nil"/>
              <w:bottom w:val="single" w:sz="4" w:space="0" w:color="auto"/>
              <w:right w:val="single" w:sz="4" w:space="0" w:color="auto"/>
            </w:tcBorders>
          </w:tcPr>
          <w:p w14:paraId="68FECDB3" w14:textId="77777777" w:rsidR="00DB28B8" w:rsidRPr="00E950D5" w:rsidRDefault="00DB28B8" w:rsidP="0006374B">
            <w:pPr>
              <w:jc w:val="center"/>
              <w:rPr>
                <w:b/>
                <w:i/>
                <w:color w:val="000000"/>
              </w:rPr>
            </w:pPr>
            <w:r w:rsidRPr="00150003">
              <w:t>-</w:t>
            </w:r>
          </w:p>
        </w:tc>
      </w:tr>
      <w:tr w:rsidR="00AE1A39" w:rsidRPr="00E950D5" w14:paraId="2232FD80"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62754309" w14:textId="0C344063" w:rsidR="00AE1A39" w:rsidRDefault="00AE1A39" w:rsidP="00AE1A39">
            <w:pPr>
              <w:ind w:left="34" w:right="-108"/>
            </w:pPr>
            <w:r>
              <w:t>4.2.12.</w:t>
            </w:r>
          </w:p>
        </w:tc>
        <w:tc>
          <w:tcPr>
            <w:tcW w:w="2269" w:type="dxa"/>
            <w:tcBorders>
              <w:top w:val="single" w:sz="4" w:space="0" w:color="auto"/>
              <w:left w:val="single" w:sz="4" w:space="0" w:color="auto"/>
              <w:bottom w:val="single" w:sz="4" w:space="0" w:color="auto"/>
              <w:right w:val="single" w:sz="4" w:space="0" w:color="auto"/>
            </w:tcBorders>
          </w:tcPr>
          <w:p w14:paraId="47999473" w14:textId="77777777" w:rsidR="00AE1A39" w:rsidRPr="004A03F7" w:rsidRDefault="00AE1A39" w:rsidP="00AE1A39">
            <w:pPr>
              <w:ind w:left="34" w:right="-108"/>
            </w:pPr>
            <w:r w:rsidRPr="009E71D6">
              <w:rPr>
                <w:szCs w:val="28"/>
              </w:rPr>
              <w:t>Игра-вертушка «Знай, думай, выбирай»</w:t>
            </w:r>
          </w:p>
        </w:tc>
        <w:tc>
          <w:tcPr>
            <w:tcW w:w="2012" w:type="dxa"/>
            <w:gridSpan w:val="2"/>
            <w:tcBorders>
              <w:top w:val="single" w:sz="4" w:space="0" w:color="auto"/>
              <w:left w:val="single" w:sz="4" w:space="0" w:color="auto"/>
              <w:bottom w:val="single" w:sz="4" w:space="0" w:color="auto"/>
              <w:right w:val="single" w:sz="4" w:space="0" w:color="auto"/>
            </w:tcBorders>
          </w:tcPr>
          <w:p w14:paraId="69E0D3FF" w14:textId="77777777" w:rsidR="00AE1A39" w:rsidRPr="00E950D5" w:rsidRDefault="00AE1A39" w:rsidP="00AE1A39">
            <w:pPr>
              <w:ind w:right="-109"/>
              <w:rPr>
                <w:b/>
                <w:i/>
              </w:rPr>
            </w:pPr>
            <w:r w:rsidRPr="009E71D6">
              <w:rPr>
                <w:szCs w:val="28"/>
              </w:rPr>
              <w:t>МБУК «Руднянская РЦКС»</w:t>
            </w:r>
          </w:p>
        </w:tc>
        <w:tc>
          <w:tcPr>
            <w:tcW w:w="1418" w:type="dxa"/>
            <w:tcBorders>
              <w:top w:val="single" w:sz="4" w:space="0" w:color="auto"/>
              <w:left w:val="nil"/>
              <w:bottom w:val="single" w:sz="4" w:space="0" w:color="auto"/>
              <w:right w:val="nil"/>
            </w:tcBorders>
          </w:tcPr>
          <w:p w14:paraId="7131BDC4" w14:textId="77777777" w:rsidR="00AE1A39" w:rsidRPr="00E950D5" w:rsidRDefault="00AE1A39" w:rsidP="00AE1A39">
            <w:pPr>
              <w:rPr>
                <w:b/>
                <w:i/>
              </w:rPr>
            </w:pPr>
            <w:r>
              <w:t>-</w:t>
            </w:r>
          </w:p>
        </w:tc>
        <w:tc>
          <w:tcPr>
            <w:tcW w:w="965" w:type="dxa"/>
            <w:tcBorders>
              <w:top w:val="single" w:sz="4" w:space="0" w:color="auto"/>
              <w:left w:val="single" w:sz="4" w:space="0" w:color="auto"/>
              <w:bottom w:val="single" w:sz="4" w:space="0" w:color="auto"/>
              <w:right w:val="nil"/>
            </w:tcBorders>
          </w:tcPr>
          <w:p w14:paraId="1C4A0A22"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5F736CA0"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6A1B31C1" w14:textId="2FD64978"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3050AE14" w14:textId="4238AFD3" w:rsidR="00AE1A39" w:rsidRPr="00E950D5" w:rsidRDefault="00AE1A39" w:rsidP="00AE1A39">
            <w:pPr>
              <w:jc w:val="center"/>
              <w:rPr>
                <w:b/>
                <w:i/>
                <w:color w:val="000000"/>
              </w:rPr>
            </w:pPr>
            <w:r>
              <w:rPr>
                <w:sz w:val="22"/>
                <w:szCs w:val="22"/>
              </w:rPr>
              <w:t>-</w:t>
            </w:r>
          </w:p>
        </w:tc>
      </w:tr>
      <w:tr w:rsidR="00AE1A39" w:rsidRPr="00E950D5" w14:paraId="0D0F4C0C"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1933CEE0" w14:textId="77777777" w:rsidR="00AE1A39" w:rsidRDefault="00AE1A39" w:rsidP="00AE1A39">
            <w:pPr>
              <w:ind w:left="34" w:right="-108"/>
            </w:pPr>
            <w:r>
              <w:t>4.2.13.</w:t>
            </w:r>
          </w:p>
        </w:tc>
        <w:tc>
          <w:tcPr>
            <w:tcW w:w="2269" w:type="dxa"/>
            <w:tcBorders>
              <w:top w:val="single" w:sz="4" w:space="0" w:color="auto"/>
              <w:left w:val="single" w:sz="4" w:space="0" w:color="auto"/>
              <w:bottom w:val="single" w:sz="4" w:space="0" w:color="auto"/>
              <w:right w:val="single" w:sz="4" w:space="0" w:color="auto"/>
            </w:tcBorders>
          </w:tcPr>
          <w:p w14:paraId="739423C4" w14:textId="77777777" w:rsidR="00AE1A39" w:rsidRPr="004A03F7" w:rsidRDefault="00AE1A39" w:rsidP="00AE1A39">
            <w:pPr>
              <w:ind w:left="34" w:right="-108"/>
            </w:pPr>
            <w:r w:rsidRPr="009E71D6">
              <w:rPr>
                <w:szCs w:val="28"/>
              </w:rPr>
              <w:t xml:space="preserve">Общерайонное родительское собрание </w:t>
            </w:r>
          </w:p>
        </w:tc>
        <w:tc>
          <w:tcPr>
            <w:tcW w:w="2012" w:type="dxa"/>
            <w:gridSpan w:val="2"/>
            <w:tcBorders>
              <w:top w:val="single" w:sz="4" w:space="0" w:color="auto"/>
              <w:left w:val="single" w:sz="4" w:space="0" w:color="auto"/>
              <w:bottom w:val="single" w:sz="4" w:space="0" w:color="auto"/>
              <w:right w:val="single" w:sz="4" w:space="0" w:color="auto"/>
            </w:tcBorders>
          </w:tcPr>
          <w:p w14:paraId="152CFF7B" w14:textId="38CEBD45" w:rsidR="00AE1A39" w:rsidRPr="00E950D5" w:rsidRDefault="006B2EBB" w:rsidP="00AE1A39">
            <w:pPr>
              <w:ind w:right="-109"/>
              <w:rPr>
                <w:b/>
                <w:i/>
              </w:rPr>
            </w:pPr>
            <w:r>
              <w:rPr>
                <w:szCs w:val="28"/>
              </w:rPr>
              <w:t>О</w:t>
            </w:r>
            <w:r w:rsidR="00AE1A39" w:rsidRPr="009E71D6">
              <w:rPr>
                <w:szCs w:val="28"/>
              </w:rPr>
              <w:t>тдел образования</w:t>
            </w:r>
          </w:p>
        </w:tc>
        <w:tc>
          <w:tcPr>
            <w:tcW w:w="1418" w:type="dxa"/>
            <w:tcBorders>
              <w:top w:val="single" w:sz="4" w:space="0" w:color="auto"/>
              <w:left w:val="nil"/>
              <w:bottom w:val="single" w:sz="4" w:space="0" w:color="auto"/>
              <w:right w:val="nil"/>
            </w:tcBorders>
          </w:tcPr>
          <w:p w14:paraId="7A51CD19" w14:textId="77777777" w:rsidR="00AE1A39" w:rsidRPr="00E950D5" w:rsidRDefault="00AE1A39" w:rsidP="00AE1A39">
            <w:pPr>
              <w:rPr>
                <w:b/>
                <w:i/>
              </w:rPr>
            </w:pPr>
            <w:r>
              <w:t>-</w:t>
            </w:r>
          </w:p>
        </w:tc>
        <w:tc>
          <w:tcPr>
            <w:tcW w:w="965" w:type="dxa"/>
            <w:tcBorders>
              <w:top w:val="single" w:sz="4" w:space="0" w:color="auto"/>
              <w:left w:val="single" w:sz="4" w:space="0" w:color="auto"/>
              <w:bottom w:val="single" w:sz="4" w:space="0" w:color="auto"/>
              <w:right w:val="nil"/>
            </w:tcBorders>
          </w:tcPr>
          <w:p w14:paraId="2F3639DC"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4E56777A"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663252E4" w14:textId="7DABE85B"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33A2F149" w14:textId="13F854F4" w:rsidR="00AE1A39" w:rsidRPr="00E950D5" w:rsidRDefault="00AE1A39" w:rsidP="00AE1A39">
            <w:pPr>
              <w:jc w:val="center"/>
              <w:rPr>
                <w:b/>
                <w:i/>
                <w:color w:val="000000"/>
              </w:rPr>
            </w:pPr>
            <w:r>
              <w:rPr>
                <w:sz w:val="22"/>
                <w:szCs w:val="22"/>
              </w:rPr>
              <w:t>-</w:t>
            </w:r>
          </w:p>
        </w:tc>
      </w:tr>
      <w:tr w:rsidR="00AE1A39" w:rsidRPr="00E950D5" w14:paraId="45C917D0"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1EE529A0" w14:textId="77777777" w:rsidR="00AE1A39" w:rsidRDefault="00AE1A39" w:rsidP="00AE1A39">
            <w:pPr>
              <w:ind w:left="34" w:right="-108"/>
            </w:pPr>
            <w:r>
              <w:t>4.2.14.</w:t>
            </w:r>
          </w:p>
        </w:tc>
        <w:tc>
          <w:tcPr>
            <w:tcW w:w="2269" w:type="dxa"/>
            <w:tcBorders>
              <w:top w:val="single" w:sz="4" w:space="0" w:color="auto"/>
              <w:left w:val="single" w:sz="4" w:space="0" w:color="auto"/>
              <w:bottom w:val="single" w:sz="4" w:space="0" w:color="auto"/>
              <w:right w:val="single" w:sz="4" w:space="0" w:color="auto"/>
            </w:tcBorders>
          </w:tcPr>
          <w:p w14:paraId="587A9A9E" w14:textId="77777777" w:rsidR="00AE1A39" w:rsidRPr="004A03F7" w:rsidRDefault="00AE1A39" w:rsidP="00AE1A39">
            <w:pPr>
              <w:ind w:left="34" w:right="-108"/>
            </w:pPr>
            <w:r w:rsidRPr="009E71D6">
              <w:rPr>
                <w:szCs w:val="28"/>
              </w:rPr>
              <w:t>Информационный час «Просто скажи «НЕТ»»</w:t>
            </w:r>
          </w:p>
        </w:tc>
        <w:tc>
          <w:tcPr>
            <w:tcW w:w="2012" w:type="dxa"/>
            <w:gridSpan w:val="2"/>
            <w:tcBorders>
              <w:top w:val="single" w:sz="4" w:space="0" w:color="auto"/>
              <w:left w:val="single" w:sz="4" w:space="0" w:color="auto"/>
              <w:bottom w:val="single" w:sz="4" w:space="0" w:color="auto"/>
              <w:right w:val="single" w:sz="4" w:space="0" w:color="auto"/>
            </w:tcBorders>
          </w:tcPr>
          <w:p w14:paraId="728A81C7" w14:textId="77777777" w:rsidR="00AE1A39" w:rsidRPr="00E950D5" w:rsidRDefault="00AE1A39" w:rsidP="00AE1A39">
            <w:pPr>
              <w:ind w:right="-109"/>
              <w:rPr>
                <w:b/>
                <w:i/>
              </w:rPr>
            </w:pPr>
            <w:r w:rsidRPr="009E71D6">
              <w:rPr>
                <w:szCs w:val="28"/>
              </w:rPr>
              <w:t>Руднянское МБУ ЦБС</w:t>
            </w:r>
          </w:p>
        </w:tc>
        <w:tc>
          <w:tcPr>
            <w:tcW w:w="1418" w:type="dxa"/>
            <w:tcBorders>
              <w:top w:val="single" w:sz="4" w:space="0" w:color="auto"/>
              <w:left w:val="nil"/>
              <w:bottom w:val="single" w:sz="4" w:space="0" w:color="auto"/>
              <w:right w:val="nil"/>
            </w:tcBorders>
          </w:tcPr>
          <w:p w14:paraId="46A19C17" w14:textId="77777777" w:rsidR="00AE1A39" w:rsidRPr="00E950D5" w:rsidRDefault="00AE1A39" w:rsidP="00AE1A39">
            <w:pPr>
              <w:rPr>
                <w:b/>
                <w:i/>
              </w:rPr>
            </w:pPr>
            <w:r>
              <w:t>-</w:t>
            </w:r>
          </w:p>
        </w:tc>
        <w:tc>
          <w:tcPr>
            <w:tcW w:w="965" w:type="dxa"/>
            <w:tcBorders>
              <w:top w:val="single" w:sz="4" w:space="0" w:color="auto"/>
              <w:left w:val="single" w:sz="4" w:space="0" w:color="auto"/>
              <w:bottom w:val="single" w:sz="4" w:space="0" w:color="auto"/>
              <w:right w:val="nil"/>
            </w:tcBorders>
          </w:tcPr>
          <w:p w14:paraId="40EDEE4E"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02DBF8E9"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4BE8BC90" w14:textId="7FCFED3E"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3A96C9D1" w14:textId="707A881C" w:rsidR="00AE1A39" w:rsidRPr="00E950D5" w:rsidRDefault="00AE1A39" w:rsidP="00AE1A39">
            <w:pPr>
              <w:jc w:val="center"/>
              <w:rPr>
                <w:b/>
                <w:i/>
                <w:color w:val="000000"/>
              </w:rPr>
            </w:pPr>
            <w:r>
              <w:rPr>
                <w:sz w:val="22"/>
                <w:szCs w:val="22"/>
              </w:rPr>
              <w:t>-</w:t>
            </w:r>
          </w:p>
        </w:tc>
      </w:tr>
      <w:tr w:rsidR="00DB28B8" w:rsidRPr="00E950D5" w14:paraId="6E70CD2C" w14:textId="77777777" w:rsidTr="0006374B">
        <w:trPr>
          <w:trHeight w:val="410"/>
        </w:trPr>
        <w:tc>
          <w:tcPr>
            <w:tcW w:w="10490" w:type="dxa"/>
            <w:gridSpan w:val="12"/>
            <w:tcBorders>
              <w:top w:val="single" w:sz="4" w:space="0" w:color="auto"/>
              <w:left w:val="single" w:sz="4" w:space="0" w:color="auto"/>
              <w:bottom w:val="single" w:sz="4" w:space="0" w:color="auto"/>
              <w:right w:val="single" w:sz="4" w:space="0" w:color="auto"/>
            </w:tcBorders>
          </w:tcPr>
          <w:p w14:paraId="4EA36BF1" w14:textId="77777777" w:rsidR="00DB28B8" w:rsidRDefault="00DB28B8" w:rsidP="0006374B">
            <w:r>
              <w:rPr>
                <w:b/>
                <w:szCs w:val="28"/>
              </w:rPr>
              <w:lastRenderedPageBreak/>
              <w:t>4.3. Медико-социальная и психологическая реабилитация больных наркоманией</w:t>
            </w:r>
          </w:p>
        </w:tc>
      </w:tr>
      <w:tr w:rsidR="00AE1A39" w:rsidRPr="00E950D5" w14:paraId="2A597AA2"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787BFBE7" w14:textId="77777777" w:rsidR="00AE1A39" w:rsidRDefault="00AE1A39" w:rsidP="00AE1A39">
            <w:pPr>
              <w:ind w:left="34" w:right="-108"/>
            </w:pPr>
            <w:r>
              <w:t>4.3.1.</w:t>
            </w:r>
          </w:p>
        </w:tc>
        <w:tc>
          <w:tcPr>
            <w:tcW w:w="2269" w:type="dxa"/>
            <w:tcBorders>
              <w:top w:val="single" w:sz="4" w:space="0" w:color="auto"/>
              <w:left w:val="single" w:sz="4" w:space="0" w:color="auto"/>
              <w:bottom w:val="single" w:sz="4" w:space="0" w:color="auto"/>
              <w:right w:val="single" w:sz="4" w:space="0" w:color="auto"/>
            </w:tcBorders>
          </w:tcPr>
          <w:p w14:paraId="477BD4EA" w14:textId="77777777" w:rsidR="00AE1A39" w:rsidRPr="00AD414C" w:rsidRDefault="00AE1A39" w:rsidP="00AE1A39">
            <w:pPr>
              <w:ind w:firstLine="34"/>
              <w:rPr>
                <w:szCs w:val="28"/>
              </w:rPr>
            </w:pPr>
            <w:r w:rsidRPr="00AD414C">
              <w:rPr>
                <w:szCs w:val="28"/>
              </w:rPr>
              <w:t>Организация и работа с лицами, склонными к незаконному потреблению наркотиков:</w:t>
            </w:r>
          </w:p>
          <w:p w14:paraId="74A3E28E" w14:textId="77777777" w:rsidR="00AE1A39" w:rsidRPr="009E71D6" w:rsidRDefault="00AE1A39" w:rsidP="00AE1A39">
            <w:pPr>
              <w:ind w:left="34" w:right="-108" w:firstLine="34"/>
              <w:rPr>
                <w:szCs w:val="28"/>
              </w:rPr>
            </w:pPr>
            <w:r w:rsidRPr="00AD414C">
              <w:rPr>
                <w:szCs w:val="28"/>
              </w:rPr>
              <w:t xml:space="preserve">   - в порядке, установленном законодательством, направлять в областной наркологический диспансер на освидетельствование, лечение и реабилитацию лиц, допускающих немедицинское употребление наркотиков</w:t>
            </w:r>
          </w:p>
        </w:tc>
        <w:tc>
          <w:tcPr>
            <w:tcW w:w="2012" w:type="dxa"/>
            <w:gridSpan w:val="2"/>
            <w:tcBorders>
              <w:top w:val="single" w:sz="4" w:space="0" w:color="auto"/>
              <w:left w:val="single" w:sz="4" w:space="0" w:color="auto"/>
              <w:bottom w:val="single" w:sz="4" w:space="0" w:color="auto"/>
              <w:right w:val="single" w:sz="4" w:space="0" w:color="auto"/>
            </w:tcBorders>
          </w:tcPr>
          <w:p w14:paraId="4E3761B6" w14:textId="1EF68C78" w:rsidR="00AE1A39" w:rsidRDefault="00AE1A39" w:rsidP="00AE1A39">
            <w:pPr>
              <w:ind w:right="-109"/>
            </w:pPr>
            <w:r w:rsidRPr="00AD414C">
              <w:rPr>
                <w:szCs w:val="28"/>
              </w:rPr>
              <w:t>ОГБУЗ» Руднянская ЦРБ» (по согласованию), правоохранитель</w:t>
            </w:r>
            <w:r w:rsidR="00154269">
              <w:rPr>
                <w:szCs w:val="28"/>
              </w:rPr>
              <w:t>-</w:t>
            </w:r>
            <w:r w:rsidRPr="00AD414C">
              <w:rPr>
                <w:szCs w:val="28"/>
              </w:rPr>
              <w:t>ные органы (по согласованию)</w:t>
            </w:r>
          </w:p>
        </w:tc>
        <w:tc>
          <w:tcPr>
            <w:tcW w:w="1418" w:type="dxa"/>
            <w:tcBorders>
              <w:top w:val="single" w:sz="4" w:space="0" w:color="auto"/>
              <w:left w:val="nil"/>
              <w:bottom w:val="single" w:sz="4" w:space="0" w:color="auto"/>
              <w:right w:val="nil"/>
            </w:tcBorders>
          </w:tcPr>
          <w:p w14:paraId="3DAC7456" w14:textId="77777777" w:rsidR="00AE1A39" w:rsidRPr="00BC0732" w:rsidRDefault="00AE1A39" w:rsidP="00AE1A39">
            <w:pPr>
              <w:rPr>
                <w:sz w:val="22"/>
                <w:szCs w:val="22"/>
              </w:rPr>
            </w:pPr>
            <w:r>
              <w:t>-</w:t>
            </w:r>
          </w:p>
        </w:tc>
        <w:tc>
          <w:tcPr>
            <w:tcW w:w="965" w:type="dxa"/>
            <w:tcBorders>
              <w:top w:val="single" w:sz="4" w:space="0" w:color="auto"/>
              <w:left w:val="single" w:sz="4" w:space="0" w:color="auto"/>
              <w:bottom w:val="single" w:sz="4" w:space="0" w:color="auto"/>
              <w:right w:val="nil"/>
            </w:tcBorders>
          </w:tcPr>
          <w:p w14:paraId="1BF7CC54" w14:textId="77777777" w:rsidR="00AE1A39" w:rsidRPr="00BC0732" w:rsidRDefault="00AE1A39" w:rsidP="00AE1A39">
            <w:pPr>
              <w:jc w:val="center"/>
              <w:rPr>
                <w:sz w:val="22"/>
                <w:szCs w:val="22"/>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0C667821" w14:textId="77777777" w:rsidR="00AE1A39" w:rsidRPr="00BC0732" w:rsidRDefault="00AE1A39" w:rsidP="00AE1A39">
            <w:pPr>
              <w:jc w:val="center"/>
              <w:rPr>
                <w:sz w:val="22"/>
                <w:szCs w:val="22"/>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521B33A6" w14:textId="29E3FD32" w:rsidR="00AE1A39" w:rsidRPr="00BC0732" w:rsidRDefault="00AE1A39" w:rsidP="00AE1A39">
            <w:pPr>
              <w:jc w:val="center"/>
              <w:rPr>
                <w:sz w:val="22"/>
                <w:szCs w:val="22"/>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789940D7" w14:textId="6F6E137B" w:rsidR="00AE1A39" w:rsidRDefault="00AE1A39" w:rsidP="00AE1A39">
            <w:pPr>
              <w:jc w:val="center"/>
            </w:pPr>
            <w:r>
              <w:rPr>
                <w:sz w:val="22"/>
                <w:szCs w:val="22"/>
              </w:rPr>
              <w:t>-</w:t>
            </w:r>
          </w:p>
        </w:tc>
      </w:tr>
      <w:tr w:rsidR="00AE1A39" w:rsidRPr="00E950D5" w14:paraId="5DC93D3C"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45C25C83" w14:textId="77777777" w:rsidR="00AE1A39" w:rsidRDefault="00AE1A39" w:rsidP="00AE1A39">
            <w:pPr>
              <w:ind w:left="34" w:right="-108"/>
            </w:pPr>
            <w:r>
              <w:t>4.3.2.</w:t>
            </w:r>
          </w:p>
        </w:tc>
        <w:tc>
          <w:tcPr>
            <w:tcW w:w="2269" w:type="dxa"/>
            <w:tcBorders>
              <w:top w:val="single" w:sz="4" w:space="0" w:color="auto"/>
              <w:left w:val="single" w:sz="4" w:space="0" w:color="auto"/>
              <w:bottom w:val="single" w:sz="4" w:space="0" w:color="auto"/>
              <w:right w:val="single" w:sz="4" w:space="0" w:color="auto"/>
            </w:tcBorders>
          </w:tcPr>
          <w:p w14:paraId="4C63E841" w14:textId="77777777" w:rsidR="00AE1A39" w:rsidRPr="009E71D6" w:rsidRDefault="00AE1A39" w:rsidP="00AE1A39">
            <w:pPr>
              <w:ind w:left="34" w:right="-108" w:firstLine="34"/>
              <w:rPr>
                <w:szCs w:val="28"/>
              </w:rPr>
            </w:pPr>
            <w:r w:rsidRPr="00AD414C">
              <w:rPr>
                <w:szCs w:val="28"/>
              </w:rPr>
              <w:t>Проведение индивидуальных консультаций с привлечением специалистов (наркологов, психологов) с больными, состоящими на учете в наркологических службах и уклоняющихся от прохождения полного курса лечения для достижения стойкой ремиссии и освобождения от наркотической зависимости</w:t>
            </w:r>
          </w:p>
        </w:tc>
        <w:tc>
          <w:tcPr>
            <w:tcW w:w="2012" w:type="dxa"/>
            <w:gridSpan w:val="2"/>
            <w:tcBorders>
              <w:top w:val="single" w:sz="4" w:space="0" w:color="auto"/>
              <w:left w:val="single" w:sz="4" w:space="0" w:color="auto"/>
              <w:bottom w:val="single" w:sz="4" w:space="0" w:color="auto"/>
              <w:right w:val="single" w:sz="4" w:space="0" w:color="auto"/>
            </w:tcBorders>
          </w:tcPr>
          <w:p w14:paraId="2FD1D736" w14:textId="77777777" w:rsidR="00AE1A39" w:rsidRDefault="00AE1A39" w:rsidP="00AE1A39">
            <w:pPr>
              <w:ind w:right="-109"/>
            </w:pPr>
            <w:r w:rsidRPr="00AD414C">
              <w:rPr>
                <w:szCs w:val="28"/>
              </w:rPr>
              <w:t>ОГБУЗ «Руднянская ЦРБ» (по согласованию)</w:t>
            </w:r>
          </w:p>
        </w:tc>
        <w:tc>
          <w:tcPr>
            <w:tcW w:w="1418" w:type="dxa"/>
            <w:tcBorders>
              <w:top w:val="single" w:sz="4" w:space="0" w:color="auto"/>
              <w:left w:val="nil"/>
              <w:bottom w:val="single" w:sz="4" w:space="0" w:color="auto"/>
              <w:right w:val="nil"/>
            </w:tcBorders>
          </w:tcPr>
          <w:p w14:paraId="203A050A" w14:textId="77777777" w:rsidR="00AE1A39" w:rsidRPr="00BC0732" w:rsidRDefault="00AE1A39" w:rsidP="00AE1A39">
            <w:pPr>
              <w:rPr>
                <w:sz w:val="22"/>
                <w:szCs w:val="22"/>
              </w:rPr>
            </w:pPr>
            <w:r>
              <w:t>-</w:t>
            </w:r>
          </w:p>
        </w:tc>
        <w:tc>
          <w:tcPr>
            <w:tcW w:w="965" w:type="dxa"/>
            <w:tcBorders>
              <w:top w:val="single" w:sz="4" w:space="0" w:color="auto"/>
              <w:left w:val="single" w:sz="4" w:space="0" w:color="auto"/>
              <w:bottom w:val="single" w:sz="4" w:space="0" w:color="auto"/>
              <w:right w:val="nil"/>
            </w:tcBorders>
          </w:tcPr>
          <w:p w14:paraId="6CE022FA" w14:textId="77777777" w:rsidR="00AE1A39" w:rsidRPr="00BC0732" w:rsidRDefault="00AE1A39" w:rsidP="00AE1A39">
            <w:pPr>
              <w:jc w:val="center"/>
              <w:rPr>
                <w:sz w:val="22"/>
                <w:szCs w:val="22"/>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6DAAC28F" w14:textId="77777777" w:rsidR="00AE1A39" w:rsidRPr="00BC0732" w:rsidRDefault="00AE1A39" w:rsidP="00AE1A39">
            <w:pPr>
              <w:jc w:val="center"/>
              <w:rPr>
                <w:sz w:val="22"/>
                <w:szCs w:val="22"/>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4AF6DDF6" w14:textId="3CC71423" w:rsidR="00AE1A39" w:rsidRPr="00BC0732" w:rsidRDefault="00AE1A39" w:rsidP="00AE1A39">
            <w:pPr>
              <w:jc w:val="center"/>
              <w:rPr>
                <w:sz w:val="22"/>
                <w:szCs w:val="22"/>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7BAE0380" w14:textId="3E8B42EE" w:rsidR="00AE1A39" w:rsidRDefault="00AE1A39" w:rsidP="00AE1A39">
            <w:pPr>
              <w:jc w:val="center"/>
            </w:pPr>
            <w:r>
              <w:rPr>
                <w:sz w:val="22"/>
                <w:szCs w:val="22"/>
              </w:rPr>
              <w:t>-</w:t>
            </w:r>
          </w:p>
        </w:tc>
      </w:tr>
      <w:tr w:rsidR="00AE1A39" w:rsidRPr="00E950D5" w14:paraId="3138C771"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0C3F0AD4" w14:textId="77777777" w:rsidR="00AE1A39" w:rsidRDefault="00AE1A39" w:rsidP="00AE1A39">
            <w:pPr>
              <w:ind w:left="34" w:right="-108"/>
            </w:pPr>
            <w:r>
              <w:t>4.3.3.</w:t>
            </w:r>
          </w:p>
        </w:tc>
        <w:tc>
          <w:tcPr>
            <w:tcW w:w="2269" w:type="dxa"/>
            <w:tcBorders>
              <w:top w:val="single" w:sz="4" w:space="0" w:color="auto"/>
              <w:left w:val="single" w:sz="4" w:space="0" w:color="auto"/>
              <w:bottom w:val="single" w:sz="4" w:space="0" w:color="auto"/>
              <w:right w:val="single" w:sz="4" w:space="0" w:color="auto"/>
            </w:tcBorders>
          </w:tcPr>
          <w:p w14:paraId="698F2D4C" w14:textId="77777777" w:rsidR="00AE1A39" w:rsidRPr="00AD414C" w:rsidRDefault="00AE1A39" w:rsidP="00AE1A39">
            <w:pPr>
              <w:ind w:left="34" w:right="-108" w:firstLine="34"/>
              <w:rPr>
                <w:szCs w:val="28"/>
              </w:rPr>
            </w:pPr>
            <w:r>
              <w:rPr>
                <w:szCs w:val="28"/>
              </w:rPr>
              <w:t xml:space="preserve">Оказание социальных услуг (в том числе срочных социальных услуг) наркозависимым гражданам, прошедшим лечение от наркомании и медицинскую </w:t>
            </w:r>
            <w:r>
              <w:rPr>
                <w:szCs w:val="28"/>
              </w:rPr>
              <w:lastRenderedPageBreak/>
              <w:t>реабилитацию, признанным нуждающимися в социальном обслуживании</w:t>
            </w:r>
          </w:p>
        </w:tc>
        <w:tc>
          <w:tcPr>
            <w:tcW w:w="2012" w:type="dxa"/>
            <w:gridSpan w:val="2"/>
            <w:tcBorders>
              <w:top w:val="single" w:sz="4" w:space="0" w:color="auto"/>
              <w:left w:val="single" w:sz="4" w:space="0" w:color="auto"/>
              <w:bottom w:val="single" w:sz="4" w:space="0" w:color="auto"/>
              <w:right w:val="single" w:sz="4" w:space="0" w:color="auto"/>
            </w:tcBorders>
          </w:tcPr>
          <w:p w14:paraId="34C9A4FC" w14:textId="77777777" w:rsidR="00AE1A39" w:rsidRDefault="00AE1A39" w:rsidP="00AE1A39">
            <w:pPr>
              <w:ind w:right="-109"/>
            </w:pPr>
            <w:r>
              <w:lastRenderedPageBreak/>
              <w:t>СОГБУ «Руднянский КЦСОН» (по согласованию)</w:t>
            </w:r>
          </w:p>
        </w:tc>
        <w:tc>
          <w:tcPr>
            <w:tcW w:w="1418" w:type="dxa"/>
            <w:tcBorders>
              <w:top w:val="single" w:sz="4" w:space="0" w:color="auto"/>
              <w:left w:val="nil"/>
              <w:bottom w:val="single" w:sz="4" w:space="0" w:color="auto"/>
              <w:right w:val="nil"/>
            </w:tcBorders>
          </w:tcPr>
          <w:p w14:paraId="36CB325C" w14:textId="77777777" w:rsidR="00AE1A39" w:rsidRPr="00BC0732" w:rsidRDefault="00AE1A39" w:rsidP="00AE1A39">
            <w:pPr>
              <w:rPr>
                <w:sz w:val="22"/>
                <w:szCs w:val="22"/>
              </w:rPr>
            </w:pPr>
            <w:r>
              <w:t>-</w:t>
            </w:r>
          </w:p>
        </w:tc>
        <w:tc>
          <w:tcPr>
            <w:tcW w:w="965" w:type="dxa"/>
            <w:tcBorders>
              <w:top w:val="single" w:sz="4" w:space="0" w:color="auto"/>
              <w:left w:val="single" w:sz="4" w:space="0" w:color="auto"/>
              <w:bottom w:val="single" w:sz="4" w:space="0" w:color="auto"/>
              <w:right w:val="nil"/>
            </w:tcBorders>
          </w:tcPr>
          <w:p w14:paraId="2C57D2F5" w14:textId="77777777" w:rsidR="00AE1A39" w:rsidRPr="00BC0732" w:rsidRDefault="00AE1A39" w:rsidP="00AE1A39">
            <w:pPr>
              <w:jc w:val="center"/>
              <w:rPr>
                <w:sz w:val="22"/>
                <w:szCs w:val="22"/>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4044CB2F" w14:textId="77777777" w:rsidR="00AE1A39" w:rsidRPr="00BC0732" w:rsidRDefault="00AE1A39" w:rsidP="00AE1A39">
            <w:pPr>
              <w:jc w:val="center"/>
              <w:rPr>
                <w:sz w:val="22"/>
                <w:szCs w:val="22"/>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2A339D2C" w14:textId="58B19E06" w:rsidR="00AE1A39" w:rsidRPr="00BC0732" w:rsidRDefault="00AE1A39" w:rsidP="00AE1A39">
            <w:pPr>
              <w:jc w:val="center"/>
              <w:rPr>
                <w:sz w:val="22"/>
                <w:szCs w:val="22"/>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19216552" w14:textId="20906086" w:rsidR="00AE1A39" w:rsidRDefault="00AE1A39" w:rsidP="00AE1A39">
            <w:pPr>
              <w:jc w:val="center"/>
            </w:pPr>
            <w:r>
              <w:rPr>
                <w:sz w:val="22"/>
                <w:szCs w:val="22"/>
              </w:rPr>
              <w:t>-</w:t>
            </w:r>
          </w:p>
        </w:tc>
      </w:tr>
      <w:tr w:rsidR="00DB28B8" w:rsidRPr="00E950D5" w14:paraId="3AA3070F" w14:textId="77777777" w:rsidTr="0006374B">
        <w:trPr>
          <w:trHeight w:val="410"/>
        </w:trPr>
        <w:tc>
          <w:tcPr>
            <w:tcW w:w="10490" w:type="dxa"/>
            <w:gridSpan w:val="12"/>
            <w:tcBorders>
              <w:top w:val="single" w:sz="4" w:space="0" w:color="auto"/>
              <w:left w:val="single" w:sz="4" w:space="0" w:color="auto"/>
              <w:bottom w:val="single" w:sz="4" w:space="0" w:color="auto"/>
              <w:right w:val="single" w:sz="4" w:space="0" w:color="auto"/>
            </w:tcBorders>
          </w:tcPr>
          <w:p w14:paraId="6A480CEB" w14:textId="77777777" w:rsidR="00DB28B8" w:rsidRDefault="00DB28B8" w:rsidP="00477CD8">
            <w:pPr>
              <w:ind w:left="459"/>
              <w:rPr>
                <w:b/>
                <w:szCs w:val="28"/>
              </w:rPr>
            </w:pPr>
            <w:r>
              <w:rPr>
                <w:b/>
                <w:szCs w:val="28"/>
              </w:rPr>
              <w:lastRenderedPageBreak/>
              <w:t xml:space="preserve">4.4. Ограничение доступности наркотиков в целях пресечения их </w:t>
            </w:r>
          </w:p>
          <w:p w14:paraId="69248F86" w14:textId="77777777" w:rsidR="00DB28B8" w:rsidRDefault="00DB28B8" w:rsidP="00477CD8">
            <w:pPr>
              <w:ind w:left="459"/>
            </w:pPr>
            <w:r>
              <w:rPr>
                <w:b/>
                <w:szCs w:val="28"/>
              </w:rPr>
              <w:t>незаконного оборота</w:t>
            </w:r>
          </w:p>
        </w:tc>
      </w:tr>
      <w:tr w:rsidR="00DB28B8" w:rsidRPr="00E950D5" w14:paraId="65899964"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1B529C33" w14:textId="77777777" w:rsidR="00DB28B8" w:rsidRDefault="00DB28B8" w:rsidP="0006374B">
            <w:pPr>
              <w:ind w:left="34" w:right="-108"/>
            </w:pPr>
            <w:r>
              <w:t>4.4.1.</w:t>
            </w:r>
          </w:p>
        </w:tc>
        <w:tc>
          <w:tcPr>
            <w:tcW w:w="2269" w:type="dxa"/>
            <w:tcBorders>
              <w:top w:val="single" w:sz="4" w:space="0" w:color="auto"/>
              <w:left w:val="single" w:sz="4" w:space="0" w:color="auto"/>
              <w:bottom w:val="single" w:sz="4" w:space="0" w:color="auto"/>
              <w:right w:val="single" w:sz="4" w:space="0" w:color="auto"/>
            </w:tcBorders>
          </w:tcPr>
          <w:p w14:paraId="4B3F0A86" w14:textId="2DC95D31" w:rsidR="00DB28B8" w:rsidRPr="00AD414C" w:rsidRDefault="00DB28B8" w:rsidP="0006374B">
            <w:pPr>
              <w:tabs>
                <w:tab w:val="left" w:pos="34"/>
              </w:tabs>
              <w:ind w:firstLine="34"/>
              <w:rPr>
                <w:szCs w:val="28"/>
              </w:rPr>
            </w:pPr>
            <w:r>
              <w:rPr>
                <w:szCs w:val="28"/>
              </w:rPr>
              <w:t>Участие в проведении комплексных оперативно-профилактических мероприятиях «Мак», «Сообщи где торгуют смертью» «Дети России», «Уклонист», направленных на выявление и предупреждение распространения наркотических средств растительного происхождения и синтетических наркотиков. Привлечение</w:t>
            </w:r>
            <w:r w:rsidR="00F01F5E">
              <w:rPr>
                <w:szCs w:val="28"/>
              </w:rPr>
              <w:t xml:space="preserve"> к ответственности виновных лиц</w:t>
            </w:r>
          </w:p>
        </w:tc>
        <w:tc>
          <w:tcPr>
            <w:tcW w:w="2012" w:type="dxa"/>
            <w:gridSpan w:val="2"/>
            <w:tcBorders>
              <w:top w:val="single" w:sz="4" w:space="0" w:color="auto"/>
              <w:left w:val="single" w:sz="4" w:space="0" w:color="auto"/>
              <w:bottom w:val="single" w:sz="4" w:space="0" w:color="auto"/>
              <w:right w:val="single" w:sz="4" w:space="0" w:color="auto"/>
            </w:tcBorders>
          </w:tcPr>
          <w:p w14:paraId="4C8380C9" w14:textId="77777777" w:rsidR="00DB28B8" w:rsidRDefault="00DB28B8" w:rsidP="0006374B">
            <w:pPr>
              <w:rPr>
                <w:szCs w:val="28"/>
              </w:rPr>
            </w:pPr>
            <w:r>
              <w:rPr>
                <w:szCs w:val="28"/>
              </w:rPr>
              <w:t>МО МВД России</w:t>
            </w:r>
          </w:p>
          <w:p w14:paraId="6BF06B25" w14:textId="77777777" w:rsidR="00DB28B8" w:rsidRDefault="00DB28B8" w:rsidP="0006374B">
            <w:pPr>
              <w:rPr>
                <w:szCs w:val="28"/>
              </w:rPr>
            </w:pPr>
            <w:r>
              <w:rPr>
                <w:szCs w:val="28"/>
              </w:rPr>
              <w:t xml:space="preserve">«Руднянский» (по </w:t>
            </w:r>
          </w:p>
          <w:p w14:paraId="014B5944" w14:textId="77777777" w:rsidR="00DB28B8" w:rsidRDefault="00DB28B8" w:rsidP="0006374B">
            <w:pPr>
              <w:rPr>
                <w:szCs w:val="28"/>
              </w:rPr>
            </w:pPr>
            <w:r>
              <w:rPr>
                <w:szCs w:val="28"/>
              </w:rPr>
              <w:t xml:space="preserve">согласованию), </w:t>
            </w:r>
          </w:p>
          <w:p w14:paraId="42AC2BB1" w14:textId="77777777" w:rsidR="00DB28B8" w:rsidRDefault="00DB28B8" w:rsidP="0006374B">
            <w:pPr>
              <w:ind w:right="-109"/>
            </w:pPr>
            <w:r>
              <w:rPr>
                <w:szCs w:val="28"/>
              </w:rPr>
              <w:t>прокуратура Руднянского района (по согласованию)</w:t>
            </w:r>
          </w:p>
        </w:tc>
        <w:tc>
          <w:tcPr>
            <w:tcW w:w="1418" w:type="dxa"/>
            <w:tcBorders>
              <w:top w:val="single" w:sz="4" w:space="0" w:color="auto"/>
              <w:left w:val="nil"/>
              <w:bottom w:val="single" w:sz="4" w:space="0" w:color="auto"/>
              <w:right w:val="nil"/>
            </w:tcBorders>
          </w:tcPr>
          <w:p w14:paraId="621502A9" w14:textId="77777777" w:rsidR="00DB28B8" w:rsidRPr="00BC0732" w:rsidRDefault="00DB28B8" w:rsidP="0006374B">
            <w:pPr>
              <w:rPr>
                <w:sz w:val="22"/>
                <w:szCs w:val="22"/>
              </w:rPr>
            </w:pPr>
            <w:r>
              <w:t>-</w:t>
            </w:r>
          </w:p>
        </w:tc>
        <w:tc>
          <w:tcPr>
            <w:tcW w:w="965" w:type="dxa"/>
            <w:tcBorders>
              <w:top w:val="single" w:sz="4" w:space="0" w:color="auto"/>
              <w:left w:val="single" w:sz="4" w:space="0" w:color="auto"/>
              <w:bottom w:val="single" w:sz="4" w:space="0" w:color="auto"/>
              <w:right w:val="nil"/>
            </w:tcBorders>
          </w:tcPr>
          <w:p w14:paraId="5B13FF22" w14:textId="77777777" w:rsidR="00DB28B8" w:rsidRPr="00BC0732" w:rsidRDefault="00DB28B8" w:rsidP="0006374B">
            <w:pPr>
              <w:jc w:val="center"/>
              <w:rPr>
                <w:sz w:val="22"/>
                <w:szCs w:val="22"/>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292FB137" w14:textId="77777777" w:rsidR="00DB28B8" w:rsidRPr="00BC0732" w:rsidRDefault="00DB28B8" w:rsidP="0006374B">
            <w:pPr>
              <w:jc w:val="center"/>
              <w:rPr>
                <w:sz w:val="22"/>
                <w:szCs w:val="22"/>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25AE5A1B" w14:textId="77777777" w:rsidR="00DB28B8" w:rsidRPr="00BC0732" w:rsidRDefault="00DB28B8" w:rsidP="0006374B">
            <w:pPr>
              <w:jc w:val="center"/>
              <w:rPr>
                <w:sz w:val="22"/>
                <w:szCs w:val="22"/>
              </w:rPr>
            </w:pPr>
            <w:r w:rsidRPr="00BC0732">
              <w:rPr>
                <w:sz w:val="22"/>
                <w:szCs w:val="22"/>
              </w:rPr>
              <w:t>0,0</w:t>
            </w:r>
          </w:p>
        </w:tc>
        <w:tc>
          <w:tcPr>
            <w:tcW w:w="991" w:type="dxa"/>
            <w:gridSpan w:val="2"/>
            <w:tcBorders>
              <w:top w:val="single" w:sz="4" w:space="0" w:color="auto"/>
              <w:left w:val="nil"/>
              <w:bottom w:val="single" w:sz="4" w:space="0" w:color="auto"/>
              <w:right w:val="single" w:sz="4" w:space="0" w:color="auto"/>
            </w:tcBorders>
          </w:tcPr>
          <w:p w14:paraId="2CC39075" w14:textId="77777777" w:rsidR="00DB28B8" w:rsidRDefault="00DB28B8" w:rsidP="0006374B">
            <w:pPr>
              <w:jc w:val="center"/>
            </w:pPr>
            <w:r w:rsidRPr="00BC0732">
              <w:rPr>
                <w:sz w:val="22"/>
                <w:szCs w:val="22"/>
              </w:rPr>
              <w:t>0,0</w:t>
            </w:r>
          </w:p>
        </w:tc>
      </w:tr>
      <w:tr w:rsidR="00AE1A39" w:rsidRPr="00E950D5" w14:paraId="5C84427F"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6ACE76B4" w14:textId="77777777" w:rsidR="00AE1A39" w:rsidRDefault="00AE1A39" w:rsidP="00AE1A39">
            <w:pPr>
              <w:ind w:left="34" w:right="-108"/>
            </w:pPr>
            <w:r>
              <w:t>4.4.2.</w:t>
            </w:r>
          </w:p>
        </w:tc>
        <w:tc>
          <w:tcPr>
            <w:tcW w:w="2269" w:type="dxa"/>
            <w:tcBorders>
              <w:top w:val="single" w:sz="4" w:space="0" w:color="auto"/>
              <w:left w:val="single" w:sz="4" w:space="0" w:color="auto"/>
              <w:bottom w:val="single" w:sz="4" w:space="0" w:color="auto"/>
              <w:right w:val="single" w:sz="4" w:space="0" w:color="auto"/>
            </w:tcBorders>
          </w:tcPr>
          <w:p w14:paraId="0DACCE61" w14:textId="77777777" w:rsidR="00AE1A39" w:rsidRDefault="00AE1A39" w:rsidP="00AE1A39">
            <w:pPr>
              <w:tabs>
                <w:tab w:val="left" w:pos="34"/>
              </w:tabs>
              <w:rPr>
                <w:szCs w:val="28"/>
              </w:rPr>
            </w:pPr>
            <w:r>
              <w:rPr>
                <w:szCs w:val="28"/>
              </w:rPr>
              <w:t>Проведение комплексных оперативно-профилактических операций, направленных на</w:t>
            </w:r>
          </w:p>
          <w:p w14:paraId="397623CC" w14:textId="6F64C42E" w:rsidR="00AE1A39" w:rsidRPr="00AD414C" w:rsidRDefault="00AE1A39" w:rsidP="00AE1A39">
            <w:pPr>
              <w:tabs>
                <w:tab w:val="left" w:pos="34"/>
              </w:tabs>
              <w:ind w:firstLine="34"/>
              <w:rPr>
                <w:szCs w:val="28"/>
              </w:rPr>
            </w:pPr>
            <w:r>
              <w:rPr>
                <w:szCs w:val="28"/>
              </w:rPr>
              <w:t>выявление и пресечение преступлений и иных правонарушений, связанных с незаконным оборото</w:t>
            </w:r>
            <w:r w:rsidR="00F01F5E">
              <w:rPr>
                <w:szCs w:val="28"/>
              </w:rPr>
              <w:t xml:space="preserve">м наркотиков и их  прекурсоров </w:t>
            </w:r>
          </w:p>
        </w:tc>
        <w:tc>
          <w:tcPr>
            <w:tcW w:w="2012" w:type="dxa"/>
            <w:gridSpan w:val="2"/>
            <w:tcBorders>
              <w:top w:val="single" w:sz="4" w:space="0" w:color="auto"/>
              <w:left w:val="single" w:sz="4" w:space="0" w:color="auto"/>
              <w:bottom w:val="single" w:sz="4" w:space="0" w:color="auto"/>
              <w:right w:val="single" w:sz="4" w:space="0" w:color="auto"/>
            </w:tcBorders>
          </w:tcPr>
          <w:p w14:paraId="04482AAC" w14:textId="77777777" w:rsidR="00AE1A39" w:rsidRDefault="00AE1A39" w:rsidP="00AE1A39">
            <w:pPr>
              <w:rPr>
                <w:szCs w:val="28"/>
              </w:rPr>
            </w:pPr>
            <w:r>
              <w:rPr>
                <w:szCs w:val="28"/>
              </w:rPr>
              <w:t>МО МВД России</w:t>
            </w:r>
          </w:p>
          <w:p w14:paraId="5F99A8A1" w14:textId="77777777" w:rsidR="00AE1A39" w:rsidRDefault="00AE1A39" w:rsidP="00AE1A39">
            <w:pPr>
              <w:rPr>
                <w:szCs w:val="28"/>
              </w:rPr>
            </w:pPr>
            <w:r>
              <w:rPr>
                <w:szCs w:val="28"/>
              </w:rPr>
              <w:t>«Руднянский» (по</w:t>
            </w:r>
          </w:p>
          <w:p w14:paraId="24E6FF68" w14:textId="77777777" w:rsidR="00AE1A39" w:rsidRDefault="00AE1A39" w:rsidP="00AE1A39">
            <w:pPr>
              <w:rPr>
                <w:szCs w:val="28"/>
              </w:rPr>
            </w:pPr>
            <w:r>
              <w:rPr>
                <w:szCs w:val="28"/>
              </w:rPr>
              <w:t xml:space="preserve">согласованию), </w:t>
            </w:r>
          </w:p>
          <w:p w14:paraId="4CE1073B" w14:textId="77777777" w:rsidR="00AE1A39" w:rsidRDefault="00AE1A39" w:rsidP="00AE1A39">
            <w:pPr>
              <w:ind w:right="-109"/>
            </w:pPr>
            <w:r>
              <w:rPr>
                <w:szCs w:val="28"/>
              </w:rPr>
              <w:t xml:space="preserve">прокуратура Руднянского района (по согласованию)             </w:t>
            </w:r>
          </w:p>
        </w:tc>
        <w:tc>
          <w:tcPr>
            <w:tcW w:w="1418" w:type="dxa"/>
            <w:tcBorders>
              <w:top w:val="single" w:sz="4" w:space="0" w:color="auto"/>
              <w:left w:val="nil"/>
              <w:bottom w:val="single" w:sz="4" w:space="0" w:color="auto"/>
              <w:right w:val="nil"/>
            </w:tcBorders>
          </w:tcPr>
          <w:p w14:paraId="6FDF4317" w14:textId="77777777" w:rsidR="00AE1A39" w:rsidRPr="00BC0732" w:rsidRDefault="00AE1A39" w:rsidP="00AE1A39">
            <w:pPr>
              <w:rPr>
                <w:sz w:val="22"/>
                <w:szCs w:val="22"/>
              </w:rPr>
            </w:pPr>
            <w:r>
              <w:t>-</w:t>
            </w:r>
          </w:p>
        </w:tc>
        <w:tc>
          <w:tcPr>
            <w:tcW w:w="965" w:type="dxa"/>
            <w:tcBorders>
              <w:top w:val="single" w:sz="4" w:space="0" w:color="auto"/>
              <w:left w:val="single" w:sz="4" w:space="0" w:color="auto"/>
              <w:bottom w:val="single" w:sz="4" w:space="0" w:color="auto"/>
              <w:right w:val="nil"/>
            </w:tcBorders>
          </w:tcPr>
          <w:p w14:paraId="631DAF55" w14:textId="77777777" w:rsidR="00AE1A39" w:rsidRPr="00BC0732" w:rsidRDefault="00AE1A39" w:rsidP="00AE1A39">
            <w:pPr>
              <w:jc w:val="center"/>
              <w:rPr>
                <w:sz w:val="22"/>
                <w:szCs w:val="22"/>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04DC31F7" w14:textId="77777777" w:rsidR="00AE1A39" w:rsidRPr="00BC0732" w:rsidRDefault="00AE1A39" w:rsidP="00AE1A39">
            <w:pPr>
              <w:jc w:val="center"/>
              <w:rPr>
                <w:sz w:val="22"/>
                <w:szCs w:val="22"/>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0E757B4B" w14:textId="00C93161" w:rsidR="00AE1A39" w:rsidRPr="00BC0732" w:rsidRDefault="00AE1A39" w:rsidP="00AE1A39">
            <w:pPr>
              <w:jc w:val="center"/>
              <w:rPr>
                <w:sz w:val="22"/>
                <w:szCs w:val="22"/>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4C07A651" w14:textId="3583DE5F" w:rsidR="00AE1A39" w:rsidRDefault="00AE1A39" w:rsidP="00AE1A39">
            <w:pPr>
              <w:jc w:val="center"/>
            </w:pPr>
            <w:r>
              <w:rPr>
                <w:sz w:val="22"/>
                <w:szCs w:val="22"/>
              </w:rPr>
              <w:t>-</w:t>
            </w:r>
          </w:p>
        </w:tc>
      </w:tr>
      <w:tr w:rsidR="00AE1A39" w:rsidRPr="00E950D5" w14:paraId="4E627A70"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58F7F081" w14:textId="77777777" w:rsidR="00AE1A39" w:rsidRDefault="00AE1A39" w:rsidP="00AE1A39">
            <w:pPr>
              <w:ind w:left="34" w:right="-108"/>
            </w:pPr>
            <w:r>
              <w:t>4.4.3.</w:t>
            </w:r>
          </w:p>
        </w:tc>
        <w:tc>
          <w:tcPr>
            <w:tcW w:w="2269" w:type="dxa"/>
            <w:tcBorders>
              <w:top w:val="single" w:sz="4" w:space="0" w:color="auto"/>
              <w:left w:val="single" w:sz="4" w:space="0" w:color="auto"/>
              <w:bottom w:val="single" w:sz="4" w:space="0" w:color="auto"/>
              <w:right w:val="single" w:sz="4" w:space="0" w:color="auto"/>
            </w:tcBorders>
          </w:tcPr>
          <w:p w14:paraId="3AD2740F" w14:textId="77777777" w:rsidR="00AE1A39" w:rsidRPr="00AD414C" w:rsidRDefault="00AE1A39" w:rsidP="00AE1A39">
            <w:pPr>
              <w:ind w:firstLine="34"/>
              <w:rPr>
                <w:szCs w:val="28"/>
              </w:rPr>
            </w:pPr>
            <w:r>
              <w:rPr>
                <w:szCs w:val="28"/>
              </w:rPr>
              <w:t>Проведение мониторинга ресурсов информационно-</w:t>
            </w:r>
            <w:r>
              <w:rPr>
                <w:szCs w:val="28"/>
              </w:rPr>
              <w:lastRenderedPageBreak/>
              <w:t>коммуникационной сети «Интернет», используемых для пропаганды незаконного потребления и распространения наркотиков</w:t>
            </w:r>
          </w:p>
        </w:tc>
        <w:tc>
          <w:tcPr>
            <w:tcW w:w="2012" w:type="dxa"/>
            <w:gridSpan w:val="2"/>
            <w:tcBorders>
              <w:top w:val="single" w:sz="4" w:space="0" w:color="auto"/>
              <w:left w:val="single" w:sz="4" w:space="0" w:color="auto"/>
              <w:bottom w:val="single" w:sz="4" w:space="0" w:color="auto"/>
              <w:right w:val="single" w:sz="4" w:space="0" w:color="auto"/>
            </w:tcBorders>
          </w:tcPr>
          <w:p w14:paraId="36BB2C35" w14:textId="77777777" w:rsidR="00AE1A39" w:rsidRDefault="00AE1A39" w:rsidP="00AE1A39">
            <w:pPr>
              <w:rPr>
                <w:szCs w:val="28"/>
              </w:rPr>
            </w:pPr>
            <w:r>
              <w:rPr>
                <w:szCs w:val="28"/>
              </w:rPr>
              <w:lastRenderedPageBreak/>
              <w:t>МО МВД России</w:t>
            </w:r>
          </w:p>
          <w:p w14:paraId="459BAF0A" w14:textId="77777777" w:rsidR="00AE1A39" w:rsidRDefault="00AE1A39" w:rsidP="00AE1A39">
            <w:pPr>
              <w:rPr>
                <w:szCs w:val="28"/>
              </w:rPr>
            </w:pPr>
            <w:r>
              <w:rPr>
                <w:szCs w:val="28"/>
              </w:rPr>
              <w:t>«Руднянский» (по</w:t>
            </w:r>
          </w:p>
          <w:p w14:paraId="0096FEE9" w14:textId="77777777" w:rsidR="00AE1A39" w:rsidRDefault="00AE1A39" w:rsidP="00AE1A39">
            <w:pPr>
              <w:ind w:right="-109"/>
            </w:pPr>
            <w:r>
              <w:rPr>
                <w:szCs w:val="28"/>
              </w:rPr>
              <w:t>согласованию)</w:t>
            </w:r>
          </w:p>
        </w:tc>
        <w:tc>
          <w:tcPr>
            <w:tcW w:w="1418" w:type="dxa"/>
            <w:tcBorders>
              <w:top w:val="single" w:sz="4" w:space="0" w:color="auto"/>
              <w:left w:val="nil"/>
              <w:bottom w:val="single" w:sz="4" w:space="0" w:color="auto"/>
              <w:right w:val="nil"/>
            </w:tcBorders>
          </w:tcPr>
          <w:p w14:paraId="3BBDCFD1" w14:textId="77777777" w:rsidR="00AE1A39" w:rsidRPr="00BC0732" w:rsidRDefault="00AE1A39" w:rsidP="00AE1A39">
            <w:pPr>
              <w:rPr>
                <w:sz w:val="22"/>
                <w:szCs w:val="22"/>
              </w:rPr>
            </w:pPr>
            <w:r>
              <w:t>-</w:t>
            </w:r>
          </w:p>
        </w:tc>
        <w:tc>
          <w:tcPr>
            <w:tcW w:w="965" w:type="dxa"/>
            <w:tcBorders>
              <w:top w:val="single" w:sz="4" w:space="0" w:color="auto"/>
              <w:left w:val="single" w:sz="4" w:space="0" w:color="auto"/>
              <w:bottom w:val="single" w:sz="4" w:space="0" w:color="auto"/>
              <w:right w:val="nil"/>
            </w:tcBorders>
          </w:tcPr>
          <w:p w14:paraId="7BDA4DFB" w14:textId="77777777" w:rsidR="00AE1A39" w:rsidRPr="00BC0732" w:rsidRDefault="00AE1A39" w:rsidP="00AE1A39">
            <w:pPr>
              <w:jc w:val="center"/>
              <w:rPr>
                <w:sz w:val="22"/>
                <w:szCs w:val="22"/>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00EE7F50" w14:textId="77777777" w:rsidR="00AE1A39" w:rsidRPr="00BC0732" w:rsidRDefault="00AE1A39" w:rsidP="00AE1A39">
            <w:pPr>
              <w:jc w:val="center"/>
              <w:rPr>
                <w:sz w:val="22"/>
                <w:szCs w:val="22"/>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5896CD8B" w14:textId="76B0C7E3" w:rsidR="00AE1A39" w:rsidRPr="00BC0732" w:rsidRDefault="00AE1A39" w:rsidP="00AE1A39">
            <w:pPr>
              <w:jc w:val="center"/>
              <w:rPr>
                <w:sz w:val="22"/>
                <w:szCs w:val="22"/>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2C583127" w14:textId="2164F210" w:rsidR="00AE1A39" w:rsidRDefault="00AE1A39" w:rsidP="00AE1A39">
            <w:pPr>
              <w:jc w:val="center"/>
            </w:pPr>
            <w:r>
              <w:rPr>
                <w:sz w:val="22"/>
                <w:szCs w:val="22"/>
              </w:rPr>
              <w:t>-</w:t>
            </w:r>
          </w:p>
        </w:tc>
      </w:tr>
      <w:tr w:rsidR="00DB28B8" w:rsidRPr="00E950D5" w14:paraId="6CB59303" w14:textId="77777777" w:rsidTr="00135944">
        <w:trPr>
          <w:trHeight w:val="410"/>
        </w:trPr>
        <w:tc>
          <w:tcPr>
            <w:tcW w:w="3144" w:type="dxa"/>
            <w:gridSpan w:val="3"/>
            <w:tcBorders>
              <w:top w:val="single" w:sz="4" w:space="0" w:color="auto"/>
              <w:left w:val="single" w:sz="4" w:space="0" w:color="auto"/>
              <w:bottom w:val="single" w:sz="4" w:space="0" w:color="auto"/>
              <w:right w:val="single" w:sz="4" w:space="0" w:color="auto"/>
            </w:tcBorders>
          </w:tcPr>
          <w:p w14:paraId="32FFE94A" w14:textId="77777777" w:rsidR="00DB28B8" w:rsidRPr="00150003" w:rsidRDefault="00DB28B8" w:rsidP="0006374B">
            <w:pPr>
              <w:ind w:left="34" w:right="-108"/>
            </w:pPr>
            <w:r w:rsidRPr="00150003">
              <w:lastRenderedPageBreak/>
              <w:t xml:space="preserve">Итого по комплексу процессных мероприятий </w:t>
            </w:r>
          </w:p>
        </w:tc>
        <w:tc>
          <w:tcPr>
            <w:tcW w:w="1988" w:type="dxa"/>
            <w:tcBorders>
              <w:top w:val="single" w:sz="4" w:space="0" w:color="auto"/>
              <w:left w:val="single" w:sz="4" w:space="0" w:color="auto"/>
              <w:bottom w:val="single" w:sz="4" w:space="0" w:color="auto"/>
              <w:right w:val="single" w:sz="4" w:space="0" w:color="auto"/>
            </w:tcBorders>
          </w:tcPr>
          <w:p w14:paraId="1EA5841E" w14:textId="77777777" w:rsidR="00DB28B8" w:rsidRPr="00150003" w:rsidRDefault="00DB28B8" w:rsidP="0006374B">
            <w:pPr>
              <w:ind w:right="-109"/>
              <w:rPr>
                <w:b/>
                <w:i/>
              </w:rPr>
            </w:pPr>
            <w:r w:rsidRPr="00150003">
              <w:t>Отдел образования</w:t>
            </w:r>
          </w:p>
        </w:tc>
        <w:tc>
          <w:tcPr>
            <w:tcW w:w="1418" w:type="dxa"/>
            <w:tcBorders>
              <w:top w:val="single" w:sz="4" w:space="0" w:color="auto"/>
              <w:left w:val="nil"/>
              <w:bottom w:val="single" w:sz="4" w:space="0" w:color="auto"/>
              <w:right w:val="nil"/>
            </w:tcBorders>
          </w:tcPr>
          <w:p w14:paraId="4ECA2A45" w14:textId="07C70E94" w:rsidR="00DB28B8" w:rsidRPr="00150003" w:rsidRDefault="00A31193" w:rsidP="00F01F5E">
            <w:pPr>
              <w:ind w:left="-137"/>
              <w:rPr>
                <w:b/>
                <w:i/>
              </w:rPr>
            </w:pPr>
            <w:r w:rsidRPr="00161D3A">
              <w:t>муниципаль</w:t>
            </w:r>
            <w:r w:rsidR="00F01F5E">
              <w:t>-</w:t>
            </w:r>
            <w:r w:rsidRPr="00161D3A">
              <w:t>ный бюджет</w:t>
            </w:r>
          </w:p>
        </w:tc>
        <w:tc>
          <w:tcPr>
            <w:tcW w:w="989" w:type="dxa"/>
            <w:gridSpan w:val="2"/>
            <w:tcBorders>
              <w:top w:val="single" w:sz="4" w:space="0" w:color="auto"/>
              <w:left w:val="single" w:sz="4" w:space="0" w:color="auto"/>
              <w:bottom w:val="single" w:sz="4" w:space="0" w:color="auto"/>
              <w:right w:val="nil"/>
            </w:tcBorders>
          </w:tcPr>
          <w:p w14:paraId="3CC47BD3" w14:textId="26A68C60" w:rsidR="00DB28B8" w:rsidRPr="00150003" w:rsidRDefault="00A31193" w:rsidP="0006374B">
            <w:pPr>
              <w:jc w:val="center"/>
              <w:rPr>
                <w:b/>
                <w:i/>
                <w:color w:val="000000"/>
              </w:rPr>
            </w:pPr>
            <w:r>
              <w:t>6</w:t>
            </w:r>
            <w:r w:rsidR="00DB28B8" w:rsidRPr="00150003">
              <w:t>,0</w:t>
            </w:r>
          </w:p>
        </w:tc>
        <w:tc>
          <w:tcPr>
            <w:tcW w:w="992" w:type="dxa"/>
            <w:gridSpan w:val="2"/>
            <w:tcBorders>
              <w:top w:val="single" w:sz="4" w:space="0" w:color="auto"/>
              <w:left w:val="single" w:sz="4" w:space="0" w:color="auto"/>
              <w:bottom w:val="single" w:sz="4" w:space="0" w:color="auto"/>
              <w:right w:val="nil"/>
            </w:tcBorders>
          </w:tcPr>
          <w:p w14:paraId="58CF1090" w14:textId="3D24038C" w:rsidR="00DB28B8" w:rsidRPr="00150003" w:rsidRDefault="00A31193" w:rsidP="0006374B">
            <w:pPr>
              <w:jc w:val="center"/>
              <w:rPr>
                <w:b/>
                <w:i/>
                <w:color w:val="000000"/>
              </w:rPr>
            </w:pPr>
            <w:r>
              <w:t>6</w:t>
            </w:r>
            <w:r w:rsidR="00DB28B8" w:rsidRPr="00150003">
              <w:t>,0</w:t>
            </w:r>
          </w:p>
        </w:tc>
        <w:tc>
          <w:tcPr>
            <w:tcW w:w="992" w:type="dxa"/>
            <w:gridSpan w:val="2"/>
            <w:tcBorders>
              <w:top w:val="single" w:sz="4" w:space="0" w:color="auto"/>
              <w:left w:val="single" w:sz="4" w:space="0" w:color="auto"/>
              <w:bottom w:val="single" w:sz="4" w:space="0" w:color="auto"/>
              <w:right w:val="single" w:sz="4" w:space="0" w:color="auto"/>
            </w:tcBorders>
          </w:tcPr>
          <w:p w14:paraId="1ABB4606" w14:textId="77777777" w:rsidR="00DB28B8" w:rsidRPr="00150003" w:rsidRDefault="00DB28B8" w:rsidP="0006374B">
            <w:pPr>
              <w:jc w:val="center"/>
              <w:rPr>
                <w:b/>
                <w:i/>
                <w:color w:val="000000"/>
              </w:rPr>
            </w:pPr>
            <w:r w:rsidRPr="00150003">
              <w:t>-</w:t>
            </w:r>
          </w:p>
        </w:tc>
        <w:tc>
          <w:tcPr>
            <w:tcW w:w="967" w:type="dxa"/>
            <w:tcBorders>
              <w:top w:val="single" w:sz="4" w:space="0" w:color="auto"/>
              <w:left w:val="nil"/>
              <w:bottom w:val="single" w:sz="4" w:space="0" w:color="auto"/>
              <w:right w:val="single" w:sz="4" w:space="0" w:color="auto"/>
            </w:tcBorders>
          </w:tcPr>
          <w:p w14:paraId="1D7A0243" w14:textId="77777777" w:rsidR="00DB28B8" w:rsidRPr="00150003" w:rsidRDefault="00DB28B8" w:rsidP="0006374B">
            <w:pPr>
              <w:jc w:val="center"/>
              <w:rPr>
                <w:b/>
                <w:i/>
                <w:color w:val="000000"/>
              </w:rPr>
            </w:pPr>
            <w:r w:rsidRPr="00150003">
              <w:t>-</w:t>
            </w:r>
          </w:p>
        </w:tc>
      </w:tr>
      <w:tr w:rsidR="00DB28B8" w:rsidRPr="00E950D5" w14:paraId="018C135C" w14:textId="77777777" w:rsidTr="0006374B">
        <w:trPr>
          <w:trHeight w:val="410"/>
        </w:trPr>
        <w:tc>
          <w:tcPr>
            <w:tcW w:w="10490" w:type="dxa"/>
            <w:gridSpan w:val="12"/>
            <w:tcBorders>
              <w:top w:val="single" w:sz="4" w:space="0" w:color="auto"/>
              <w:left w:val="single" w:sz="4" w:space="0" w:color="auto"/>
              <w:bottom w:val="single" w:sz="4" w:space="0" w:color="auto"/>
              <w:right w:val="single" w:sz="4" w:space="0" w:color="auto"/>
            </w:tcBorders>
          </w:tcPr>
          <w:p w14:paraId="0CD5CFA8" w14:textId="3BB72C21" w:rsidR="00DB28B8" w:rsidRDefault="00DB28B8" w:rsidP="0006374B">
            <w:pPr>
              <w:jc w:val="center"/>
            </w:pPr>
            <w:r>
              <w:t>5</w:t>
            </w:r>
            <w:r w:rsidRPr="0072513A">
              <w:t xml:space="preserve">. Комплекс процессных мероприятий </w:t>
            </w:r>
            <w:r w:rsidRPr="00F866C9">
              <w:t xml:space="preserve">«Противодействие экстремистской деятельности и экстремизму на  территории муниципального образования </w:t>
            </w:r>
            <w:r w:rsidR="002D2957">
              <w:t>«Руднянский муниципальный округ»</w:t>
            </w:r>
            <w:r w:rsidR="00DB50F6">
              <w:t xml:space="preserve"> </w:t>
            </w:r>
            <w:r w:rsidRPr="00F866C9">
              <w:t>Смоленской области»</w:t>
            </w:r>
          </w:p>
        </w:tc>
      </w:tr>
      <w:tr w:rsidR="00DB28B8" w:rsidRPr="00E950D5" w14:paraId="32A8042A" w14:textId="77777777" w:rsidTr="0006374B">
        <w:trPr>
          <w:trHeight w:val="410"/>
        </w:trPr>
        <w:tc>
          <w:tcPr>
            <w:tcW w:w="10490" w:type="dxa"/>
            <w:gridSpan w:val="12"/>
            <w:tcBorders>
              <w:top w:val="single" w:sz="4" w:space="0" w:color="auto"/>
              <w:left w:val="single" w:sz="4" w:space="0" w:color="auto"/>
              <w:bottom w:val="single" w:sz="4" w:space="0" w:color="auto"/>
              <w:right w:val="single" w:sz="4" w:space="0" w:color="auto"/>
            </w:tcBorders>
          </w:tcPr>
          <w:p w14:paraId="75CF7427" w14:textId="77777777" w:rsidR="00DB28B8" w:rsidRPr="00E950D5" w:rsidRDefault="00DB28B8" w:rsidP="0006374B">
            <w:pPr>
              <w:ind w:left="748" w:hanging="709"/>
              <w:rPr>
                <w:b/>
                <w:i/>
                <w:color w:val="000000"/>
              </w:rPr>
            </w:pPr>
            <w:r w:rsidRPr="00F866C9">
              <w:rPr>
                <w:b/>
              </w:rPr>
              <w:t>5.1. Решение организационных вопросов по противодействию</w:t>
            </w:r>
            <w:r>
              <w:rPr>
                <w:b/>
              </w:rPr>
              <w:t xml:space="preserve"> </w:t>
            </w:r>
            <w:r w:rsidRPr="00F866C9">
              <w:rPr>
                <w:b/>
              </w:rPr>
              <w:t>экстремистской деятельности и экстремизму</w:t>
            </w:r>
          </w:p>
        </w:tc>
      </w:tr>
      <w:tr w:rsidR="00AE1A39" w:rsidRPr="00E950D5" w14:paraId="13DF5708"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72B49858" w14:textId="77777777" w:rsidR="00AE1A39" w:rsidRPr="00AF55D9" w:rsidRDefault="00AE1A39" w:rsidP="00AE1A39">
            <w:pPr>
              <w:ind w:left="34" w:right="-108"/>
            </w:pPr>
            <w:r>
              <w:t>5.1.1.</w:t>
            </w:r>
          </w:p>
        </w:tc>
        <w:tc>
          <w:tcPr>
            <w:tcW w:w="2269" w:type="dxa"/>
            <w:tcBorders>
              <w:top w:val="single" w:sz="4" w:space="0" w:color="auto"/>
              <w:left w:val="single" w:sz="4" w:space="0" w:color="auto"/>
              <w:bottom w:val="single" w:sz="4" w:space="0" w:color="auto"/>
              <w:right w:val="single" w:sz="4" w:space="0" w:color="auto"/>
            </w:tcBorders>
          </w:tcPr>
          <w:p w14:paraId="1545670D" w14:textId="77777777" w:rsidR="00AE1A39" w:rsidRPr="00AF55D9" w:rsidRDefault="00AE1A39" w:rsidP="00AE1A39">
            <w:pPr>
              <w:ind w:left="34" w:right="-108"/>
            </w:pPr>
            <w:r w:rsidRPr="0099242D">
              <w:rPr>
                <w:szCs w:val="28"/>
              </w:rPr>
              <w:t>Обеспечение контроля за состоянием мест массового пребывания людей</w:t>
            </w:r>
          </w:p>
        </w:tc>
        <w:tc>
          <w:tcPr>
            <w:tcW w:w="2012" w:type="dxa"/>
            <w:gridSpan w:val="2"/>
            <w:tcBorders>
              <w:top w:val="single" w:sz="4" w:space="0" w:color="auto"/>
              <w:left w:val="single" w:sz="4" w:space="0" w:color="auto"/>
              <w:bottom w:val="single" w:sz="4" w:space="0" w:color="auto"/>
              <w:right w:val="single" w:sz="4" w:space="0" w:color="auto"/>
            </w:tcBorders>
          </w:tcPr>
          <w:p w14:paraId="228F1399" w14:textId="7D24CB7F" w:rsidR="00AE1A39" w:rsidRPr="0099242D" w:rsidRDefault="00AE1A39" w:rsidP="00AE1A39">
            <w:pPr>
              <w:rPr>
                <w:szCs w:val="28"/>
              </w:rPr>
            </w:pPr>
            <w:r w:rsidRPr="0099242D">
              <w:rPr>
                <w:szCs w:val="28"/>
              </w:rPr>
              <w:t>МО МВД России «Руднянский»</w:t>
            </w:r>
          </w:p>
          <w:p w14:paraId="65EF9F0F" w14:textId="77777777" w:rsidR="00AE1A39" w:rsidRPr="0099242D" w:rsidRDefault="00AE1A39" w:rsidP="00AE1A39">
            <w:pPr>
              <w:rPr>
                <w:szCs w:val="28"/>
              </w:rPr>
            </w:pPr>
            <w:r w:rsidRPr="0099242D">
              <w:rPr>
                <w:szCs w:val="28"/>
              </w:rPr>
              <w:t>(по согласованию),</w:t>
            </w:r>
          </w:p>
          <w:p w14:paraId="4B96BEF3" w14:textId="77777777" w:rsidR="008672C3" w:rsidRDefault="00AE1A39" w:rsidP="00AE1A39">
            <w:pPr>
              <w:ind w:right="-109"/>
              <w:rPr>
                <w:szCs w:val="28"/>
              </w:rPr>
            </w:pPr>
            <w:r w:rsidRPr="0099242D">
              <w:rPr>
                <w:szCs w:val="28"/>
              </w:rPr>
              <w:t xml:space="preserve">отдел образования, </w:t>
            </w:r>
          </w:p>
          <w:p w14:paraId="2A0B9724" w14:textId="77777777" w:rsidR="008672C3" w:rsidRDefault="008672C3" w:rsidP="00AE1A39">
            <w:pPr>
              <w:ind w:right="-109"/>
            </w:pPr>
            <w:r>
              <w:t>отдел по патриотическому воспитанию, молодежной политике и спорту,</w:t>
            </w:r>
          </w:p>
          <w:p w14:paraId="34B5F16B" w14:textId="0497DE64" w:rsidR="00AE1A39" w:rsidRPr="00E950D5" w:rsidRDefault="00AE1A39" w:rsidP="00AE1A39">
            <w:pPr>
              <w:ind w:right="-109"/>
              <w:rPr>
                <w:b/>
                <w:i/>
              </w:rPr>
            </w:pPr>
            <w:r w:rsidRPr="0099242D">
              <w:rPr>
                <w:szCs w:val="28"/>
              </w:rPr>
              <w:t>отдел культуры</w:t>
            </w:r>
          </w:p>
        </w:tc>
        <w:tc>
          <w:tcPr>
            <w:tcW w:w="1418" w:type="dxa"/>
            <w:tcBorders>
              <w:top w:val="single" w:sz="4" w:space="0" w:color="auto"/>
              <w:left w:val="nil"/>
              <w:bottom w:val="single" w:sz="4" w:space="0" w:color="auto"/>
              <w:right w:val="nil"/>
            </w:tcBorders>
          </w:tcPr>
          <w:p w14:paraId="42FB7016" w14:textId="77777777" w:rsidR="00AE1A39" w:rsidRPr="00E950D5" w:rsidRDefault="00AE1A39" w:rsidP="00AE1A39">
            <w:pPr>
              <w:rPr>
                <w:b/>
                <w:i/>
              </w:rPr>
            </w:pPr>
            <w:r>
              <w:t>-</w:t>
            </w:r>
          </w:p>
        </w:tc>
        <w:tc>
          <w:tcPr>
            <w:tcW w:w="965" w:type="dxa"/>
            <w:tcBorders>
              <w:top w:val="single" w:sz="4" w:space="0" w:color="auto"/>
              <w:left w:val="single" w:sz="4" w:space="0" w:color="auto"/>
              <w:bottom w:val="single" w:sz="4" w:space="0" w:color="auto"/>
              <w:right w:val="nil"/>
            </w:tcBorders>
          </w:tcPr>
          <w:p w14:paraId="4307CA24"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1CE2B23A"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3FDC2B2B" w14:textId="1556E22D"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7C70F120" w14:textId="5AE56EDD" w:rsidR="00AE1A39" w:rsidRPr="00E950D5" w:rsidRDefault="00AE1A39" w:rsidP="00AE1A39">
            <w:pPr>
              <w:jc w:val="center"/>
              <w:rPr>
                <w:b/>
                <w:i/>
                <w:color w:val="000000"/>
              </w:rPr>
            </w:pPr>
            <w:r>
              <w:rPr>
                <w:sz w:val="22"/>
                <w:szCs w:val="22"/>
              </w:rPr>
              <w:t>-</w:t>
            </w:r>
          </w:p>
        </w:tc>
      </w:tr>
      <w:tr w:rsidR="00AE1A39" w:rsidRPr="00E950D5" w14:paraId="4F94F514"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7A1A91DD" w14:textId="19B20145" w:rsidR="00AE1A39" w:rsidRPr="00AF55D9" w:rsidRDefault="00AE1A39" w:rsidP="00AE1A39">
            <w:pPr>
              <w:ind w:left="34" w:right="-108"/>
            </w:pPr>
            <w:r>
              <w:t>5.1.2.</w:t>
            </w:r>
          </w:p>
        </w:tc>
        <w:tc>
          <w:tcPr>
            <w:tcW w:w="2269" w:type="dxa"/>
            <w:tcBorders>
              <w:top w:val="single" w:sz="4" w:space="0" w:color="auto"/>
              <w:left w:val="single" w:sz="4" w:space="0" w:color="auto"/>
              <w:bottom w:val="single" w:sz="4" w:space="0" w:color="auto"/>
              <w:right w:val="single" w:sz="4" w:space="0" w:color="auto"/>
            </w:tcBorders>
          </w:tcPr>
          <w:p w14:paraId="685AC1D2" w14:textId="77777777" w:rsidR="00AE1A39" w:rsidRPr="00AF55D9" w:rsidRDefault="00AE1A39" w:rsidP="00AE1A39">
            <w:pPr>
              <w:ind w:left="34" w:right="-108"/>
            </w:pPr>
            <w:r w:rsidRPr="0099242D">
              <w:rPr>
                <w:szCs w:val="28"/>
              </w:rPr>
              <w:t>Организация и проведение мероприятий по контролю за миграцией населения</w:t>
            </w:r>
          </w:p>
        </w:tc>
        <w:tc>
          <w:tcPr>
            <w:tcW w:w="2012" w:type="dxa"/>
            <w:gridSpan w:val="2"/>
            <w:tcBorders>
              <w:top w:val="single" w:sz="4" w:space="0" w:color="auto"/>
              <w:left w:val="single" w:sz="4" w:space="0" w:color="auto"/>
              <w:bottom w:val="single" w:sz="4" w:space="0" w:color="auto"/>
              <w:right w:val="single" w:sz="4" w:space="0" w:color="auto"/>
            </w:tcBorders>
          </w:tcPr>
          <w:p w14:paraId="7CCA7CE9" w14:textId="77777777" w:rsidR="00AE1A39" w:rsidRPr="0099242D" w:rsidRDefault="00AE1A39" w:rsidP="00AE1A39">
            <w:pPr>
              <w:rPr>
                <w:szCs w:val="28"/>
              </w:rPr>
            </w:pPr>
            <w:r w:rsidRPr="0099242D">
              <w:rPr>
                <w:szCs w:val="28"/>
              </w:rPr>
              <w:t>МО МВД России «Руднянский»</w:t>
            </w:r>
          </w:p>
          <w:p w14:paraId="7F26FEDC" w14:textId="77777777" w:rsidR="00AE1A39" w:rsidRPr="00E950D5" w:rsidRDefault="00AE1A39" w:rsidP="00AE1A39">
            <w:pPr>
              <w:ind w:right="-109"/>
              <w:rPr>
                <w:b/>
                <w:i/>
              </w:rPr>
            </w:pPr>
            <w:r w:rsidRPr="0099242D">
              <w:rPr>
                <w:szCs w:val="28"/>
              </w:rPr>
              <w:t xml:space="preserve"> (по согласованию)</w:t>
            </w:r>
          </w:p>
        </w:tc>
        <w:tc>
          <w:tcPr>
            <w:tcW w:w="1418" w:type="dxa"/>
            <w:tcBorders>
              <w:top w:val="single" w:sz="4" w:space="0" w:color="auto"/>
              <w:left w:val="nil"/>
              <w:bottom w:val="single" w:sz="4" w:space="0" w:color="auto"/>
              <w:right w:val="nil"/>
            </w:tcBorders>
          </w:tcPr>
          <w:p w14:paraId="160C46D2" w14:textId="77777777" w:rsidR="00AE1A39" w:rsidRPr="00E950D5" w:rsidRDefault="00AE1A39" w:rsidP="00AE1A39">
            <w:pPr>
              <w:rPr>
                <w:b/>
                <w:i/>
              </w:rPr>
            </w:pPr>
            <w:r>
              <w:t>-</w:t>
            </w:r>
          </w:p>
        </w:tc>
        <w:tc>
          <w:tcPr>
            <w:tcW w:w="965" w:type="dxa"/>
            <w:tcBorders>
              <w:top w:val="single" w:sz="4" w:space="0" w:color="auto"/>
              <w:left w:val="single" w:sz="4" w:space="0" w:color="auto"/>
              <w:bottom w:val="single" w:sz="4" w:space="0" w:color="auto"/>
              <w:right w:val="nil"/>
            </w:tcBorders>
          </w:tcPr>
          <w:p w14:paraId="7005945E"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2119CF30"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762E33C9" w14:textId="2013719E"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65858D92" w14:textId="39BCF4DD" w:rsidR="00AE1A39" w:rsidRPr="00E950D5" w:rsidRDefault="00AE1A39" w:rsidP="00AE1A39">
            <w:pPr>
              <w:jc w:val="center"/>
              <w:rPr>
                <w:b/>
                <w:i/>
                <w:color w:val="000000"/>
              </w:rPr>
            </w:pPr>
            <w:r>
              <w:rPr>
                <w:sz w:val="22"/>
                <w:szCs w:val="22"/>
              </w:rPr>
              <w:t>-</w:t>
            </w:r>
          </w:p>
        </w:tc>
      </w:tr>
      <w:tr w:rsidR="00AE1A39" w:rsidRPr="00E950D5" w14:paraId="3B67698E"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208ACE58" w14:textId="77777777" w:rsidR="00AE1A39" w:rsidRPr="00AF55D9" w:rsidRDefault="00AE1A39" w:rsidP="00AE1A39">
            <w:pPr>
              <w:ind w:left="34" w:right="-108"/>
            </w:pPr>
            <w:r>
              <w:t>5.1.3.</w:t>
            </w:r>
          </w:p>
        </w:tc>
        <w:tc>
          <w:tcPr>
            <w:tcW w:w="2269" w:type="dxa"/>
            <w:tcBorders>
              <w:top w:val="single" w:sz="4" w:space="0" w:color="auto"/>
              <w:left w:val="single" w:sz="4" w:space="0" w:color="auto"/>
              <w:bottom w:val="single" w:sz="4" w:space="0" w:color="auto"/>
              <w:right w:val="single" w:sz="4" w:space="0" w:color="auto"/>
            </w:tcBorders>
          </w:tcPr>
          <w:p w14:paraId="081AC3CA" w14:textId="77777777" w:rsidR="00AE1A39" w:rsidRPr="00AF55D9" w:rsidRDefault="00AE1A39" w:rsidP="00AE1A39">
            <w:pPr>
              <w:ind w:left="34" w:right="-108"/>
            </w:pPr>
            <w:r w:rsidRPr="0099242D">
              <w:rPr>
                <w:szCs w:val="28"/>
              </w:rPr>
              <w:t xml:space="preserve">Организация и проведение комплексных проверок муниципальных образований, организаций, предприятий всех форм собственности на предмет выполнения федерального и областного законодательства в сфере противодействия проявлениям </w:t>
            </w:r>
            <w:r w:rsidRPr="0099242D">
              <w:rPr>
                <w:szCs w:val="28"/>
              </w:rPr>
              <w:lastRenderedPageBreak/>
              <w:t>экстремизма</w:t>
            </w:r>
          </w:p>
        </w:tc>
        <w:tc>
          <w:tcPr>
            <w:tcW w:w="2012" w:type="dxa"/>
            <w:gridSpan w:val="2"/>
            <w:tcBorders>
              <w:top w:val="single" w:sz="4" w:space="0" w:color="auto"/>
              <w:left w:val="single" w:sz="4" w:space="0" w:color="auto"/>
              <w:bottom w:val="single" w:sz="4" w:space="0" w:color="auto"/>
              <w:right w:val="single" w:sz="4" w:space="0" w:color="auto"/>
            </w:tcBorders>
          </w:tcPr>
          <w:p w14:paraId="05D5CA3E" w14:textId="684706B8" w:rsidR="00AE1A39" w:rsidRPr="00E950D5" w:rsidRDefault="00436AC6" w:rsidP="00AE1A39">
            <w:pPr>
              <w:ind w:right="-109"/>
              <w:rPr>
                <w:b/>
                <w:i/>
              </w:rPr>
            </w:pPr>
            <w:r>
              <w:rPr>
                <w:szCs w:val="28"/>
              </w:rPr>
              <w:lastRenderedPageBreak/>
              <w:t>Отделение</w:t>
            </w:r>
            <w:r w:rsidRPr="00436AC6">
              <w:rPr>
                <w:szCs w:val="28"/>
              </w:rPr>
              <w:t xml:space="preserve"> в г.Рудня УФСБ России по Смоленской области </w:t>
            </w:r>
            <w:r w:rsidR="00AE1A39" w:rsidRPr="0099242D">
              <w:rPr>
                <w:szCs w:val="28"/>
              </w:rPr>
              <w:t>(по согласованию)</w:t>
            </w:r>
          </w:p>
        </w:tc>
        <w:tc>
          <w:tcPr>
            <w:tcW w:w="1418" w:type="dxa"/>
            <w:tcBorders>
              <w:top w:val="single" w:sz="4" w:space="0" w:color="auto"/>
              <w:left w:val="nil"/>
              <w:bottom w:val="single" w:sz="4" w:space="0" w:color="auto"/>
              <w:right w:val="nil"/>
            </w:tcBorders>
          </w:tcPr>
          <w:p w14:paraId="75BC664A" w14:textId="77777777" w:rsidR="00AE1A39" w:rsidRPr="00E950D5" w:rsidRDefault="00AE1A39" w:rsidP="00AE1A39">
            <w:pPr>
              <w:rPr>
                <w:b/>
                <w:i/>
              </w:rPr>
            </w:pPr>
            <w:r>
              <w:t>-</w:t>
            </w:r>
          </w:p>
        </w:tc>
        <w:tc>
          <w:tcPr>
            <w:tcW w:w="965" w:type="dxa"/>
            <w:tcBorders>
              <w:top w:val="single" w:sz="4" w:space="0" w:color="auto"/>
              <w:left w:val="single" w:sz="4" w:space="0" w:color="auto"/>
              <w:bottom w:val="single" w:sz="4" w:space="0" w:color="auto"/>
              <w:right w:val="nil"/>
            </w:tcBorders>
          </w:tcPr>
          <w:p w14:paraId="57AD26CF"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28B6ABD7"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02EB2C61" w14:textId="2BDB4E6A"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13122D7A" w14:textId="412D5E08" w:rsidR="00AE1A39" w:rsidRPr="00E950D5" w:rsidRDefault="00AE1A39" w:rsidP="00AE1A39">
            <w:pPr>
              <w:jc w:val="center"/>
              <w:rPr>
                <w:b/>
                <w:i/>
                <w:color w:val="000000"/>
              </w:rPr>
            </w:pPr>
            <w:r>
              <w:rPr>
                <w:sz w:val="22"/>
                <w:szCs w:val="22"/>
              </w:rPr>
              <w:t>-</w:t>
            </w:r>
          </w:p>
        </w:tc>
      </w:tr>
      <w:tr w:rsidR="00AE1A39" w:rsidRPr="00E950D5" w14:paraId="2E3E00B0"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09493AF7" w14:textId="77777777" w:rsidR="00AE1A39" w:rsidRPr="00AF55D9" w:rsidRDefault="00AE1A39" w:rsidP="00AE1A39">
            <w:pPr>
              <w:ind w:left="34" w:right="-108"/>
            </w:pPr>
            <w:r>
              <w:lastRenderedPageBreak/>
              <w:t>5.1.4.</w:t>
            </w:r>
          </w:p>
        </w:tc>
        <w:tc>
          <w:tcPr>
            <w:tcW w:w="2269" w:type="dxa"/>
            <w:tcBorders>
              <w:top w:val="single" w:sz="4" w:space="0" w:color="auto"/>
              <w:left w:val="single" w:sz="4" w:space="0" w:color="auto"/>
              <w:bottom w:val="single" w:sz="4" w:space="0" w:color="auto"/>
              <w:right w:val="single" w:sz="4" w:space="0" w:color="auto"/>
            </w:tcBorders>
          </w:tcPr>
          <w:p w14:paraId="5967C90E" w14:textId="12DC2A52" w:rsidR="00AE1A39" w:rsidRPr="00AF55D9" w:rsidRDefault="00AE1A39" w:rsidP="00AE1A39">
            <w:pPr>
              <w:ind w:left="34" w:right="-108"/>
            </w:pPr>
            <w:r w:rsidRPr="0099242D">
              <w:rPr>
                <w:szCs w:val="28"/>
              </w:rPr>
              <w:t>Организация работы по  недопущению конфликтных ситуаций на межнациональной и межрелигиозной основе. При выявлении экстремистских намерений принятие мер по лок</w:t>
            </w:r>
            <w:r w:rsidR="00AA4760">
              <w:rPr>
                <w:szCs w:val="28"/>
              </w:rPr>
              <w:t>ализации возникающих конфликтов</w:t>
            </w:r>
          </w:p>
        </w:tc>
        <w:tc>
          <w:tcPr>
            <w:tcW w:w="2012" w:type="dxa"/>
            <w:gridSpan w:val="2"/>
            <w:tcBorders>
              <w:top w:val="single" w:sz="4" w:space="0" w:color="auto"/>
              <w:left w:val="single" w:sz="4" w:space="0" w:color="auto"/>
              <w:bottom w:val="single" w:sz="4" w:space="0" w:color="auto"/>
              <w:right w:val="single" w:sz="4" w:space="0" w:color="auto"/>
            </w:tcBorders>
          </w:tcPr>
          <w:p w14:paraId="72DBD4B4" w14:textId="6E94D863" w:rsidR="00AE1A39" w:rsidRPr="0099242D" w:rsidRDefault="00013260" w:rsidP="00AE1A39">
            <w:pPr>
              <w:rPr>
                <w:szCs w:val="28"/>
              </w:rPr>
            </w:pPr>
            <w:r>
              <w:rPr>
                <w:szCs w:val="28"/>
              </w:rPr>
              <w:t>Отделение</w:t>
            </w:r>
            <w:r w:rsidRPr="00436AC6">
              <w:rPr>
                <w:szCs w:val="28"/>
              </w:rPr>
              <w:t xml:space="preserve"> в г.Рудня УФСБ России по Смоленской области </w:t>
            </w:r>
            <w:r w:rsidR="00AE1A39" w:rsidRPr="0099242D">
              <w:rPr>
                <w:szCs w:val="28"/>
              </w:rPr>
              <w:t>(по согласованию),</w:t>
            </w:r>
          </w:p>
          <w:p w14:paraId="767BF14D" w14:textId="77777777" w:rsidR="00AE1A39" w:rsidRPr="00E950D5" w:rsidRDefault="00AE1A39" w:rsidP="00AE1A39">
            <w:pPr>
              <w:ind w:right="-109"/>
              <w:rPr>
                <w:b/>
                <w:i/>
              </w:rPr>
            </w:pPr>
            <w:r w:rsidRPr="0099242D">
              <w:rPr>
                <w:szCs w:val="28"/>
              </w:rPr>
              <w:t>МО МВД России «Руднянский» (по согласованию)</w:t>
            </w:r>
          </w:p>
        </w:tc>
        <w:tc>
          <w:tcPr>
            <w:tcW w:w="1418" w:type="dxa"/>
            <w:tcBorders>
              <w:top w:val="single" w:sz="4" w:space="0" w:color="auto"/>
              <w:left w:val="nil"/>
              <w:bottom w:val="single" w:sz="4" w:space="0" w:color="auto"/>
              <w:right w:val="nil"/>
            </w:tcBorders>
          </w:tcPr>
          <w:p w14:paraId="0BE5172E" w14:textId="77777777" w:rsidR="00AE1A39" w:rsidRPr="00E950D5" w:rsidRDefault="00AE1A39" w:rsidP="00AE1A39">
            <w:pPr>
              <w:rPr>
                <w:b/>
                <w:i/>
              </w:rPr>
            </w:pPr>
            <w:r>
              <w:t>-</w:t>
            </w:r>
          </w:p>
        </w:tc>
        <w:tc>
          <w:tcPr>
            <w:tcW w:w="965" w:type="dxa"/>
            <w:tcBorders>
              <w:top w:val="single" w:sz="4" w:space="0" w:color="auto"/>
              <w:left w:val="single" w:sz="4" w:space="0" w:color="auto"/>
              <w:bottom w:val="single" w:sz="4" w:space="0" w:color="auto"/>
              <w:right w:val="nil"/>
            </w:tcBorders>
          </w:tcPr>
          <w:p w14:paraId="6EB6EB18"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7A65D813" w14:textId="77777777"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301F4185" w14:textId="51F0FC7B"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3A216575" w14:textId="5F69FF19" w:rsidR="00AE1A39" w:rsidRPr="00E950D5" w:rsidRDefault="00AE1A39" w:rsidP="00AE1A39">
            <w:pPr>
              <w:jc w:val="center"/>
              <w:rPr>
                <w:b/>
                <w:i/>
                <w:color w:val="000000"/>
              </w:rPr>
            </w:pPr>
            <w:r>
              <w:rPr>
                <w:sz w:val="22"/>
                <w:szCs w:val="22"/>
              </w:rPr>
              <w:t>-</w:t>
            </w:r>
          </w:p>
        </w:tc>
      </w:tr>
      <w:tr w:rsidR="00DB28B8" w:rsidRPr="00E950D5" w14:paraId="18CE59D5" w14:textId="77777777" w:rsidTr="0006374B">
        <w:trPr>
          <w:trHeight w:val="410"/>
        </w:trPr>
        <w:tc>
          <w:tcPr>
            <w:tcW w:w="10490" w:type="dxa"/>
            <w:gridSpan w:val="12"/>
            <w:tcBorders>
              <w:top w:val="single" w:sz="4" w:space="0" w:color="auto"/>
              <w:left w:val="single" w:sz="4" w:space="0" w:color="auto"/>
              <w:bottom w:val="single" w:sz="4" w:space="0" w:color="auto"/>
              <w:right w:val="single" w:sz="4" w:space="0" w:color="auto"/>
            </w:tcBorders>
          </w:tcPr>
          <w:p w14:paraId="1BAD28D8" w14:textId="77777777" w:rsidR="00DB28B8" w:rsidRPr="009901A0" w:rsidRDefault="00DB28B8" w:rsidP="0006374B">
            <w:pPr>
              <w:jc w:val="center"/>
              <w:rPr>
                <w:b/>
                <w:iCs/>
                <w:color w:val="000000"/>
              </w:rPr>
            </w:pPr>
            <w:r>
              <w:rPr>
                <w:b/>
                <w:iCs/>
                <w:color w:val="000000"/>
              </w:rPr>
              <w:t xml:space="preserve">5.2. </w:t>
            </w:r>
            <w:r w:rsidRPr="009901A0">
              <w:rPr>
                <w:b/>
                <w:iCs/>
                <w:color w:val="000000"/>
              </w:rPr>
              <w:t>Активизация профилактической и информационно-пропагандистской работы</w:t>
            </w:r>
          </w:p>
          <w:p w14:paraId="5D04B631" w14:textId="77777777" w:rsidR="00DB28B8" w:rsidRPr="009901A0" w:rsidRDefault="00DB28B8" w:rsidP="0006374B">
            <w:pPr>
              <w:jc w:val="center"/>
              <w:rPr>
                <w:b/>
                <w:iCs/>
                <w:color w:val="000000"/>
              </w:rPr>
            </w:pPr>
            <w:r w:rsidRPr="009901A0">
              <w:rPr>
                <w:b/>
                <w:iCs/>
                <w:color w:val="000000"/>
              </w:rPr>
              <w:t>в целях предотвращения экстремистских проявлений и экстремизма</w:t>
            </w:r>
          </w:p>
        </w:tc>
      </w:tr>
      <w:tr w:rsidR="00DB28B8" w:rsidRPr="00E950D5" w14:paraId="3781E9F0"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3F5906A9" w14:textId="77777777" w:rsidR="00DB28B8" w:rsidRPr="00AF55D9" w:rsidRDefault="00DB28B8" w:rsidP="0006374B">
            <w:pPr>
              <w:ind w:left="34" w:right="-108"/>
            </w:pPr>
            <w:r>
              <w:t>5.2.1.</w:t>
            </w:r>
          </w:p>
        </w:tc>
        <w:tc>
          <w:tcPr>
            <w:tcW w:w="2269" w:type="dxa"/>
            <w:tcBorders>
              <w:top w:val="single" w:sz="4" w:space="0" w:color="auto"/>
              <w:left w:val="single" w:sz="4" w:space="0" w:color="auto"/>
              <w:bottom w:val="single" w:sz="4" w:space="0" w:color="auto"/>
              <w:right w:val="single" w:sz="4" w:space="0" w:color="auto"/>
            </w:tcBorders>
          </w:tcPr>
          <w:p w14:paraId="556169C5" w14:textId="77777777" w:rsidR="00DB28B8" w:rsidRPr="00AF55D9" w:rsidRDefault="00DB28B8" w:rsidP="0006374B">
            <w:pPr>
              <w:ind w:left="34" w:right="-108"/>
            </w:pPr>
            <w:r w:rsidRPr="00FA113F">
              <w:rPr>
                <w:szCs w:val="28"/>
              </w:rPr>
              <w:t>Проведение фестиваля национальных культур «Мой дом Россия»</w:t>
            </w:r>
          </w:p>
        </w:tc>
        <w:tc>
          <w:tcPr>
            <w:tcW w:w="2012" w:type="dxa"/>
            <w:gridSpan w:val="2"/>
            <w:tcBorders>
              <w:top w:val="single" w:sz="4" w:space="0" w:color="auto"/>
              <w:left w:val="single" w:sz="4" w:space="0" w:color="auto"/>
              <w:bottom w:val="single" w:sz="4" w:space="0" w:color="auto"/>
              <w:right w:val="single" w:sz="4" w:space="0" w:color="auto"/>
            </w:tcBorders>
          </w:tcPr>
          <w:p w14:paraId="5CE76897" w14:textId="77777777" w:rsidR="008672C3" w:rsidRDefault="00161D3A" w:rsidP="00C34061">
            <w:pPr>
              <w:rPr>
                <w:szCs w:val="28"/>
              </w:rPr>
            </w:pPr>
            <w:r>
              <w:rPr>
                <w:szCs w:val="28"/>
              </w:rPr>
              <w:t xml:space="preserve">Отдел образования, </w:t>
            </w:r>
          </w:p>
          <w:p w14:paraId="2F948B58" w14:textId="2B673F10" w:rsidR="008672C3" w:rsidRDefault="008672C3" w:rsidP="00C34061">
            <w:pPr>
              <w:rPr>
                <w:szCs w:val="28"/>
              </w:rPr>
            </w:pPr>
            <w:r>
              <w:t>отдел по патриотическому воспитанию, молодежной политике и спорту</w:t>
            </w:r>
            <w:r>
              <w:rPr>
                <w:szCs w:val="28"/>
              </w:rPr>
              <w:t xml:space="preserve">, </w:t>
            </w:r>
            <w:r w:rsidR="00E71ACC">
              <w:t>«Движение первых»,</w:t>
            </w:r>
          </w:p>
          <w:p w14:paraId="15238562" w14:textId="79543C27" w:rsidR="00DB28B8" w:rsidRPr="00FA113F" w:rsidRDefault="00DB28B8" w:rsidP="00C34061">
            <w:pPr>
              <w:rPr>
                <w:szCs w:val="28"/>
              </w:rPr>
            </w:pPr>
            <w:r w:rsidRPr="00FA113F">
              <w:rPr>
                <w:szCs w:val="28"/>
              </w:rPr>
              <w:t>отдел  культуры,</w:t>
            </w:r>
          </w:p>
          <w:p w14:paraId="0EC0B9C6" w14:textId="4B482D41" w:rsidR="00DB28B8" w:rsidRPr="00E950D5" w:rsidRDefault="00DB28B8" w:rsidP="00C34061">
            <w:pPr>
              <w:ind w:right="-109"/>
              <w:rPr>
                <w:b/>
                <w:i/>
              </w:rPr>
            </w:pPr>
            <w:r w:rsidRPr="00FA113F">
              <w:rPr>
                <w:szCs w:val="28"/>
              </w:rPr>
              <w:t>МБУК «Руднянская РЦКС»</w:t>
            </w:r>
          </w:p>
        </w:tc>
        <w:tc>
          <w:tcPr>
            <w:tcW w:w="1418" w:type="dxa"/>
            <w:tcBorders>
              <w:top w:val="single" w:sz="4" w:space="0" w:color="auto"/>
              <w:left w:val="nil"/>
              <w:bottom w:val="single" w:sz="4" w:space="0" w:color="auto"/>
              <w:right w:val="nil"/>
            </w:tcBorders>
          </w:tcPr>
          <w:p w14:paraId="12A3AB1D" w14:textId="5D3491CE" w:rsidR="00DB28B8" w:rsidRPr="00E950D5" w:rsidRDefault="00161D3A" w:rsidP="00C96968">
            <w:pPr>
              <w:ind w:left="-137"/>
              <w:rPr>
                <w:b/>
                <w:i/>
              </w:rPr>
            </w:pPr>
            <w:r w:rsidRPr="00161D3A">
              <w:t>муниципаль</w:t>
            </w:r>
            <w:r w:rsidR="00C96968">
              <w:t>-</w:t>
            </w:r>
            <w:r w:rsidRPr="00161D3A">
              <w:t xml:space="preserve">ный </w:t>
            </w:r>
            <w:r w:rsidR="00DB28B8" w:rsidRPr="00161D3A">
              <w:t xml:space="preserve">бюджет </w:t>
            </w:r>
          </w:p>
        </w:tc>
        <w:tc>
          <w:tcPr>
            <w:tcW w:w="965" w:type="dxa"/>
            <w:tcBorders>
              <w:top w:val="single" w:sz="4" w:space="0" w:color="auto"/>
              <w:left w:val="single" w:sz="4" w:space="0" w:color="auto"/>
              <w:bottom w:val="single" w:sz="4" w:space="0" w:color="auto"/>
              <w:right w:val="nil"/>
            </w:tcBorders>
          </w:tcPr>
          <w:p w14:paraId="2BE82445" w14:textId="77777777" w:rsidR="00DB28B8" w:rsidRPr="00BC5DE9" w:rsidRDefault="00DB28B8" w:rsidP="0006374B">
            <w:pPr>
              <w:jc w:val="center"/>
              <w:rPr>
                <w:bCs/>
                <w:iCs/>
                <w:color w:val="000000"/>
              </w:rPr>
            </w:pPr>
            <w:r>
              <w:rPr>
                <w:bCs/>
                <w:iCs/>
                <w:color w:val="000000"/>
              </w:rPr>
              <w:t>2</w:t>
            </w:r>
            <w:r w:rsidRPr="00BC5DE9">
              <w:rPr>
                <w:bCs/>
                <w:iCs/>
                <w:color w:val="000000"/>
              </w:rPr>
              <w:t>,0</w:t>
            </w:r>
          </w:p>
        </w:tc>
        <w:tc>
          <w:tcPr>
            <w:tcW w:w="992" w:type="dxa"/>
            <w:gridSpan w:val="2"/>
            <w:tcBorders>
              <w:top w:val="single" w:sz="4" w:space="0" w:color="auto"/>
              <w:left w:val="single" w:sz="4" w:space="0" w:color="auto"/>
              <w:bottom w:val="single" w:sz="4" w:space="0" w:color="auto"/>
              <w:right w:val="nil"/>
            </w:tcBorders>
          </w:tcPr>
          <w:p w14:paraId="03C42F68" w14:textId="77777777" w:rsidR="00DB28B8" w:rsidRPr="00BC5DE9" w:rsidRDefault="00DB28B8" w:rsidP="0006374B">
            <w:pPr>
              <w:rPr>
                <w:bCs/>
                <w:iCs/>
                <w:color w:val="000000"/>
              </w:rPr>
            </w:pPr>
            <w:r>
              <w:rPr>
                <w:bCs/>
                <w:iCs/>
                <w:color w:val="000000"/>
              </w:rPr>
              <w:t>2</w:t>
            </w:r>
            <w:r w:rsidRPr="00BC5DE9">
              <w:rPr>
                <w:bCs/>
                <w:iCs/>
                <w:color w:val="000000"/>
              </w:rPr>
              <w:t>,0</w:t>
            </w:r>
          </w:p>
        </w:tc>
        <w:tc>
          <w:tcPr>
            <w:tcW w:w="992" w:type="dxa"/>
            <w:gridSpan w:val="2"/>
            <w:tcBorders>
              <w:top w:val="single" w:sz="4" w:space="0" w:color="auto"/>
              <w:left w:val="single" w:sz="4" w:space="0" w:color="auto"/>
              <w:bottom w:val="single" w:sz="4" w:space="0" w:color="auto"/>
              <w:right w:val="single" w:sz="4" w:space="0" w:color="auto"/>
            </w:tcBorders>
          </w:tcPr>
          <w:p w14:paraId="185B4F13" w14:textId="77777777" w:rsidR="00DB28B8" w:rsidRPr="00BC5DE9" w:rsidRDefault="00DB28B8" w:rsidP="0006374B">
            <w:pPr>
              <w:jc w:val="center"/>
              <w:rPr>
                <w:bCs/>
                <w:iCs/>
                <w:color w:val="000000"/>
              </w:rPr>
            </w:pPr>
            <w:r>
              <w:rPr>
                <w:bCs/>
                <w:iCs/>
                <w:color w:val="000000"/>
              </w:rPr>
              <w:t>-</w:t>
            </w:r>
          </w:p>
        </w:tc>
        <w:tc>
          <w:tcPr>
            <w:tcW w:w="991" w:type="dxa"/>
            <w:gridSpan w:val="2"/>
            <w:tcBorders>
              <w:top w:val="single" w:sz="4" w:space="0" w:color="auto"/>
              <w:left w:val="nil"/>
              <w:bottom w:val="single" w:sz="4" w:space="0" w:color="auto"/>
              <w:right w:val="single" w:sz="4" w:space="0" w:color="auto"/>
            </w:tcBorders>
          </w:tcPr>
          <w:p w14:paraId="01F5386A" w14:textId="77777777" w:rsidR="00DB28B8" w:rsidRPr="00BC5DE9" w:rsidRDefault="00DB28B8" w:rsidP="0006374B">
            <w:pPr>
              <w:jc w:val="center"/>
              <w:rPr>
                <w:bCs/>
                <w:iCs/>
                <w:color w:val="000000"/>
              </w:rPr>
            </w:pPr>
            <w:r>
              <w:rPr>
                <w:bCs/>
                <w:iCs/>
                <w:color w:val="000000"/>
              </w:rPr>
              <w:t>-</w:t>
            </w:r>
          </w:p>
        </w:tc>
      </w:tr>
      <w:tr w:rsidR="00161D3A" w:rsidRPr="00E950D5" w14:paraId="60A7C02A"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0DF87535" w14:textId="70B28D73" w:rsidR="00161D3A" w:rsidRPr="00AF55D9" w:rsidRDefault="00161D3A" w:rsidP="00161D3A">
            <w:pPr>
              <w:ind w:left="34" w:right="-108"/>
            </w:pPr>
            <w:r>
              <w:t>5.2.2.</w:t>
            </w:r>
          </w:p>
        </w:tc>
        <w:tc>
          <w:tcPr>
            <w:tcW w:w="2269" w:type="dxa"/>
            <w:tcBorders>
              <w:top w:val="single" w:sz="4" w:space="0" w:color="auto"/>
              <w:left w:val="single" w:sz="4" w:space="0" w:color="auto"/>
              <w:bottom w:val="single" w:sz="4" w:space="0" w:color="auto"/>
              <w:right w:val="single" w:sz="4" w:space="0" w:color="auto"/>
            </w:tcBorders>
          </w:tcPr>
          <w:p w14:paraId="0FB534A5" w14:textId="77777777" w:rsidR="00161D3A" w:rsidRPr="00AF55D9" w:rsidRDefault="00161D3A" w:rsidP="00161D3A">
            <w:pPr>
              <w:ind w:left="34" w:right="-108"/>
            </w:pPr>
            <w:r w:rsidRPr="00FA113F">
              <w:rPr>
                <w:szCs w:val="28"/>
              </w:rPr>
              <w:t>Проведение разъяснительной работы с молодежью в форме бесед, семинаров, диспутов</w:t>
            </w:r>
          </w:p>
        </w:tc>
        <w:tc>
          <w:tcPr>
            <w:tcW w:w="2012" w:type="dxa"/>
            <w:gridSpan w:val="2"/>
            <w:tcBorders>
              <w:top w:val="single" w:sz="4" w:space="0" w:color="auto"/>
              <w:left w:val="single" w:sz="4" w:space="0" w:color="auto"/>
              <w:bottom w:val="single" w:sz="4" w:space="0" w:color="auto"/>
              <w:right w:val="single" w:sz="4" w:space="0" w:color="auto"/>
            </w:tcBorders>
          </w:tcPr>
          <w:p w14:paraId="27A032F2" w14:textId="7EB16CF2" w:rsidR="008672C3" w:rsidRDefault="006B3273" w:rsidP="00C34061">
            <w:pPr>
              <w:rPr>
                <w:szCs w:val="28"/>
              </w:rPr>
            </w:pPr>
            <w:r>
              <w:rPr>
                <w:szCs w:val="28"/>
              </w:rPr>
              <w:t>О</w:t>
            </w:r>
            <w:r w:rsidR="00161D3A" w:rsidRPr="00FA113F">
              <w:rPr>
                <w:szCs w:val="28"/>
              </w:rPr>
              <w:t>тдел образования</w:t>
            </w:r>
            <w:r w:rsidR="00161D3A">
              <w:rPr>
                <w:szCs w:val="28"/>
              </w:rPr>
              <w:t xml:space="preserve">, </w:t>
            </w:r>
          </w:p>
          <w:p w14:paraId="7BC4A1C7" w14:textId="295134E7" w:rsidR="008672C3" w:rsidRDefault="008672C3" w:rsidP="00C34061">
            <w:pPr>
              <w:rPr>
                <w:szCs w:val="28"/>
              </w:rPr>
            </w:pPr>
            <w:r>
              <w:t>отдел по патриотическому воспитанию, молодежной политике и спорту</w:t>
            </w:r>
            <w:r>
              <w:rPr>
                <w:szCs w:val="28"/>
              </w:rPr>
              <w:t xml:space="preserve">, </w:t>
            </w:r>
            <w:r w:rsidR="00E71ACC">
              <w:t>«Движение первых»,</w:t>
            </w:r>
          </w:p>
          <w:p w14:paraId="35B14EDF" w14:textId="417F4C80" w:rsidR="00161D3A" w:rsidRPr="00FA113F" w:rsidRDefault="00161D3A" w:rsidP="00C34061">
            <w:pPr>
              <w:rPr>
                <w:szCs w:val="28"/>
              </w:rPr>
            </w:pPr>
            <w:r w:rsidRPr="00FA113F">
              <w:rPr>
                <w:szCs w:val="28"/>
              </w:rPr>
              <w:t xml:space="preserve">отдел </w:t>
            </w:r>
            <w:r>
              <w:rPr>
                <w:szCs w:val="28"/>
              </w:rPr>
              <w:t>культуры</w:t>
            </w:r>
          </w:p>
          <w:p w14:paraId="6E2B8BF0" w14:textId="5B6777D6" w:rsidR="00161D3A" w:rsidRPr="00E950D5" w:rsidRDefault="00161D3A" w:rsidP="00161D3A">
            <w:pPr>
              <w:ind w:right="-109" w:firstLine="39"/>
              <w:rPr>
                <w:b/>
                <w:i/>
              </w:rPr>
            </w:pPr>
          </w:p>
        </w:tc>
        <w:tc>
          <w:tcPr>
            <w:tcW w:w="1418" w:type="dxa"/>
            <w:tcBorders>
              <w:top w:val="single" w:sz="4" w:space="0" w:color="auto"/>
              <w:left w:val="nil"/>
              <w:bottom w:val="single" w:sz="4" w:space="0" w:color="auto"/>
              <w:right w:val="nil"/>
            </w:tcBorders>
          </w:tcPr>
          <w:p w14:paraId="17A4689B" w14:textId="3E47A292" w:rsidR="00161D3A" w:rsidRPr="00E950D5" w:rsidRDefault="00161D3A" w:rsidP="00C96968">
            <w:pPr>
              <w:ind w:left="-137"/>
              <w:rPr>
                <w:b/>
                <w:i/>
              </w:rPr>
            </w:pPr>
            <w:r w:rsidRPr="00161D3A">
              <w:t>муниципаль</w:t>
            </w:r>
            <w:r w:rsidR="00C96968">
              <w:t>-</w:t>
            </w:r>
            <w:r w:rsidRPr="00161D3A">
              <w:t>ный бюджет</w:t>
            </w:r>
          </w:p>
        </w:tc>
        <w:tc>
          <w:tcPr>
            <w:tcW w:w="965" w:type="dxa"/>
            <w:tcBorders>
              <w:top w:val="single" w:sz="4" w:space="0" w:color="auto"/>
              <w:left w:val="single" w:sz="4" w:space="0" w:color="auto"/>
              <w:bottom w:val="single" w:sz="4" w:space="0" w:color="auto"/>
              <w:right w:val="nil"/>
            </w:tcBorders>
          </w:tcPr>
          <w:p w14:paraId="194DC3E0" w14:textId="69219C22" w:rsidR="00161D3A" w:rsidRPr="00E950D5" w:rsidRDefault="00161D3A" w:rsidP="00161D3A">
            <w:pPr>
              <w:jc w:val="center"/>
              <w:rPr>
                <w:b/>
                <w:i/>
                <w:color w:val="000000"/>
              </w:rPr>
            </w:pPr>
            <w:r>
              <w:rPr>
                <w:bCs/>
                <w:iCs/>
                <w:color w:val="000000"/>
              </w:rPr>
              <w:t>1</w:t>
            </w:r>
            <w:r w:rsidRPr="00BC5DE9">
              <w:rPr>
                <w:bCs/>
                <w:iCs/>
                <w:color w:val="000000"/>
              </w:rPr>
              <w:t>,0</w:t>
            </w:r>
          </w:p>
        </w:tc>
        <w:tc>
          <w:tcPr>
            <w:tcW w:w="992" w:type="dxa"/>
            <w:gridSpan w:val="2"/>
            <w:tcBorders>
              <w:top w:val="single" w:sz="4" w:space="0" w:color="auto"/>
              <w:left w:val="single" w:sz="4" w:space="0" w:color="auto"/>
              <w:bottom w:val="single" w:sz="4" w:space="0" w:color="auto"/>
              <w:right w:val="nil"/>
            </w:tcBorders>
          </w:tcPr>
          <w:p w14:paraId="57601961" w14:textId="5D61A973" w:rsidR="00161D3A" w:rsidRPr="00E950D5" w:rsidRDefault="00161D3A" w:rsidP="00161D3A">
            <w:pPr>
              <w:jc w:val="center"/>
              <w:rPr>
                <w:b/>
                <w:i/>
                <w:color w:val="000000"/>
              </w:rPr>
            </w:pPr>
            <w:r>
              <w:rPr>
                <w:bCs/>
                <w:iCs/>
                <w:color w:val="000000"/>
              </w:rPr>
              <w:t>1</w:t>
            </w:r>
            <w:r w:rsidRPr="00BC5DE9">
              <w:rPr>
                <w:bCs/>
                <w:iCs/>
                <w:color w:val="000000"/>
              </w:rPr>
              <w:t>,0</w:t>
            </w:r>
          </w:p>
        </w:tc>
        <w:tc>
          <w:tcPr>
            <w:tcW w:w="992" w:type="dxa"/>
            <w:gridSpan w:val="2"/>
            <w:tcBorders>
              <w:top w:val="single" w:sz="4" w:space="0" w:color="auto"/>
              <w:left w:val="single" w:sz="4" w:space="0" w:color="auto"/>
              <w:bottom w:val="single" w:sz="4" w:space="0" w:color="auto"/>
              <w:right w:val="single" w:sz="4" w:space="0" w:color="auto"/>
            </w:tcBorders>
          </w:tcPr>
          <w:p w14:paraId="1CBA7023" w14:textId="70F8B62B" w:rsidR="00161D3A" w:rsidRPr="00E950D5" w:rsidRDefault="00161D3A" w:rsidP="00161D3A">
            <w:pPr>
              <w:jc w:val="center"/>
              <w:rPr>
                <w:b/>
                <w:i/>
                <w:color w:val="000000"/>
              </w:rPr>
            </w:pPr>
            <w:r>
              <w:rPr>
                <w:b/>
                <w:i/>
                <w:color w:val="000000"/>
              </w:rPr>
              <w:t>-</w:t>
            </w:r>
          </w:p>
        </w:tc>
        <w:tc>
          <w:tcPr>
            <w:tcW w:w="991" w:type="dxa"/>
            <w:gridSpan w:val="2"/>
            <w:tcBorders>
              <w:top w:val="single" w:sz="4" w:space="0" w:color="auto"/>
              <w:left w:val="nil"/>
              <w:bottom w:val="single" w:sz="4" w:space="0" w:color="auto"/>
              <w:right w:val="single" w:sz="4" w:space="0" w:color="auto"/>
            </w:tcBorders>
          </w:tcPr>
          <w:p w14:paraId="376CB6A6" w14:textId="6D9C3AEF" w:rsidR="00161D3A" w:rsidRPr="00E950D5" w:rsidRDefault="00161D3A" w:rsidP="00161D3A">
            <w:pPr>
              <w:jc w:val="center"/>
              <w:rPr>
                <w:b/>
                <w:i/>
                <w:color w:val="000000"/>
              </w:rPr>
            </w:pPr>
            <w:r>
              <w:rPr>
                <w:b/>
                <w:i/>
                <w:color w:val="000000"/>
              </w:rPr>
              <w:t>-</w:t>
            </w:r>
          </w:p>
        </w:tc>
      </w:tr>
      <w:tr w:rsidR="00AE1A39" w:rsidRPr="00E950D5" w14:paraId="58003E9C"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1E83FE80" w14:textId="6306A0BE" w:rsidR="00AE1A39" w:rsidRPr="007F1B4D" w:rsidRDefault="00AE1A39" w:rsidP="00AE1A39">
            <w:pPr>
              <w:ind w:left="34" w:right="-108"/>
            </w:pPr>
            <w:r w:rsidRPr="007F1B4D">
              <w:t>5.2.3.</w:t>
            </w:r>
          </w:p>
        </w:tc>
        <w:tc>
          <w:tcPr>
            <w:tcW w:w="2269" w:type="dxa"/>
            <w:tcBorders>
              <w:top w:val="single" w:sz="4" w:space="0" w:color="auto"/>
              <w:left w:val="single" w:sz="4" w:space="0" w:color="auto"/>
              <w:bottom w:val="single" w:sz="4" w:space="0" w:color="auto"/>
              <w:right w:val="single" w:sz="4" w:space="0" w:color="auto"/>
            </w:tcBorders>
          </w:tcPr>
          <w:p w14:paraId="48C735EA" w14:textId="77777777" w:rsidR="00AE1A39" w:rsidRPr="007F1B4D" w:rsidRDefault="00AE1A39" w:rsidP="00AE1A39">
            <w:pPr>
              <w:ind w:left="34" w:right="-108"/>
            </w:pPr>
            <w:r w:rsidRPr="007F1B4D">
              <w:rPr>
                <w:szCs w:val="28"/>
              </w:rPr>
              <w:t>Проведение в образовательных учреждениях района тематического мероприятия «Террору – НЕТ!»</w:t>
            </w:r>
          </w:p>
        </w:tc>
        <w:tc>
          <w:tcPr>
            <w:tcW w:w="2012" w:type="dxa"/>
            <w:gridSpan w:val="2"/>
            <w:tcBorders>
              <w:top w:val="single" w:sz="4" w:space="0" w:color="auto"/>
              <w:left w:val="single" w:sz="4" w:space="0" w:color="auto"/>
              <w:bottom w:val="single" w:sz="4" w:space="0" w:color="auto"/>
              <w:right w:val="single" w:sz="4" w:space="0" w:color="auto"/>
            </w:tcBorders>
          </w:tcPr>
          <w:p w14:paraId="4872A0DC" w14:textId="77777777" w:rsidR="007F1B4D" w:rsidRPr="007F1B4D" w:rsidRDefault="006B3273" w:rsidP="00C34061">
            <w:pPr>
              <w:ind w:right="-109"/>
              <w:rPr>
                <w:szCs w:val="28"/>
              </w:rPr>
            </w:pPr>
            <w:r w:rsidRPr="007F1B4D">
              <w:rPr>
                <w:szCs w:val="28"/>
              </w:rPr>
              <w:t>О</w:t>
            </w:r>
            <w:r w:rsidR="00AE1A39" w:rsidRPr="007F1B4D">
              <w:rPr>
                <w:szCs w:val="28"/>
              </w:rPr>
              <w:t>тдел образования</w:t>
            </w:r>
            <w:r w:rsidR="00E71ACC" w:rsidRPr="007F1B4D">
              <w:rPr>
                <w:szCs w:val="28"/>
              </w:rPr>
              <w:t xml:space="preserve">, </w:t>
            </w:r>
          </w:p>
          <w:p w14:paraId="1D6C1B71" w14:textId="6CEA6BC9" w:rsidR="00AE1A39" w:rsidRPr="007F1B4D" w:rsidRDefault="007F1B4D" w:rsidP="00C34061">
            <w:pPr>
              <w:ind w:right="-109"/>
              <w:rPr>
                <w:b/>
                <w:i/>
              </w:rPr>
            </w:pPr>
            <w:r w:rsidRPr="007F1B4D">
              <w:t>отдел по патриотическому воспитанию, молодежной политике и спорту</w:t>
            </w:r>
            <w:r w:rsidRPr="007F1B4D">
              <w:rPr>
                <w:szCs w:val="28"/>
              </w:rPr>
              <w:t xml:space="preserve">, </w:t>
            </w:r>
            <w:r>
              <w:t xml:space="preserve">«Движение </w:t>
            </w:r>
            <w:r>
              <w:lastRenderedPageBreak/>
              <w:t>первых»</w:t>
            </w:r>
          </w:p>
        </w:tc>
        <w:tc>
          <w:tcPr>
            <w:tcW w:w="1418" w:type="dxa"/>
            <w:tcBorders>
              <w:top w:val="single" w:sz="4" w:space="0" w:color="auto"/>
              <w:left w:val="nil"/>
              <w:bottom w:val="single" w:sz="4" w:space="0" w:color="auto"/>
              <w:right w:val="nil"/>
            </w:tcBorders>
          </w:tcPr>
          <w:p w14:paraId="576571D3" w14:textId="5B0A8971" w:rsidR="00AE1A39" w:rsidRPr="007F1B4D" w:rsidRDefault="00A31193" w:rsidP="00C96968">
            <w:pPr>
              <w:ind w:left="-137"/>
              <w:rPr>
                <w:b/>
                <w:i/>
              </w:rPr>
            </w:pPr>
            <w:r w:rsidRPr="007F1B4D">
              <w:lastRenderedPageBreak/>
              <w:t>муниципаль</w:t>
            </w:r>
            <w:r w:rsidR="00C96968" w:rsidRPr="007F1B4D">
              <w:t>-</w:t>
            </w:r>
            <w:r w:rsidRPr="007F1B4D">
              <w:t>ный бюджет</w:t>
            </w:r>
          </w:p>
        </w:tc>
        <w:tc>
          <w:tcPr>
            <w:tcW w:w="965" w:type="dxa"/>
            <w:tcBorders>
              <w:top w:val="single" w:sz="4" w:space="0" w:color="auto"/>
              <w:left w:val="single" w:sz="4" w:space="0" w:color="auto"/>
              <w:bottom w:val="single" w:sz="4" w:space="0" w:color="auto"/>
              <w:right w:val="nil"/>
            </w:tcBorders>
          </w:tcPr>
          <w:p w14:paraId="69CC9932" w14:textId="1BCCCC6D" w:rsidR="00AE1A39" w:rsidRPr="007F1B4D" w:rsidRDefault="00052316" w:rsidP="00AE1A39">
            <w:pPr>
              <w:jc w:val="center"/>
              <w:rPr>
                <w:b/>
                <w:i/>
                <w:color w:val="000000"/>
              </w:rPr>
            </w:pPr>
            <w:r w:rsidRPr="007F1B4D">
              <w:rPr>
                <w:sz w:val="22"/>
                <w:szCs w:val="22"/>
              </w:rPr>
              <w:t>1</w:t>
            </w:r>
            <w:r w:rsidR="00AE1A39" w:rsidRPr="007F1B4D">
              <w:rPr>
                <w:sz w:val="22"/>
                <w:szCs w:val="22"/>
              </w:rPr>
              <w:t>,0</w:t>
            </w:r>
          </w:p>
        </w:tc>
        <w:tc>
          <w:tcPr>
            <w:tcW w:w="992" w:type="dxa"/>
            <w:gridSpan w:val="2"/>
            <w:tcBorders>
              <w:top w:val="single" w:sz="4" w:space="0" w:color="auto"/>
              <w:left w:val="single" w:sz="4" w:space="0" w:color="auto"/>
              <w:bottom w:val="single" w:sz="4" w:space="0" w:color="auto"/>
              <w:right w:val="nil"/>
            </w:tcBorders>
          </w:tcPr>
          <w:p w14:paraId="691E026E" w14:textId="7F908D9A" w:rsidR="00AE1A39" w:rsidRPr="007F1B4D" w:rsidRDefault="00052316" w:rsidP="00AE1A39">
            <w:pPr>
              <w:jc w:val="center"/>
              <w:rPr>
                <w:b/>
                <w:i/>
                <w:color w:val="000000"/>
              </w:rPr>
            </w:pPr>
            <w:r w:rsidRPr="007F1B4D">
              <w:rPr>
                <w:sz w:val="22"/>
                <w:szCs w:val="22"/>
              </w:rPr>
              <w:t>1</w:t>
            </w:r>
            <w:r w:rsidR="00AE1A39" w:rsidRPr="007F1B4D">
              <w:rPr>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tcPr>
          <w:p w14:paraId="3F502C0C" w14:textId="5B9616C4" w:rsidR="00AE1A39" w:rsidRPr="007F1B4D" w:rsidRDefault="00AE1A39" w:rsidP="00AE1A39">
            <w:pPr>
              <w:jc w:val="center"/>
              <w:rPr>
                <w:b/>
                <w:i/>
                <w:color w:val="000000"/>
              </w:rPr>
            </w:pPr>
            <w:r w:rsidRPr="007F1B4D">
              <w:rPr>
                <w:sz w:val="22"/>
                <w:szCs w:val="22"/>
              </w:rPr>
              <w:t>-</w:t>
            </w:r>
          </w:p>
        </w:tc>
        <w:tc>
          <w:tcPr>
            <w:tcW w:w="991" w:type="dxa"/>
            <w:gridSpan w:val="2"/>
            <w:tcBorders>
              <w:top w:val="single" w:sz="4" w:space="0" w:color="auto"/>
              <w:left w:val="nil"/>
              <w:bottom w:val="single" w:sz="4" w:space="0" w:color="auto"/>
              <w:right w:val="single" w:sz="4" w:space="0" w:color="auto"/>
            </w:tcBorders>
          </w:tcPr>
          <w:p w14:paraId="01B6AC65" w14:textId="630F7A35" w:rsidR="00AE1A39" w:rsidRPr="00E950D5" w:rsidRDefault="00AE1A39" w:rsidP="00AE1A39">
            <w:pPr>
              <w:jc w:val="center"/>
              <w:rPr>
                <w:b/>
                <w:i/>
                <w:color w:val="000000"/>
              </w:rPr>
            </w:pPr>
            <w:r w:rsidRPr="007F1B4D">
              <w:rPr>
                <w:sz w:val="22"/>
                <w:szCs w:val="22"/>
              </w:rPr>
              <w:t>-</w:t>
            </w:r>
          </w:p>
        </w:tc>
      </w:tr>
      <w:tr w:rsidR="00161D3A" w:rsidRPr="00E950D5" w14:paraId="75272CD1"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1C6ECF0D" w14:textId="77777777" w:rsidR="00161D3A" w:rsidRPr="00AF55D9" w:rsidRDefault="00161D3A" w:rsidP="00161D3A">
            <w:pPr>
              <w:ind w:left="34" w:right="-108"/>
            </w:pPr>
            <w:r>
              <w:lastRenderedPageBreak/>
              <w:t>5.2.4.</w:t>
            </w:r>
          </w:p>
        </w:tc>
        <w:tc>
          <w:tcPr>
            <w:tcW w:w="2269" w:type="dxa"/>
            <w:tcBorders>
              <w:top w:val="single" w:sz="4" w:space="0" w:color="auto"/>
              <w:left w:val="single" w:sz="4" w:space="0" w:color="auto"/>
              <w:bottom w:val="single" w:sz="4" w:space="0" w:color="auto"/>
              <w:right w:val="single" w:sz="4" w:space="0" w:color="auto"/>
            </w:tcBorders>
          </w:tcPr>
          <w:p w14:paraId="6209F12C" w14:textId="77777777" w:rsidR="00161D3A" w:rsidRPr="00AF55D9" w:rsidRDefault="00161D3A" w:rsidP="00161D3A">
            <w:pPr>
              <w:ind w:left="34" w:right="-108"/>
            </w:pPr>
            <w:r w:rsidRPr="00E22B4D">
              <w:rPr>
                <w:szCs w:val="28"/>
              </w:rPr>
              <w:t>Фестиваль культуры народов «Давайте знакомиться»</w:t>
            </w:r>
          </w:p>
        </w:tc>
        <w:tc>
          <w:tcPr>
            <w:tcW w:w="2012" w:type="dxa"/>
            <w:gridSpan w:val="2"/>
            <w:tcBorders>
              <w:top w:val="single" w:sz="4" w:space="0" w:color="auto"/>
              <w:left w:val="single" w:sz="4" w:space="0" w:color="auto"/>
              <w:bottom w:val="single" w:sz="4" w:space="0" w:color="auto"/>
              <w:right w:val="single" w:sz="4" w:space="0" w:color="auto"/>
            </w:tcBorders>
          </w:tcPr>
          <w:p w14:paraId="327621D1" w14:textId="77777777" w:rsidR="00161D3A" w:rsidRPr="00E950D5" w:rsidRDefault="00161D3A" w:rsidP="00161D3A">
            <w:pPr>
              <w:ind w:right="-109" w:firstLine="39"/>
              <w:rPr>
                <w:b/>
                <w:i/>
              </w:rPr>
            </w:pPr>
            <w:r w:rsidRPr="00E22B4D">
              <w:rPr>
                <w:szCs w:val="28"/>
              </w:rPr>
              <w:t>Руднянское МБУ ЦБС</w:t>
            </w:r>
          </w:p>
        </w:tc>
        <w:tc>
          <w:tcPr>
            <w:tcW w:w="1418" w:type="dxa"/>
            <w:tcBorders>
              <w:top w:val="single" w:sz="4" w:space="0" w:color="auto"/>
              <w:left w:val="nil"/>
              <w:bottom w:val="single" w:sz="4" w:space="0" w:color="auto"/>
              <w:right w:val="nil"/>
            </w:tcBorders>
          </w:tcPr>
          <w:p w14:paraId="78FC19ED" w14:textId="2523D47A" w:rsidR="00161D3A" w:rsidRPr="00E950D5" w:rsidRDefault="00161D3A" w:rsidP="00161D3A">
            <w:pPr>
              <w:rPr>
                <w:b/>
                <w:i/>
              </w:rPr>
            </w:pPr>
            <w:r>
              <w:t>-</w:t>
            </w:r>
          </w:p>
        </w:tc>
        <w:tc>
          <w:tcPr>
            <w:tcW w:w="965" w:type="dxa"/>
            <w:tcBorders>
              <w:top w:val="single" w:sz="4" w:space="0" w:color="auto"/>
              <w:left w:val="single" w:sz="4" w:space="0" w:color="auto"/>
              <w:bottom w:val="single" w:sz="4" w:space="0" w:color="auto"/>
              <w:right w:val="nil"/>
            </w:tcBorders>
          </w:tcPr>
          <w:p w14:paraId="7A7B927A" w14:textId="11CE55D5" w:rsidR="00161D3A" w:rsidRPr="00E950D5" w:rsidRDefault="00161D3A" w:rsidP="00161D3A">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71AF5C69" w14:textId="33BF8BFE" w:rsidR="00161D3A" w:rsidRPr="00E950D5" w:rsidRDefault="00161D3A" w:rsidP="00161D3A">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6F791F5A" w14:textId="566A7147" w:rsidR="00161D3A" w:rsidRPr="00E950D5" w:rsidRDefault="00161D3A" w:rsidP="00161D3A">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14B4BF9A" w14:textId="4C88A11C" w:rsidR="00161D3A" w:rsidRPr="00E950D5" w:rsidRDefault="00161D3A" w:rsidP="00161D3A">
            <w:pPr>
              <w:jc w:val="center"/>
              <w:rPr>
                <w:b/>
                <w:i/>
                <w:color w:val="000000"/>
              </w:rPr>
            </w:pPr>
            <w:r>
              <w:rPr>
                <w:sz w:val="22"/>
                <w:szCs w:val="22"/>
              </w:rPr>
              <w:t>-</w:t>
            </w:r>
          </w:p>
        </w:tc>
      </w:tr>
      <w:tr w:rsidR="00AE1A39" w:rsidRPr="00E950D5" w14:paraId="5FC2B47E"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7AEF3EC4" w14:textId="77777777" w:rsidR="00AE1A39" w:rsidRPr="00AF55D9" w:rsidRDefault="00AE1A39" w:rsidP="00AE1A39">
            <w:pPr>
              <w:ind w:left="34" w:right="-108"/>
            </w:pPr>
            <w:r>
              <w:t>5.2.5</w:t>
            </w:r>
          </w:p>
        </w:tc>
        <w:tc>
          <w:tcPr>
            <w:tcW w:w="2269" w:type="dxa"/>
            <w:tcBorders>
              <w:top w:val="single" w:sz="4" w:space="0" w:color="auto"/>
              <w:left w:val="single" w:sz="4" w:space="0" w:color="auto"/>
              <w:bottom w:val="single" w:sz="4" w:space="0" w:color="auto"/>
              <w:right w:val="single" w:sz="4" w:space="0" w:color="auto"/>
            </w:tcBorders>
          </w:tcPr>
          <w:p w14:paraId="4747D452" w14:textId="77777777" w:rsidR="00AE1A39" w:rsidRPr="00AF55D9" w:rsidRDefault="00AE1A39" w:rsidP="00AE1A39">
            <w:pPr>
              <w:ind w:left="34" w:right="-108"/>
            </w:pPr>
            <w:r w:rsidRPr="00E22B4D">
              <w:rPr>
                <w:szCs w:val="28"/>
              </w:rPr>
              <w:t>Цикл мероприятий «Для счастья не хватает доброты»</w:t>
            </w:r>
          </w:p>
        </w:tc>
        <w:tc>
          <w:tcPr>
            <w:tcW w:w="2012" w:type="dxa"/>
            <w:gridSpan w:val="2"/>
            <w:tcBorders>
              <w:top w:val="single" w:sz="4" w:space="0" w:color="auto"/>
              <w:left w:val="single" w:sz="4" w:space="0" w:color="auto"/>
              <w:bottom w:val="single" w:sz="4" w:space="0" w:color="auto"/>
              <w:right w:val="single" w:sz="4" w:space="0" w:color="auto"/>
            </w:tcBorders>
          </w:tcPr>
          <w:p w14:paraId="29A93604" w14:textId="77777777" w:rsidR="00AE1A39" w:rsidRPr="00E950D5" w:rsidRDefault="00AE1A39" w:rsidP="00AE1A39">
            <w:pPr>
              <w:ind w:right="-109" w:firstLine="39"/>
              <w:rPr>
                <w:b/>
                <w:i/>
              </w:rPr>
            </w:pPr>
            <w:r w:rsidRPr="00E22B4D">
              <w:rPr>
                <w:szCs w:val="28"/>
              </w:rPr>
              <w:t>Руднянское МБУ ЦБС</w:t>
            </w:r>
          </w:p>
        </w:tc>
        <w:tc>
          <w:tcPr>
            <w:tcW w:w="1418" w:type="dxa"/>
            <w:tcBorders>
              <w:top w:val="single" w:sz="4" w:space="0" w:color="auto"/>
              <w:left w:val="nil"/>
              <w:bottom w:val="single" w:sz="4" w:space="0" w:color="auto"/>
              <w:right w:val="nil"/>
            </w:tcBorders>
          </w:tcPr>
          <w:p w14:paraId="5B8A0454" w14:textId="77777777" w:rsidR="00AE1A39" w:rsidRPr="00E950D5" w:rsidRDefault="00AE1A39" w:rsidP="00AE1A39">
            <w:pPr>
              <w:rPr>
                <w:b/>
                <w:i/>
              </w:rPr>
            </w:pPr>
          </w:p>
        </w:tc>
        <w:tc>
          <w:tcPr>
            <w:tcW w:w="965" w:type="dxa"/>
            <w:tcBorders>
              <w:top w:val="single" w:sz="4" w:space="0" w:color="auto"/>
              <w:left w:val="single" w:sz="4" w:space="0" w:color="auto"/>
              <w:bottom w:val="single" w:sz="4" w:space="0" w:color="auto"/>
              <w:right w:val="nil"/>
            </w:tcBorders>
          </w:tcPr>
          <w:p w14:paraId="58D4F24A" w14:textId="03DBBAEB"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nil"/>
            </w:tcBorders>
          </w:tcPr>
          <w:p w14:paraId="7C5FF0AC" w14:textId="1F9E847E" w:rsidR="00AE1A39" w:rsidRPr="00E950D5" w:rsidRDefault="00AE1A39" w:rsidP="00AE1A39">
            <w:pPr>
              <w:jc w:val="center"/>
              <w:rPr>
                <w:b/>
                <w:i/>
                <w:color w:val="000000"/>
              </w:rPr>
            </w:pPr>
            <w:r w:rsidRPr="00BC0732">
              <w:rPr>
                <w:sz w:val="22"/>
                <w:szCs w:val="22"/>
              </w:rPr>
              <w:t>0,0</w:t>
            </w:r>
          </w:p>
        </w:tc>
        <w:tc>
          <w:tcPr>
            <w:tcW w:w="992" w:type="dxa"/>
            <w:gridSpan w:val="2"/>
            <w:tcBorders>
              <w:top w:val="single" w:sz="4" w:space="0" w:color="auto"/>
              <w:left w:val="single" w:sz="4" w:space="0" w:color="auto"/>
              <w:bottom w:val="single" w:sz="4" w:space="0" w:color="auto"/>
              <w:right w:val="single" w:sz="4" w:space="0" w:color="auto"/>
            </w:tcBorders>
          </w:tcPr>
          <w:p w14:paraId="07A0F6FD" w14:textId="1F4D9551" w:rsidR="00AE1A39" w:rsidRPr="00E950D5" w:rsidRDefault="00AE1A39" w:rsidP="00AE1A39">
            <w:pPr>
              <w:jc w:val="center"/>
              <w:rPr>
                <w:b/>
                <w:i/>
                <w:color w:val="000000"/>
              </w:rPr>
            </w:pPr>
            <w:r>
              <w:rPr>
                <w:sz w:val="22"/>
                <w:szCs w:val="22"/>
              </w:rPr>
              <w:t>-</w:t>
            </w:r>
          </w:p>
        </w:tc>
        <w:tc>
          <w:tcPr>
            <w:tcW w:w="991" w:type="dxa"/>
            <w:gridSpan w:val="2"/>
            <w:tcBorders>
              <w:top w:val="single" w:sz="4" w:space="0" w:color="auto"/>
              <w:left w:val="nil"/>
              <w:bottom w:val="single" w:sz="4" w:space="0" w:color="auto"/>
              <w:right w:val="single" w:sz="4" w:space="0" w:color="auto"/>
            </w:tcBorders>
          </w:tcPr>
          <w:p w14:paraId="45300F2B" w14:textId="7E65F919" w:rsidR="00AE1A39" w:rsidRPr="00E950D5" w:rsidRDefault="00AE1A39" w:rsidP="00AE1A39">
            <w:pPr>
              <w:jc w:val="center"/>
              <w:rPr>
                <w:b/>
                <w:i/>
                <w:color w:val="000000"/>
              </w:rPr>
            </w:pPr>
            <w:r>
              <w:rPr>
                <w:sz w:val="22"/>
                <w:szCs w:val="22"/>
              </w:rPr>
              <w:t>-</w:t>
            </w:r>
          </w:p>
        </w:tc>
      </w:tr>
      <w:tr w:rsidR="00161D3A" w:rsidRPr="00E950D5" w14:paraId="25168BB5"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4B9337BD" w14:textId="77777777" w:rsidR="00161D3A" w:rsidRPr="00AF55D9" w:rsidRDefault="00161D3A" w:rsidP="00161D3A">
            <w:pPr>
              <w:ind w:left="34" w:right="-108"/>
            </w:pPr>
            <w:r>
              <w:t>5.2.6.</w:t>
            </w:r>
          </w:p>
        </w:tc>
        <w:tc>
          <w:tcPr>
            <w:tcW w:w="2269" w:type="dxa"/>
            <w:tcBorders>
              <w:top w:val="single" w:sz="4" w:space="0" w:color="auto"/>
              <w:left w:val="single" w:sz="4" w:space="0" w:color="auto"/>
              <w:bottom w:val="single" w:sz="4" w:space="0" w:color="auto"/>
              <w:right w:val="single" w:sz="4" w:space="0" w:color="auto"/>
            </w:tcBorders>
          </w:tcPr>
          <w:p w14:paraId="69CE3210" w14:textId="77777777" w:rsidR="00161D3A" w:rsidRPr="00AF55D9" w:rsidRDefault="00161D3A" w:rsidP="00161D3A">
            <w:pPr>
              <w:ind w:left="34" w:right="-108"/>
            </w:pPr>
            <w:r w:rsidRPr="00FA113F">
              <w:rPr>
                <w:szCs w:val="28"/>
              </w:rPr>
              <w:t>Изготовление и размещение наружной рекламы, публикация материалов, противодействующих идеям экстремизма и разжиганию межнациональной розни, выпуск буклетов «Давайте дружить народами», «Толерантность в правовом государстве» памяток, плакатов, иной печатной продукции антиэкстремистской направленности</w:t>
            </w:r>
          </w:p>
        </w:tc>
        <w:tc>
          <w:tcPr>
            <w:tcW w:w="2012" w:type="dxa"/>
            <w:gridSpan w:val="2"/>
            <w:tcBorders>
              <w:top w:val="single" w:sz="4" w:space="0" w:color="auto"/>
              <w:left w:val="single" w:sz="4" w:space="0" w:color="auto"/>
              <w:bottom w:val="single" w:sz="4" w:space="0" w:color="auto"/>
              <w:right w:val="single" w:sz="4" w:space="0" w:color="auto"/>
            </w:tcBorders>
          </w:tcPr>
          <w:p w14:paraId="266378F0" w14:textId="71D5A645" w:rsidR="00161D3A" w:rsidRDefault="006B3273" w:rsidP="00C34061">
            <w:pPr>
              <w:rPr>
                <w:szCs w:val="28"/>
              </w:rPr>
            </w:pPr>
            <w:r>
              <w:rPr>
                <w:szCs w:val="28"/>
              </w:rPr>
              <w:t>О</w:t>
            </w:r>
            <w:r w:rsidR="00161D3A" w:rsidRPr="00FA113F">
              <w:rPr>
                <w:szCs w:val="28"/>
              </w:rPr>
              <w:t>тдел образования,</w:t>
            </w:r>
          </w:p>
          <w:p w14:paraId="4BA6920E" w14:textId="53EB54C5" w:rsidR="008672C3" w:rsidRPr="00FA113F" w:rsidRDefault="008672C3" w:rsidP="00C34061">
            <w:pPr>
              <w:rPr>
                <w:szCs w:val="28"/>
              </w:rPr>
            </w:pPr>
            <w:r>
              <w:t>отдел по патриотическому воспитанию, молодежной политике и спорту,</w:t>
            </w:r>
            <w:r w:rsidR="00E71ACC">
              <w:t xml:space="preserve"> «Движение первых»,</w:t>
            </w:r>
          </w:p>
          <w:p w14:paraId="512362F5" w14:textId="77777777" w:rsidR="00161D3A" w:rsidRPr="00FA113F" w:rsidRDefault="00161D3A" w:rsidP="00C34061">
            <w:pPr>
              <w:rPr>
                <w:szCs w:val="28"/>
              </w:rPr>
            </w:pPr>
            <w:r w:rsidRPr="00FA113F">
              <w:rPr>
                <w:szCs w:val="28"/>
              </w:rPr>
              <w:t>отдел культуры</w:t>
            </w:r>
          </w:p>
          <w:p w14:paraId="55982DB0" w14:textId="77777777" w:rsidR="00161D3A" w:rsidRPr="00FA113F" w:rsidRDefault="00161D3A" w:rsidP="00161D3A">
            <w:pPr>
              <w:ind w:firstLine="39"/>
              <w:rPr>
                <w:szCs w:val="28"/>
              </w:rPr>
            </w:pPr>
          </w:p>
          <w:p w14:paraId="4A1DAD3A" w14:textId="77777777" w:rsidR="00161D3A" w:rsidRPr="00E950D5" w:rsidRDefault="00161D3A" w:rsidP="00161D3A">
            <w:pPr>
              <w:ind w:right="-109" w:firstLine="39"/>
              <w:rPr>
                <w:b/>
                <w:i/>
              </w:rPr>
            </w:pPr>
          </w:p>
        </w:tc>
        <w:tc>
          <w:tcPr>
            <w:tcW w:w="1418" w:type="dxa"/>
            <w:tcBorders>
              <w:top w:val="single" w:sz="4" w:space="0" w:color="auto"/>
              <w:left w:val="nil"/>
              <w:bottom w:val="single" w:sz="4" w:space="0" w:color="auto"/>
              <w:right w:val="nil"/>
            </w:tcBorders>
          </w:tcPr>
          <w:p w14:paraId="6F8B604F" w14:textId="64CE57C8" w:rsidR="00161D3A" w:rsidRPr="00E950D5" w:rsidRDefault="00161D3A" w:rsidP="00C96968">
            <w:pPr>
              <w:ind w:left="-137"/>
              <w:rPr>
                <w:b/>
                <w:i/>
              </w:rPr>
            </w:pPr>
            <w:r w:rsidRPr="00161D3A">
              <w:t>муниципаль</w:t>
            </w:r>
            <w:r w:rsidR="00C96968">
              <w:t>-</w:t>
            </w:r>
            <w:r w:rsidRPr="00161D3A">
              <w:t>ный бюджет</w:t>
            </w:r>
          </w:p>
        </w:tc>
        <w:tc>
          <w:tcPr>
            <w:tcW w:w="965" w:type="dxa"/>
            <w:tcBorders>
              <w:top w:val="single" w:sz="4" w:space="0" w:color="auto"/>
              <w:left w:val="single" w:sz="4" w:space="0" w:color="auto"/>
              <w:bottom w:val="single" w:sz="4" w:space="0" w:color="auto"/>
              <w:right w:val="nil"/>
            </w:tcBorders>
          </w:tcPr>
          <w:p w14:paraId="50FAB986" w14:textId="77777777" w:rsidR="00161D3A" w:rsidRDefault="00161D3A" w:rsidP="00161D3A">
            <w:pPr>
              <w:jc w:val="center"/>
              <w:rPr>
                <w:bCs/>
                <w:iCs/>
                <w:color w:val="000000"/>
              </w:rPr>
            </w:pPr>
            <w:r>
              <w:rPr>
                <w:bCs/>
                <w:iCs/>
                <w:color w:val="000000"/>
              </w:rPr>
              <w:t>1</w:t>
            </w:r>
            <w:r w:rsidRPr="00BC5DE9">
              <w:rPr>
                <w:bCs/>
                <w:iCs/>
                <w:color w:val="000000"/>
              </w:rPr>
              <w:t>,0</w:t>
            </w:r>
          </w:p>
          <w:p w14:paraId="3DAC2937" w14:textId="77777777" w:rsidR="00161D3A" w:rsidRPr="007562C5" w:rsidRDefault="00161D3A" w:rsidP="00161D3A"/>
          <w:p w14:paraId="10B5ED2A" w14:textId="77777777" w:rsidR="00161D3A" w:rsidRPr="007562C5" w:rsidRDefault="00161D3A" w:rsidP="00161D3A"/>
          <w:p w14:paraId="2E5810FE" w14:textId="77777777" w:rsidR="00161D3A" w:rsidRPr="007562C5" w:rsidRDefault="00161D3A" w:rsidP="00161D3A"/>
          <w:p w14:paraId="0390A49D" w14:textId="77777777" w:rsidR="00161D3A" w:rsidRPr="007562C5" w:rsidRDefault="00161D3A" w:rsidP="00161D3A"/>
          <w:p w14:paraId="5F07C152" w14:textId="77777777" w:rsidR="00161D3A" w:rsidRPr="007562C5" w:rsidRDefault="00161D3A" w:rsidP="00161D3A"/>
        </w:tc>
        <w:tc>
          <w:tcPr>
            <w:tcW w:w="992" w:type="dxa"/>
            <w:gridSpan w:val="2"/>
            <w:tcBorders>
              <w:top w:val="single" w:sz="4" w:space="0" w:color="auto"/>
              <w:left w:val="single" w:sz="4" w:space="0" w:color="auto"/>
              <w:bottom w:val="single" w:sz="4" w:space="0" w:color="auto"/>
              <w:right w:val="nil"/>
            </w:tcBorders>
          </w:tcPr>
          <w:p w14:paraId="47906006" w14:textId="77777777" w:rsidR="00161D3A" w:rsidRPr="00E950D5" w:rsidRDefault="00161D3A" w:rsidP="00161D3A">
            <w:pPr>
              <w:jc w:val="center"/>
              <w:rPr>
                <w:b/>
                <w:i/>
                <w:color w:val="000000"/>
              </w:rPr>
            </w:pPr>
            <w:r>
              <w:rPr>
                <w:bCs/>
                <w:iCs/>
                <w:color w:val="000000"/>
              </w:rPr>
              <w:t>1</w:t>
            </w:r>
            <w:r w:rsidRPr="00BC5DE9">
              <w:rPr>
                <w:bCs/>
                <w:iCs/>
                <w:color w:val="000000"/>
              </w:rPr>
              <w:t>,0</w:t>
            </w:r>
          </w:p>
        </w:tc>
        <w:tc>
          <w:tcPr>
            <w:tcW w:w="992" w:type="dxa"/>
            <w:gridSpan w:val="2"/>
            <w:tcBorders>
              <w:top w:val="single" w:sz="4" w:space="0" w:color="auto"/>
              <w:left w:val="single" w:sz="4" w:space="0" w:color="auto"/>
              <w:bottom w:val="single" w:sz="4" w:space="0" w:color="auto"/>
              <w:right w:val="single" w:sz="4" w:space="0" w:color="auto"/>
            </w:tcBorders>
          </w:tcPr>
          <w:p w14:paraId="08C09BFA" w14:textId="77777777" w:rsidR="00161D3A" w:rsidRPr="00E950D5" w:rsidRDefault="00161D3A" w:rsidP="00161D3A">
            <w:pPr>
              <w:jc w:val="center"/>
              <w:rPr>
                <w:b/>
                <w:i/>
                <w:color w:val="000000"/>
              </w:rPr>
            </w:pPr>
            <w:r>
              <w:rPr>
                <w:b/>
                <w:i/>
                <w:color w:val="000000"/>
              </w:rPr>
              <w:t>-</w:t>
            </w:r>
          </w:p>
        </w:tc>
        <w:tc>
          <w:tcPr>
            <w:tcW w:w="991" w:type="dxa"/>
            <w:gridSpan w:val="2"/>
            <w:tcBorders>
              <w:top w:val="single" w:sz="4" w:space="0" w:color="auto"/>
              <w:left w:val="nil"/>
              <w:bottom w:val="single" w:sz="4" w:space="0" w:color="auto"/>
              <w:right w:val="single" w:sz="4" w:space="0" w:color="auto"/>
            </w:tcBorders>
          </w:tcPr>
          <w:p w14:paraId="602C7878" w14:textId="77777777" w:rsidR="00161D3A" w:rsidRPr="00E950D5" w:rsidRDefault="00161D3A" w:rsidP="00161D3A">
            <w:pPr>
              <w:jc w:val="center"/>
              <w:rPr>
                <w:b/>
                <w:i/>
                <w:color w:val="000000"/>
              </w:rPr>
            </w:pPr>
            <w:r>
              <w:rPr>
                <w:b/>
                <w:i/>
                <w:color w:val="000000"/>
              </w:rPr>
              <w:t>-</w:t>
            </w:r>
          </w:p>
        </w:tc>
      </w:tr>
      <w:tr w:rsidR="002C5826" w:rsidRPr="00FB4DF5" w14:paraId="3FB85406" w14:textId="77777777" w:rsidTr="00467B2D">
        <w:trPr>
          <w:trHeight w:val="410"/>
        </w:trPr>
        <w:tc>
          <w:tcPr>
            <w:tcW w:w="3120" w:type="dxa"/>
            <w:gridSpan w:val="2"/>
            <w:tcBorders>
              <w:top w:val="single" w:sz="4" w:space="0" w:color="auto"/>
              <w:left w:val="single" w:sz="4" w:space="0" w:color="auto"/>
              <w:bottom w:val="single" w:sz="4" w:space="0" w:color="auto"/>
              <w:right w:val="single" w:sz="4" w:space="0" w:color="auto"/>
            </w:tcBorders>
          </w:tcPr>
          <w:p w14:paraId="7529E4A9" w14:textId="2609C240" w:rsidR="002C5826" w:rsidRPr="00FB4DF5" w:rsidRDefault="002C5826" w:rsidP="002C5826">
            <w:pPr>
              <w:ind w:left="34" w:right="-108"/>
              <w:rPr>
                <w:szCs w:val="28"/>
              </w:rPr>
            </w:pPr>
            <w:r w:rsidRPr="00FB4DF5">
              <w:t xml:space="preserve">Итого по комплексу процессных мероприятий </w:t>
            </w:r>
          </w:p>
        </w:tc>
        <w:tc>
          <w:tcPr>
            <w:tcW w:w="2012" w:type="dxa"/>
            <w:gridSpan w:val="2"/>
            <w:tcBorders>
              <w:top w:val="single" w:sz="4" w:space="0" w:color="auto"/>
              <w:left w:val="single" w:sz="4" w:space="0" w:color="auto"/>
              <w:bottom w:val="single" w:sz="4" w:space="0" w:color="auto"/>
              <w:right w:val="single" w:sz="4" w:space="0" w:color="auto"/>
            </w:tcBorders>
          </w:tcPr>
          <w:p w14:paraId="6336159D" w14:textId="5F6DC938" w:rsidR="002C5826" w:rsidRPr="00FB4DF5" w:rsidRDefault="002C5826" w:rsidP="002C5826">
            <w:pPr>
              <w:ind w:firstLine="39"/>
              <w:rPr>
                <w:szCs w:val="28"/>
              </w:rPr>
            </w:pPr>
            <w:r w:rsidRPr="00FB4DF5">
              <w:t>Отдел образования</w:t>
            </w:r>
          </w:p>
        </w:tc>
        <w:tc>
          <w:tcPr>
            <w:tcW w:w="1418" w:type="dxa"/>
            <w:tcBorders>
              <w:top w:val="single" w:sz="4" w:space="0" w:color="auto"/>
              <w:left w:val="nil"/>
              <w:bottom w:val="single" w:sz="4" w:space="0" w:color="auto"/>
              <w:right w:val="nil"/>
            </w:tcBorders>
          </w:tcPr>
          <w:p w14:paraId="2CE8095E" w14:textId="28AF3699" w:rsidR="002C5826" w:rsidRPr="00FB4DF5" w:rsidRDefault="002C5826" w:rsidP="00C96968">
            <w:pPr>
              <w:ind w:left="-137"/>
            </w:pPr>
            <w:r w:rsidRPr="00FB4DF5">
              <w:t>муниципаль</w:t>
            </w:r>
            <w:r w:rsidR="00C96968">
              <w:t>-</w:t>
            </w:r>
            <w:r w:rsidRPr="00FB4DF5">
              <w:t>ный бюджет</w:t>
            </w:r>
          </w:p>
        </w:tc>
        <w:tc>
          <w:tcPr>
            <w:tcW w:w="965" w:type="dxa"/>
            <w:tcBorders>
              <w:top w:val="single" w:sz="4" w:space="0" w:color="auto"/>
              <w:left w:val="single" w:sz="4" w:space="0" w:color="auto"/>
              <w:bottom w:val="single" w:sz="4" w:space="0" w:color="auto"/>
              <w:right w:val="nil"/>
            </w:tcBorders>
          </w:tcPr>
          <w:p w14:paraId="5CBC331D" w14:textId="67F6A2F1" w:rsidR="002C5826" w:rsidRPr="00FB4DF5" w:rsidRDefault="00052316" w:rsidP="002C5826">
            <w:pPr>
              <w:jc w:val="center"/>
              <w:rPr>
                <w:bCs/>
                <w:iCs/>
                <w:color w:val="000000"/>
              </w:rPr>
            </w:pPr>
            <w:r>
              <w:t>5</w:t>
            </w:r>
            <w:r w:rsidR="002C5826" w:rsidRPr="00FB4DF5">
              <w:t>,0</w:t>
            </w:r>
          </w:p>
        </w:tc>
        <w:tc>
          <w:tcPr>
            <w:tcW w:w="992" w:type="dxa"/>
            <w:gridSpan w:val="2"/>
            <w:tcBorders>
              <w:top w:val="single" w:sz="4" w:space="0" w:color="auto"/>
              <w:left w:val="single" w:sz="4" w:space="0" w:color="auto"/>
              <w:bottom w:val="single" w:sz="4" w:space="0" w:color="auto"/>
              <w:right w:val="nil"/>
            </w:tcBorders>
          </w:tcPr>
          <w:p w14:paraId="3B01C2D1" w14:textId="59FBDF61" w:rsidR="002C5826" w:rsidRPr="00FB4DF5" w:rsidRDefault="00052316" w:rsidP="002C5826">
            <w:pPr>
              <w:jc w:val="center"/>
              <w:rPr>
                <w:bCs/>
                <w:iCs/>
                <w:color w:val="000000"/>
              </w:rPr>
            </w:pPr>
            <w:r>
              <w:t>5</w:t>
            </w:r>
            <w:r w:rsidR="002C5826" w:rsidRPr="00FB4DF5">
              <w:t>,0</w:t>
            </w:r>
          </w:p>
        </w:tc>
        <w:tc>
          <w:tcPr>
            <w:tcW w:w="992" w:type="dxa"/>
            <w:gridSpan w:val="2"/>
            <w:tcBorders>
              <w:top w:val="single" w:sz="4" w:space="0" w:color="auto"/>
              <w:left w:val="single" w:sz="4" w:space="0" w:color="auto"/>
              <w:bottom w:val="single" w:sz="4" w:space="0" w:color="auto"/>
              <w:right w:val="single" w:sz="4" w:space="0" w:color="auto"/>
            </w:tcBorders>
          </w:tcPr>
          <w:p w14:paraId="4D9B9940" w14:textId="250B3AB1" w:rsidR="002C5826" w:rsidRPr="00FB4DF5" w:rsidRDefault="002C5826" w:rsidP="002C5826">
            <w:pPr>
              <w:jc w:val="center"/>
              <w:rPr>
                <w:b/>
                <w:i/>
                <w:color w:val="000000"/>
              </w:rPr>
            </w:pPr>
            <w:r w:rsidRPr="00FB4DF5">
              <w:t>-</w:t>
            </w:r>
          </w:p>
        </w:tc>
        <w:tc>
          <w:tcPr>
            <w:tcW w:w="991" w:type="dxa"/>
            <w:gridSpan w:val="2"/>
            <w:tcBorders>
              <w:top w:val="single" w:sz="4" w:space="0" w:color="auto"/>
              <w:left w:val="nil"/>
              <w:bottom w:val="single" w:sz="4" w:space="0" w:color="auto"/>
              <w:right w:val="single" w:sz="4" w:space="0" w:color="auto"/>
            </w:tcBorders>
          </w:tcPr>
          <w:p w14:paraId="65531778" w14:textId="3AD75B96" w:rsidR="002C5826" w:rsidRPr="00FB4DF5" w:rsidRDefault="002C5826" w:rsidP="002C5826">
            <w:pPr>
              <w:jc w:val="center"/>
              <w:rPr>
                <w:b/>
                <w:i/>
                <w:color w:val="000000"/>
              </w:rPr>
            </w:pPr>
            <w:r w:rsidRPr="00FB4DF5">
              <w:t>-</w:t>
            </w:r>
          </w:p>
        </w:tc>
      </w:tr>
      <w:tr w:rsidR="002C5826" w:rsidRPr="00FB4DF5" w14:paraId="554146EC" w14:textId="77777777" w:rsidTr="00467B2D">
        <w:trPr>
          <w:trHeight w:val="410"/>
        </w:trPr>
        <w:tc>
          <w:tcPr>
            <w:tcW w:w="10490" w:type="dxa"/>
            <w:gridSpan w:val="12"/>
            <w:tcBorders>
              <w:top w:val="single" w:sz="4" w:space="0" w:color="auto"/>
              <w:left w:val="single" w:sz="4" w:space="0" w:color="auto"/>
              <w:bottom w:val="single" w:sz="4" w:space="0" w:color="auto"/>
              <w:right w:val="single" w:sz="4" w:space="0" w:color="auto"/>
            </w:tcBorders>
          </w:tcPr>
          <w:p w14:paraId="70750B59" w14:textId="2DF4B43F" w:rsidR="002C5826" w:rsidRPr="00FB4DF5" w:rsidRDefault="002C5826" w:rsidP="002C5826">
            <w:pPr>
              <w:jc w:val="both"/>
              <w:rPr>
                <w:b/>
                <w:i/>
                <w:color w:val="000000"/>
              </w:rPr>
            </w:pPr>
            <w:r w:rsidRPr="00FB4DF5">
              <w:rPr>
                <w:color w:val="000000"/>
              </w:rPr>
              <w:t>6. Комплекс процессных мероприятий «Проведение мероприятий по вовлечению граждан в предупреждение и раскрытие правонарушений»</w:t>
            </w:r>
          </w:p>
        </w:tc>
      </w:tr>
      <w:tr w:rsidR="002C5826" w:rsidRPr="00FB4DF5" w14:paraId="1AC91E90" w14:textId="77777777" w:rsidTr="00467B2D">
        <w:trPr>
          <w:trHeight w:val="410"/>
        </w:trPr>
        <w:tc>
          <w:tcPr>
            <w:tcW w:w="10490" w:type="dxa"/>
            <w:gridSpan w:val="12"/>
            <w:tcBorders>
              <w:top w:val="single" w:sz="4" w:space="0" w:color="auto"/>
              <w:left w:val="single" w:sz="4" w:space="0" w:color="auto"/>
              <w:bottom w:val="single" w:sz="4" w:space="0" w:color="auto"/>
              <w:right w:val="single" w:sz="4" w:space="0" w:color="auto"/>
            </w:tcBorders>
          </w:tcPr>
          <w:p w14:paraId="6D135C4E" w14:textId="4C533E0D" w:rsidR="002C5826" w:rsidRPr="00FB4DF5" w:rsidRDefault="002C5826" w:rsidP="002C5826">
            <w:pPr>
              <w:jc w:val="both"/>
              <w:rPr>
                <w:b/>
                <w:color w:val="000000"/>
              </w:rPr>
            </w:pPr>
            <w:r w:rsidRPr="00FB4DF5">
              <w:rPr>
                <w:b/>
                <w:color w:val="000000"/>
              </w:rPr>
              <w:t>6.1. Материальное стимулирование членов общественных формирований правоохранительной направленности</w:t>
            </w:r>
          </w:p>
        </w:tc>
      </w:tr>
      <w:tr w:rsidR="00A96035" w:rsidRPr="00A96035" w14:paraId="1B7D1AAC" w14:textId="77777777" w:rsidTr="00135944">
        <w:trPr>
          <w:trHeight w:val="410"/>
        </w:trPr>
        <w:tc>
          <w:tcPr>
            <w:tcW w:w="851" w:type="dxa"/>
            <w:tcBorders>
              <w:top w:val="single" w:sz="4" w:space="0" w:color="auto"/>
              <w:left w:val="single" w:sz="4" w:space="0" w:color="auto"/>
              <w:bottom w:val="single" w:sz="4" w:space="0" w:color="auto"/>
              <w:right w:val="single" w:sz="4" w:space="0" w:color="auto"/>
            </w:tcBorders>
          </w:tcPr>
          <w:p w14:paraId="76BEDB2D" w14:textId="30804946" w:rsidR="00A96035" w:rsidRPr="00A96035" w:rsidRDefault="00A96035" w:rsidP="00A96035">
            <w:pPr>
              <w:ind w:left="34" w:right="-108"/>
            </w:pPr>
            <w:r w:rsidRPr="00A96035">
              <w:t>6.1.1.</w:t>
            </w:r>
          </w:p>
        </w:tc>
        <w:tc>
          <w:tcPr>
            <w:tcW w:w="2269" w:type="dxa"/>
            <w:tcBorders>
              <w:top w:val="single" w:sz="4" w:space="0" w:color="auto"/>
              <w:left w:val="single" w:sz="4" w:space="0" w:color="auto"/>
              <w:bottom w:val="single" w:sz="4" w:space="0" w:color="auto"/>
              <w:right w:val="single" w:sz="4" w:space="0" w:color="auto"/>
            </w:tcBorders>
          </w:tcPr>
          <w:p w14:paraId="12EB55CC" w14:textId="5AEDCA79" w:rsidR="00A96035" w:rsidRPr="00A96035" w:rsidRDefault="00A96035" w:rsidP="00A96035">
            <w:pPr>
              <w:ind w:left="34" w:right="-108"/>
              <w:rPr>
                <w:szCs w:val="28"/>
              </w:rPr>
            </w:pPr>
            <w:r w:rsidRPr="00A96035">
              <w:t xml:space="preserve">Премирование членов народных добровольных дружин за активное участие в охране общественного порядка при </w:t>
            </w:r>
            <w:r w:rsidR="00AA4760">
              <w:t>проведении массовых мероприятий</w:t>
            </w:r>
          </w:p>
        </w:tc>
        <w:tc>
          <w:tcPr>
            <w:tcW w:w="2012" w:type="dxa"/>
            <w:gridSpan w:val="2"/>
            <w:tcBorders>
              <w:top w:val="single" w:sz="4" w:space="0" w:color="auto"/>
              <w:left w:val="single" w:sz="4" w:space="0" w:color="auto"/>
              <w:bottom w:val="single" w:sz="4" w:space="0" w:color="auto"/>
              <w:right w:val="single" w:sz="4" w:space="0" w:color="auto"/>
            </w:tcBorders>
          </w:tcPr>
          <w:p w14:paraId="69471DBE" w14:textId="079FBB5B" w:rsidR="00A96035" w:rsidRPr="00A96035" w:rsidRDefault="00D54006" w:rsidP="00A96035">
            <w:pPr>
              <w:ind w:firstLine="39"/>
              <w:rPr>
                <w:szCs w:val="28"/>
              </w:rPr>
            </w:pPr>
            <w:r>
              <w:rPr>
                <w:szCs w:val="28"/>
              </w:rPr>
              <w:t xml:space="preserve">Администрация муниципального образования </w:t>
            </w:r>
            <w:r w:rsidR="002D2957">
              <w:rPr>
                <w:szCs w:val="28"/>
              </w:rPr>
              <w:t>«Руднянский муниципальный округ»</w:t>
            </w:r>
            <w:r w:rsidR="00DB50F6">
              <w:rPr>
                <w:szCs w:val="28"/>
              </w:rPr>
              <w:t xml:space="preserve"> </w:t>
            </w:r>
            <w:r>
              <w:rPr>
                <w:szCs w:val="28"/>
              </w:rPr>
              <w:t xml:space="preserve">Смоленской области </w:t>
            </w:r>
          </w:p>
        </w:tc>
        <w:tc>
          <w:tcPr>
            <w:tcW w:w="1418" w:type="dxa"/>
            <w:tcBorders>
              <w:top w:val="single" w:sz="4" w:space="0" w:color="auto"/>
              <w:left w:val="nil"/>
              <w:bottom w:val="single" w:sz="4" w:space="0" w:color="auto"/>
              <w:right w:val="nil"/>
            </w:tcBorders>
          </w:tcPr>
          <w:p w14:paraId="684CE96C" w14:textId="7B8D5A92" w:rsidR="00A96035" w:rsidRPr="00A96035" w:rsidRDefault="00A96035" w:rsidP="00C96968">
            <w:pPr>
              <w:ind w:left="-137"/>
            </w:pPr>
            <w:r w:rsidRPr="00A96035">
              <w:t>муниципаль</w:t>
            </w:r>
            <w:r w:rsidR="00C96968">
              <w:t>-</w:t>
            </w:r>
            <w:r w:rsidRPr="00A96035">
              <w:t>ный бюджет</w:t>
            </w:r>
          </w:p>
        </w:tc>
        <w:tc>
          <w:tcPr>
            <w:tcW w:w="965" w:type="dxa"/>
            <w:tcBorders>
              <w:top w:val="single" w:sz="4" w:space="0" w:color="auto"/>
              <w:left w:val="single" w:sz="4" w:space="0" w:color="auto"/>
              <w:bottom w:val="single" w:sz="4" w:space="0" w:color="auto"/>
              <w:right w:val="nil"/>
            </w:tcBorders>
          </w:tcPr>
          <w:p w14:paraId="69A3C78C" w14:textId="2DB80F7F" w:rsidR="00A96035" w:rsidRPr="00A96035" w:rsidRDefault="00A31193" w:rsidP="00A96035">
            <w:pPr>
              <w:jc w:val="center"/>
              <w:rPr>
                <w:bCs/>
                <w:iCs/>
                <w:color w:val="000000"/>
              </w:rPr>
            </w:pPr>
            <w:r>
              <w:t>5</w:t>
            </w:r>
            <w:r w:rsidR="00A96035" w:rsidRPr="00A96035">
              <w:t>,0</w:t>
            </w:r>
          </w:p>
        </w:tc>
        <w:tc>
          <w:tcPr>
            <w:tcW w:w="992" w:type="dxa"/>
            <w:gridSpan w:val="2"/>
            <w:tcBorders>
              <w:top w:val="single" w:sz="4" w:space="0" w:color="auto"/>
              <w:left w:val="single" w:sz="4" w:space="0" w:color="auto"/>
              <w:bottom w:val="single" w:sz="4" w:space="0" w:color="auto"/>
              <w:right w:val="nil"/>
            </w:tcBorders>
          </w:tcPr>
          <w:p w14:paraId="4B2B349A" w14:textId="2AF4AA4C" w:rsidR="00A96035" w:rsidRPr="00A96035" w:rsidRDefault="00A31193" w:rsidP="00A96035">
            <w:pPr>
              <w:jc w:val="center"/>
              <w:rPr>
                <w:bCs/>
                <w:iCs/>
                <w:color w:val="000000"/>
              </w:rPr>
            </w:pPr>
            <w:r>
              <w:t>5</w:t>
            </w:r>
            <w:r w:rsidR="00A96035" w:rsidRPr="00A96035">
              <w:t>,0</w:t>
            </w:r>
          </w:p>
        </w:tc>
        <w:tc>
          <w:tcPr>
            <w:tcW w:w="992" w:type="dxa"/>
            <w:gridSpan w:val="2"/>
            <w:tcBorders>
              <w:top w:val="single" w:sz="4" w:space="0" w:color="auto"/>
              <w:left w:val="single" w:sz="4" w:space="0" w:color="auto"/>
              <w:bottom w:val="single" w:sz="4" w:space="0" w:color="auto"/>
              <w:right w:val="single" w:sz="4" w:space="0" w:color="auto"/>
            </w:tcBorders>
          </w:tcPr>
          <w:p w14:paraId="538DE39E" w14:textId="0BD12196" w:rsidR="00A96035" w:rsidRPr="00A96035" w:rsidRDefault="00A96035" w:rsidP="00A96035">
            <w:pPr>
              <w:jc w:val="center"/>
              <w:rPr>
                <w:b/>
                <w:i/>
                <w:color w:val="000000"/>
              </w:rPr>
            </w:pPr>
            <w:r w:rsidRPr="00A96035">
              <w:t>-</w:t>
            </w:r>
          </w:p>
        </w:tc>
        <w:tc>
          <w:tcPr>
            <w:tcW w:w="991" w:type="dxa"/>
            <w:gridSpan w:val="2"/>
            <w:tcBorders>
              <w:top w:val="single" w:sz="4" w:space="0" w:color="auto"/>
              <w:left w:val="nil"/>
              <w:bottom w:val="single" w:sz="4" w:space="0" w:color="auto"/>
              <w:right w:val="single" w:sz="4" w:space="0" w:color="auto"/>
            </w:tcBorders>
          </w:tcPr>
          <w:p w14:paraId="0561FEEA" w14:textId="7B4E3CBA" w:rsidR="00A96035" w:rsidRPr="00A96035" w:rsidRDefault="00A96035" w:rsidP="00A96035">
            <w:pPr>
              <w:jc w:val="center"/>
              <w:rPr>
                <w:b/>
                <w:i/>
                <w:color w:val="000000"/>
              </w:rPr>
            </w:pPr>
            <w:r w:rsidRPr="00A96035">
              <w:t>-</w:t>
            </w:r>
          </w:p>
        </w:tc>
      </w:tr>
      <w:tr w:rsidR="00DB28B8" w:rsidRPr="00E950D5" w14:paraId="6518E834" w14:textId="77777777" w:rsidTr="00135944">
        <w:trPr>
          <w:trHeight w:val="410"/>
        </w:trPr>
        <w:tc>
          <w:tcPr>
            <w:tcW w:w="3144" w:type="dxa"/>
            <w:gridSpan w:val="3"/>
            <w:tcBorders>
              <w:top w:val="single" w:sz="4" w:space="0" w:color="auto"/>
              <w:left w:val="single" w:sz="4" w:space="0" w:color="auto"/>
              <w:bottom w:val="single" w:sz="4" w:space="0" w:color="auto"/>
              <w:right w:val="single" w:sz="4" w:space="0" w:color="auto"/>
            </w:tcBorders>
          </w:tcPr>
          <w:p w14:paraId="6CFA58BF" w14:textId="77777777" w:rsidR="00DB28B8" w:rsidRPr="00A96035" w:rsidRDefault="00DB28B8" w:rsidP="0006374B">
            <w:pPr>
              <w:ind w:left="34" w:right="-108"/>
            </w:pPr>
            <w:r w:rsidRPr="00A96035">
              <w:t xml:space="preserve">Итого по комплексу процессных мероприятий </w:t>
            </w:r>
          </w:p>
        </w:tc>
        <w:tc>
          <w:tcPr>
            <w:tcW w:w="1988" w:type="dxa"/>
            <w:tcBorders>
              <w:top w:val="single" w:sz="4" w:space="0" w:color="auto"/>
              <w:left w:val="single" w:sz="4" w:space="0" w:color="auto"/>
              <w:bottom w:val="single" w:sz="4" w:space="0" w:color="auto"/>
              <w:right w:val="single" w:sz="4" w:space="0" w:color="auto"/>
            </w:tcBorders>
          </w:tcPr>
          <w:p w14:paraId="5B2B87DA" w14:textId="15E33B0C" w:rsidR="00DB28B8" w:rsidRPr="00A96035" w:rsidRDefault="00D54006" w:rsidP="00A96035">
            <w:pPr>
              <w:ind w:right="-109"/>
              <w:rPr>
                <w:b/>
                <w:i/>
              </w:rPr>
            </w:pPr>
            <w:r>
              <w:rPr>
                <w:szCs w:val="28"/>
              </w:rPr>
              <w:t xml:space="preserve">Администрация муниципального образования </w:t>
            </w:r>
            <w:r w:rsidR="002D2957">
              <w:rPr>
                <w:szCs w:val="28"/>
              </w:rPr>
              <w:t>«Руднянский муниципальный округ»</w:t>
            </w:r>
            <w:r w:rsidR="00DB50F6">
              <w:rPr>
                <w:szCs w:val="28"/>
              </w:rPr>
              <w:t xml:space="preserve"> </w:t>
            </w:r>
            <w:r>
              <w:rPr>
                <w:szCs w:val="28"/>
              </w:rPr>
              <w:t xml:space="preserve">Смоленской </w:t>
            </w:r>
            <w:r>
              <w:rPr>
                <w:szCs w:val="28"/>
              </w:rPr>
              <w:lastRenderedPageBreak/>
              <w:t>области</w:t>
            </w:r>
          </w:p>
        </w:tc>
        <w:tc>
          <w:tcPr>
            <w:tcW w:w="1418" w:type="dxa"/>
            <w:tcBorders>
              <w:top w:val="single" w:sz="4" w:space="0" w:color="auto"/>
              <w:left w:val="nil"/>
              <w:bottom w:val="single" w:sz="4" w:space="0" w:color="auto"/>
              <w:right w:val="nil"/>
            </w:tcBorders>
          </w:tcPr>
          <w:p w14:paraId="3007A8C3" w14:textId="78D89A95" w:rsidR="00DB28B8" w:rsidRPr="00A96035" w:rsidRDefault="002410F1" w:rsidP="00C96968">
            <w:pPr>
              <w:ind w:left="-137"/>
              <w:rPr>
                <w:b/>
                <w:i/>
              </w:rPr>
            </w:pPr>
            <w:r>
              <w:lastRenderedPageBreak/>
              <w:t>м</w:t>
            </w:r>
            <w:r w:rsidR="00161D3A" w:rsidRPr="00A96035">
              <w:t>униципаль</w:t>
            </w:r>
            <w:r w:rsidR="00C96968">
              <w:t>-</w:t>
            </w:r>
            <w:r w:rsidR="00161D3A" w:rsidRPr="00A96035">
              <w:t>ный бюджет</w:t>
            </w:r>
          </w:p>
        </w:tc>
        <w:tc>
          <w:tcPr>
            <w:tcW w:w="989" w:type="dxa"/>
            <w:gridSpan w:val="2"/>
            <w:tcBorders>
              <w:top w:val="single" w:sz="4" w:space="0" w:color="auto"/>
              <w:left w:val="single" w:sz="4" w:space="0" w:color="auto"/>
              <w:bottom w:val="single" w:sz="4" w:space="0" w:color="auto"/>
              <w:right w:val="nil"/>
            </w:tcBorders>
          </w:tcPr>
          <w:p w14:paraId="30E21044" w14:textId="38C487EE" w:rsidR="00DB28B8" w:rsidRPr="00A96035" w:rsidRDefault="00A31193" w:rsidP="0006374B">
            <w:pPr>
              <w:jc w:val="center"/>
              <w:rPr>
                <w:b/>
                <w:i/>
                <w:color w:val="000000"/>
              </w:rPr>
            </w:pPr>
            <w:r>
              <w:t>5</w:t>
            </w:r>
            <w:r w:rsidR="00DB28B8" w:rsidRPr="00A96035">
              <w:t>,0</w:t>
            </w:r>
          </w:p>
        </w:tc>
        <w:tc>
          <w:tcPr>
            <w:tcW w:w="992" w:type="dxa"/>
            <w:gridSpan w:val="2"/>
            <w:tcBorders>
              <w:top w:val="single" w:sz="4" w:space="0" w:color="auto"/>
              <w:left w:val="single" w:sz="4" w:space="0" w:color="auto"/>
              <w:bottom w:val="single" w:sz="4" w:space="0" w:color="auto"/>
              <w:right w:val="nil"/>
            </w:tcBorders>
          </w:tcPr>
          <w:p w14:paraId="6B96C8DB" w14:textId="12B3A9DD" w:rsidR="00DB28B8" w:rsidRPr="00A96035" w:rsidRDefault="00A31193" w:rsidP="0006374B">
            <w:pPr>
              <w:jc w:val="center"/>
              <w:rPr>
                <w:b/>
                <w:i/>
                <w:color w:val="000000"/>
              </w:rPr>
            </w:pPr>
            <w:r>
              <w:t>5</w:t>
            </w:r>
            <w:r w:rsidR="00DB28B8" w:rsidRPr="00A96035">
              <w:t>,0</w:t>
            </w:r>
          </w:p>
        </w:tc>
        <w:tc>
          <w:tcPr>
            <w:tcW w:w="992" w:type="dxa"/>
            <w:gridSpan w:val="2"/>
            <w:tcBorders>
              <w:top w:val="single" w:sz="4" w:space="0" w:color="auto"/>
              <w:left w:val="single" w:sz="4" w:space="0" w:color="auto"/>
              <w:bottom w:val="single" w:sz="4" w:space="0" w:color="auto"/>
              <w:right w:val="single" w:sz="4" w:space="0" w:color="auto"/>
            </w:tcBorders>
          </w:tcPr>
          <w:p w14:paraId="12A476B1" w14:textId="77777777" w:rsidR="00DB28B8" w:rsidRPr="00A96035" w:rsidRDefault="00DB28B8" w:rsidP="0006374B">
            <w:pPr>
              <w:jc w:val="center"/>
              <w:rPr>
                <w:b/>
                <w:i/>
                <w:color w:val="000000"/>
              </w:rPr>
            </w:pPr>
            <w:r w:rsidRPr="00A96035">
              <w:t>-</w:t>
            </w:r>
          </w:p>
        </w:tc>
        <w:tc>
          <w:tcPr>
            <w:tcW w:w="967" w:type="dxa"/>
            <w:tcBorders>
              <w:top w:val="single" w:sz="4" w:space="0" w:color="auto"/>
              <w:left w:val="nil"/>
              <w:bottom w:val="single" w:sz="4" w:space="0" w:color="auto"/>
              <w:right w:val="single" w:sz="4" w:space="0" w:color="auto"/>
            </w:tcBorders>
          </w:tcPr>
          <w:p w14:paraId="4A6A24F7" w14:textId="77777777" w:rsidR="00DB28B8" w:rsidRPr="00E950D5" w:rsidRDefault="00DB28B8" w:rsidP="0006374B">
            <w:pPr>
              <w:jc w:val="center"/>
              <w:rPr>
                <w:b/>
                <w:i/>
                <w:color w:val="000000"/>
              </w:rPr>
            </w:pPr>
            <w:r w:rsidRPr="00A96035">
              <w:t>-</w:t>
            </w:r>
          </w:p>
        </w:tc>
      </w:tr>
      <w:tr w:rsidR="00E26A8A" w:rsidRPr="00724081" w14:paraId="692E2189" w14:textId="77777777" w:rsidTr="00135944">
        <w:trPr>
          <w:trHeight w:val="421"/>
        </w:trPr>
        <w:tc>
          <w:tcPr>
            <w:tcW w:w="5132" w:type="dxa"/>
            <w:gridSpan w:val="4"/>
            <w:tcBorders>
              <w:top w:val="single" w:sz="4" w:space="0" w:color="auto"/>
              <w:left w:val="single" w:sz="4" w:space="0" w:color="auto"/>
              <w:bottom w:val="single" w:sz="4" w:space="0" w:color="auto"/>
              <w:right w:val="single" w:sz="4" w:space="0" w:color="auto"/>
            </w:tcBorders>
            <w:hideMark/>
          </w:tcPr>
          <w:p w14:paraId="2376DA1C" w14:textId="77777777" w:rsidR="00E26A8A" w:rsidRPr="00724081" w:rsidRDefault="00E26A8A" w:rsidP="00E26A8A">
            <w:pPr>
              <w:ind w:left="34" w:right="-108"/>
              <w:rPr>
                <w:b/>
              </w:rPr>
            </w:pPr>
            <w:r w:rsidRPr="000E6A4D">
              <w:rPr>
                <w:b/>
              </w:rPr>
              <w:lastRenderedPageBreak/>
              <w:t xml:space="preserve">Всего по </w:t>
            </w:r>
            <w:r>
              <w:rPr>
                <w:b/>
              </w:rPr>
              <w:t>муниципальной</w:t>
            </w:r>
            <w:r w:rsidRPr="000E6A4D">
              <w:rPr>
                <w:b/>
              </w:rPr>
              <w:t xml:space="preserve"> программе</w:t>
            </w:r>
          </w:p>
        </w:tc>
        <w:tc>
          <w:tcPr>
            <w:tcW w:w="1418" w:type="dxa"/>
            <w:tcBorders>
              <w:top w:val="single" w:sz="4" w:space="0" w:color="auto"/>
              <w:left w:val="nil"/>
              <w:bottom w:val="single" w:sz="4" w:space="0" w:color="auto"/>
              <w:right w:val="nil"/>
            </w:tcBorders>
            <w:hideMark/>
          </w:tcPr>
          <w:p w14:paraId="219A1BC5" w14:textId="77777777" w:rsidR="00E26A8A" w:rsidRPr="00724081" w:rsidRDefault="00E26A8A" w:rsidP="00E26A8A">
            <w:pPr>
              <w:rPr>
                <w:b/>
              </w:rPr>
            </w:pPr>
          </w:p>
        </w:tc>
        <w:tc>
          <w:tcPr>
            <w:tcW w:w="989" w:type="dxa"/>
            <w:gridSpan w:val="2"/>
            <w:tcBorders>
              <w:top w:val="single" w:sz="4" w:space="0" w:color="auto"/>
              <w:left w:val="single" w:sz="4" w:space="0" w:color="auto"/>
              <w:bottom w:val="single" w:sz="4" w:space="0" w:color="auto"/>
              <w:right w:val="nil"/>
            </w:tcBorders>
            <w:hideMark/>
          </w:tcPr>
          <w:p w14:paraId="302825DD" w14:textId="345735B0" w:rsidR="00E26A8A" w:rsidRPr="00E63F39" w:rsidRDefault="003D10DC" w:rsidP="005A1AC2">
            <w:pPr>
              <w:ind w:left="-101" w:right="-110"/>
              <w:jc w:val="center"/>
              <w:rPr>
                <w:bCs/>
                <w:color w:val="000000"/>
                <w:sz w:val="20"/>
              </w:rPr>
            </w:pPr>
            <w:r>
              <w:rPr>
                <w:bCs/>
                <w:color w:val="000000"/>
                <w:sz w:val="20"/>
              </w:rPr>
              <w:t>434,0</w:t>
            </w:r>
          </w:p>
        </w:tc>
        <w:tc>
          <w:tcPr>
            <w:tcW w:w="992" w:type="dxa"/>
            <w:gridSpan w:val="2"/>
            <w:tcBorders>
              <w:top w:val="single" w:sz="4" w:space="0" w:color="auto"/>
              <w:left w:val="single" w:sz="4" w:space="0" w:color="auto"/>
              <w:bottom w:val="single" w:sz="4" w:space="0" w:color="auto"/>
              <w:right w:val="nil"/>
            </w:tcBorders>
            <w:hideMark/>
          </w:tcPr>
          <w:p w14:paraId="0F416C33" w14:textId="60A0BC70" w:rsidR="00E26A8A" w:rsidRPr="003D10DC" w:rsidRDefault="003D10DC" w:rsidP="005A1AC2">
            <w:pPr>
              <w:ind w:right="-112"/>
              <w:rPr>
                <w:color w:val="000000"/>
                <w:sz w:val="20"/>
              </w:rPr>
            </w:pPr>
            <w:r w:rsidRPr="003D10DC">
              <w:rPr>
                <w:color w:val="000000"/>
                <w:sz w:val="20"/>
              </w:rPr>
              <w:t>434,0</w:t>
            </w:r>
          </w:p>
        </w:tc>
        <w:tc>
          <w:tcPr>
            <w:tcW w:w="992" w:type="dxa"/>
            <w:gridSpan w:val="2"/>
            <w:tcBorders>
              <w:top w:val="single" w:sz="4" w:space="0" w:color="auto"/>
              <w:left w:val="single" w:sz="4" w:space="0" w:color="auto"/>
              <w:bottom w:val="single" w:sz="4" w:space="0" w:color="auto"/>
              <w:right w:val="single" w:sz="4" w:space="0" w:color="auto"/>
            </w:tcBorders>
            <w:hideMark/>
          </w:tcPr>
          <w:p w14:paraId="5BE09CFE" w14:textId="5CFFA85F" w:rsidR="00E26A8A" w:rsidRPr="00E63F39" w:rsidRDefault="00E26A8A" w:rsidP="00E26A8A">
            <w:pPr>
              <w:jc w:val="center"/>
              <w:rPr>
                <w:b/>
                <w:color w:val="000000"/>
                <w:sz w:val="20"/>
              </w:rPr>
            </w:pPr>
            <w:r>
              <w:rPr>
                <w:b/>
                <w:color w:val="000000"/>
                <w:sz w:val="20"/>
              </w:rPr>
              <w:t>-</w:t>
            </w:r>
          </w:p>
        </w:tc>
        <w:tc>
          <w:tcPr>
            <w:tcW w:w="967" w:type="dxa"/>
            <w:tcBorders>
              <w:top w:val="single" w:sz="4" w:space="0" w:color="auto"/>
              <w:left w:val="nil"/>
              <w:bottom w:val="single" w:sz="4" w:space="0" w:color="auto"/>
              <w:right w:val="single" w:sz="4" w:space="0" w:color="auto"/>
            </w:tcBorders>
            <w:hideMark/>
          </w:tcPr>
          <w:p w14:paraId="52F3AC84" w14:textId="56EB2B76" w:rsidR="00E26A8A" w:rsidRPr="00E63F39" w:rsidRDefault="00E26A8A" w:rsidP="00E26A8A">
            <w:pPr>
              <w:jc w:val="center"/>
              <w:rPr>
                <w:b/>
                <w:color w:val="000000"/>
                <w:sz w:val="20"/>
              </w:rPr>
            </w:pPr>
            <w:r>
              <w:rPr>
                <w:b/>
                <w:color w:val="000000"/>
                <w:sz w:val="20"/>
              </w:rPr>
              <w:t>-</w:t>
            </w:r>
          </w:p>
        </w:tc>
      </w:tr>
      <w:tr w:rsidR="00E63F39" w:rsidRPr="00724081" w14:paraId="2474F4C7" w14:textId="77777777" w:rsidTr="00365763">
        <w:trPr>
          <w:trHeight w:val="421"/>
        </w:trPr>
        <w:tc>
          <w:tcPr>
            <w:tcW w:w="6550" w:type="dxa"/>
            <w:gridSpan w:val="5"/>
            <w:tcBorders>
              <w:top w:val="single" w:sz="4" w:space="0" w:color="auto"/>
              <w:left w:val="single" w:sz="4" w:space="0" w:color="auto"/>
              <w:bottom w:val="single" w:sz="4" w:space="0" w:color="auto"/>
              <w:right w:val="single" w:sz="4" w:space="0" w:color="auto"/>
            </w:tcBorders>
            <w:vAlign w:val="center"/>
          </w:tcPr>
          <w:p w14:paraId="25C88CE2" w14:textId="6ABE436A" w:rsidR="00E63F39" w:rsidRPr="00724081" w:rsidRDefault="00E63F39" w:rsidP="00E63F39">
            <w:pPr>
              <w:rPr>
                <w:b/>
              </w:rPr>
            </w:pPr>
            <w:r>
              <w:t>федеральный бюджет</w:t>
            </w:r>
          </w:p>
        </w:tc>
        <w:tc>
          <w:tcPr>
            <w:tcW w:w="989" w:type="dxa"/>
            <w:gridSpan w:val="2"/>
            <w:tcBorders>
              <w:top w:val="single" w:sz="4" w:space="0" w:color="auto"/>
              <w:left w:val="single" w:sz="4" w:space="0" w:color="auto"/>
              <w:bottom w:val="single" w:sz="4" w:space="0" w:color="auto"/>
              <w:right w:val="nil"/>
            </w:tcBorders>
            <w:vAlign w:val="center"/>
          </w:tcPr>
          <w:p w14:paraId="19D18E53" w14:textId="5ADF0DD4" w:rsidR="00E63F39" w:rsidRPr="00E63F39" w:rsidRDefault="00E63F39" w:rsidP="00E63F39">
            <w:pPr>
              <w:jc w:val="center"/>
              <w:rPr>
                <w:bCs/>
                <w:color w:val="000000"/>
                <w:sz w:val="20"/>
              </w:rPr>
            </w:pPr>
            <w:r w:rsidRPr="00E63F39">
              <w:rPr>
                <w:bCs/>
                <w:color w:val="000000"/>
                <w:sz w:val="20"/>
              </w:rPr>
              <w:t>0,0</w:t>
            </w:r>
          </w:p>
        </w:tc>
        <w:tc>
          <w:tcPr>
            <w:tcW w:w="992" w:type="dxa"/>
            <w:gridSpan w:val="2"/>
            <w:tcBorders>
              <w:top w:val="single" w:sz="4" w:space="0" w:color="auto"/>
              <w:left w:val="single" w:sz="4" w:space="0" w:color="auto"/>
              <w:bottom w:val="single" w:sz="4" w:space="0" w:color="auto"/>
              <w:right w:val="nil"/>
            </w:tcBorders>
          </w:tcPr>
          <w:p w14:paraId="174DBFED" w14:textId="384AE895" w:rsidR="00E63F39" w:rsidRPr="00E63F39" w:rsidRDefault="00E63F39" w:rsidP="00E63F39">
            <w:pPr>
              <w:jc w:val="center"/>
              <w:rPr>
                <w:b/>
                <w:color w:val="000000"/>
                <w:sz w:val="20"/>
              </w:rPr>
            </w:pPr>
            <w:r w:rsidRPr="00E05E4E">
              <w:rPr>
                <w:bCs/>
                <w:color w:val="000000"/>
                <w:sz w:val="20"/>
              </w:rPr>
              <w:t>0,0</w:t>
            </w:r>
          </w:p>
        </w:tc>
        <w:tc>
          <w:tcPr>
            <w:tcW w:w="992" w:type="dxa"/>
            <w:gridSpan w:val="2"/>
            <w:tcBorders>
              <w:top w:val="single" w:sz="4" w:space="0" w:color="auto"/>
              <w:left w:val="single" w:sz="4" w:space="0" w:color="auto"/>
              <w:bottom w:val="single" w:sz="4" w:space="0" w:color="auto"/>
              <w:right w:val="single" w:sz="4" w:space="0" w:color="auto"/>
            </w:tcBorders>
          </w:tcPr>
          <w:p w14:paraId="1CC89C4D" w14:textId="73203667" w:rsidR="00E63F39" w:rsidRPr="00E63F39" w:rsidRDefault="00E63F39" w:rsidP="00E63F39">
            <w:pPr>
              <w:jc w:val="center"/>
              <w:rPr>
                <w:b/>
                <w:color w:val="000000"/>
                <w:sz w:val="20"/>
              </w:rPr>
            </w:pPr>
            <w:r>
              <w:rPr>
                <w:bCs/>
                <w:color w:val="000000"/>
                <w:sz w:val="20"/>
              </w:rPr>
              <w:t>-</w:t>
            </w:r>
          </w:p>
        </w:tc>
        <w:tc>
          <w:tcPr>
            <w:tcW w:w="967" w:type="dxa"/>
            <w:tcBorders>
              <w:top w:val="single" w:sz="4" w:space="0" w:color="auto"/>
              <w:left w:val="nil"/>
              <w:bottom w:val="single" w:sz="4" w:space="0" w:color="auto"/>
              <w:right w:val="single" w:sz="4" w:space="0" w:color="auto"/>
            </w:tcBorders>
          </w:tcPr>
          <w:p w14:paraId="5720E819" w14:textId="1FB185D3" w:rsidR="00E63F39" w:rsidRPr="00E63F39" w:rsidRDefault="00E63F39" w:rsidP="00E63F39">
            <w:pPr>
              <w:jc w:val="center"/>
              <w:rPr>
                <w:b/>
                <w:color w:val="000000"/>
                <w:sz w:val="20"/>
              </w:rPr>
            </w:pPr>
            <w:r>
              <w:rPr>
                <w:bCs/>
                <w:color w:val="000000"/>
                <w:sz w:val="20"/>
              </w:rPr>
              <w:t>-</w:t>
            </w:r>
          </w:p>
        </w:tc>
      </w:tr>
      <w:tr w:rsidR="00E63F39" w:rsidRPr="00724081" w14:paraId="6AFD61AC" w14:textId="77777777" w:rsidTr="00365763">
        <w:trPr>
          <w:trHeight w:val="421"/>
        </w:trPr>
        <w:tc>
          <w:tcPr>
            <w:tcW w:w="6550" w:type="dxa"/>
            <w:gridSpan w:val="5"/>
            <w:tcBorders>
              <w:top w:val="single" w:sz="4" w:space="0" w:color="auto"/>
              <w:left w:val="single" w:sz="4" w:space="0" w:color="auto"/>
              <w:bottom w:val="single" w:sz="4" w:space="0" w:color="auto"/>
              <w:right w:val="single" w:sz="4" w:space="0" w:color="auto"/>
            </w:tcBorders>
            <w:vAlign w:val="center"/>
          </w:tcPr>
          <w:p w14:paraId="34D0529A" w14:textId="5B8B53D1" w:rsidR="00E63F39" w:rsidRPr="00724081" w:rsidRDefault="00E63F39" w:rsidP="00E63F39">
            <w:pPr>
              <w:rPr>
                <w:b/>
              </w:rPr>
            </w:pPr>
            <w:r>
              <w:t>областной бюджет</w:t>
            </w:r>
          </w:p>
        </w:tc>
        <w:tc>
          <w:tcPr>
            <w:tcW w:w="989" w:type="dxa"/>
            <w:gridSpan w:val="2"/>
            <w:tcBorders>
              <w:top w:val="single" w:sz="4" w:space="0" w:color="auto"/>
              <w:left w:val="single" w:sz="4" w:space="0" w:color="auto"/>
              <w:bottom w:val="single" w:sz="4" w:space="0" w:color="auto"/>
              <w:right w:val="nil"/>
            </w:tcBorders>
            <w:vAlign w:val="center"/>
          </w:tcPr>
          <w:p w14:paraId="36FDBC6E" w14:textId="6FD47227" w:rsidR="00E63F39" w:rsidRPr="00E63F39" w:rsidRDefault="00E63F39" w:rsidP="00E63F39">
            <w:pPr>
              <w:jc w:val="center"/>
              <w:rPr>
                <w:bCs/>
                <w:color w:val="000000"/>
                <w:sz w:val="20"/>
              </w:rPr>
            </w:pPr>
            <w:r w:rsidRPr="00E63F39">
              <w:rPr>
                <w:bCs/>
                <w:color w:val="000000"/>
                <w:sz w:val="20"/>
              </w:rPr>
              <w:t>0,0</w:t>
            </w:r>
          </w:p>
        </w:tc>
        <w:tc>
          <w:tcPr>
            <w:tcW w:w="992" w:type="dxa"/>
            <w:gridSpan w:val="2"/>
            <w:tcBorders>
              <w:top w:val="single" w:sz="4" w:space="0" w:color="auto"/>
              <w:left w:val="single" w:sz="4" w:space="0" w:color="auto"/>
              <w:bottom w:val="single" w:sz="4" w:space="0" w:color="auto"/>
              <w:right w:val="nil"/>
            </w:tcBorders>
          </w:tcPr>
          <w:p w14:paraId="3F32A3AC" w14:textId="2CC97EF6" w:rsidR="00E63F39" w:rsidRPr="00E63F39" w:rsidRDefault="00E63F39" w:rsidP="00E63F39">
            <w:pPr>
              <w:jc w:val="center"/>
              <w:rPr>
                <w:b/>
                <w:color w:val="000000"/>
                <w:sz w:val="20"/>
              </w:rPr>
            </w:pPr>
            <w:r w:rsidRPr="00E05E4E">
              <w:rPr>
                <w:bCs/>
                <w:color w:val="000000"/>
                <w:sz w:val="20"/>
              </w:rPr>
              <w:t>0,0</w:t>
            </w:r>
          </w:p>
        </w:tc>
        <w:tc>
          <w:tcPr>
            <w:tcW w:w="992" w:type="dxa"/>
            <w:gridSpan w:val="2"/>
            <w:tcBorders>
              <w:top w:val="single" w:sz="4" w:space="0" w:color="auto"/>
              <w:left w:val="single" w:sz="4" w:space="0" w:color="auto"/>
              <w:bottom w:val="single" w:sz="4" w:space="0" w:color="auto"/>
              <w:right w:val="single" w:sz="4" w:space="0" w:color="auto"/>
            </w:tcBorders>
          </w:tcPr>
          <w:p w14:paraId="14BDE3EA" w14:textId="3FA9E3F5" w:rsidR="00E63F39" w:rsidRPr="00E63F39" w:rsidRDefault="00E63F39" w:rsidP="00E63F39">
            <w:pPr>
              <w:jc w:val="center"/>
              <w:rPr>
                <w:b/>
                <w:color w:val="000000"/>
                <w:sz w:val="20"/>
              </w:rPr>
            </w:pPr>
            <w:r>
              <w:rPr>
                <w:bCs/>
                <w:color w:val="000000"/>
                <w:sz w:val="20"/>
              </w:rPr>
              <w:t>-</w:t>
            </w:r>
          </w:p>
        </w:tc>
        <w:tc>
          <w:tcPr>
            <w:tcW w:w="967" w:type="dxa"/>
            <w:tcBorders>
              <w:top w:val="single" w:sz="4" w:space="0" w:color="auto"/>
              <w:left w:val="nil"/>
              <w:bottom w:val="single" w:sz="4" w:space="0" w:color="auto"/>
              <w:right w:val="single" w:sz="4" w:space="0" w:color="auto"/>
            </w:tcBorders>
          </w:tcPr>
          <w:p w14:paraId="53DD4719" w14:textId="1AF398E3" w:rsidR="00E63F39" w:rsidRPr="00E63F39" w:rsidRDefault="00E63F39" w:rsidP="00E63F39">
            <w:pPr>
              <w:jc w:val="center"/>
              <w:rPr>
                <w:b/>
                <w:color w:val="000000"/>
                <w:sz w:val="20"/>
              </w:rPr>
            </w:pPr>
            <w:r>
              <w:rPr>
                <w:bCs/>
                <w:color w:val="000000"/>
                <w:sz w:val="20"/>
              </w:rPr>
              <w:t>-</w:t>
            </w:r>
          </w:p>
        </w:tc>
      </w:tr>
      <w:tr w:rsidR="00E26A8A" w:rsidRPr="00724081" w14:paraId="016CA125" w14:textId="77777777" w:rsidTr="00C06C22">
        <w:trPr>
          <w:trHeight w:val="421"/>
        </w:trPr>
        <w:tc>
          <w:tcPr>
            <w:tcW w:w="6550" w:type="dxa"/>
            <w:gridSpan w:val="5"/>
            <w:tcBorders>
              <w:top w:val="single" w:sz="4" w:space="0" w:color="auto"/>
              <w:left w:val="single" w:sz="4" w:space="0" w:color="auto"/>
              <w:bottom w:val="single" w:sz="4" w:space="0" w:color="auto"/>
              <w:right w:val="single" w:sz="4" w:space="0" w:color="auto"/>
            </w:tcBorders>
            <w:vAlign w:val="center"/>
          </w:tcPr>
          <w:p w14:paraId="65CFA329" w14:textId="3ECD4690" w:rsidR="00E26A8A" w:rsidRPr="00724081" w:rsidRDefault="00E26A8A" w:rsidP="00E26A8A">
            <w:pPr>
              <w:rPr>
                <w:b/>
              </w:rPr>
            </w:pPr>
            <w:r>
              <w:t>муниципальный бюджет</w:t>
            </w:r>
          </w:p>
        </w:tc>
        <w:tc>
          <w:tcPr>
            <w:tcW w:w="989" w:type="dxa"/>
            <w:gridSpan w:val="2"/>
            <w:tcBorders>
              <w:top w:val="single" w:sz="4" w:space="0" w:color="auto"/>
              <w:left w:val="single" w:sz="4" w:space="0" w:color="auto"/>
              <w:bottom w:val="single" w:sz="4" w:space="0" w:color="auto"/>
              <w:right w:val="nil"/>
            </w:tcBorders>
          </w:tcPr>
          <w:p w14:paraId="69B34218" w14:textId="00B56605" w:rsidR="00E26A8A" w:rsidRPr="00E63F39" w:rsidRDefault="003D10DC" w:rsidP="005A1AC2">
            <w:pPr>
              <w:ind w:left="-101" w:right="-110"/>
              <w:jc w:val="center"/>
              <w:rPr>
                <w:bCs/>
                <w:color w:val="000000"/>
                <w:sz w:val="20"/>
              </w:rPr>
            </w:pPr>
            <w:r>
              <w:rPr>
                <w:bCs/>
                <w:color w:val="000000"/>
                <w:sz w:val="20"/>
              </w:rPr>
              <w:t>434</w:t>
            </w:r>
            <w:r w:rsidR="005A1AC2">
              <w:rPr>
                <w:bCs/>
                <w:color w:val="000000"/>
                <w:sz w:val="20"/>
              </w:rPr>
              <w:t>,</w:t>
            </w:r>
            <w:r w:rsidR="00E26A8A" w:rsidRPr="00E63F39">
              <w:rPr>
                <w:bCs/>
                <w:color w:val="000000"/>
                <w:sz w:val="20"/>
              </w:rPr>
              <w:t xml:space="preserve"> 0</w:t>
            </w:r>
          </w:p>
        </w:tc>
        <w:tc>
          <w:tcPr>
            <w:tcW w:w="992" w:type="dxa"/>
            <w:gridSpan w:val="2"/>
            <w:tcBorders>
              <w:top w:val="single" w:sz="4" w:space="0" w:color="auto"/>
              <w:left w:val="single" w:sz="4" w:space="0" w:color="auto"/>
              <w:bottom w:val="single" w:sz="4" w:space="0" w:color="auto"/>
              <w:right w:val="nil"/>
            </w:tcBorders>
          </w:tcPr>
          <w:p w14:paraId="1CFB89A2" w14:textId="56218C66" w:rsidR="00E26A8A" w:rsidRPr="00E63F39" w:rsidRDefault="003D10DC" w:rsidP="005A1AC2">
            <w:pPr>
              <w:ind w:right="-112"/>
              <w:rPr>
                <w:b/>
                <w:color w:val="000000"/>
                <w:sz w:val="20"/>
              </w:rPr>
            </w:pPr>
            <w:r>
              <w:rPr>
                <w:bCs/>
                <w:color w:val="000000"/>
                <w:sz w:val="20"/>
              </w:rPr>
              <w:t>434</w:t>
            </w:r>
            <w:r w:rsidR="005A1AC2">
              <w:rPr>
                <w:bCs/>
                <w:color w:val="000000"/>
                <w:sz w:val="20"/>
              </w:rPr>
              <w:t>,</w:t>
            </w:r>
            <w:r w:rsidR="00E26A8A" w:rsidRPr="00E63F39">
              <w:rPr>
                <w:bCs/>
                <w:color w:val="000000"/>
                <w:sz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DBC971" w14:textId="0E3D0A9E" w:rsidR="00E26A8A" w:rsidRPr="00E63F39" w:rsidRDefault="00E26A8A" w:rsidP="00E26A8A">
            <w:pPr>
              <w:jc w:val="center"/>
              <w:rPr>
                <w:b/>
                <w:color w:val="000000"/>
                <w:sz w:val="20"/>
              </w:rPr>
            </w:pPr>
            <w:r>
              <w:rPr>
                <w:b/>
                <w:color w:val="000000"/>
                <w:sz w:val="20"/>
              </w:rPr>
              <w:t>-</w:t>
            </w:r>
          </w:p>
        </w:tc>
        <w:tc>
          <w:tcPr>
            <w:tcW w:w="967" w:type="dxa"/>
            <w:tcBorders>
              <w:top w:val="single" w:sz="4" w:space="0" w:color="auto"/>
              <w:left w:val="nil"/>
              <w:bottom w:val="single" w:sz="4" w:space="0" w:color="auto"/>
              <w:right w:val="single" w:sz="4" w:space="0" w:color="auto"/>
            </w:tcBorders>
            <w:vAlign w:val="center"/>
          </w:tcPr>
          <w:p w14:paraId="22CBD9BB" w14:textId="56CD142E" w:rsidR="00E26A8A" w:rsidRPr="00E63F39" w:rsidRDefault="00E26A8A" w:rsidP="00E26A8A">
            <w:pPr>
              <w:jc w:val="center"/>
              <w:rPr>
                <w:b/>
                <w:color w:val="000000"/>
                <w:sz w:val="20"/>
              </w:rPr>
            </w:pPr>
            <w:r>
              <w:rPr>
                <w:b/>
                <w:color w:val="000000"/>
                <w:sz w:val="20"/>
              </w:rPr>
              <w:t>-</w:t>
            </w:r>
          </w:p>
        </w:tc>
      </w:tr>
    </w:tbl>
    <w:p w14:paraId="15372615" w14:textId="77777777" w:rsidR="005308D9" w:rsidRDefault="005308D9" w:rsidP="00E51ECA">
      <w:pPr>
        <w:jc w:val="both"/>
        <w:rPr>
          <w:sz w:val="28"/>
          <w:szCs w:val="28"/>
        </w:rPr>
      </w:pPr>
    </w:p>
    <w:p w14:paraId="0F125840" w14:textId="77777777" w:rsidR="005308D9" w:rsidRDefault="005308D9" w:rsidP="00E51ECA">
      <w:pPr>
        <w:jc w:val="both"/>
        <w:rPr>
          <w:sz w:val="28"/>
          <w:szCs w:val="28"/>
        </w:rPr>
      </w:pPr>
    </w:p>
    <w:p w14:paraId="65E97F06" w14:textId="19DEAFFE" w:rsidR="00E51ECA" w:rsidRDefault="00E51ECA" w:rsidP="00E51ECA">
      <w:pPr>
        <w:jc w:val="both"/>
        <w:rPr>
          <w:sz w:val="28"/>
          <w:szCs w:val="28"/>
        </w:rPr>
      </w:pPr>
      <w:r>
        <w:rPr>
          <w:sz w:val="28"/>
          <w:szCs w:val="28"/>
        </w:rPr>
        <w:t>Глава муниципального образования</w:t>
      </w:r>
    </w:p>
    <w:p w14:paraId="49BAF4ED" w14:textId="77777777" w:rsidR="00E51ECA" w:rsidRDefault="00E51ECA" w:rsidP="00E51ECA">
      <w:pPr>
        <w:jc w:val="both"/>
        <w:rPr>
          <w:sz w:val="28"/>
          <w:szCs w:val="28"/>
        </w:rPr>
      </w:pPr>
      <w:r>
        <w:rPr>
          <w:sz w:val="28"/>
          <w:szCs w:val="28"/>
        </w:rPr>
        <w:t xml:space="preserve">«Руднянский муниципальный округ» </w:t>
      </w:r>
    </w:p>
    <w:p w14:paraId="24530995" w14:textId="77777777" w:rsidR="00E51ECA" w:rsidRDefault="00E51ECA" w:rsidP="00E51ECA">
      <w:pPr>
        <w:jc w:val="both"/>
        <w:rPr>
          <w:b/>
          <w:sz w:val="28"/>
          <w:szCs w:val="28"/>
        </w:rPr>
      </w:pPr>
      <w:r>
        <w:rPr>
          <w:sz w:val="28"/>
          <w:szCs w:val="28"/>
        </w:rPr>
        <w:t>Смоленской области</w:t>
      </w:r>
      <w:r>
        <w:rPr>
          <w:sz w:val="28"/>
          <w:szCs w:val="28"/>
        </w:rPr>
        <w:tab/>
        <w:t xml:space="preserve"> </w:t>
      </w:r>
      <w:r>
        <w:rPr>
          <w:sz w:val="28"/>
          <w:szCs w:val="28"/>
        </w:rPr>
        <w:tab/>
      </w:r>
      <w:r>
        <w:rPr>
          <w:sz w:val="28"/>
          <w:szCs w:val="28"/>
        </w:rPr>
        <w:tab/>
        <w:t xml:space="preserve">                                                      </w:t>
      </w:r>
      <w:r>
        <w:rPr>
          <w:b/>
          <w:sz w:val="28"/>
          <w:szCs w:val="28"/>
        </w:rPr>
        <w:t>Ю.И. Ивашкин</w:t>
      </w:r>
    </w:p>
    <w:p w14:paraId="20A358AC" w14:textId="77777777" w:rsidR="00E51ECA" w:rsidRDefault="00E51ECA" w:rsidP="00E51ECA">
      <w:pPr>
        <w:jc w:val="both"/>
        <w:rPr>
          <w:b/>
          <w:sz w:val="28"/>
          <w:szCs w:val="28"/>
        </w:rPr>
      </w:pPr>
    </w:p>
    <w:p w14:paraId="60C2D4F9" w14:textId="77777777" w:rsidR="00CC757C" w:rsidRDefault="00CC757C" w:rsidP="001A3F95">
      <w:pPr>
        <w:pStyle w:val="ConsPlusNormal"/>
        <w:ind w:left="6237" w:firstLine="0"/>
        <w:outlineLvl w:val="0"/>
        <w:rPr>
          <w:rFonts w:ascii="Times New Roman" w:hAnsi="Times New Roman" w:cs="Times New Roman"/>
          <w:sz w:val="28"/>
          <w:szCs w:val="28"/>
        </w:rPr>
      </w:pPr>
    </w:p>
    <w:sectPr w:rsidR="00CC757C" w:rsidSect="00531BA6">
      <w:headerReference w:type="default" r:id="rId10"/>
      <w:pgSz w:w="11906" w:h="16838" w:code="9"/>
      <w:pgMar w:top="851" w:right="567" w:bottom="1134" w:left="1134" w:header="567" w:footer="11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A034C" w14:textId="77777777" w:rsidR="00BB2EA0" w:rsidRDefault="00BB2EA0" w:rsidP="00015321">
      <w:r>
        <w:separator/>
      </w:r>
    </w:p>
  </w:endnote>
  <w:endnote w:type="continuationSeparator" w:id="0">
    <w:p w14:paraId="72E76A22" w14:textId="77777777" w:rsidR="00BB2EA0" w:rsidRDefault="00BB2EA0" w:rsidP="0001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MS Sans Serif">
    <w:altName w:val="Arial"/>
    <w:charset w:val="00"/>
    <w:family w:val="swiss"/>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EA554" w14:textId="77777777" w:rsidR="00BB2EA0" w:rsidRDefault="00BB2EA0" w:rsidP="00015321">
      <w:r>
        <w:separator/>
      </w:r>
    </w:p>
  </w:footnote>
  <w:footnote w:type="continuationSeparator" w:id="0">
    <w:p w14:paraId="11572C0B" w14:textId="77777777" w:rsidR="00BB2EA0" w:rsidRDefault="00BB2EA0" w:rsidP="00015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461331"/>
      <w:docPartObj>
        <w:docPartGallery w:val="Page Numbers (Top of Page)"/>
        <w:docPartUnique/>
      </w:docPartObj>
    </w:sdtPr>
    <w:sdtEndPr/>
    <w:sdtContent>
      <w:p w14:paraId="3A1CE907" w14:textId="69B52189" w:rsidR="00E51ECA" w:rsidRDefault="00E51ECA">
        <w:pPr>
          <w:pStyle w:val="a9"/>
          <w:jc w:val="center"/>
        </w:pPr>
        <w:r>
          <w:fldChar w:fldCharType="begin"/>
        </w:r>
        <w:r>
          <w:instrText>PAGE   \* MERGEFORMAT</w:instrText>
        </w:r>
        <w:r>
          <w:fldChar w:fldCharType="separate"/>
        </w:r>
        <w:r w:rsidR="00081232">
          <w:rPr>
            <w:noProof/>
          </w:rPr>
          <w:t>17</w:t>
        </w:r>
        <w:r>
          <w:fldChar w:fldCharType="end"/>
        </w:r>
      </w:p>
    </w:sdtContent>
  </w:sdt>
  <w:p w14:paraId="69B7F1C4" w14:textId="77777777" w:rsidR="00E51ECA" w:rsidRDefault="00E51ECA" w:rsidP="00A2209F">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4A7"/>
    <w:multiLevelType w:val="hybridMultilevel"/>
    <w:tmpl w:val="4AE007EC"/>
    <w:lvl w:ilvl="0" w:tplc="DD849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03401"/>
    <w:multiLevelType w:val="hybridMultilevel"/>
    <w:tmpl w:val="7F3A60A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091B1E"/>
    <w:multiLevelType w:val="multilevel"/>
    <w:tmpl w:val="67CA1268"/>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664B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77064D"/>
    <w:multiLevelType w:val="hybridMultilevel"/>
    <w:tmpl w:val="BDCE2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AC7FC2"/>
    <w:multiLevelType w:val="hybridMultilevel"/>
    <w:tmpl w:val="36D27FB2"/>
    <w:lvl w:ilvl="0" w:tplc="DD849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0E7EEC"/>
    <w:multiLevelType w:val="multilevel"/>
    <w:tmpl w:val="67CA1268"/>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EB25FF"/>
    <w:multiLevelType w:val="hybridMultilevel"/>
    <w:tmpl w:val="DE4E03A2"/>
    <w:lvl w:ilvl="0" w:tplc="DD849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82234C"/>
    <w:multiLevelType w:val="hybridMultilevel"/>
    <w:tmpl w:val="9ACC2C5C"/>
    <w:lvl w:ilvl="0" w:tplc="98F69B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4D528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A47ADD"/>
    <w:multiLevelType w:val="hybridMultilevel"/>
    <w:tmpl w:val="F4B42DA4"/>
    <w:lvl w:ilvl="0" w:tplc="F072D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6C3BF3"/>
    <w:multiLevelType w:val="multilevel"/>
    <w:tmpl w:val="0B33242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2BE414A1"/>
    <w:multiLevelType w:val="hybridMultilevel"/>
    <w:tmpl w:val="0BC60CFE"/>
    <w:lvl w:ilvl="0" w:tplc="FFFFFFF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885EFB"/>
    <w:multiLevelType w:val="hybridMultilevel"/>
    <w:tmpl w:val="10C46D8A"/>
    <w:lvl w:ilvl="0" w:tplc="C2B40B7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nsid w:val="392467AB"/>
    <w:multiLevelType w:val="hybridMultilevel"/>
    <w:tmpl w:val="560A0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AD6C44"/>
    <w:multiLevelType w:val="hybridMultilevel"/>
    <w:tmpl w:val="824C1E14"/>
    <w:lvl w:ilvl="0" w:tplc="5CBCF6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364145"/>
    <w:multiLevelType w:val="hybridMultilevel"/>
    <w:tmpl w:val="5A76D840"/>
    <w:lvl w:ilvl="0" w:tplc="DD849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3F2D11"/>
    <w:multiLevelType w:val="hybridMultilevel"/>
    <w:tmpl w:val="92F67E5E"/>
    <w:lvl w:ilvl="0" w:tplc="759A3338">
      <w:start w:val="5"/>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72654E"/>
    <w:multiLevelType w:val="hybridMultilevel"/>
    <w:tmpl w:val="BA4EC748"/>
    <w:lvl w:ilvl="0" w:tplc="DD849A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DFB490A"/>
    <w:multiLevelType w:val="multilevel"/>
    <w:tmpl w:val="54FA8D0E"/>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E12447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FAE036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32D34E4"/>
    <w:multiLevelType w:val="hybridMultilevel"/>
    <w:tmpl w:val="82824C12"/>
    <w:lvl w:ilvl="0" w:tplc="DD849A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38D039D"/>
    <w:multiLevelType w:val="hybridMultilevel"/>
    <w:tmpl w:val="91C4B648"/>
    <w:lvl w:ilvl="0" w:tplc="F072D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1B366D"/>
    <w:multiLevelType w:val="hybridMultilevel"/>
    <w:tmpl w:val="56209596"/>
    <w:lvl w:ilvl="0" w:tplc="DD849A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583444B"/>
    <w:multiLevelType w:val="hybridMultilevel"/>
    <w:tmpl w:val="2F262A9C"/>
    <w:lvl w:ilvl="0" w:tplc="025CD648">
      <w:start w:val="2"/>
      <w:numFmt w:val="decimal"/>
      <w:lvlText w:val="%1."/>
      <w:lvlJc w:val="left"/>
      <w:pPr>
        <w:ind w:left="1080" w:hanging="360"/>
      </w:pPr>
      <w:rPr>
        <w:rFonts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7F81356"/>
    <w:multiLevelType w:val="hybridMultilevel"/>
    <w:tmpl w:val="E2962A0A"/>
    <w:lvl w:ilvl="0" w:tplc="DD849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B721C3"/>
    <w:multiLevelType w:val="multilevel"/>
    <w:tmpl w:val="54FA8D0E"/>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C8C262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E6C29D0"/>
    <w:multiLevelType w:val="hybridMultilevel"/>
    <w:tmpl w:val="B712C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686C93"/>
    <w:multiLevelType w:val="hybridMultilevel"/>
    <w:tmpl w:val="43C2BDFA"/>
    <w:lvl w:ilvl="0" w:tplc="C2B40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DB4715"/>
    <w:multiLevelType w:val="hybridMultilevel"/>
    <w:tmpl w:val="649A06CE"/>
    <w:lvl w:ilvl="0" w:tplc="04190001">
      <w:start w:val="1"/>
      <w:numFmt w:val="bullet"/>
      <w:lvlText w:val=""/>
      <w:lvlJc w:val="left"/>
      <w:pPr>
        <w:ind w:left="1578" w:hanging="360"/>
      </w:pPr>
      <w:rPr>
        <w:rFonts w:ascii="Symbol" w:hAnsi="Symbol" w:hint="default"/>
      </w:rPr>
    </w:lvl>
    <w:lvl w:ilvl="1" w:tplc="04190003" w:tentative="1">
      <w:start w:val="1"/>
      <w:numFmt w:val="bullet"/>
      <w:lvlText w:val="o"/>
      <w:lvlJc w:val="left"/>
      <w:pPr>
        <w:ind w:left="2298" w:hanging="360"/>
      </w:pPr>
      <w:rPr>
        <w:rFonts w:ascii="Courier New" w:hAnsi="Courier New" w:cs="Courier New" w:hint="default"/>
      </w:rPr>
    </w:lvl>
    <w:lvl w:ilvl="2" w:tplc="04190005" w:tentative="1">
      <w:start w:val="1"/>
      <w:numFmt w:val="bullet"/>
      <w:lvlText w:val=""/>
      <w:lvlJc w:val="left"/>
      <w:pPr>
        <w:ind w:left="3018" w:hanging="360"/>
      </w:pPr>
      <w:rPr>
        <w:rFonts w:ascii="Wingdings" w:hAnsi="Wingdings" w:hint="default"/>
      </w:rPr>
    </w:lvl>
    <w:lvl w:ilvl="3" w:tplc="04190001" w:tentative="1">
      <w:start w:val="1"/>
      <w:numFmt w:val="bullet"/>
      <w:lvlText w:val=""/>
      <w:lvlJc w:val="left"/>
      <w:pPr>
        <w:ind w:left="3738" w:hanging="360"/>
      </w:pPr>
      <w:rPr>
        <w:rFonts w:ascii="Symbol" w:hAnsi="Symbol" w:hint="default"/>
      </w:rPr>
    </w:lvl>
    <w:lvl w:ilvl="4" w:tplc="04190003" w:tentative="1">
      <w:start w:val="1"/>
      <w:numFmt w:val="bullet"/>
      <w:lvlText w:val="o"/>
      <w:lvlJc w:val="left"/>
      <w:pPr>
        <w:ind w:left="4458" w:hanging="360"/>
      </w:pPr>
      <w:rPr>
        <w:rFonts w:ascii="Courier New" w:hAnsi="Courier New" w:cs="Courier New" w:hint="default"/>
      </w:rPr>
    </w:lvl>
    <w:lvl w:ilvl="5" w:tplc="04190005" w:tentative="1">
      <w:start w:val="1"/>
      <w:numFmt w:val="bullet"/>
      <w:lvlText w:val=""/>
      <w:lvlJc w:val="left"/>
      <w:pPr>
        <w:ind w:left="5178" w:hanging="360"/>
      </w:pPr>
      <w:rPr>
        <w:rFonts w:ascii="Wingdings" w:hAnsi="Wingdings" w:hint="default"/>
      </w:rPr>
    </w:lvl>
    <w:lvl w:ilvl="6" w:tplc="04190001" w:tentative="1">
      <w:start w:val="1"/>
      <w:numFmt w:val="bullet"/>
      <w:lvlText w:val=""/>
      <w:lvlJc w:val="left"/>
      <w:pPr>
        <w:ind w:left="5898" w:hanging="360"/>
      </w:pPr>
      <w:rPr>
        <w:rFonts w:ascii="Symbol" w:hAnsi="Symbol" w:hint="default"/>
      </w:rPr>
    </w:lvl>
    <w:lvl w:ilvl="7" w:tplc="04190003" w:tentative="1">
      <w:start w:val="1"/>
      <w:numFmt w:val="bullet"/>
      <w:lvlText w:val="o"/>
      <w:lvlJc w:val="left"/>
      <w:pPr>
        <w:ind w:left="6618" w:hanging="360"/>
      </w:pPr>
      <w:rPr>
        <w:rFonts w:ascii="Courier New" w:hAnsi="Courier New" w:cs="Courier New" w:hint="default"/>
      </w:rPr>
    </w:lvl>
    <w:lvl w:ilvl="8" w:tplc="04190005" w:tentative="1">
      <w:start w:val="1"/>
      <w:numFmt w:val="bullet"/>
      <w:lvlText w:val=""/>
      <w:lvlJc w:val="left"/>
      <w:pPr>
        <w:ind w:left="7338" w:hanging="360"/>
      </w:pPr>
      <w:rPr>
        <w:rFonts w:ascii="Wingdings" w:hAnsi="Wingdings" w:hint="default"/>
      </w:rPr>
    </w:lvl>
  </w:abstractNum>
  <w:abstractNum w:abstractNumId="32">
    <w:nsid w:val="6861225D"/>
    <w:multiLevelType w:val="hybridMultilevel"/>
    <w:tmpl w:val="DE52A7EE"/>
    <w:lvl w:ilvl="0" w:tplc="DD849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894CE8"/>
    <w:multiLevelType w:val="multilevel"/>
    <w:tmpl w:val="54FA8D0E"/>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5D5415A"/>
    <w:multiLevelType w:val="hybridMultilevel"/>
    <w:tmpl w:val="D6B471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6561F26"/>
    <w:multiLevelType w:val="hybridMultilevel"/>
    <w:tmpl w:val="6C08D3EE"/>
    <w:lvl w:ilvl="0" w:tplc="DD849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8227B67"/>
    <w:multiLevelType w:val="hybridMultilevel"/>
    <w:tmpl w:val="DABC10DC"/>
    <w:lvl w:ilvl="0" w:tplc="DD849A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AEA36F7"/>
    <w:multiLevelType w:val="multilevel"/>
    <w:tmpl w:val="54FA8D0E"/>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C2746CD"/>
    <w:multiLevelType w:val="hybridMultilevel"/>
    <w:tmpl w:val="CDB66D9C"/>
    <w:lvl w:ilvl="0" w:tplc="F072D7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38"/>
  </w:num>
  <w:num w:numId="3">
    <w:abstractNumId w:val="21"/>
  </w:num>
  <w:num w:numId="4">
    <w:abstractNumId w:val="9"/>
  </w:num>
  <w:num w:numId="5">
    <w:abstractNumId w:val="28"/>
  </w:num>
  <w:num w:numId="6">
    <w:abstractNumId w:val="35"/>
  </w:num>
  <w:num w:numId="7">
    <w:abstractNumId w:val="37"/>
  </w:num>
  <w:num w:numId="8">
    <w:abstractNumId w:val="3"/>
  </w:num>
  <w:num w:numId="9">
    <w:abstractNumId w:val="22"/>
  </w:num>
  <w:num w:numId="10">
    <w:abstractNumId w:val="24"/>
  </w:num>
  <w:num w:numId="11">
    <w:abstractNumId w:val="36"/>
  </w:num>
  <w:num w:numId="12">
    <w:abstractNumId w:val="16"/>
  </w:num>
  <w:num w:numId="13">
    <w:abstractNumId w:val="26"/>
  </w:num>
  <w:num w:numId="14">
    <w:abstractNumId w:val="27"/>
  </w:num>
  <w:num w:numId="15">
    <w:abstractNumId w:val="23"/>
  </w:num>
  <w:num w:numId="16">
    <w:abstractNumId w:val="30"/>
  </w:num>
  <w:num w:numId="17">
    <w:abstractNumId w:val="2"/>
  </w:num>
  <w:num w:numId="18">
    <w:abstractNumId w:val="31"/>
  </w:num>
  <w:num w:numId="19">
    <w:abstractNumId w:val="1"/>
  </w:num>
  <w:num w:numId="20">
    <w:abstractNumId w:val="12"/>
  </w:num>
  <w:num w:numId="21">
    <w:abstractNumId w:val="3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9"/>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0"/>
  </w:num>
  <w:num w:numId="29">
    <w:abstractNumId w:val="5"/>
  </w:num>
  <w:num w:numId="30">
    <w:abstractNumId w:val="32"/>
  </w:num>
  <w:num w:numId="31">
    <w:abstractNumId w:val="29"/>
  </w:num>
  <w:num w:numId="32">
    <w:abstractNumId w:val="7"/>
  </w:num>
  <w:num w:numId="33">
    <w:abstractNumId w:val="11"/>
  </w:num>
  <w:num w:numId="34">
    <w:abstractNumId w:val="34"/>
  </w:num>
  <w:num w:numId="35">
    <w:abstractNumId w:val="4"/>
  </w:num>
  <w:num w:numId="36">
    <w:abstractNumId w:val="15"/>
  </w:num>
  <w:num w:numId="37">
    <w:abstractNumId w:val="25"/>
  </w:num>
  <w:num w:numId="38">
    <w:abstractNumId w:val="13"/>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F67"/>
    <w:rsid w:val="00004810"/>
    <w:rsid w:val="00004D13"/>
    <w:rsid w:val="0000617A"/>
    <w:rsid w:val="000067CB"/>
    <w:rsid w:val="00006A55"/>
    <w:rsid w:val="0001035F"/>
    <w:rsid w:val="000110FF"/>
    <w:rsid w:val="00013260"/>
    <w:rsid w:val="00015321"/>
    <w:rsid w:val="000164E8"/>
    <w:rsid w:val="00016546"/>
    <w:rsid w:val="0001704F"/>
    <w:rsid w:val="0002064F"/>
    <w:rsid w:val="00023B6E"/>
    <w:rsid w:val="000245D3"/>
    <w:rsid w:val="00025551"/>
    <w:rsid w:val="00025B10"/>
    <w:rsid w:val="00025DF1"/>
    <w:rsid w:val="00027399"/>
    <w:rsid w:val="00027C63"/>
    <w:rsid w:val="0003147A"/>
    <w:rsid w:val="00031CCA"/>
    <w:rsid w:val="00032E39"/>
    <w:rsid w:val="00033BEA"/>
    <w:rsid w:val="00035A42"/>
    <w:rsid w:val="000366B5"/>
    <w:rsid w:val="00037512"/>
    <w:rsid w:val="0004010A"/>
    <w:rsid w:val="0004108B"/>
    <w:rsid w:val="00042BC5"/>
    <w:rsid w:val="00046388"/>
    <w:rsid w:val="00046D93"/>
    <w:rsid w:val="00051D00"/>
    <w:rsid w:val="00052316"/>
    <w:rsid w:val="0005262B"/>
    <w:rsid w:val="00052767"/>
    <w:rsid w:val="00053484"/>
    <w:rsid w:val="00053616"/>
    <w:rsid w:val="00053D34"/>
    <w:rsid w:val="00054F8B"/>
    <w:rsid w:val="00057D93"/>
    <w:rsid w:val="00057F9D"/>
    <w:rsid w:val="000611A1"/>
    <w:rsid w:val="00061DDE"/>
    <w:rsid w:val="0006374B"/>
    <w:rsid w:val="00066F8F"/>
    <w:rsid w:val="00067364"/>
    <w:rsid w:val="0007037A"/>
    <w:rsid w:val="00071640"/>
    <w:rsid w:val="00072B2E"/>
    <w:rsid w:val="0007321F"/>
    <w:rsid w:val="00073DB7"/>
    <w:rsid w:val="00074D40"/>
    <w:rsid w:val="00081232"/>
    <w:rsid w:val="00083A5C"/>
    <w:rsid w:val="000847DC"/>
    <w:rsid w:val="00084C63"/>
    <w:rsid w:val="00085F5D"/>
    <w:rsid w:val="0008658D"/>
    <w:rsid w:val="00090967"/>
    <w:rsid w:val="00090FD6"/>
    <w:rsid w:val="00092223"/>
    <w:rsid w:val="000941C8"/>
    <w:rsid w:val="00095C18"/>
    <w:rsid w:val="00095F3B"/>
    <w:rsid w:val="00096B77"/>
    <w:rsid w:val="000A0A02"/>
    <w:rsid w:val="000A0BDB"/>
    <w:rsid w:val="000A1A10"/>
    <w:rsid w:val="000A2119"/>
    <w:rsid w:val="000A71D4"/>
    <w:rsid w:val="000A784F"/>
    <w:rsid w:val="000B0172"/>
    <w:rsid w:val="000B0632"/>
    <w:rsid w:val="000B141B"/>
    <w:rsid w:val="000B3954"/>
    <w:rsid w:val="000B477A"/>
    <w:rsid w:val="000B624E"/>
    <w:rsid w:val="000C001E"/>
    <w:rsid w:val="000C023C"/>
    <w:rsid w:val="000C5EE0"/>
    <w:rsid w:val="000C6151"/>
    <w:rsid w:val="000C65C6"/>
    <w:rsid w:val="000D14FF"/>
    <w:rsid w:val="000D1D9A"/>
    <w:rsid w:val="000D5202"/>
    <w:rsid w:val="000D53C1"/>
    <w:rsid w:val="000D734B"/>
    <w:rsid w:val="000E13EB"/>
    <w:rsid w:val="000E35DE"/>
    <w:rsid w:val="000E7660"/>
    <w:rsid w:val="000E7F5C"/>
    <w:rsid w:val="000F4C47"/>
    <w:rsid w:val="000F558D"/>
    <w:rsid w:val="000F62A5"/>
    <w:rsid w:val="001003FF"/>
    <w:rsid w:val="00101127"/>
    <w:rsid w:val="001016E2"/>
    <w:rsid w:val="00101CC0"/>
    <w:rsid w:val="00102250"/>
    <w:rsid w:val="00103406"/>
    <w:rsid w:val="00105123"/>
    <w:rsid w:val="0010542D"/>
    <w:rsid w:val="00106DE5"/>
    <w:rsid w:val="0011149B"/>
    <w:rsid w:val="001116F2"/>
    <w:rsid w:val="001156B6"/>
    <w:rsid w:val="00117506"/>
    <w:rsid w:val="00117AC3"/>
    <w:rsid w:val="001207FC"/>
    <w:rsid w:val="0012379A"/>
    <w:rsid w:val="00124BB6"/>
    <w:rsid w:val="001265DF"/>
    <w:rsid w:val="00131BED"/>
    <w:rsid w:val="0013280D"/>
    <w:rsid w:val="00134230"/>
    <w:rsid w:val="00135944"/>
    <w:rsid w:val="00136888"/>
    <w:rsid w:val="00143BA0"/>
    <w:rsid w:val="001465BC"/>
    <w:rsid w:val="00146691"/>
    <w:rsid w:val="00146DD8"/>
    <w:rsid w:val="00146EE9"/>
    <w:rsid w:val="0014761A"/>
    <w:rsid w:val="00150003"/>
    <w:rsid w:val="00150E74"/>
    <w:rsid w:val="00150EAF"/>
    <w:rsid w:val="00151BCE"/>
    <w:rsid w:val="00154269"/>
    <w:rsid w:val="00155F26"/>
    <w:rsid w:val="001565FB"/>
    <w:rsid w:val="00160D72"/>
    <w:rsid w:val="00161D3A"/>
    <w:rsid w:val="00164FE4"/>
    <w:rsid w:val="001657DD"/>
    <w:rsid w:val="00165B63"/>
    <w:rsid w:val="00166A71"/>
    <w:rsid w:val="00167273"/>
    <w:rsid w:val="001727BE"/>
    <w:rsid w:val="001729B9"/>
    <w:rsid w:val="00173879"/>
    <w:rsid w:val="001761EC"/>
    <w:rsid w:val="001801DD"/>
    <w:rsid w:val="00181432"/>
    <w:rsid w:val="00182071"/>
    <w:rsid w:val="001839BF"/>
    <w:rsid w:val="001840C4"/>
    <w:rsid w:val="00184959"/>
    <w:rsid w:val="00186285"/>
    <w:rsid w:val="00190049"/>
    <w:rsid w:val="00190FD0"/>
    <w:rsid w:val="00194E05"/>
    <w:rsid w:val="00195139"/>
    <w:rsid w:val="00196085"/>
    <w:rsid w:val="00196281"/>
    <w:rsid w:val="0019699D"/>
    <w:rsid w:val="00197960"/>
    <w:rsid w:val="001A00C5"/>
    <w:rsid w:val="001A1953"/>
    <w:rsid w:val="001A1DE3"/>
    <w:rsid w:val="001A24E1"/>
    <w:rsid w:val="001A3F95"/>
    <w:rsid w:val="001A4C50"/>
    <w:rsid w:val="001A5AD3"/>
    <w:rsid w:val="001B097F"/>
    <w:rsid w:val="001B0AF7"/>
    <w:rsid w:val="001B6293"/>
    <w:rsid w:val="001B6DBE"/>
    <w:rsid w:val="001B7A7E"/>
    <w:rsid w:val="001B7D9F"/>
    <w:rsid w:val="001C0B98"/>
    <w:rsid w:val="001C5152"/>
    <w:rsid w:val="001C5936"/>
    <w:rsid w:val="001C5BA7"/>
    <w:rsid w:val="001C62F3"/>
    <w:rsid w:val="001D2066"/>
    <w:rsid w:val="001D6C40"/>
    <w:rsid w:val="001E0A89"/>
    <w:rsid w:val="001E1FAE"/>
    <w:rsid w:val="001E206C"/>
    <w:rsid w:val="001E21BD"/>
    <w:rsid w:val="001E2925"/>
    <w:rsid w:val="001F3781"/>
    <w:rsid w:val="00200591"/>
    <w:rsid w:val="00200CDA"/>
    <w:rsid w:val="002067AF"/>
    <w:rsid w:val="00207C5B"/>
    <w:rsid w:val="00211B55"/>
    <w:rsid w:val="00212395"/>
    <w:rsid w:val="00214703"/>
    <w:rsid w:val="00215851"/>
    <w:rsid w:val="00217CFF"/>
    <w:rsid w:val="00220677"/>
    <w:rsid w:val="00220693"/>
    <w:rsid w:val="00220941"/>
    <w:rsid w:val="00221B24"/>
    <w:rsid w:val="00223109"/>
    <w:rsid w:val="0022355D"/>
    <w:rsid w:val="00225143"/>
    <w:rsid w:val="00231ABE"/>
    <w:rsid w:val="002324C7"/>
    <w:rsid w:val="00236242"/>
    <w:rsid w:val="00240DF2"/>
    <w:rsid w:val="00240FC5"/>
    <w:rsid w:val="002410F1"/>
    <w:rsid w:val="0024226B"/>
    <w:rsid w:val="002426EB"/>
    <w:rsid w:val="002464E0"/>
    <w:rsid w:val="0024717C"/>
    <w:rsid w:val="0025365F"/>
    <w:rsid w:val="00254525"/>
    <w:rsid w:val="002546F1"/>
    <w:rsid w:val="00254F30"/>
    <w:rsid w:val="00256BD0"/>
    <w:rsid w:val="0026033F"/>
    <w:rsid w:val="002609AB"/>
    <w:rsid w:val="00261B1D"/>
    <w:rsid w:val="00264F5F"/>
    <w:rsid w:val="00264FAD"/>
    <w:rsid w:val="00270DDF"/>
    <w:rsid w:val="002752E9"/>
    <w:rsid w:val="00277C0C"/>
    <w:rsid w:val="00280910"/>
    <w:rsid w:val="00281401"/>
    <w:rsid w:val="0028170B"/>
    <w:rsid w:val="00281964"/>
    <w:rsid w:val="0028431E"/>
    <w:rsid w:val="0028553F"/>
    <w:rsid w:val="00287C7C"/>
    <w:rsid w:val="0029088C"/>
    <w:rsid w:val="00292A54"/>
    <w:rsid w:val="00293B19"/>
    <w:rsid w:val="002973FA"/>
    <w:rsid w:val="002A035A"/>
    <w:rsid w:val="002A18EE"/>
    <w:rsid w:val="002A3586"/>
    <w:rsid w:val="002A3ED5"/>
    <w:rsid w:val="002A4608"/>
    <w:rsid w:val="002A5FF2"/>
    <w:rsid w:val="002A60B8"/>
    <w:rsid w:val="002B0213"/>
    <w:rsid w:val="002B3CF6"/>
    <w:rsid w:val="002B6919"/>
    <w:rsid w:val="002B6DA6"/>
    <w:rsid w:val="002C0A0F"/>
    <w:rsid w:val="002C25B0"/>
    <w:rsid w:val="002C5826"/>
    <w:rsid w:val="002C6EA6"/>
    <w:rsid w:val="002D058A"/>
    <w:rsid w:val="002D24C2"/>
    <w:rsid w:val="002D2957"/>
    <w:rsid w:val="002D3B7B"/>
    <w:rsid w:val="002D4E2A"/>
    <w:rsid w:val="002D5CE7"/>
    <w:rsid w:val="002D611F"/>
    <w:rsid w:val="002D6944"/>
    <w:rsid w:val="002E29D6"/>
    <w:rsid w:val="002E3E20"/>
    <w:rsid w:val="002E4950"/>
    <w:rsid w:val="002E5023"/>
    <w:rsid w:val="002E653C"/>
    <w:rsid w:val="002F16AC"/>
    <w:rsid w:val="002F1849"/>
    <w:rsid w:val="002F4B78"/>
    <w:rsid w:val="003011CD"/>
    <w:rsid w:val="00302EAF"/>
    <w:rsid w:val="00303FF9"/>
    <w:rsid w:val="003053C0"/>
    <w:rsid w:val="00305486"/>
    <w:rsid w:val="00310402"/>
    <w:rsid w:val="00310DA4"/>
    <w:rsid w:val="00311A73"/>
    <w:rsid w:val="00311C6F"/>
    <w:rsid w:val="00312722"/>
    <w:rsid w:val="003129C9"/>
    <w:rsid w:val="00312D9F"/>
    <w:rsid w:val="003138C0"/>
    <w:rsid w:val="00314430"/>
    <w:rsid w:val="00315A92"/>
    <w:rsid w:val="00316714"/>
    <w:rsid w:val="003178B4"/>
    <w:rsid w:val="0032125B"/>
    <w:rsid w:val="003218A5"/>
    <w:rsid w:val="00322A13"/>
    <w:rsid w:val="00324BB5"/>
    <w:rsid w:val="00324F5C"/>
    <w:rsid w:val="00325740"/>
    <w:rsid w:val="00325DDA"/>
    <w:rsid w:val="00327BC6"/>
    <w:rsid w:val="00334A3A"/>
    <w:rsid w:val="0033519E"/>
    <w:rsid w:val="00336A89"/>
    <w:rsid w:val="003415AE"/>
    <w:rsid w:val="003417A1"/>
    <w:rsid w:val="0034700D"/>
    <w:rsid w:val="00350730"/>
    <w:rsid w:val="0035081E"/>
    <w:rsid w:val="00350D4B"/>
    <w:rsid w:val="003513D9"/>
    <w:rsid w:val="00351B0D"/>
    <w:rsid w:val="00352340"/>
    <w:rsid w:val="003523A8"/>
    <w:rsid w:val="003575E4"/>
    <w:rsid w:val="00364398"/>
    <w:rsid w:val="003647A0"/>
    <w:rsid w:val="00364881"/>
    <w:rsid w:val="00365763"/>
    <w:rsid w:val="00365987"/>
    <w:rsid w:val="00366CDA"/>
    <w:rsid w:val="0036751F"/>
    <w:rsid w:val="00367BA9"/>
    <w:rsid w:val="003700D4"/>
    <w:rsid w:val="00372D45"/>
    <w:rsid w:val="0037351A"/>
    <w:rsid w:val="003743E5"/>
    <w:rsid w:val="00375EC9"/>
    <w:rsid w:val="00380386"/>
    <w:rsid w:val="00380D81"/>
    <w:rsid w:val="00381061"/>
    <w:rsid w:val="00382494"/>
    <w:rsid w:val="003826E6"/>
    <w:rsid w:val="00382CF4"/>
    <w:rsid w:val="00383F8C"/>
    <w:rsid w:val="00384F4C"/>
    <w:rsid w:val="003866F7"/>
    <w:rsid w:val="00387E43"/>
    <w:rsid w:val="00393809"/>
    <w:rsid w:val="00393CBE"/>
    <w:rsid w:val="003951F6"/>
    <w:rsid w:val="003954F7"/>
    <w:rsid w:val="00395898"/>
    <w:rsid w:val="00395F87"/>
    <w:rsid w:val="003969D1"/>
    <w:rsid w:val="00396DBD"/>
    <w:rsid w:val="003A1599"/>
    <w:rsid w:val="003A2306"/>
    <w:rsid w:val="003A34E6"/>
    <w:rsid w:val="003A4211"/>
    <w:rsid w:val="003A61A4"/>
    <w:rsid w:val="003A7D0D"/>
    <w:rsid w:val="003A7E70"/>
    <w:rsid w:val="003B029C"/>
    <w:rsid w:val="003B0CEC"/>
    <w:rsid w:val="003B26C3"/>
    <w:rsid w:val="003B6D82"/>
    <w:rsid w:val="003C2CA9"/>
    <w:rsid w:val="003C2CB8"/>
    <w:rsid w:val="003C54A6"/>
    <w:rsid w:val="003C761F"/>
    <w:rsid w:val="003C7FB0"/>
    <w:rsid w:val="003D0752"/>
    <w:rsid w:val="003D10DC"/>
    <w:rsid w:val="003D18E0"/>
    <w:rsid w:val="003D1CF1"/>
    <w:rsid w:val="003D2279"/>
    <w:rsid w:val="003D26CA"/>
    <w:rsid w:val="003D2EE7"/>
    <w:rsid w:val="003D5429"/>
    <w:rsid w:val="003D69B3"/>
    <w:rsid w:val="003D6B77"/>
    <w:rsid w:val="003D6F1F"/>
    <w:rsid w:val="003D71AB"/>
    <w:rsid w:val="003D77E6"/>
    <w:rsid w:val="003D7AEA"/>
    <w:rsid w:val="003D7F13"/>
    <w:rsid w:val="003E0DD7"/>
    <w:rsid w:val="003E12FE"/>
    <w:rsid w:val="003E13CA"/>
    <w:rsid w:val="003E26C6"/>
    <w:rsid w:val="003E29BD"/>
    <w:rsid w:val="003E538E"/>
    <w:rsid w:val="003E7641"/>
    <w:rsid w:val="003F1413"/>
    <w:rsid w:val="003F19CF"/>
    <w:rsid w:val="003F2395"/>
    <w:rsid w:val="003F3C2E"/>
    <w:rsid w:val="003F3EEB"/>
    <w:rsid w:val="003F701C"/>
    <w:rsid w:val="003F70D5"/>
    <w:rsid w:val="003F7248"/>
    <w:rsid w:val="00402FC9"/>
    <w:rsid w:val="00404150"/>
    <w:rsid w:val="00404C08"/>
    <w:rsid w:val="00407D5A"/>
    <w:rsid w:val="00411EA3"/>
    <w:rsid w:val="00413AD6"/>
    <w:rsid w:val="00413EA6"/>
    <w:rsid w:val="00413F6C"/>
    <w:rsid w:val="00414B01"/>
    <w:rsid w:val="00417064"/>
    <w:rsid w:val="00417BC2"/>
    <w:rsid w:val="004222F6"/>
    <w:rsid w:val="004234B8"/>
    <w:rsid w:val="0042358C"/>
    <w:rsid w:val="004236AC"/>
    <w:rsid w:val="00423E14"/>
    <w:rsid w:val="00430706"/>
    <w:rsid w:val="00430815"/>
    <w:rsid w:val="00431261"/>
    <w:rsid w:val="004358D3"/>
    <w:rsid w:val="0043677B"/>
    <w:rsid w:val="00436AC6"/>
    <w:rsid w:val="004378CB"/>
    <w:rsid w:val="004422B0"/>
    <w:rsid w:val="00442C4E"/>
    <w:rsid w:val="00442CD8"/>
    <w:rsid w:val="00442DFE"/>
    <w:rsid w:val="004438C6"/>
    <w:rsid w:val="00444E5C"/>
    <w:rsid w:val="004454BE"/>
    <w:rsid w:val="00447025"/>
    <w:rsid w:val="00447E95"/>
    <w:rsid w:val="004514F4"/>
    <w:rsid w:val="00452FEB"/>
    <w:rsid w:val="00453B74"/>
    <w:rsid w:val="00455FE8"/>
    <w:rsid w:val="004572AD"/>
    <w:rsid w:val="004577B0"/>
    <w:rsid w:val="00457E01"/>
    <w:rsid w:val="0046311A"/>
    <w:rsid w:val="00464DC6"/>
    <w:rsid w:val="00467B2D"/>
    <w:rsid w:val="00470111"/>
    <w:rsid w:val="004714C5"/>
    <w:rsid w:val="00472562"/>
    <w:rsid w:val="00472D18"/>
    <w:rsid w:val="004749F8"/>
    <w:rsid w:val="00474E1C"/>
    <w:rsid w:val="0047572F"/>
    <w:rsid w:val="004758FD"/>
    <w:rsid w:val="00477C6E"/>
    <w:rsid w:val="00477CD8"/>
    <w:rsid w:val="00480DF9"/>
    <w:rsid w:val="004834FF"/>
    <w:rsid w:val="004851CC"/>
    <w:rsid w:val="0048688B"/>
    <w:rsid w:val="00486CCC"/>
    <w:rsid w:val="00487F77"/>
    <w:rsid w:val="00490E15"/>
    <w:rsid w:val="0049293D"/>
    <w:rsid w:val="004939F5"/>
    <w:rsid w:val="00494EDE"/>
    <w:rsid w:val="0049579C"/>
    <w:rsid w:val="00496172"/>
    <w:rsid w:val="00497BEA"/>
    <w:rsid w:val="004A13DB"/>
    <w:rsid w:val="004A1474"/>
    <w:rsid w:val="004A19BD"/>
    <w:rsid w:val="004A5B85"/>
    <w:rsid w:val="004A5B8D"/>
    <w:rsid w:val="004B01D3"/>
    <w:rsid w:val="004B05D9"/>
    <w:rsid w:val="004B0DFC"/>
    <w:rsid w:val="004B18E3"/>
    <w:rsid w:val="004B1BB6"/>
    <w:rsid w:val="004B29D0"/>
    <w:rsid w:val="004B4058"/>
    <w:rsid w:val="004B5B12"/>
    <w:rsid w:val="004C1558"/>
    <w:rsid w:val="004C1903"/>
    <w:rsid w:val="004C3633"/>
    <w:rsid w:val="004C56E7"/>
    <w:rsid w:val="004C6803"/>
    <w:rsid w:val="004C74A2"/>
    <w:rsid w:val="004D2498"/>
    <w:rsid w:val="004D3E2C"/>
    <w:rsid w:val="004D3F7E"/>
    <w:rsid w:val="004D5AAF"/>
    <w:rsid w:val="004D764A"/>
    <w:rsid w:val="004E00A5"/>
    <w:rsid w:val="004E2DAC"/>
    <w:rsid w:val="004E3FBA"/>
    <w:rsid w:val="004E424C"/>
    <w:rsid w:val="004E4EC1"/>
    <w:rsid w:val="004E567D"/>
    <w:rsid w:val="004F5801"/>
    <w:rsid w:val="004F7589"/>
    <w:rsid w:val="004F78E2"/>
    <w:rsid w:val="004F7AED"/>
    <w:rsid w:val="00502349"/>
    <w:rsid w:val="005037DF"/>
    <w:rsid w:val="00504781"/>
    <w:rsid w:val="00504BD8"/>
    <w:rsid w:val="00505D0F"/>
    <w:rsid w:val="005122DF"/>
    <w:rsid w:val="005132C0"/>
    <w:rsid w:val="00514068"/>
    <w:rsid w:val="00514188"/>
    <w:rsid w:val="00515A67"/>
    <w:rsid w:val="0051746E"/>
    <w:rsid w:val="00517BF1"/>
    <w:rsid w:val="005239DB"/>
    <w:rsid w:val="00523F7D"/>
    <w:rsid w:val="00524335"/>
    <w:rsid w:val="0052729C"/>
    <w:rsid w:val="005275DA"/>
    <w:rsid w:val="005308D9"/>
    <w:rsid w:val="00531BA6"/>
    <w:rsid w:val="005324E0"/>
    <w:rsid w:val="0053444C"/>
    <w:rsid w:val="0053543C"/>
    <w:rsid w:val="00540866"/>
    <w:rsid w:val="00543DEF"/>
    <w:rsid w:val="00544E9C"/>
    <w:rsid w:val="00546A39"/>
    <w:rsid w:val="00551595"/>
    <w:rsid w:val="005522E8"/>
    <w:rsid w:val="00552C66"/>
    <w:rsid w:val="00555336"/>
    <w:rsid w:val="005556FF"/>
    <w:rsid w:val="0055625C"/>
    <w:rsid w:val="0056019A"/>
    <w:rsid w:val="005616ED"/>
    <w:rsid w:val="00562107"/>
    <w:rsid w:val="00564234"/>
    <w:rsid w:val="00565B0D"/>
    <w:rsid w:val="005663E7"/>
    <w:rsid w:val="0057033B"/>
    <w:rsid w:val="00570603"/>
    <w:rsid w:val="00570BDA"/>
    <w:rsid w:val="0057114C"/>
    <w:rsid w:val="00571978"/>
    <w:rsid w:val="00573E1F"/>
    <w:rsid w:val="00575E70"/>
    <w:rsid w:val="00580A65"/>
    <w:rsid w:val="005838D0"/>
    <w:rsid w:val="00583C78"/>
    <w:rsid w:val="005867F4"/>
    <w:rsid w:val="005872F7"/>
    <w:rsid w:val="00587609"/>
    <w:rsid w:val="005903F2"/>
    <w:rsid w:val="00590891"/>
    <w:rsid w:val="0059418E"/>
    <w:rsid w:val="00594E34"/>
    <w:rsid w:val="00594F27"/>
    <w:rsid w:val="00595CA7"/>
    <w:rsid w:val="00596551"/>
    <w:rsid w:val="00596DC3"/>
    <w:rsid w:val="005A0198"/>
    <w:rsid w:val="005A0475"/>
    <w:rsid w:val="005A072E"/>
    <w:rsid w:val="005A087C"/>
    <w:rsid w:val="005A0C36"/>
    <w:rsid w:val="005A197A"/>
    <w:rsid w:val="005A1AC2"/>
    <w:rsid w:val="005A61C4"/>
    <w:rsid w:val="005B03C1"/>
    <w:rsid w:val="005B1096"/>
    <w:rsid w:val="005B3104"/>
    <w:rsid w:val="005B4AC4"/>
    <w:rsid w:val="005B700E"/>
    <w:rsid w:val="005C19E7"/>
    <w:rsid w:val="005C394F"/>
    <w:rsid w:val="005C3F70"/>
    <w:rsid w:val="005D1DF6"/>
    <w:rsid w:val="005D3003"/>
    <w:rsid w:val="005D3468"/>
    <w:rsid w:val="005D3BA4"/>
    <w:rsid w:val="005D4473"/>
    <w:rsid w:val="005D4CC2"/>
    <w:rsid w:val="005D5966"/>
    <w:rsid w:val="005E0B19"/>
    <w:rsid w:val="005E2C59"/>
    <w:rsid w:val="005E3B37"/>
    <w:rsid w:val="005E4574"/>
    <w:rsid w:val="005E45E4"/>
    <w:rsid w:val="005E4B8B"/>
    <w:rsid w:val="005E55BB"/>
    <w:rsid w:val="005E6A7A"/>
    <w:rsid w:val="005E7D56"/>
    <w:rsid w:val="005F1A43"/>
    <w:rsid w:val="005F240A"/>
    <w:rsid w:val="005F2EB4"/>
    <w:rsid w:val="005F4CD8"/>
    <w:rsid w:val="005F6D1C"/>
    <w:rsid w:val="005F706A"/>
    <w:rsid w:val="006007F5"/>
    <w:rsid w:val="00600F3D"/>
    <w:rsid w:val="006017EE"/>
    <w:rsid w:val="00603B06"/>
    <w:rsid w:val="0060726E"/>
    <w:rsid w:val="00611991"/>
    <w:rsid w:val="00611EDB"/>
    <w:rsid w:val="00612124"/>
    <w:rsid w:val="00613743"/>
    <w:rsid w:val="006145D2"/>
    <w:rsid w:val="00615388"/>
    <w:rsid w:val="00620325"/>
    <w:rsid w:val="0062132C"/>
    <w:rsid w:val="00621665"/>
    <w:rsid w:val="006216FB"/>
    <w:rsid w:val="00623242"/>
    <w:rsid w:val="006248AA"/>
    <w:rsid w:val="00625DF4"/>
    <w:rsid w:val="006308A2"/>
    <w:rsid w:val="0063111A"/>
    <w:rsid w:val="00631407"/>
    <w:rsid w:val="00632426"/>
    <w:rsid w:val="00632ED5"/>
    <w:rsid w:val="00634529"/>
    <w:rsid w:val="00634891"/>
    <w:rsid w:val="00634F11"/>
    <w:rsid w:val="00636B58"/>
    <w:rsid w:val="00643994"/>
    <w:rsid w:val="00643E7A"/>
    <w:rsid w:val="00644F6B"/>
    <w:rsid w:val="00645882"/>
    <w:rsid w:val="006458E5"/>
    <w:rsid w:val="006463C6"/>
    <w:rsid w:val="006531C5"/>
    <w:rsid w:val="006573B2"/>
    <w:rsid w:val="006609A2"/>
    <w:rsid w:val="00660E8D"/>
    <w:rsid w:val="0066195E"/>
    <w:rsid w:val="00662767"/>
    <w:rsid w:val="006634F2"/>
    <w:rsid w:val="0066535C"/>
    <w:rsid w:val="00666272"/>
    <w:rsid w:val="006669BB"/>
    <w:rsid w:val="00670D4F"/>
    <w:rsid w:val="006711FF"/>
    <w:rsid w:val="00671B41"/>
    <w:rsid w:val="00672792"/>
    <w:rsid w:val="00673C43"/>
    <w:rsid w:val="00675A1D"/>
    <w:rsid w:val="00680A84"/>
    <w:rsid w:val="00681CC3"/>
    <w:rsid w:val="00681E4C"/>
    <w:rsid w:val="00681FFD"/>
    <w:rsid w:val="00683CF1"/>
    <w:rsid w:val="0068475B"/>
    <w:rsid w:val="006874AA"/>
    <w:rsid w:val="00693795"/>
    <w:rsid w:val="006938C4"/>
    <w:rsid w:val="0069721B"/>
    <w:rsid w:val="006A1403"/>
    <w:rsid w:val="006A1429"/>
    <w:rsid w:val="006A2215"/>
    <w:rsid w:val="006A2B4E"/>
    <w:rsid w:val="006A2BF9"/>
    <w:rsid w:val="006A4841"/>
    <w:rsid w:val="006A578D"/>
    <w:rsid w:val="006A7B8F"/>
    <w:rsid w:val="006B0EE2"/>
    <w:rsid w:val="006B1876"/>
    <w:rsid w:val="006B18A2"/>
    <w:rsid w:val="006B2EBB"/>
    <w:rsid w:val="006B324F"/>
    <w:rsid w:val="006B3273"/>
    <w:rsid w:val="006B5DF2"/>
    <w:rsid w:val="006C0C40"/>
    <w:rsid w:val="006C1A24"/>
    <w:rsid w:val="006C295D"/>
    <w:rsid w:val="006C2F14"/>
    <w:rsid w:val="006C41E2"/>
    <w:rsid w:val="006C681B"/>
    <w:rsid w:val="006C6F81"/>
    <w:rsid w:val="006C7DF2"/>
    <w:rsid w:val="006D0C4A"/>
    <w:rsid w:val="006D1C2F"/>
    <w:rsid w:val="006D58CF"/>
    <w:rsid w:val="006E1084"/>
    <w:rsid w:val="006E14BE"/>
    <w:rsid w:val="006E1613"/>
    <w:rsid w:val="006E1A65"/>
    <w:rsid w:val="006E4A31"/>
    <w:rsid w:val="006E6CBF"/>
    <w:rsid w:val="006E7AFA"/>
    <w:rsid w:val="006F378B"/>
    <w:rsid w:val="007014AC"/>
    <w:rsid w:val="0070178E"/>
    <w:rsid w:val="00701B15"/>
    <w:rsid w:val="007030FD"/>
    <w:rsid w:val="00703AAB"/>
    <w:rsid w:val="0070468C"/>
    <w:rsid w:val="00704C48"/>
    <w:rsid w:val="007060FB"/>
    <w:rsid w:val="00706A5E"/>
    <w:rsid w:val="00706D82"/>
    <w:rsid w:val="007078A4"/>
    <w:rsid w:val="00715401"/>
    <w:rsid w:val="00716913"/>
    <w:rsid w:val="00717082"/>
    <w:rsid w:val="00717252"/>
    <w:rsid w:val="00721C9D"/>
    <w:rsid w:val="00723776"/>
    <w:rsid w:val="00726A84"/>
    <w:rsid w:val="00727233"/>
    <w:rsid w:val="0072767E"/>
    <w:rsid w:val="00727C58"/>
    <w:rsid w:val="00727FE8"/>
    <w:rsid w:val="007317BB"/>
    <w:rsid w:val="00731A1C"/>
    <w:rsid w:val="007322DB"/>
    <w:rsid w:val="00733DFE"/>
    <w:rsid w:val="007342AF"/>
    <w:rsid w:val="00735D3E"/>
    <w:rsid w:val="00736307"/>
    <w:rsid w:val="00736496"/>
    <w:rsid w:val="00736C62"/>
    <w:rsid w:val="00737ED1"/>
    <w:rsid w:val="0074135D"/>
    <w:rsid w:val="00741B20"/>
    <w:rsid w:val="007444C2"/>
    <w:rsid w:val="00745A57"/>
    <w:rsid w:val="00746CCD"/>
    <w:rsid w:val="00747027"/>
    <w:rsid w:val="00750062"/>
    <w:rsid w:val="00750680"/>
    <w:rsid w:val="00756C54"/>
    <w:rsid w:val="00757826"/>
    <w:rsid w:val="00760E41"/>
    <w:rsid w:val="007667E6"/>
    <w:rsid w:val="007707C8"/>
    <w:rsid w:val="00771A97"/>
    <w:rsid w:val="00772DF6"/>
    <w:rsid w:val="007743D8"/>
    <w:rsid w:val="00776DDA"/>
    <w:rsid w:val="00777D10"/>
    <w:rsid w:val="00777FC3"/>
    <w:rsid w:val="00780432"/>
    <w:rsid w:val="00781043"/>
    <w:rsid w:val="00781B2C"/>
    <w:rsid w:val="00783E06"/>
    <w:rsid w:val="007875DB"/>
    <w:rsid w:val="00793090"/>
    <w:rsid w:val="00793E89"/>
    <w:rsid w:val="00794189"/>
    <w:rsid w:val="0079418D"/>
    <w:rsid w:val="00794BC0"/>
    <w:rsid w:val="00796C84"/>
    <w:rsid w:val="00797CBE"/>
    <w:rsid w:val="00797EC1"/>
    <w:rsid w:val="007A3029"/>
    <w:rsid w:val="007A61D8"/>
    <w:rsid w:val="007A7BA7"/>
    <w:rsid w:val="007B1933"/>
    <w:rsid w:val="007B3B26"/>
    <w:rsid w:val="007B3D1B"/>
    <w:rsid w:val="007B495F"/>
    <w:rsid w:val="007B6F4E"/>
    <w:rsid w:val="007C022B"/>
    <w:rsid w:val="007C160B"/>
    <w:rsid w:val="007C1703"/>
    <w:rsid w:val="007C2997"/>
    <w:rsid w:val="007C3E88"/>
    <w:rsid w:val="007C46E2"/>
    <w:rsid w:val="007C4D44"/>
    <w:rsid w:val="007C7F53"/>
    <w:rsid w:val="007D0991"/>
    <w:rsid w:val="007D4D9C"/>
    <w:rsid w:val="007D5EBB"/>
    <w:rsid w:val="007D5F3D"/>
    <w:rsid w:val="007D6B5E"/>
    <w:rsid w:val="007E1780"/>
    <w:rsid w:val="007E389F"/>
    <w:rsid w:val="007E5B20"/>
    <w:rsid w:val="007E61C3"/>
    <w:rsid w:val="007E777C"/>
    <w:rsid w:val="007F03C2"/>
    <w:rsid w:val="007F1B4D"/>
    <w:rsid w:val="007F28B9"/>
    <w:rsid w:val="007F3D3C"/>
    <w:rsid w:val="007F4045"/>
    <w:rsid w:val="008022E5"/>
    <w:rsid w:val="008040F9"/>
    <w:rsid w:val="00806826"/>
    <w:rsid w:val="00810FB4"/>
    <w:rsid w:val="008114D5"/>
    <w:rsid w:val="00813E3B"/>
    <w:rsid w:val="008140AE"/>
    <w:rsid w:val="0081584E"/>
    <w:rsid w:val="00816799"/>
    <w:rsid w:val="00816D67"/>
    <w:rsid w:val="00820CFB"/>
    <w:rsid w:val="0082114A"/>
    <w:rsid w:val="008211C6"/>
    <w:rsid w:val="00821308"/>
    <w:rsid w:val="00821504"/>
    <w:rsid w:val="0082155C"/>
    <w:rsid w:val="00823BE7"/>
    <w:rsid w:val="008250EA"/>
    <w:rsid w:val="00834586"/>
    <w:rsid w:val="00835AB0"/>
    <w:rsid w:val="008364D3"/>
    <w:rsid w:val="00836834"/>
    <w:rsid w:val="00836C07"/>
    <w:rsid w:val="0084035A"/>
    <w:rsid w:val="00841766"/>
    <w:rsid w:val="008446A2"/>
    <w:rsid w:val="0085071F"/>
    <w:rsid w:val="00852E0F"/>
    <w:rsid w:val="0085648C"/>
    <w:rsid w:val="00857897"/>
    <w:rsid w:val="008622E6"/>
    <w:rsid w:val="008626D1"/>
    <w:rsid w:val="00862D54"/>
    <w:rsid w:val="00862F41"/>
    <w:rsid w:val="008659D0"/>
    <w:rsid w:val="00866CF8"/>
    <w:rsid w:val="008672C3"/>
    <w:rsid w:val="008674C3"/>
    <w:rsid w:val="00867D56"/>
    <w:rsid w:val="00872324"/>
    <w:rsid w:val="00872858"/>
    <w:rsid w:val="00873925"/>
    <w:rsid w:val="00873DA7"/>
    <w:rsid w:val="00874B43"/>
    <w:rsid w:val="008806F8"/>
    <w:rsid w:val="00882A06"/>
    <w:rsid w:val="008831BD"/>
    <w:rsid w:val="00883517"/>
    <w:rsid w:val="008837B1"/>
    <w:rsid w:val="00885089"/>
    <w:rsid w:val="0088594F"/>
    <w:rsid w:val="0088713D"/>
    <w:rsid w:val="00887A07"/>
    <w:rsid w:val="00887FB1"/>
    <w:rsid w:val="00893F6A"/>
    <w:rsid w:val="00895057"/>
    <w:rsid w:val="008963E1"/>
    <w:rsid w:val="008A0E6B"/>
    <w:rsid w:val="008A178C"/>
    <w:rsid w:val="008A30E4"/>
    <w:rsid w:val="008A4A19"/>
    <w:rsid w:val="008A5601"/>
    <w:rsid w:val="008A5FBD"/>
    <w:rsid w:val="008A683D"/>
    <w:rsid w:val="008B17D1"/>
    <w:rsid w:val="008B1B33"/>
    <w:rsid w:val="008B28E0"/>
    <w:rsid w:val="008B313A"/>
    <w:rsid w:val="008B437A"/>
    <w:rsid w:val="008B715D"/>
    <w:rsid w:val="008C324E"/>
    <w:rsid w:val="008C3315"/>
    <w:rsid w:val="008C5E21"/>
    <w:rsid w:val="008D131B"/>
    <w:rsid w:val="008D3B1F"/>
    <w:rsid w:val="008D4512"/>
    <w:rsid w:val="008D4893"/>
    <w:rsid w:val="008D549E"/>
    <w:rsid w:val="008E0DC7"/>
    <w:rsid w:val="008E0F80"/>
    <w:rsid w:val="008F0EEF"/>
    <w:rsid w:val="008F1382"/>
    <w:rsid w:val="008F1C66"/>
    <w:rsid w:val="008F4B8D"/>
    <w:rsid w:val="008F55F9"/>
    <w:rsid w:val="008F58C4"/>
    <w:rsid w:val="008F75A6"/>
    <w:rsid w:val="00901689"/>
    <w:rsid w:val="00905AE8"/>
    <w:rsid w:val="009063C1"/>
    <w:rsid w:val="00906AAA"/>
    <w:rsid w:val="00910449"/>
    <w:rsid w:val="009144B5"/>
    <w:rsid w:val="00914854"/>
    <w:rsid w:val="00914CDD"/>
    <w:rsid w:val="00915D9C"/>
    <w:rsid w:val="0091718B"/>
    <w:rsid w:val="009209B6"/>
    <w:rsid w:val="00920AC6"/>
    <w:rsid w:val="00920C50"/>
    <w:rsid w:val="00921524"/>
    <w:rsid w:val="00921902"/>
    <w:rsid w:val="00923BCF"/>
    <w:rsid w:val="00924E62"/>
    <w:rsid w:val="009257E0"/>
    <w:rsid w:val="009258C5"/>
    <w:rsid w:val="009272F5"/>
    <w:rsid w:val="00930644"/>
    <w:rsid w:val="00931540"/>
    <w:rsid w:val="00932550"/>
    <w:rsid w:val="00932E50"/>
    <w:rsid w:val="009348AA"/>
    <w:rsid w:val="00935DB4"/>
    <w:rsid w:val="0094013D"/>
    <w:rsid w:val="00944524"/>
    <w:rsid w:val="0094509A"/>
    <w:rsid w:val="00946883"/>
    <w:rsid w:val="00946A4B"/>
    <w:rsid w:val="00950A30"/>
    <w:rsid w:val="00950CA4"/>
    <w:rsid w:val="00956D89"/>
    <w:rsid w:val="009615D1"/>
    <w:rsid w:val="00963634"/>
    <w:rsid w:val="00963AEC"/>
    <w:rsid w:val="00963E15"/>
    <w:rsid w:val="00964A79"/>
    <w:rsid w:val="00964D47"/>
    <w:rsid w:val="00965B0B"/>
    <w:rsid w:val="009668E7"/>
    <w:rsid w:val="00967095"/>
    <w:rsid w:val="0096787A"/>
    <w:rsid w:val="009701D4"/>
    <w:rsid w:val="00970492"/>
    <w:rsid w:val="0097379F"/>
    <w:rsid w:val="00973BA1"/>
    <w:rsid w:val="00975325"/>
    <w:rsid w:val="009757A2"/>
    <w:rsid w:val="009777CC"/>
    <w:rsid w:val="009808C4"/>
    <w:rsid w:val="009828A4"/>
    <w:rsid w:val="00983AAF"/>
    <w:rsid w:val="00984EC1"/>
    <w:rsid w:val="00985A29"/>
    <w:rsid w:val="00986330"/>
    <w:rsid w:val="00991C09"/>
    <w:rsid w:val="0099320B"/>
    <w:rsid w:val="009948CD"/>
    <w:rsid w:val="00994A14"/>
    <w:rsid w:val="00994ABC"/>
    <w:rsid w:val="00996F6F"/>
    <w:rsid w:val="009979A3"/>
    <w:rsid w:val="009A075F"/>
    <w:rsid w:val="009A3E9E"/>
    <w:rsid w:val="009A4911"/>
    <w:rsid w:val="009B0DE1"/>
    <w:rsid w:val="009B245B"/>
    <w:rsid w:val="009B3FB1"/>
    <w:rsid w:val="009B47E8"/>
    <w:rsid w:val="009B54BE"/>
    <w:rsid w:val="009B62D4"/>
    <w:rsid w:val="009C6C6D"/>
    <w:rsid w:val="009C7475"/>
    <w:rsid w:val="009C7CC7"/>
    <w:rsid w:val="009D123B"/>
    <w:rsid w:val="009D18AF"/>
    <w:rsid w:val="009D1F25"/>
    <w:rsid w:val="009D1F8F"/>
    <w:rsid w:val="009D3893"/>
    <w:rsid w:val="009D3D4A"/>
    <w:rsid w:val="009D7B31"/>
    <w:rsid w:val="009E0252"/>
    <w:rsid w:val="009E0A34"/>
    <w:rsid w:val="009E0F55"/>
    <w:rsid w:val="009E12C1"/>
    <w:rsid w:val="009E3287"/>
    <w:rsid w:val="009E32F9"/>
    <w:rsid w:val="009E4ED5"/>
    <w:rsid w:val="009E70E1"/>
    <w:rsid w:val="009F0A6B"/>
    <w:rsid w:val="009F1A4B"/>
    <w:rsid w:val="009F35A5"/>
    <w:rsid w:val="009F60BA"/>
    <w:rsid w:val="009F6394"/>
    <w:rsid w:val="009F6614"/>
    <w:rsid w:val="00A0423E"/>
    <w:rsid w:val="00A117F0"/>
    <w:rsid w:val="00A1337B"/>
    <w:rsid w:val="00A157CB"/>
    <w:rsid w:val="00A21713"/>
    <w:rsid w:val="00A2194E"/>
    <w:rsid w:val="00A21C28"/>
    <w:rsid w:val="00A2209F"/>
    <w:rsid w:val="00A23069"/>
    <w:rsid w:val="00A27004"/>
    <w:rsid w:val="00A2704A"/>
    <w:rsid w:val="00A27330"/>
    <w:rsid w:val="00A27436"/>
    <w:rsid w:val="00A27994"/>
    <w:rsid w:val="00A3016D"/>
    <w:rsid w:val="00A31193"/>
    <w:rsid w:val="00A409C8"/>
    <w:rsid w:val="00A41817"/>
    <w:rsid w:val="00A439F5"/>
    <w:rsid w:val="00A44C6D"/>
    <w:rsid w:val="00A463F1"/>
    <w:rsid w:val="00A51C6C"/>
    <w:rsid w:val="00A5337A"/>
    <w:rsid w:val="00A54562"/>
    <w:rsid w:val="00A55B6B"/>
    <w:rsid w:val="00A55DA9"/>
    <w:rsid w:val="00A6194B"/>
    <w:rsid w:val="00A6270E"/>
    <w:rsid w:val="00A632D7"/>
    <w:rsid w:val="00A63843"/>
    <w:rsid w:val="00A63E4D"/>
    <w:rsid w:val="00A641D3"/>
    <w:rsid w:val="00A66A81"/>
    <w:rsid w:val="00A66C00"/>
    <w:rsid w:val="00A749F1"/>
    <w:rsid w:val="00A75124"/>
    <w:rsid w:val="00A767C2"/>
    <w:rsid w:val="00A77283"/>
    <w:rsid w:val="00A80C5C"/>
    <w:rsid w:val="00A80C5E"/>
    <w:rsid w:val="00A81DC7"/>
    <w:rsid w:val="00A8209B"/>
    <w:rsid w:val="00A857D2"/>
    <w:rsid w:val="00A8687E"/>
    <w:rsid w:val="00A86B0E"/>
    <w:rsid w:val="00A86E3E"/>
    <w:rsid w:val="00A90530"/>
    <w:rsid w:val="00A907AE"/>
    <w:rsid w:val="00A91DC7"/>
    <w:rsid w:val="00A92A70"/>
    <w:rsid w:val="00A9375B"/>
    <w:rsid w:val="00A93E75"/>
    <w:rsid w:val="00A95003"/>
    <w:rsid w:val="00A95291"/>
    <w:rsid w:val="00A96035"/>
    <w:rsid w:val="00A9638C"/>
    <w:rsid w:val="00A963A7"/>
    <w:rsid w:val="00A975D3"/>
    <w:rsid w:val="00AA07CA"/>
    <w:rsid w:val="00AA2431"/>
    <w:rsid w:val="00AA2CEC"/>
    <w:rsid w:val="00AA2FD2"/>
    <w:rsid w:val="00AA2FFE"/>
    <w:rsid w:val="00AA3615"/>
    <w:rsid w:val="00AA3FB2"/>
    <w:rsid w:val="00AA4760"/>
    <w:rsid w:val="00AA4987"/>
    <w:rsid w:val="00AA59EB"/>
    <w:rsid w:val="00AB12F8"/>
    <w:rsid w:val="00AB1ADD"/>
    <w:rsid w:val="00AB67BC"/>
    <w:rsid w:val="00AB7B0B"/>
    <w:rsid w:val="00AB7B1D"/>
    <w:rsid w:val="00AC05BC"/>
    <w:rsid w:val="00AC22DE"/>
    <w:rsid w:val="00AC2502"/>
    <w:rsid w:val="00AC54D4"/>
    <w:rsid w:val="00AC5674"/>
    <w:rsid w:val="00AC790B"/>
    <w:rsid w:val="00AD3252"/>
    <w:rsid w:val="00AD33AB"/>
    <w:rsid w:val="00AD5CD5"/>
    <w:rsid w:val="00AD6362"/>
    <w:rsid w:val="00AD6CC4"/>
    <w:rsid w:val="00AD7B3B"/>
    <w:rsid w:val="00AD7EFE"/>
    <w:rsid w:val="00AE115C"/>
    <w:rsid w:val="00AE1A39"/>
    <w:rsid w:val="00AE3009"/>
    <w:rsid w:val="00AF1E6F"/>
    <w:rsid w:val="00AF4925"/>
    <w:rsid w:val="00AF6052"/>
    <w:rsid w:val="00AF7565"/>
    <w:rsid w:val="00AF7A92"/>
    <w:rsid w:val="00B0194B"/>
    <w:rsid w:val="00B01EE3"/>
    <w:rsid w:val="00B0396F"/>
    <w:rsid w:val="00B041B9"/>
    <w:rsid w:val="00B04FE9"/>
    <w:rsid w:val="00B0691D"/>
    <w:rsid w:val="00B06939"/>
    <w:rsid w:val="00B07956"/>
    <w:rsid w:val="00B10329"/>
    <w:rsid w:val="00B12BF2"/>
    <w:rsid w:val="00B15CBF"/>
    <w:rsid w:val="00B17930"/>
    <w:rsid w:val="00B20961"/>
    <w:rsid w:val="00B2109E"/>
    <w:rsid w:val="00B22E68"/>
    <w:rsid w:val="00B279E1"/>
    <w:rsid w:val="00B324B2"/>
    <w:rsid w:val="00B341FC"/>
    <w:rsid w:val="00B356A2"/>
    <w:rsid w:val="00B41A9A"/>
    <w:rsid w:val="00B43138"/>
    <w:rsid w:val="00B43160"/>
    <w:rsid w:val="00B432F9"/>
    <w:rsid w:val="00B43EE3"/>
    <w:rsid w:val="00B44BE0"/>
    <w:rsid w:val="00B469D4"/>
    <w:rsid w:val="00B47890"/>
    <w:rsid w:val="00B5005A"/>
    <w:rsid w:val="00B50F84"/>
    <w:rsid w:val="00B52F06"/>
    <w:rsid w:val="00B53CC7"/>
    <w:rsid w:val="00B54839"/>
    <w:rsid w:val="00B5655C"/>
    <w:rsid w:val="00B56BCB"/>
    <w:rsid w:val="00B57A07"/>
    <w:rsid w:val="00B601FE"/>
    <w:rsid w:val="00B630F4"/>
    <w:rsid w:val="00B63BF1"/>
    <w:rsid w:val="00B6497B"/>
    <w:rsid w:val="00B649B2"/>
    <w:rsid w:val="00B668B2"/>
    <w:rsid w:val="00B66F00"/>
    <w:rsid w:val="00B67B9F"/>
    <w:rsid w:val="00B739F6"/>
    <w:rsid w:val="00B740B2"/>
    <w:rsid w:val="00B74D50"/>
    <w:rsid w:val="00B75079"/>
    <w:rsid w:val="00B802D5"/>
    <w:rsid w:val="00B80CA3"/>
    <w:rsid w:val="00B823B7"/>
    <w:rsid w:val="00B825E0"/>
    <w:rsid w:val="00B834DA"/>
    <w:rsid w:val="00B8437D"/>
    <w:rsid w:val="00B90C21"/>
    <w:rsid w:val="00B920D6"/>
    <w:rsid w:val="00B93890"/>
    <w:rsid w:val="00B94291"/>
    <w:rsid w:val="00B953E5"/>
    <w:rsid w:val="00B95647"/>
    <w:rsid w:val="00B95997"/>
    <w:rsid w:val="00BA1789"/>
    <w:rsid w:val="00BA1C17"/>
    <w:rsid w:val="00BA3120"/>
    <w:rsid w:val="00BA3438"/>
    <w:rsid w:val="00BA4ABB"/>
    <w:rsid w:val="00BA4D33"/>
    <w:rsid w:val="00BA5F4F"/>
    <w:rsid w:val="00BA6170"/>
    <w:rsid w:val="00BA6219"/>
    <w:rsid w:val="00BA6E75"/>
    <w:rsid w:val="00BA7C84"/>
    <w:rsid w:val="00BB0A96"/>
    <w:rsid w:val="00BB0CB8"/>
    <w:rsid w:val="00BB2EA0"/>
    <w:rsid w:val="00BB304E"/>
    <w:rsid w:val="00BB3D92"/>
    <w:rsid w:val="00BB546E"/>
    <w:rsid w:val="00BC03C6"/>
    <w:rsid w:val="00BC05A0"/>
    <w:rsid w:val="00BC147B"/>
    <w:rsid w:val="00BC20EB"/>
    <w:rsid w:val="00BC307F"/>
    <w:rsid w:val="00BC50CF"/>
    <w:rsid w:val="00BD0A61"/>
    <w:rsid w:val="00BD4516"/>
    <w:rsid w:val="00BD5F17"/>
    <w:rsid w:val="00BD6650"/>
    <w:rsid w:val="00BD6BA4"/>
    <w:rsid w:val="00BD7D5A"/>
    <w:rsid w:val="00BE0B11"/>
    <w:rsid w:val="00BE380F"/>
    <w:rsid w:val="00BE3CFA"/>
    <w:rsid w:val="00BE4A5D"/>
    <w:rsid w:val="00BE56F8"/>
    <w:rsid w:val="00BE6E54"/>
    <w:rsid w:val="00BE7E91"/>
    <w:rsid w:val="00BE7F67"/>
    <w:rsid w:val="00BF0808"/>
    <w:rsid w:val="00BF3937"/>
    <w:rsid w:val="00BF4B7D"/>
    <w:rsid w:val="00BF57F2"/>
    <w:rsid w:val="00C002C1"/>
    <w:rsid w:val="00C00EC4"/>
    <w:rsid w:val="00C027D5"/>
    <w:rsid w:val="00C03436"/>
    <w:rsid w:val="00C03D61"/>
    <w:rsid w:val="00C0528B"/>
    <w:rsid w:val="00C06C22"/>
    <w:rsid w:val="00C10816"/>
    <w:rsid w:val="00C11E07"/>
    <w:rsid w:val="00C1489C"/>
    <w:rsid w:val="00C15D7A"/>
    <w:rsid w:val="00C16DEE"/>
    <w:rsid w:val="00C20D9D"/>
    <w:rsid w:val="00C21114"/>
    <w:rsid w:val="00C21501"/>
    <w:rsid w:val="00C22360"/>
    <w:rsid w:val="00C2408F"/>
    <w:rsid w:val="00C254A7"/>
    <w:rsid w:val="00C25708"/>
    <w:rsid w:val="00C269EC"/>
    <w:rsid w:val="00C31609"/>
    <w:rsid w:val="00C31C46"/>
    <w:rsid w:val="00C322C0"/>
    <w:rsid w:val="00C32834"/>
    <w:rsid w:val="00C32973"/>
    <w:rsid w:val="00C32DD0"/>
    <w:rsid w:val="00C332A2"/>
    <w:rsid w:val="00C3350E"/>
    <w:rsid w:val="00C33F01"/>
    <w:rsid w:val="00C34061"/>
    <w:rsid w:val="00C34854"/>
    <w:rsid w:val="00C3505C"/>
    <w:rsid w:val="00C377A3"/>
    <w:rsid w:val="00C37F62"/>
    <w:rsid w:val="00C40003"/>
    <w:rsid w:val="00C408F3"/>
    <w:rsid w:val="00C40DA1"/>
    <w:rsid w:val="00C41198"/>
    <w:rsid w:val="00C411A3"/>
    <w:rsid w:val="00C4325B"/>
    <w:rsid w:val="00C4550F"/>
    <w:rsid w:val="00C45634"/>
    <w:rsid w:val="00C46A16"/>
    <w:rsid w:val="00C4773E"/>
    <w:rsid w:val="00C47818"/>
    <w:rsid w:val="00C47B18"/>
    <w:rsid w:val="00C506FE"/>
    <w:rsid w:val="00C50D9C"/>
    <w:rsid w:val="00C519FC"/>
    <w:rsid w:val="00C54492"/>
    <w:rsid w:val="00C55D9C"/>
    <w:rsid w:val="00C56706"/>
    <w:rsid w:val="00C56951"/>
    <w:rsid w:val="00C571C0"/>
    <w:rsid w:val="00C57597"/>
    <w:rsid w:val="00C57A7E"/>
    <w:rsid w:val="00C57AA1"/>
    <w:rsid w:val="00C63449"/>
    <w:rsid w:val="00C641FA"/>
    <w:rsid w:val="00C651D8"/>
    <w:rsid w:val="00C65FCA"/>
    <w:rsid w:val="00C678D2"/>
    <w:rsid w:val="00C70553"/>
    <w:rsid w:val="00C71EB9"/>
    <w:rsid w:val="00C72415"/>
    <w:rsid w:val="00C738E5"/>
    <w:rsid w:val="00C7665E"/>
    <w:rsid w:val="00C81190"/>
    <w:rsid w:val="00C814A4"/>
    <w:rsid w:val="00C83923"/>
    <w:rsid w:val="00C83EC7"/>
    <w:rsid w:val="00C8481D"/>
    <w:rsid w:val="00C85339"/>
    <w:rsid w:val="00C85518"/>
    <w:rsid w:val="00C9063C"/>
    <w:rsid w:val="00C90B3F"/>
    <w:rsid w:val="00C90B46"/>
    <w:rsid w:val="00C92331"/>
    <w:rsid w:val="00C926AA"/>
    <w:rsid w:val="00C941E3"/>
    <w:rsid w:val="00C952BC"/>
    <w:rsid w:val="00C96968"/>
    <w:rsid w:val="00CA4738"/>
    <w:rsid w:val="00CA4833"/>
    <w:rsid w:val="00CA4BB6"/>
    <w:rsid w:val="00CA5278"/>
    <w:rsid w:val="00CA6463"/>
    <w:rsid w:val="00CA64F7"/>
    <w:rsid w:val="00CA6DB0"/>
    <w:rsid w:val="00CA6F7D"/>
    <w:rsid w:val="00CB0657"/>
    <w:rsid w:val="00CB0C90"/>
    <w:rsid w:val="00CB29AF"/>
    <w:rsid w:val="00CB5054"/>
    <w:rsid w:val="00CB5E7C"/>
    <w:rsid w:val="00CC03DF"/>
    <w:rsid w:val="00CC36F6"/>
    <w:rsid w:val="00CC3B2B"/>
    <w:rsid w:val="00CC4852"/>
    <w:rsid w:val="00CC757C"/>
    <w:rsid w:val="00CD20E8"/>
    <w:rsid w:val="00CD26DC"/>
    <w:rsid w:val="00CD3000"/>
    <w:rsid w:val="00CD36BF"/>
    <w:rsid w:val="00CD4413"/>
    <w:rsid w:val="00CD4F00"/>
    <w:rsid w:val="00CD600A"/>
    <w:rsid w:val="00CD743E"/>
    <w:rsid w:val="00CE10CA"/>
    <w:rsid w:val="00CE1C7C"/>
    <w:rsid w:val="00CE2204"/>
    <w:rsid w:val="00CE4A23"/>
    <w:rsid w:val="00CE656B"/>
    <w:rsid w:val="00CE6BBC"/>
    <w:rsid w:val="00CE73B9"/>
    <w:rsid w:val="00CE746F"/>
    <w:rsid w:val="00CF0C4B"/>
    <w:rsid w:val="00CF76FA"/>
    <w:rsid w:val="00D00755"/>
    <w:rsid w:val="00D0139D"/>
    <w:rsid w:val="00D02531"/>
    <w:rsid w:val="00D0261D"/>
    <w:rsid w:val="00D03EF0"/>
    <w:rsid w:val="00D0486F"/>
    <w:rsid w:val="00D069D7"/>
    <w:rsid w:val="00D0798B"/>
    <w:rsid w:val="00D106BC"/>
    <w:rsid w:val="00D10846"/>
    <w:rsid w:val="00D110C6"/>
    <w:rsid w:val="00D12562"/>
    <w:rsid w:val="00D13EBB"/>
    <w:rsid w:val="00D16472"/>
    <w:rsid w:val="00D17F47"/>
    <w:rsid w:val="00D21DBD"/>
    <w:rsid w:val="00D25698"/>
    <w:rsid w:val="00D25A73"/>
    <w:rsid w:val="00D27C63"/>
    <w:rsid w:val="00D3145F"/>
    <w:rsid w:val="00D33250"/>
    <w:rsid w:val="00D3396F"/>
    <w:rsid w:val="00D352F1"/>
    <w:rsid w:val="00D35499"/>
    <w:rsid w:val="00D3625A"/>
    <w:rsid w:val="00D37122"/>
    <w:rsid w:val="00D412A7"/>
    <w:rsid w:val="00D45685"/>
    <w:rsid w:val="00D4587B"/>
    <w:rsid w:val="00D46D24"/>
    <w:rsid w:val="00D471B4"/>
    <w:rsid w:val="00D503CF"/>
    <w:rsid w:val="00D52BF3"/>
    <w:rsid w:val="00D54006"/>
    <w:rsid w:val="00D54315"/>
    <w:rsid w:val="00D547CD"/>
    <w:rsid w:val="00D60359"/>
    <w:rsid w:val="00D603BD"/>
    <w:rsid w:val="00D6059A"/>
    <w:rsid w:val="00D60EFE"/>
    <w:rsid w:val="00D61BCB"/>
    <w:rsid w:val="00D61D88"/>
    <w:rsid w:val="00D64FEB"/>
    <w:rsid w:val="00D655AB"/>
    <w:rsid w:val="00D65850"/>
    <w:rsid w:val="00D66488"/>
    <w:rsid w:val="00D666C2"/>
    <w:rsid w:val="00D667E2"/>
    <w:rsid w:val="00D66CA7"/>
    <w:rsid w:val="00D716D0"/>
    <w:rsid w:val="00D71A8B"/>
    <w:rsid w:val="00D71E27"/>
    <w:rsid w:val="00D73CFD"/>
    <w:rsid w:val="00D74D69"/>
    <w:rsid w:val="00D76648"/>
    <w:rsid w:val="00D76D3E"/>
    <w:rsid w:val="00D802FC"/>
    <w:rsid w:val="00D80B1C"/>
    <w:rsid w:val="00D81A4D"/>
    <w:rsid w:val="00D81B5D"/>
    <w:rsid w:val="00D83A4E"/>
    <w:rsid w:val="00D84210"/>
    <w:rsid w:val="00D8578A"/>
    <w:rsid w:val="00D8719E"/>
    <w:rsid w:val="00D90AC3"/>
    <w:rsid w:val="00D91F8A"/>
    <w:rsid w:val="00D920F8"/>
    <w:rsid w:val="00D94AD1"/>
    <w:rsid w:val="00D94EF3"/>
    <w:rsid w:val="00D95FB3"/>
    <w:rsid w:val="00D96C9D"/>
    <w:rsid w:val="00D96D3E"/>
    <w:rsid w:val="00D97607"/>
    <w:rsid w:val="00DA286A"/>
    <w:rsid w:val="00DA2FE2"/>
    <w:rsid w:val="00DA3479"/>
    <w:rsid w:val="00DA3B6E"/>
    <w:rsid w:val="00DA45C4"/>
    <w:rsid w:val="00DB0EB3"/>
    <w:rsid w:val="00DB1A94"/>
    <w:rsid w:val="00DB246F"/>
    <w:rsid w:val="00DB28B8"/>
    <w:rsid w:val="00DB3FDB"/>
    <w:rsid w:val="00DB4D85"/>
    <w:rsid w:val="00DB50F6"/>
    <w:rsid w:val="00DB7EA5"/>
    <w:rsid w:val="00DC1A00"/>
    <w:rsid w:val="00DC3BBC"/>
    <w:rsid w:val="00DC5C93"/>
    <w:rsid w:val="00DC63D3"/>
    <w:rsid w:val="00DC6472"/>
    <w:rsid w:val="00DD0C6B"/>
    <w:rsid w:val="00DD1365"/>
    <w:rsid w:val="00DD1F0F"/>
    <w:rsid w:val="00DD4462"/>
    <w:rsid w:val="00DD61BF"/>
    <w:rsid w:val="00DE0CD3"/>
    <w:rsid w:val="00DE183F"/>
    <w:rsid w:val="00DE367C"/>
    <w:rsid w:val="00DE5700"/>
    <w:rsid w:val="00DE5942"/>
    <w:rsid w:val="00DF3346"/>
    <w:rsid w:val="00DF39E7"/>
    <w:rsid w:val="00DF4364"/>
    <w:rsid w:val="00DF5C9C"/>
    <w:rsid w:val="00E00540"/>
    <w:rsid w:val="00E01101"/>
    <w:rsid w:val="00E01C23"/>
    <w:rsid w:val="00E050AC"/>
    <w:rsid w:val="00E054BA"/>
    <w:rsid w:val="00E115B5"/>
    <w:rsid w:val="00E123CD"/>
    <w:rsid w:val="00E12620"/>
    <w:rsid w:val="00E12A25"/>
    <w:rsid w:val="00E147C0"/>
    <w:rsid w:val="00E16737"/>
    <w:rsid w:val="00E1698D"/>
    <w:rsid w:val="00E16DFA"/>
    <w:rsid w:val="00E201B5"/>
    <w:rsid w:val="00E21447"/>
    <w:rsid w:val="00E21805"/>
    <w:rsid w:val="00E22CF2"/>
    <w:rsid w:val="00E23E5A"/>
    <w:rsid w:val="00E26179"/>
    <w:rsid w:val="00E26A8A"/>
    <w:rsid w:val="00E35D9B"/>
    <w:rsid w:val="00E36A22"/>
    <w:rsid w:val="00E404B5"/>
    <w:rsid w:val="00E408FE"/>
    <w:rsid w:val="00E41339"/>
    <w:rsid w:val="00E462D9"/>
    <w:rsid w:val="00E502E9"/>
    <w:rsid w:val="00E51725"/>
    <w:rsid w:val="00E51ECA"/>
    <w:rsid w:val="00E52D35"/>
    <w:rsid w:val="00E535DF"/>
    <w:rsid w:val="00E55F5F"/>
    <w:rsid w:val="00E562D3"/>
    <w:rsid w:val="00E56EA6"/>
    <w:rsid w:val="00E57873"/>
    <w:rsid w:val="00E57AE5"/>
    <w:rsid w:val="00E6060A"/>
    <w:rsid w:val="00E6166E"/>
    <w:rsid w:val="00E619C9"/>
    <w:rsid w:val="00E62C66"/>
    <w:rsid w:val="00E63F39"/>
    <w:rsid w:val="00E64360"/>
    <w:rsid w:val="00E6625D"/>
    <w:rsid w:val="00E67151"/>
    <w:rsid w:val="00E67D30"/>
    <w:rsid w:val="00E70322"/>
    <w:rsid w:val="00E70397"/>
    <w:rsid w:val="00E70ED3"/>
    <w:rsid w:val="00E71ACC"/>
    <w:rsid w:val="00E732E7"/>
    <w:rsid w:val="00E76AB6"/>
    <w:rsid w:val="00E773CC"/>
    <w:rsid w:val="00E773DF"/>
    <w:rsid w:val="00E80CA1"/>
    <w:rsid w:val="00E83BB5"/>
    <w:rsid w:val="00E83E90"/>
    <w:rsid w:val="00E87F50"/>
    <w:rsid w:val="00E90416"/>
    <w:rsid w:val="00E92B88"/>
    <w:rsid w:val="00E9387A"/>
    <w:rsid w:val="00E940FD"/>
    <w:rsid w:val="00E95512"/>
    <w:rsid w:val="00E95E78"/>
    <w:rsid w:val="00E97DE6"/>
    <w:rsid w:val="00E97E4B"/>
    <w:rsid w:val="00EA404A"/>
    <w:rsid w:val="00EA4088"/>
    <w:rsid w:val="00EA4806"/>
    <w:rsid w:val="00EA5774"/>
    <w:rsid w:val="00EA5A88"/>
    <w:rsid w:val="00EA5B4C"/>
    <w:rsid w:val="00EA5B90"/>
    <w:rsid w:val="00EA7214"/>
    <w:rsid w:val="00EB25BE"/>
    <w:rsid w:val="00EB27D9"/>
    <w:rsid w:val="00EB46EB"/>
    <w:rsid w:val="00EC0927"/>
    <w:rsid w:val="00EC13BE"/>
    <w:rsid w:val="00EC3194"/>
    <w:rsid w:val="00EC3A55"/>
    <w:rsid w:val="00EC56F6"/>
    <w:rsid w:val="00EC6DDA"/>
    <w:rsid w:val="00EC77C5"/>
    <w:rsid w:val="00ED1CA7"/>
    <w:rsid w:val="00ED2DDF"/>
    <w:rsid w:val="00ED3658"/>
    <w:rsid w:val="00ED59CA"/>
    <w:rsid w:val="00EE1CF2"/>
    <w:rsid w:val="00EE3D26"/>
    <w:rsid w:val="00EE49A2"/>
    <w:rsid w:val="00EE6E90"/>
    <w:rsid w:val="00EE7C33"/>
    <w:rsid w:val="00EF10A0"/>
    <w:rsid w:val="00EF10CF"/>
    <w:rsid w:val="00EF12F9"/>
    <w:rsid w:val="00EF1C0F"/>
    <w:rsid w:val="00EF1F10"/>
    <w:rsid w:val="00EF41A9"/>
    <w:rsid w:val="00EF4CF0"/>
    <w:rsid w:val="00EF52F8"/>
    <w:rsid w:val="00EF7922"/>
    <w:rsid w:val="00F01F5E"/>
    <w:rsid w:val="00F02539"/>
    <w:rsid w:val="00F03693"/>
    <w:rsid w:val="00F04495"/>
    <w:rsid w:val="00F04C7C"/>
    <w:rsid w:val="00F05DCB"/>
    <w:rsid w:val="00F10C87"/>
    <w:rsid w:val="00F10E00"/>
    <w:rsid w:val="00F11582"/>
    <w:rsid w:val="00F125F9"/>
    <w:rsid w:val="00F12DEB"/>
    <w:rsid w:val="00F132F4"/>
    <w:rsid w:val="00F14CA7"/>
    <w:rsid w:val="00F14D81"/>
    <w:rsid w:val="00F15926"/>
    <w:rsid w:val="00F16E08"/>
    <w:rsid w:val="00F17CAE"/>
    <w:rsid w:val="00F223F4"/>
    <w:rsid w:val="00F2345B"/>
    <w:rsid w:val="00F23FB4"/>
    <w:rsid w:val="00F25511"/>
    <w:rsid w:val="00F26CB3"/>
    <w:rsid w:val="00F30A64"/>
    <w:rsid w:val="00F311E4"/>
    <w:rsid w:val="00F31828"/>
    <w:rsid w:val="00F31C91"/>
    <w:rsid w:val="00F362F7"/>
    <w:rsid w:val="00F365C1"/>
    <w:rsid w:val="00F40489"/>
    <w:rsid w:val="00F42315"/>
    <w:rsid w:val="00F45038"/>
    <w:rsid w:val="00F47080"/>
    <w:rsid w:val="00F53682"/>
    <w:rsid w:val="00F5769D"/>
    <w:rsid w:val="00F60888"/>
    <w:rsid w:val="00F6177C"/>
    <w:rsid w:val="00F626DF"/>
    <w:rsid w:val="00F65D4B"/>
    <w:rsid w:val="00F661C2"/>
    <w:rsid w:val="00F66C2A"/>
    <w:rsid w:val="00F671FB"/>
    <w:rsid w:val="00F67A64"/>
    <w:rsid w:val="00F7207D"/>
    <w:rsid w:val="00F72749"/>
    <w:rsid w:val="00F72BA1"/>
    <w:rsid w:val="00F74FAF"/>
    <w:rsid w:val="00F754BA"/>
    <w:rsid w:val="00F761B2"/>
    <w:rsid w:val="00F76844"/>
    <w:rsid w:val="00F7739A"/>
    <w:rsid w:val="00F8227C"/>
    <w:rsid w:val="00F82B55"/>
    <w:rsid w:val="00F838A9"/>
    <w:rsid w:val="00F84F9D"/>
    <w:rsid w:val="00F86700"/>
    <w:rsid w:val="00F87036"/>
    <w:rsid w:val="00F90D9F"/>
    <w:rsid w:val="00F93C40"/>
    <w:rsid w:val="00F95BF0"/>
    <w:rsid w:val="00F96040"/>
    <w:rsid w:val="00F97B73"/>
    <w:rsid w:val="00FA0703"/>
    <w:rsid w:val="00FA08B0"/>
    <w:rsid w:val="00FA0D0C"/>
    <w:rsid w:val="00FA465A"/>
    <w:rsid w:val="00FA52B8"/>
    <w:rsid w:val="00FB269B"/>
    <w:rsid w:val="00FB48AA"/>
    <w:rsid w:val="00FB4DF5"/>
    <w:rsid w:val="00FB552E"/>
    <w:rsid w:val="00FB6EA8"/>
    <w:rsid w:val="00FC116A"/>
    <w:rsid w:val="00FC32F6"/>
    <w:rsid w:val="00FC4660"/>
    <w:rsid w:val="00FC7079"/>
    <w:rsid w:val="00FC7D3E"/>
    <w:rsid w:val="00FD260C"/>
    <w:rsid w:val="00FD2904"/>
    <w:rsid w:val="00FD50B4"/>
    <w:rsid w:val="00FD690D"/>
    <w:rsid w:val="00FE1AAC"/>
    <w:rsid w:val="00FE1D14"/>
    <w:rsid w:val="00FE29E4"/>
    <w:rsid w:val="00FE4D4C"/>
    <w:rsid w:val="00FE7A32"/>
    <w:rsid w:val="00FF116F"/>
    <w:rsid w:val="00FF1E22"/>
    <w:rsid w:val="00FF2314"/>
    <w:rsid w:val="00FF34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2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11A"/>
    <w:rPr>
      <w:sz w:val="24"/>
    </w:rPr>
  </w:style>
  <w:style w:type="paragraph" w:styleId="1">
    <w:name w:val="heading 1"/>
    <w:basedOn w:val="a"/>
    <w:next w:val="a"/>
    <w:link w:val="10"/>
    <w:qFormat/>
    <w:rsid w:val="00EF7922"/>
    <w:pPr>
      <w:keepNext/>
      <w:ind w:left="2832" w:firstLine="708"/>
      <w:outlineLvl w:val="0"/>
    </w:pPr>
    <w:rPr>
      <w:b/>
      <w:sz w:val="36"/>
      <w:szCs w:val="36"/>
    </w:rPr>
  </w:style>
  <w:style w:type="paragraph" w:styleId="2">
    <w:name w:val="heading 2"/>
    <w:basedOn w:val="a"/>
    <w:next w:val="a"/>
    <w:link w:val="20"/>
    <w:qFormat/>
    <w:rsid w:val="003E13CA"/>
    <w:pPr>
      <w:keepNext/>
      <w:jc w:val="center"/>
      <w:outlineLvl w:val="1"/>
    </w:pPr>
    <w:rPr>
      <w:sz w:val="40"/>
    </w:rPr>
  </w:style>
  <w:style w:type="paragraph" w:styleId="5">
    <w:name w:val="heading 5"/>
    <w:basedOn w:val="a"/>
    <w:next w:val="a"/>
    <w:link w:val="50"/>
    <w:qFormat/>
    <w:rsid w:val="003E13CA"/>
    <w:pPr>
      <w:keepNext/>
      <w:jc w:val="center"/>
      <w:outlineLvl w:val="4"/>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F7922"/>
    <w:rPr>
      <w:rFonts w:ascii="Tahoma" w:hAnsi="Tahoma" w:cs="Tahoma"/>
      <w:sz w:val="16"/>
      <w:szCs w:val="16"/>
    </w:rPr>
  </w:style>
  <w:style w:type="paragraph" w:styleId="a5">
    <w:name w:val="Body Text Indent"/>
    <w:basedOn w:val="a"/>
    <w:link w:val="a6"/>
    <w:rsid w:val="00EF7922"/>
    <w:pPr>
      <w:ind w:firstLine="684"/>
    </w:pPr>
    <w:rPr>
      <w:rFonts w:ascii="Arial" w:hAnsi="Arial" w:cs="Arial"/>
      <w:sz w:val="28"/>
      <w:szCs w:val="28"/>
    </w:rPr>
  </w:style>
  <w:style w:type="paragraph" w:customStyle="1" w:styleId="ConsPlusNormal">
    <w:name w:val="ConsPlusNormal"/>
    <w:rsid w:val="00EF7922"/>
    <w:pPr>
      <w:widowControl w:val="0"/>
      <w:autoSpaceDE w:val="0"/>
      <w:autoSpaceDN w:val="0"/>
      <w:adjustRightInd w:val="0"/>
      <w:ind w:firstLine="720"/>
    </w:pPr>
    <w:rPr>
      <w:rFonts w:ascii="Arial" w:hAnsi="Arial" w:cs="Arial"/>
    </w:rPr>
  </w:style>
  <w:style w:type="paragraph" w:styleId="a7">
    <w:name w:val="Body Text"/>
    <w:basedOn w:val="a"/>
    <w:link w:val="a8"/>
    <w:rsid w:val="00EF7922"/>
    <w:pPr>
      <w:jc w:val="both"/>
    </w:pPr>
    <w:rPr>
      <w:sz w:val="28"/>
      <w:szCs w:val="28"/>
    </w:rPr>
  </w:style>
  <w:style w:type="paragraph" w:styleId="21">
    <w:name w:val="Body Text Indent 2"/>
    <w:basedOn w:val="a"/>
    <w:link w:val="22"/>
    <w:rsid w:val="00EF7922"/>
    <w:pPr>
      <w:tabs>
        <w:tab w:val="left" w:pos="1260"/>
      </w:tabs>
      <w:ind w:firstLine="720"/>
      <w:jc w:val="both"/>
    </w:pPr>
    <w:rPr>
      <w:sz w:val="28"/>
      <w:szCs w:val="28"/>
    </w:rPr>
  </w:style>
  <w:style w:type="paragraph" w:styleId="23">
    <w:name w:val="Body Text 2"/>
    <w:basedOn w:val="a"/>
    <w:link w:val="24"/>
    <w:semiHidden/>
    <w:rsid w:val="00EF7922"/>
    <w:pPr>
      <w:tabs>
        <w:tab w:val="left" w:pos="960"/>
      </w:tabs>
    </w:pPr>
    <w:rPr>
      <w:b/>
      <w:sz w:val="28"/>
      <w:szCs w:val="32"/>
    </w:rPr>
  </w:style>
  <w:style w:type="paragraph" w:customStyle="1" w:styleId="ConsPlusTitle">
    <w:name w:val="ConsPlusTitle"/>
    <w:rsid w:val="0026033F"/>
    <w:pPr>
      <w:widowControl w:val="0"/>
      <w:autoSpaceDE w:val="0"/>
      <w:autoSpaceDN w:val="0"/>
      <w:adjustRightInd w:val="0"/>
    </w:pPr>
    <w:rPr>
      <w:b/>
      <w:bCs/>
      <w:sz w:val="28"/>
      <w:szCs w:val="28"/>
    </w:rPr>
  </w:style>
  <w:style w:type="paragraph" w:customStyle="1" w:styleId="Style3">
    <w:name w:val="Style3"/>
    <w:basedOn w:val="a"/>
    <w:uiPriority w:val="99"/>
    <w:rsid w:val="00214703"/>
    <w:pPr>
      <w:widowControl w:val="0"/>
      <w:autoSpaceDE w:val="0"/>
      <w:autoSpaceDN w:val="0"/>
      <w:adjustRightInd w:val="0"/>
      <w:spacing w:line="322" w:lineRule="exact"/>
    </w:pPr>
    <w:rPr>
      <w:szCs w:val="24"/>
    </w:rPr>
  </w:style>
  <w:style w:type="character" w:customStyle="1" w:styleId="FontStyle13">
    <w:name w:val="Font Style13"/>
    <w:uiPriority w:val="99"/>
    <w:rsid w:val="00214703"/>
    <w:rPr>
      <w:rFonts w:ascii="Times New Roman" w:hAnsi="Times New Roman" w:cs="Times New Roman"/>
      <w:sz w:val="26"/>
      <w:szCs w:val="26"/>
    </w:rPr>
  </w:style>
  <w:style w:type="character" w:customStyle="1" w:styleId="FontStyle14">
    <w:name w:val="Font Style14"/>
    <w:uiPriority w:val="99"/>
    <w:rsid w:val="00214703"/>
    <w:rPr>
      <w:rFonts w:ascii="Times New Roman" w:hAnsi="Times New Roman" w:cs="Times New Roman"/>
      <w:i/>
      <w:iCs/>
      <w:sz w:val="28"/>
      <w:szCs w:val="28"/>
    </w:rPr>
  </w:style>
  <w:style w:type="character" w:customStyle="1" w:styleId="FontStyle15">
    <w:name w:val="Font Style15"/>
    <w:uiPriority w:val="99"/>
    <w:rsid w:val="00214703"/>
    <w:rPr>
      <w:rFonts w:ascii="Sylfaen" w:hAnsi="Sylfaen" w:cs="Sylfaen"/>
      <w:i/>
      <w:iCs/>
      <w:smallCaps/>
      <w:spacing w:val="-20"/>
      <w:sz w:val="22"/>
      <w:szCs w:val="22"/>
    </w:rPr>
  </w:style>
  <w:style w:type="character" w:customStyle="1" w:styleId="FontStyle16">
    <w:name w:val="Font Style16"/>
    <w:uiPriority w:val="99"/>
    <w:rsid w:val="00214703"/>
    <w:rPr>
      <w:rFonts w:ascii="Times New Roman" w:hAnsi="Times New Roman" w:cs="Times New Roman"/>
      <w:i/>
      <w:iCs/>
      <w:smallCaps/>
      <w:spacing w:val="100"/>
      <w:sz w:val="36"/>
      <w:szCs w:val="36"/>
    </w:rPr>
  </w:style>
  <w:style w:type="paragraph" w:customStyle="1" w:styleId="Style2">
    <w:name w:val="Style2"/>
    <w:basedOn w:val="a"/>
    <w:uiPriority w:val="99"/>
    <w:rsid w:val="00D3396F"/>
    <w:pPr>
      <w:widowControl w:val="0"/>
      <w:autoSpaceDE w:val="0"/>
      <w:autoSpaceDN w:val="0"/>
      <w:adjustRightInd w:val="0"/>
      <w:spacing w:line="324" w:lineRule="exact"/>
      <w:jc w:val="both"/>
    </w:pPr>
    <w:rPr>
      <w:szCs w:val="24"/>
    </w:rPr>
  </w:style>
  <w:style w:type="character" w:customStyle="1" w:styleId="FontStyle12">
    <w:name w:val="Font Style12"/>
    <w:uiPriority w:val="99"/>
    <w:rsid w:val="00D3396F"/>
    <w:rPr>
      <w:rFonts w:ascii="Times New Roman" w:hAnsi="Times New Roman" w:cs="Times New Roman"/>
      <w:sz w:val="26"/>
      <w:szCs w:val="26"/>
    </w:rPr>
  </w:style>
  <w:style w:type="paragraph" w:styleId="a9">
    <w:name w:val="header"/>
    <w:basedOn w:val="a"/>
    <w:link w:val="aa"/>
    <w:uiPriority w:val="99"/>
    <w:unhideWhenUsed/>
    <w:rsid w:val="00015321"/>
    <w:pPr>
      <w:tabs>
        <w:tab w:val="center" w:pos="4677"/>
        <w:tab w:val="right" w:pos="9355"/>
      </w:tabs>
    </w:pPr>
  </w:style>
  <w:style w:type="character" w:customStyle="1" w:styleId="aa">
    <w:name w:val="Верхний колонтитул Знак"/>
    <w:link w:val="a9"/>
    <w:uiPriority w:val="99"/>
    <w:rsid w:val="00015321"/>
    <w:rPr>
      <w:sz w:val="24"/>
    </w:rPr>
  </w:style>
  <w:style w:type="paragraph" w:styleId="ab">
    <w:name w:val="footer"/>
    <w:basedOn w:val="a"/>
    <w:link w:val="ac"/>
    <w:uiPriority w:val="99"/>
    <w:unhideWhenUsed/>
    <w:rsid w:val="00015321"/>
    <w:pPr>
      <w:tabs>
        <w:tab w:val="center" w:pos="4677"/>
        <w:tab w:val="right" w:pos="9355"/>
      </w:tabs>
    </w:pPr>
  </w:style>
  <w:style w:type="character" w:customStyle="1" w:styleId="ac">
    <w:name w:val="Нижний колонтитул Знак"/>
    <w:link w:val="ab"/>
    <w:uiPriority w:val="99"/>
    <w:rsid w:val="00015321"/>
    <w:rPr>
      <w:sz w:val="24"/>
    </w:rPr>
  </w:style>
  <w:style w:type="paragraph" w:styleId="ad">
    <w:name w:val="List Paragraph"/>
    <w:basedOn w:val="a"/>
    <w:uiPriority w:val="34"/>
    <w:qFormat/>
    <w:rsid w:val="001C62F3"/>
    <w:pPr>
      <w:suppressAutoHyphens/>
      <w:ind w:left="720"/>
      <w:contextualSpacing/>
    </w:pPr>
    <w:rPr>
      <w:sz w:val="20"/>
      <w:lang w:eastAsia="ar-SA"/>
    </w:rPr>
  </w:style>
  <w:style w:type="paragraph" w:customStyle="1" w:styleId="consplusnormal1">
    <w:name w:val="consplusnormal1"/>
    <w:basedOn w:val="a"/>
    <w:rsid w:val="00AD7EFE"/>
    <w:pPr>
      <w:suppressAutoHyphens/>
      <w:autoSpaceDE w:val="0"/>
      <w:ind w:firstLine="720"/>
    </w:pPr>
    <w:rPr>
      <w:rFonts w:ascii="Arial" w:hAnsi="Arial" w:cs="Arial"/>
      <w:sz w:val="20"/>
      <w:lang w:eastAsia="ar-SA"/>
    </w:rPr>
  </w:style>
  <w:style w:type="paragraph" w:customStyle="1" w:styleId="ConsPlusNonformat">
    <w:name w:val="ConsPlusNonformat"/>
    <w:rsid w:val="006017EE"/>
    <w:pPr>
      <w:widowControl w:val="0"/>
      <w:autoSpaceDE w:val="0"/>
      <w:autoSpaceDN w:val="0"/>
      <w:adjustRightInd w:val="0"/>
    </w:pPr>
    <w:rPr>
      <w:rFonts w:ascii="Courier New" w:hAnsi="Courier New" w:cs="Courier New"/>
    </w:rPr>
  </w:style>
  <w:style w:type="paragraph" w:styleId="ae">
    <w:name w:val="No Spacing"/>
    <w:uiPriority w:val="1"/>
    <w:qFormat/>
    <w:rsid w:val="00D91F8A"/>
    <w:rPr>
      <w:sz w:val="24"/>
    </w:rPr>
  </w:style>
  <w:style w:type="character" w:styleId="af">
    <w:name w:val="Placeholder Text"/>
    <w:basedOn w:val="a0"/>
    <w:uiPriority w:val="99"/>
    <w:semiHidden/>
    <w:rsid w:val="006E7AFA"/>
    <w:rPr>
      <w:color w:val="808080"/>
    </w:rPr>
  </w:style>
  <w:style w:type="character" w:customStyle="1" w:styleId="10">
    <w:name w:val="Заголовок 1 Знак"/>
    <w:basedOn w:val="a0"/>
    <w:link w:val="1"/>
    <w:rsid w:val="00DE0CD3"/>
    <w:rPr>
      <w:b/>
      <w:sz w:val="36"/>
      <w:szCs w:val="36"/>
    </w:rPr>
  </w:style>
  <w:style w:type="character" w:customStyle="1" w:styleId="a4">
    <w:name w:val="Текст выноски Знак"/>
    <w:basedOn w:val="a0"/>
    <w:link w:val="a3"/>
    <w:rsid w:val="00DE0CD3"/>
    <w:rPr>
      <w:rFonts w:ascii="Tahoma" w:hAnsi="Tahoma" w:cs="Tahoma"/>
      <w:sz w:val="16"/>
      <w:szCs w:val="16"/>
    </w:rPr>
  </w:style>
  <w:style w:type="character" w:customStyle="1" w:styleId="a6">
    <w:name w:val="Основной текст с отступом Знак"/>
    <w:basedOn w:val="a0"/>
    <w:link w:val="a5"/>
    <w:semiHidden/>
    <w:rsid w:val="00DE0CD3"/>
    <w:rPr>
      <w:rFonts w:ascii="Arial" w:hAnsi="Arial" w:cs="Arial"/>
      <w:sz w:val="28"/>
      <w:szCs w:val="28"/>
    </w:rPr>
  </w:style>
  <w:style w:type="character" w:customStyle="1" w:styleId="a8">
    <w:name w:val="Основной текст Знак"/>
    <w:basedOn w:val="a0"/>
    <w:link w:val="a7"/>
    <w:semiHidden/>
    <w:rsid w:val="00DE0CD3"/>
    <w:rPr>
      <w:sz w:val="28"/>
      <w:szCs w:val="28"/>
    </w:rPr>
  </w:style>
  <w:style w:type="character" w:customStyle="1" w:styleId="22">
    <w:name w:val="Основной текст с отступом 2 Знак"/>
    <w:basedOn w:val="a0"/>
    <w:link w:val="21"/>
    <w:semiHidden/>
    <w:rsid w:val="00DE0CD3"/>
    <w:rPr>
      <w:sz w:val="28"/>
      <w:szCs w:val="28"/>
    </w:rPr>
  </w:style>
  <w:style w:type="character" w:customStyle="1" w:styleId="24">
    <w:name w:val="Основной текст 2 Знак"/>
    <w:basedOn w:val="a0"/>
    <w:link w:val="23"/>
    <w:semiHidden/>
    <w:rsid w:val="00DE0CD3"/>
    <w:rPr>
      <w:b/>
      <w:sz w:val="28"/>
      <w:szCs w:val="32"/>
    </w:rPr>
  </w:style>
  <w:style w:type="character" w:customStyle="1" w:styleId="20">
    <w:name w:val="Заголовок 2 Знак"/>
    <w:basedOn w:val="a0"/>
    <w:link w:val="2"/>
    <w:rsid w:val="003E13CA"/>
    <w:rPr>
      <w:sz w:val="40"/>
    </w:rPr>
  </w:style>
  <w:style w:type="character" w:customStyle="1" w:styleId="50">
    <w:name w:val="Заголовок 5 Знак"/>
    <w:basedOn w:val="a0"/>
    <w:link w:val="5"/>
    <w:rsid w:val="003E13CA"/>
    <w:rPr>
      <w:b/>
      <w:sz w:val="32"/>
      <w:szCs w:val="24"/>
    </w:rPr>
  </w:style>
  <w:style w:type="paragraph" w:customStyle="1" w:styleId="ConsNormal">
    <w:name w:val="ConsNormal"/>
    <w:rsid w:val="003E13CA"/>
    <w:pPr>
      <w:widowControl w:val="0"/>
      <w:ind w:right="19772" w:firstLine="720"/>
    </w:pPr>
    <w:rPr>
      <w:rFonts w:ascii="Arial" w:hAnsi="Arial" w:cs="Arial"/>
    </w:rPr>
  </w:style>
  <w:style w:type="paragraph" w:styleId="3">
    <w:name w:val="Body Text 3"/>
    <w:basedOn w:val="a"/>
    <w:link w:val="30"/>
    <w:rsid w:val="003E13CA"/>
    <w:pPr>
      <w:jc w:val="both"/>
    </w:pPr>
    <w:rPr>
      <w:sz w:val="28"/>
      <w:szCs w:val="24"/>
    </w:rPr>
  </w:style>
  <w:style w:type="character" w:customStyle="1" w:styleId="30">
    <w:name w:val="Основной текст 3 Знак"/>
    <w:basedOn w:val="a0"/>
    <w:link w:val="3"/>
    <w:rsid w:val="003E13CA"/>
    <w:rPr>
      <w:sz w:val="28"/>
      <w:szCs w:val="24"/>
    </w:rPr>
  </w:style>
  <w:style w:type="paragraph" w:styleId="af0">
    <w:name w:val="Title"/>
    <w:basedOn w:val="a"/>
    <w:link w:val="af1"/>
    <w:qFormat/>
    <w:rsid w:val="003E13CA"/>
    <w:pPr>
      <w:jc w:val="center"/>
    </w:pPr>
    <w:rPr>
      <w:b/>
      <w:szCs w:val="24"/>
    </w:rPr>
  </w:style>
  <w:style w:type="character" w:customStyle="1" w:styleId="af1">
    <w:name w:val="Название Знак"/>
    <w:basedOn w:val="a0"/>
    <w:link w:val="af0"/>
    <w:rsid w:val="003E13CA"/>
    <w:rPr>
      <w:b/>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E13CA"/>
    <w:pPr>
      <w:spacing w:before="100" w:beforeAutospacing="1" w:after="100" w:afterAutospacing="1"/>
    </w:pPr>
    <w:rPr>
      <w:rFonts w:ascii="Tahoma" w:hAnsi="Tahoma" w:cs="Tahoma"/>
      <w:sz w:val="20"/>
      <w:lang w:val="en-US" w:eastAsia="en-US"/>
    </w:rPr>
  </w:style>
  <w:style w:type="paragraph" w:customStyle="1" w:styleId="s1">
    <w:name w:val="s_1"/>
    <w:basedOn w:val="a"/>
    <w:rsid w:val="003E13CA"/>
    <w:pPr>
      <w:spacing w:before="100" w:beforeAutospacing="1" w:after="100" w:afterAutospacing="1"/>
    </w:pPr>
    <w:rPr>
      <w:szCs w:val="24"/>
    </w:rPr>
  </w:style>
  <w:style w:type="paragraph" w:styleId="af2">
    <w:name w:val="footnote text"/>
    <w:basedOn w:val="a"/>
    <w:link w:val="af3"/>
    <w:rsid w:val="003E13CA"/>
    <w:rPr>
      <w:rFonts w:ascii="Calibri" w:eastAsia="Calibri" w:hAnsi="Calibri" w:cs="Calibri"/>
      <w:sz w:val="20"/>
      <w:lang w:eastAsia="en-US"/>
    </w:rPr>
  </w:style>
  <w:style w:type="character" w:customStyle="1" w:styleId="af3">
    <w:name w:val="Текст сноски Знак"/>
    <w:basedOn w:val="a0"/>
    <w:link w:val="af2"/>
    <w:rsid w:val="003E13CA"/>
    <w:rPr>
      <w:rFonts w:ascii="Calibri" w:eastAsia="Calibri" w:hAnsi="Calibri" w:cs="Calibri"/>
      <w:lang w:eastAsia="en-US"/>
    </w:rPr>
  </w:style>
  <w:style w:type="paragraph" w:customStyle="1" w:styleId="footnotedescription">
    <w:name w:val="footnote description"/>
    <w:next w:val="a"/>
    <w:rsid w:val="003E13CA"/>
    <w:pPr>
      <w:spacing w:after="3" w:line="259" w:lineRule="auto"/>
    </w:pPr>
    <w:rPr>
      <w:color w:val="000000"/>
      <w:sz w:val="18"/>
      <w:szCs w:val="22"/>
    </w:rPr>
  </w:style>
  <w:style w:type="paragraph" w:customStyle="1" w:styleId="s3">
    <w:name w:val="s_3"/>
    <w:basedOn w:val="a"/>
    <w:rsid w:val="003E13CA"/>
    <w:pPr>
      <w:spacing w:before="100" w:beforeAutospacing="1" w:after="100" w:afterAutospacing="1"/>
    </w:pPr>
    <w:rPr>
      <w:szCs w:val="24"/>
    </w:rPr>
  </w:style>
  <w:style w:type="character" w:styleId="af4">
    <w:name w:val="page number"/>
    <w:basedOn w:val="a0"/>
    <w:rsid w:val="003E13CA"/>
  </w:style>
  <w:style w:type="character" w:styleId="af5">
    <w:name w:val="Hyperlink"/>
    <w:rsid w:val="003E13CA"/>
    <w:rPr>
      <w:color w:val="auto"/>
      <w:u w:val="single"/>
    </w:rPr>
  </w:style>
  <w:style w:type="character" w:customStyle="1" w:styleId="af6">
    <w:name w:val="Гипертекстовая ссылка"/>
    <w:rsid w:val="003E13CA"/>
    <w:rPr>
      <w:color w:val="106BBE"/>
    </w:rPr>
  </w:style>
  <w:style w:type="character" w:customStyle="1" w:styleId="af7">
    <w:name w:val="Цветовое выделение"/>
    <w:rsid w:val="003E13CA"/>
    <w:rPr>
      <w:b/>
      <w:bCs w:val="0"/>
      <w:color w:val="26282F"/>
    </w:rPr>
  </w:style>
  <w:style w:type="character" w:styleId="af8">
    <w:name w:val="footnote reference"/>
    <w:rsid w:val="003E13CA"/>
    <w:rPr>
      <w:rFonts w:ascii="Times New Roman" w:hAnsi="Times New Roman" w:cs="Times New Roman"/>
      <w:position w:val="-2"/>
      <w:vertAlign w:val="superscript"/>
    </w:rPr>
  </w:style>
  <w:style w:type="character" w:customStyle="1" w:styleId="footnotedescriptionChar">
    <w:name w:val="footnote description Char"/>
    <w:rsid w:val="003E13CA"/>
    <w:rPr>
      <w:color w:val="000000"/>
      <w:sz w:val="18"/>
      <w:szCs w:val="22"/>
      <w:lang w:bidi="ar-SA"/>
    </w:rPr>
  </w:style>
  <w:style w:type="character" w:customStyle="1" w:styleId="footnotemark">
    <w:name w:val="footnote mark"/>
    <w:rsid w:val="003E13CA"/>
    <w:rPr>
      <w:rFonts w:ascii="Times New Roman" w:eastAsia="Times New Roman" w:hAnsi="Times New Roman" w:cs="Times New Roman"/>
      <w:color w:val="000000"/>
      <w:position w:val="-2"/>
      <w:sz w:val="18"/>
      <w:vertAlign w:val="superscript"/>
    </w:rPr>
  </w:style>
  <w:style w:type="paragraph" w:styleId="af9">
    <w:name w:val="List"/>
    <w:basedOn w:val="a"/>
    <w:rsid w:val="003E13CA"/>
    <w:pPr>
      <w:widowControl w:val="0"/>
      <w:ind w:left="283" w:hanging="283"/>
    </w:pPr>
    <w:rPr>
      <w:sz w:val="20"/>
    </w:rPr>
  </w:style>
  <w:style w:type="paragraph" w:customStyle="1" w:styleId="11111">
    <w:name w:val="АБЗАЦ 11111"/>
    <w:basedOn w:val="a"/>
    <w:qFormat/>
    <w:rsid w:val="003E13CA"/>
    <w:pPr>
      <w:tabs>
        <w:tab w:val="left" w:pos="680"/>
      </w:tabs>
      <w:ind w:firstLine="709"/>
      <w:jc w:val="both"/>
    </w:pPr>
    <w:rPr>
      <w:sz w:val="28"/>
      <w:szCs w:val="28"/>
    </w:rPr>
  </w:style>
  <w:style w:type="paragraph" w:customStyle="1" w:styleId="11">
    <w:name w:val="Основной текст1"/>
    <w:basedOn w:val="a"/>
    <w:rsid w:val="003E13CA"/>
    <w:pPr>
      <w:spacing w:after="120"/>
      <w:jc w:val="both"/>
    </w:pPr>
    <w:rPr>
      <w:rFonts w:ascii="MS Sans Serif" w:eastAsia="MS Sans Serif" w:hAnsi="MS Sans Serif"/>
      <w:sz w:val="20"/>
    </w:rPr>
  </w:style>
  <w:style w:type="character" w:customStyle="1" w:styleId="36">
    <w:name w:val="Основной шрифт абзаца36"/>
    <w:rsid w:val="003E13CA"/>
  </w:style>
  <w:style w:type="paragraph" w:customStyle="1" w:styleId="25">
    <w:name w:val="Обычный2"/>
    <w:qFormat/>
    <w:rsid w:val="003E13CA"/>
    <w:pPr>
      <w:spacing w:after="120"/>
      <w:jc w:val="both"/>
    </w:pPr>
    <w:rPr>
      <w:rFonts w:ascii="MS Sans Serif" w:eastAsia="MS Sans Serif" w:hAnsi="MS Sans Serif"/>
    </w:rPr>
  </w:style>
  <w:style w:type="paragraph" w:styleId="afa">
    <w:name w:val="Document Map"/>
    <w:basedOn w:val="a"/>
    <w:link w:val="afb"/>
    <w:semiHidden/>
    <w:rsid w:val="003E13CA"/>
    <w:pPr>
      <w:widowControl w:val="0"/>
      <w:shd w:val="clear" w:color="auto" w:fill="000080"/>
      <w:ind w:firstLine="709"/>
      <w:jc w:val="both"/>
    </w:pPr>
    <w:rPr>
      <w:rFonts w:ascii="Tahoma" w:hAnsi="Tahoma" w:cs="Tahoma"/>
      <w:sz w:val="20"/>
    </w:rPr>
  </w:style>
  <w:style w:type="character" w:customStyle="1" w:styleId="afb">
    <w:name w:val="Схема документа Знак"/>
    <w:basedOn w:val="a0"/>
    <w:link w:val="afa"/>
    <w:semiHidden/>
    <w:rsid w:val="003E13CA"/>
    <w:rPr>
      <w:rFonts w:ascii="Tahoma" w:hAnsi="Tahoma" w:cs="Tahoma"/>
      <w:shd w:val="clear" w:color="auto" w:fill="000080"/>
    </w:rPr>
  </w:style>
  <w:style w:type="paragraph" w:customStyle="1" w:styleId="formattext">
    <w:name w:val="formattext"/>
    <w:basedOn w:val="a"/>
    <w:rsid w:val="003E13CA"/>
    <w:pPr>
      <w:spacing w:before="100" w:beforeAutospacing="1" w:after="100" w:afterAutospacing="1"/>
    </w:pPr>
    <w:rPr>
      <w:szCs w:val="24"/>
    </w:rPr>
  </w:style>
  <w:style w:type="table" w:styleId="afc">
    <w:name w:val="Table Grid"/>
    <w:basedOn w:val="a1"/>
    <w:rsid w:val="003E1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сновной текст_"/>
    <w:basedOn w:val="a0"/>
    <w:link w:val="26"/>
    <w:locked/>
    <w:rsid w:val="003E13CA"/>
    <w:rPr>
      <w:shd w:val="clear" w:color="auto" w:fill="FFFFFF"/>
    </w:rPr>
  </w:style>
  <w:style w:type="paragraph" w:customStyle="1" w:styleId="26">
    <w:name w:val="Основной текст2"/>
    <w:basedOn w:val="a"/>
    <w:link w:val="afd"/>
    <w:rsid w:val="003E13CA"/>
    <w:pPr>
      <w:widowControl w:val="0"/>
      <w:shd w:val="clear" w:color="auto" w:fill="FFFFFF"/>
      <w:spacing w:line="0" w:lineRule="atLeast"/>
      <w:ind w:hanging="720"/>
    </w:pPr>
    <w:rPr>
      <w:sz w:val="20"/>
    </w:rPr>
  </w:style>
  <w:style w:type="character" w:customStyle="1" w:styleId="afe">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ff"/>
    <w:uiPriority w:val="99"/>
    <w:locked/>
    <w:rsid w:val="003E13CA"/>
    <w:rPr>
      <w:sz w:val="24"/>
      <w:szCs w:val="24"/>
    </w:rPr>
  </w:style>
  <w:style w:type="paragraph" w:styleId="aff">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Знак Знак1,Знак, Знак Знак1"/>
    <w:basedOn w:val="a"/>
    <w:link w:val="afe"/>
    <w:uiPriority w:val="99"/>
    <w:unhideWhenUsed/>
    <w:qFormat/>
    <w:rsid w:val="003E13CA"/>
    <w:pPr>
      <w:ind w:left="720"/>
      <w:contextualSpacing/>
    </w:pPr>
    <w:rPr>
      <w:szCs w:val="24"/>
    </w:rPr>
  </w:style>
  <w:style w:type="paragraph" w:customStyle="1" w:styleId="western">
    <w:name w:val="western"/>
    <w:basedOn w:val="a"/>
    <w:uiPriority w:val="99"/>
    <w:qFormat/>
    <w:rsid w:val="003E13CA"/>
    <w:pPr>
      <w:spacing w:before="100" w:beforeAutospacing="1" w:after="100" w:afterAutospacing="1"/>
    </w:pPr>
    <w:rPr>
      <w:szCs w:val="24"/>
    </w:rPr>
  </w:style>
  <w:style w:type="paragraph" w:customStyle="1" w:styleId="aff0">
    <w:name w:val="Основной"/>
    <w:basedOn w:val="a"/>
    <w:uiPriority w:val="99"/>
    <w:qFormat/>
    <w:rsid w:val="003E13CA"/>
    <w:pPr>
      <w:autoSpaceDE w:val="0"/>
      <w:autoSpaceDN w:val="0"/>
      <w:adjustRightInd w:val="0"/>
      <w:spacing w:line="288" w:lineRule="auto"/>
      <w:ind w:firstLine="227"/>
      <w:jc w:val="both"/>
    </w:pPr>
    <w:rPr>
      <w:rFonts w:ascii="Arial" w:eastAsia="Calibri" w:hAnsi="Arial" w:cs="Arial"/>
      <w:color w:val="000000"/>
      <w:sz w:val="18"/>
      <w:szCs w:val="18"/>
      <w:lang w:eastAsia="en-US"/>
    </w:rPr>
  </w:style>
  <w:style w:type="character" w:customStyle="1" w:styleId="0">
    <w:name w:val="Подчеркивание 0"/>
    <w:aliases w:val="5 через 2пт"/>
    <w:uiPriority w:val="99"/>
    <w:rsid w:val="003E13CA"/>
    <w:rPr>
      <w:b/>
      <w:bCs/>
      <w:u w:val="thick"/>
    </w:rPr>
  </w:style>
  <w:style w:type="character" w:customStyle="1" w:styleId="s5">
    <w:name w:val="s5"/>
    <w:basedOn w:val="a0"/>
    <w:rsid w:val="003E13CA"/>
  </w:style>
  <w:style w:type="character" w:customStyle="1" w:styleId="markedcontent">
    <w:name w:val="markedcontent"/>
    <w:basedOn w:val="a0"/>
    <w:rsid w:val="00681CC3"/>
  </w:style>
  <w:style w:type="character" w:customStyle="1" w:styleId="c2">
    <w:name w:val="c2"/>
    <w:basedOn w:val="a0"/>
    <w:rsid w:val="00CA4BB6"/>
  </w:style>
  <w:style w:type="character" w:styleId="aff1">
    <w:name w:val="FollowedHyperlink"/>
    <w:basedOn w:val="a0"/>
    <w:uiPriority w:val="99"/>
    <w:semiHidden/>
    <w:unhideWhenUsed/>
    <w:rsid w:val="00155F2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11A"/>
    <w:rPr>
      <w:sz w:val="24"/>
    </w:rPr>
  </w:style>
  <w:style w:type="paragraph" w:styleId="1">
    <w:name w:val="heading 1"/>
    <w:basedOn w:val="a"/>
    <w:next w:val="a"/>
    <w:link w:val="10"/>
    <w:qFormat/>
    <w:rsid w:val="00EF7922"/>
    <w:pPr>
      <w:keepNext/>
      <w:ind w:left="2832" w:firstLine="708"/>
      <w:outlineLvl w:val="0"/>
    </w:pPr>
    <w:rPr>
      <w:b/>
      <w:sz w:val="36"/>
      <w:szCs w:val="36"/>
    </w:rPr>
  </w:style>
  <w:style w:type="paragraph" w:styleId="2">
    <w:name w:val="heading 2"/>
    <w:basedOn w:val="a"/>
    <w:next w:val="a"/>
    <w:link w:val="20"/>
    <w:qFormat/>
    <w:rsid w:val="003E13CA"/>
    <w:pPr>
      <w:keepNext/>
      <w:jc w:val="center"/>
      <w:outlineLvl w:val="1"/>
    </w:pPr>
    <w:rPr>
      <w:sz w:val="40"/>
    </w:rPr>
  </w:style>
  <w:style w:type="paragraph" w:styleId="5">
    <w:name w:val="heading 5"/>
    <w:basedOn w:val="a"/>
    <w:next w:val="a"/>
    <w:link w:val="50"/>
    <w:qFormat/>
    <w:rsid w:val="003E13CA"/>
    <w:pPr>
      <w:keepNext/>
      <w:jc w:val="center"/>
      <w:outlineLvl w:val="4"/>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F7922"/>
    <w:rPr>
      <w:rFonts w:ascii="Tahoma" w:hAnsi="Tahoma" w:cs="Tahoma"/>
      <w:sz w:val="16"/>
      <w:szCs w:val="16"/>
    </w:rPr>
  </w:style>
  <w:style w:type="paragraph" w:styleId="a5">
    <w:name w:val="Body Text Indent"/>
    <w:basedOn w:val="a"/>
    <w:link w:val="a6"/>
    <w:rsid w:val="00EF7922"/>
    <w:pPr>
      <w:ind w:firstLine="684"/>
    </w:pPr>
    <w:rPr>
      <w:rFonts w:ascii="Arial" w:hAnsi="Arial" w:cs="Arial"/>
      <w:sz w:val="28"/>
      <w:szCs w:val="28"/>
    </w:rPr>
  </w:style>
  <w:style w:type="paragraph" w:customStyle="1" w:styleId="ConsPlusNormal">
    <w:name w:val="ConsPlusNormal"/>
    <w:rsid w:val="00EF7922"/>
    <w:pPr>
      <w:widowControl w:val="0"/>
      <w:autoSpaceDE w:val="0"/>
      <w:autoSpaceDN w:val="0"/>
      <w:adjustRightInd w:val="0"/>
      <w:ind w:firstLine="720"/>
    </w:pPr>
    <w:rPr>
      <w:rFonts w:ascii="Arial" w:hAnsi="Arial" w:cs="Arial"/>
    </w:rPr>
  </w:style>
  <w:style w:type="paragraph" w:styleId="a7">
    <w:name w:val="Body Text"/>
    <w:basedOn w:val="a"/>
    <w:link w:val="a8"/>
    <w:rsid w:val="00EF7922"/>
    <w:pPr>
      <w:jc w:val="both"/>
    </w:pPr>
    <w:rPr>
      <w:sz w:val="28"/>
      <w:szCs w:val="28"/>
    </w:rPr>
  </w:style>
  <w:style w:type="paragraph" w:styleId="21">
    <w:name w:val="Body Text Indent 2"/>
    <w:basedOn w:val="a"/>
    <w:link w:val="22"/>
    <w:rsid w:val="00EF7922"/>
    <w:pPr>
      <w:tabs>
        <w:tab w:val="left" w:pos="1260"/>
      </w:tabs>
      <w:ind w:firstLine="720"/>
      <w:jc w:val="both"/>
    </w:pPr>
    <w:rPr>
      <w:sz w:val="28"/>
      <w:szCs w:val="28"/>
    </w:rPr>
  </w:style>
  <w:style w:type="paragraph" w:styleId="23">
    <w:name w:val="Body Text 2"/>
    <w:basedOn w:val="a"/>
    <w:link w:val="24"/>
    <w:semiHidden/>
    <w:rsid w:val="00EF7922"/>
    <w:pPr>
      <w:tabs>
        <w:tab w:val="left" w:pos="960"/>
      </w:tabs>
    </w:pPr>
    <w:rPr>
      <w:b/>
      <w:sz w:val="28"/>
      <w:szCs w:val="32"/>
    </w:rPr>
  </w:style>
  <w:style w:type="paragraph" w:customStyle="1" w:styleId="ConsPlusTitle">
    <w:name w:val="ConsPlusTitle"/>
    <w:rsid w:val="0026033F"/>
    <w:pPr>
      <w:widowControl w:val="0"/>
      <w:autoSpaceDE w:val="0"/>
      <w:autoSpaceDN w:val="0"/>
      <w:adjustRightInd w:val="0"/>
    </w:pPr>
    <w:rPr>
      <w:b/>
      <w:bCs/>
      <w:sz w:val="28"/>
      <w:szCs w:val="28"/>
    </w:rPr>
  </w:style>
  <w:style w:type="paragraph" w:customStyle="1" w:styleId="Style3">
    <w:name w:val="Style3"/>
    <w:basedOn w:val="a"/>
    <w:uiPriority w:val="99"/>
    <w:rsid w:val="00214703"/>
    <w:pPr>
      <w:widowControl w:val="0"/>
      <w:autoSpaceDE w:val="0"/>
      <w:autoSpaceDN w:val="0"/>
      <w:adjustRightInd w:val="0"/>
      <w:spacing w:line="322" w:lineRule="exact"/>
    </w:pPr>
    <w:rPr>
      <w:szCs w:val="24"/>
    </w:rPr>
  </w:style>
  <w:style w:type="character" w:customStyle="1" w:styleId="FontStyle13">
    <w:name w:val="Font Style13"/>
    <w:uiPriority w:val="99"/>
    <w:rsid w:val="00214703"/>
    <w:rPr>
      <w:rFonts w:ascii="Times New Roman" w:hAnsi="Times New Roman" w:cs="Times New Roman"/>
      <w:sz w:val="26"/>
      <w:szCs w:val="26"/>
    </w:rPr>
  </w:style>
  <w:style w:type="character" w:customStyle="1" w:styleId="FontStyle14">
    <w:name w:val="Font Style14"/>
    <w:uiPriority w:val="99"/>
    <w:rsid w:val="00214703"/>
    <w:rPr>
      <w:rFonts w:ascii="Times New Roman" w:hAnsi="Times New Roman" w:cs="Times New Roman"/>
      <w:i/>
      <w:iCs/>
      <w:sz w:val="28"/>
      <w:szCs w:val="28"/>
    </w:rPr>
  </w:style>
  <w:style w:type="character" w:customStyle="1" w:styleId="FontStyle15">
    <w:name w:val="Font Style15"/>
    <w:uiPriority w:val="99"/>
    <w:rsid w:val="00214703"/>
    <w:rPr>
      <w:rFonts w:ascii="Sylfaen" w:hAnsi="Sylfaen" w:cs="Sylfaen"/>
      <w:i/>
      <w:iCs/>
      <w:smallCaps/>
      <w:spacing w:val="-20"/>
      <w:sz w:val="22"/>
      <w:szCs w:val="22"/>
    </w:rPr>
  </w:style>
  <w:style w:type="character" w:customStyle="1" w:styleId="FontStyle16">
    <w:name w:val="Font Style16"/>
    <w:uiPriority w:val="99"/>
    <w:rsid w:val="00214703"/>
    <w:rPr>
      <w:rFonts w:ascii="Times New Roman" w:hAnsi="Times New Roman" w:cs="Times New Roman"/>
      <w:i/>
      <w:iCs/>
      <w:smallCaps/>
      <w:spacing w:val="100"/>
      <w:sz w:val="36"/>
      <w:szCs w:val="36"/>
    </w:rPr>
  </w:style>
  <w:style w:type="paragraph" w:customStyle="1" w:styleId="Style2">
    <w:name w:val="Style2"/>
    <w:basedOn w:val="a"/>
    <w:uiPriority w:val="99"/>
    <w:rsid w:val="00D3396F"/>
    <w:pPr>
      <w:widowControl w:val="0"/>
      <w:autoSpaceDE w:val="0"/>
      <w:autoSpaceDN w:val="0"/>
      <w:adjustRightInd w:val="0"/>
      <w:spacing w:line="324" w:lineRule="exact"/>
      <w:jc w:val="both"/>
    </w:pPr>
    <w:rPr>
      <w:szCs w:val="24"/>
    </w:rPr>
  </w:style>
  <w:style w:type="character" w:customStyle="1" w:styleId="FontStyle12">
    <w:name w:val="Font Style12"/>
    <w:uiPriority w:val="99"/>
    <w:rsid w:val="00D3396F"/>
    <w:rPr>
      <w:rFonts w:ascii="Times New Roman" w:hAnsi="Times New Roman" w:cs="Times New Roman"/>
      <w:sz w:val="26"/>
      <w:szCs w:val="26"/>
    </w:rPr>
  </w:style>
  <w:style w:type="paragraph" w:styleId="a9">
    <w:name w:val="header"/>
    <w:basedOn w:val="a"/>
    <w:link w:val="aa"/>
    <w:uiPriority w:val="99"/>
    <w:unhideWhenUsed/>
    <w:rsid w:val="00015321"/>
    <w:pPr>
      <w:tabs>
        <w:tab w:val="center" w:pos="4677"/>
        <w:tab w:val="right" w:pos="9355"/>
      </w:tabs>
    </w:pPr>
  </w:style>
  <w:style w:type="character" w:customStyle="1" w:styleId="aa">
    <w:name w:val="Верхний колонтитул Знак"/>
    <w:link w:val="a9"/>
    <w:uiPriority w:val="99"/>
    <w:rsid w:val="00015321"/>
    <w:rPr>
      <w:sz w:val="24"/>
    </w:rPr>
  </w:style>
  <w:style w:type="paragraph" w:styleId="ab">
    <w:name w:val="footer"/>
    <w:basedOn w:val="a"/>
    <w:link w:val="ac"/>
    <w:uiPriority w:val="99"/>
    <w:unhideWhenUsed/>
    <w:rsid w:val="00015321"/>
    <w:pPr>
      <w:tabs>
        <w:tab w:val="center" w:pos="4677"/>
        <w:tab w:val="right" w:pos="9355"/>
      </w:tabs>
    </w:pPr>
  </w:style>
  <w:style w:type="character" w:customStyle="1" w:styleId="ac">
    <w:name w:val="Нижний колонтитул Знак"/>
    <w:link w:val="ab"/>
    <w:uiPriority w:val="99"/>
    <w:rsid w:val="00015321"/>
    <w:rPr>
      <w:sz w:val="24"/>
    </w:rPr>
  </w:style>
  <w:style w:type="paragraph" w:styleId="ad">
    <w:name w:val="List Paragraph"/>
    <w:basedOn w:val="a"/>
    <w:uiPriority w:val="34"/>
    <w:qFormat/>
    <w:rsid w:val="001C62F3"/>
    <w:pPr>
      <w:suppressAutoHyphens/>
      <w:ind w:left="720"/>
      <w:contextualSpacing/>
    </w:pPr>
    <w:rPr>
      <w:sz w:val="20"/>
      <w:lang w:eastAsia="ar-SA"/>
    </w:rPr>
  </w:style>
  <w:style w:type="paragraph" w:customStyle="1" w:styleId="consplusnormal1">
    <w:name w:val="consplusnormal1"/>
    <w:basedOn w:val="a"/>
    <w:rsid w:val="00AD7EFE"/>
    <w:pPr>
      <w:suppressAutoHyphens/>
      <w:autoSpaceDE w:val="0"/>
      <w:ind w:firstLine="720"/>
    </w:pPr>
    <w:rPr>
      <w:rFonts w:ascii="Arial" w:hAnsi="Arial" w:cs="Arial"/>
      <w:sz w:val="20"/>
      <w:lang w:eastAsia="ar-SA"/>
    </w:rPr>
  </w:style>
  <w:style w:type="paragraph" w:customStyle="1" w:styleId="ConsPlusNonformat">
    <w:name w:val="ConsPlusNonformat"/>
    <w:rsid w:val="006017EE"/>
    <w:pPr>
      <w:widowControl w:val="0"/>
      <w:autoSpaceDE w:val="0"/>
      <w:autoSpaceDN w:val="0"/>
      <w:adjustRightInd w:val="0"/>
    </w:pPr>
    <w:rPr>
      <w:rFonts w:ascii="Courier New" w:hAnsi="Courier New" w:cs="Courier New"/>
    </w:rPr>
  </w:style>
  <w:style w:type="paragraph" w:styleId="ae">
    <w:name w:val="No Spacing"/>
    <w:uiPriority w:val="1"/>
    <w:qFormat/>
    <w:rsid w:val="00D91F8A"/>
    <w:rPr>
      <w:sz w:val="24"/>
    </w:rPr>
  </w:style>
  <w:style w:type="character" w:styleId="af">
    <w:name w:val="Placeholder Text"/>
    <w:basedOn w:val="a0"/>
    <w:uiPriority w:val="99"/>
    <w:semiHidden/>
    <w:rsid w:val="006E7AFA"/>
    <w:rPr>
      <w:color w:val="808080"/>
    </w:rPr>
  </w:style>
  <w:style w:type="character" w:customStyle="1" w:styleId="10">
    <w:name w:val="Заголовок 1 Знак"/>
    <w:basedOn w:val="a0"/>
    <w:link w:val="1"/>
    <w:rsid w:val="00DE0CD3"/>
    <w:rPr>
      <w:b/>
      <w:sz w:val="36"/>
      <w:szCs w:val="36"/>
    </w:rPr>
  </w:style>
  <w:style w:type="character" w:customStyle="1" w:styleId="a4">
    <w:name w:val="Текст выноски Знак"/>
    <w:basedOn w:val="a0"/>
    <w:link w:val="a3"/>
    <w:rsid w:val="00DE0CD3"/>
    <w:rPr>
      <w:rFonts w:ascii="Tahoma" w:hAnsi="Tahoma" w:cs="Tahoma"/>
      <w:sz w:val="16"/>
      <w:szCs w:val="16"/>
    </w:rPr>
  </w:style>
  <w:style w:type="character" w:customStyle="1" w:styleId="a6">
    <w:name w:val="Основной текст с отступом Знак"/>
    <w:basedOn w:val="a0"/>
    <w:link w:val="a5"/>
    <w:semiHidden/>
    <w:rsid w:val="00DE0CD3"/>
    <w:rPr>
      <w:rFonts w:ascii="Arial" w:hAnsi="Arial" w:cs="Arial"/>
      <w:sz w:val="28"/>
      <w:szCs w:val="28"/>
    </w:rPr>
  </w:style>
  <w:style w:type="character" w:customStyle="1" w:styleId="a8">
    <w:name w:val="Основной текст Знак"/>
    <w:basedOn w:val="a0"/>
    <w:link w:val="a7"/>
    <w:semiHidden/>
    <w:rsid w:val="00DE0CD3"/>
    <w:rPr>
      <w:sz w:val="28"/>
      <w:szCs w:val="28"/>
    </w:rPr>
  </w:style>
  <w:style w:type="character" w:customStyle="1" w:styleId="22">
    <w:name w:val="Основной текст с отступом 2 Знак"/>
    <w:basedOn w:val="a0"/>
    <w:link w:val="21"/>
    <w:semiHidden/>
    <w:rsid w:val="00DE0CD3"/>
    <w:rPr>
      <w:sz w:val="28"/>
      <w:szCs w:val="28"/>
    </w:rPr>
  </w:style>
  <w:style w:type="character" w:customStyle="1" w:styleId="24">
    <w:name w:val="Основной текст 2 Знак"/>
    <w:basedOn w:val="a0"/>
    <w:link w:val="23"/>
    <w:semiHidden/>
    <w:rsid w:val="00DE0CD3"/>
    <w:rPr>
      <w:b/>
      <w:sz w:val="28"/>
      <w:szCs w:val="32"/>
    </w:rPr>
  </w:style>
  <w:style w:type="character" w:customStyle="1" w:styleId="20">
    <w:name w:val="Заголовок 2 Знак"/>
    <w:basedOn w:val="a0"/>
    <w:link w:val="2"/>
    <w:rsid w:val="003E13CA"/>
    <w:rPr>
      <w:sz w:val="40"/>
    </w:rPr>
  </w:style>
  <w:style w:type="character" w:customStyle="1" w:styleId="50">
    <w:name w:val="Заголовок 5 Знак"/>
    <w:basedOn w:val="a0"/>
    <w:link w:val="5"/>
    <w:rsid w:val="003E13CA"/>
    <w:rPr>
      <w:b/>
      <w:sz w:val="32"/>
      <w:szCs w:val="24"/>
    </w:rPr>
  </w:style>
  <w:style w:type="paragraph" w:customStyle="1" w:styleId="ConsNormal">
    <w:name w:val="ConsNormal"/>
    <w:rsid w:val="003E13CA"/>
    <w:pPr>
      <w:widowControl w:val="0"/>
      <w:ind w:right="19772" w:firstLine="720"/>
    </w:pPr>
    <w:rPr>
      <w:rFonts w:ascii="Arial" w:hAnsi="Arial" w:cs="Arial"/>
    </w:rPr>
  </w:style>
  <w:style w:type="paragraph" w:styleId="3">
    <w:name w:val="Body Text 3"/>
    <w:basedOn w:val="a"/>
    <w:link w:val="30"/>
    <w:rsid w:val="003E13CA"/>
    <w:pPr>
      <w:jc w:val="both"/>
    </w:pPr>
    <w:rPr>
      <w:sz w:val="28"/>
      <w:szCs w:val="24"/>
    </w:rPr>
  </w:style>
  <w:style w:type="character" w:customStyle="1" w:styleId="30">
    <w:name w:val="Основной текст 3 Знак"/>
    <w:basedOn w:val="a0"/>
    <w:link w:val="3"/>
    <w:rsid w:val="003E13CA"/>
    <w:rPr>
      <w:sz w:val="28"/>
      <w:szCs w:val="24"/>
    </w:rPr>
  </w:style>
  <w:style w:type="paragraph" w:styleId="af0">
    <w:name w:val="Title"/>
    <w:basedOn w:val="a"/>
    <w:link w:val="af1"/>
    <w:qFormat/>
    <w:rsid w:val="003E13CA"/>
    <w:pPr>
      <w:jc w:val="center"/>
    </w:pPr>
    <w:rPr>
      <w:b/>
      <w:szCs w:val="24"/>
    </w:rPr>
  </w:style>
  <w:style w:type="character" w:customStyle="1" w:styleId="af1">
    <w:name w:val="Название Знак"/>
    <w:basedOn w:val="a0"/>
    <w:link w:val="af0"/>
    <w:rsid w:val="003E13CA"/>
    <w:rPr>
      <w:b/>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E13CA"/>
    <w:pPr>
      <w:spacing w:before="100" w:beforeAutospacing="1" w:after="100" w:afterAutospacing="1"/>
    </w:pPr>
    <w:rPr>
      <w:rFonts w:ascii="Tahoma" w:hAnsi="Tahoma" w:cs="Tahoma"/>
      <w:sz w:val="20"/>
      <w:lang w:val="en-US" w:eastAsia="en-US"/>
    </w:rPr>
  </w:style>
  <w:style w:type="paragraph" w:customStyle="1" w:styleId="s1">
    <w:name w:val="s_1"/>
    <w:basedOn w:val="a"/>
    <w:rsid w:val="003E13CA"/>
    <w:pPr>
      <w:spacing w:before="100" w:beforeAutospacing="1" w:after="100" w:afterAutospacing="1"/>
    </w:pPr>
    <w:rPr>
      <w:szCs w:val="24"/>
    </w:rPr>
  </w:style>
  <w:style w:type="paragraph" w:styleId="af2">
    <w:name w:val="footnote text"/>
    <w:basedOn w:val="a"/>
    <w:link w:val="af3"/>
    <w:rsid w:val="003E13CA"/>
    <w:rPr>
      <w:rFonts w:ascii="Calibri" w:eastAsia="Calibri" w:hAnsi="Calibri" w:cs="Calibri"/>
      <w:sz w:val="20"/>
      <w:lang w:eastAsia="en-US"/>
    </w:rPr>
  </w:style>
  <w:style w:type="character" w:customStyle="1" w:styleId="af3">
    <w:name w:val="Текст сноски Знак"/>
    <w:basedOn w:val="a0"/>
    <w:link w:val="af2"/>
    <w:rsid w:val="003E13CA"/>
    <w:rPr>
      <w:rFonts w:ascii="Calibri" w:eastAsia="Calibri" w:hAnsi="Calibri" w:cs="Calibri"/>
      <w:lang w:eastAsia="en-US"/>
    </w:rPr>
  </w:style>
  <w:style w:type="paragraph" w:customStyle="1" w:styleId="footnotedescription">
    <w:name w:val="footnote description"/>
    <w:next w:val="a"/>
    <w:rsid w:val="003E13CA"/>
    <w:pPr>
      <w:spacing w:after="3" w:line="259" w:lineRule="auto"/>
    </w:pPr>
    <w:rPr>
      <w:color w:val="000000"/>
      <w:sz w:val="18"/>
      <w:szCs w:val="22"/>
    </w:rPr>
  </w:style>
  <w:style w:type="paragraph" w:customStyle="1" w:styleId="s3">
    <w:name w:val="s_3"/>
    <w:basedOn w:val="a"/>
    <w:rsid w:val="003E13CA"/>
    <w:pPr>
      <w:spacing w:before="100" w:beforeAutospacing="1" w:after="100" w:afterAutospacing="1"/>
    </w:pPr>
    <w:rPr>
      <w:szCs w:val="24"/>
    </w:rPr>
  </w:style>
  <w:style w:type="character" w:styleId="af4">
    <w:name w:val="page number"/>
    <w:basedOn w:val="a0"/>
    <w:rsid w:val="003E13CA"/>
  </w:style>
  <w:style w:type="character" w:styleId="af5">
    <w:name w:val="Hyperlink"/>
    <w:rsid w:val="003E13CA"/>
    <w:rPr>
      <w:color w:val="auto"/>
      <w:u w:val="single"/>
    </w:rPr>
  </w:style>
  <w:style w:type="character" w:customStyle="1" w:styleId="af6">
    <w:name w:val="Гипертекстовая ссылка"/>
    <w:rsid w:val="003E13CA"/>
    <w:rPr>
      <w:color w:val="106BBE"/>
    </w:rPr>
  </w:style>
  <w:style w:type="character" w:customStyle="1" w:styleId="af7">
    <w:name w:val="Цветовое выделение"/>
    <w:rsid w:val="003E13CA"/>
    <w:rPr>
      <w:b/>
      <w:bCs w:val="0"/>
      <w:color w:val="26282F"/>
    </w:rPr>
  </w:style>
  <w:style w:type="character" w:styleId="af8">
    <w:name w:val="footnote reference"/>
    <w:rsid w:val="003E13CA"/>
    <w:rPr>
      <w:rFonts w:ascii="Times New Roman" w:hAnsi="Times New Roman" w:cs="Times New Roman"/>
      <w:position w:val="-2"/>
      <w:vertAlign w:val="superscript"/>
    </w:rPr>
  </w:style>
  <w:style w:type="character" w:customStyle="1" w:styleId="footnotedescriptionChar">
    <w:name w:val="footnote description Char"/>
    <w:rsid w:val="003E13CA"/>
    <w:rPr>
      <w:color w:val="000000"/>
      <w:sz w:val="18"/>
      <w:szCs w:val="22"/>
      <w:lang w:bidi="ar-SA"/>
    </w:rPr>
  </w:style>
  <w:style w:type="character" w:customStyle="1" w:styleId="footnotemark">
    <w:name w:val="footnote mark"/>
    <w:rsid w:val="003E13CA"/>
    <w:rPr>
      <w:rFonts w:ascii="Times New Roman" w:eastAsia="Times New Roman" w:hAnsi="Times New Roman" w:cs="Times New Roman"/>
      <w:color w:val="000000"/>
      <w:position w:val="-2"/>
      <w:sz w:val="18"/>
      <w:vertAlign w:val="superscript"/>
    </w:rPr>
  </w:style>
  <w:style w:type="paragraph" w:styleId="af9">
    <w:name w:val="List"/>
    <w:basedOn w:val="a"/>
    <w:rsid w:val="003E13CA"/>
    <w:pPr>
      <w:widowControl w:val="0"/>
      <w:ind w:left="283" w:hanging="283"/>
    </w:pPr>
    <w:rPr>
      <w:sz w:val="20"/>
    </w:rPr>
  </w:style>
  <w:style w:type="paragraph" w:customStyle="1" w:styleId="11111">
    <w:name w:val="АБЗАЦ 11111"/>
    <w:basedOn w:val="a"/>
    <w:qFormat/>
    <w:rsid w:val="003E13CA"/>
    <w:pPr>
      <w:tabs>
        <w:tab w:val="left" w:pos="680"/>
      </w:tabs>
      <w:ind w:firstLine="709"/>
      <w:jc w:val="both"/>
    </w:pPr>
    <w:rPr>
      <w:sz w:val="28"/>
      <w:szCs w:val="28"/>
    </w:rPr>
  </w:style>
  <w:style w:type="paragraph" w:customStyle="1" w:styleId="11">
    <w:name w:val="Основной текст1"/>
    <w:basedOn w:val="a"/>
    <w:rsid w:val="003E13CA"/>
    <w:pPr>
      <w:spacing w:after="120"/>
      <w:jc w:val="both"/>
    </w:pPr>
    <w:rPr>
      <w:rFonts w:ascii="MS Sans Serif" w:eastAsia="MS Sans Serif" w:hAnsi="MS Sans Serif"/>
      <w:sz w:val="20"/>
    </w:rPr>
  </w:style>
  <w:style w:type="character" w:customStyle="1" w:styleId="36">
    <w:name w:val="Основной шрифт абзаца36"/>
    <w:rsid w:val="003E13CA"/>
  </w:style>
  <w:style w:type="paragraph" w:customStyle="1" w:styleId="25">
    <w:name w:val="Обычный2"/>
    <w:qFormat/>
    <w:rsid w:val="003E13CA"/>
    <w:pPr>
      <w:spacing w:after="120"/>
      <w:jc w:val="both"/>
    </w:pPr>
    <w:rPr>
      <w:rFonts w:ascii="MS Sans Serif" w:eastAsia="MS Sans Serif" w:hAnsi="MS Sans Serif"/>
    </w:rPr>
  </w:style>
  <w:style w:type="paragraph" w:styleId="afa">
    <w:name w:val="Document Map"/>
    <w:basedOn w:val="a"/>
    <w:link w:val="afb"/>
    <w:semiHidden/>
    <w:rsid w:val="003E13CA"/>
    <w:pPr>
      <w:widowControl w:val="0"/>
      <w:shd w:val="clear" w:color="auto" w:fill="000080"/>
      <w:ind w:firstLine="709"/>
      <w:jc w:val="both"/>
    </w:pPr>
    <w:rPr>
      <w:rFonts w:ascii="Tahoma" w:hAnsi="Tahoma" w:cs="Tahoma"/>
      <w:sz w:val="20"/>
    </w:rPr>
  </w:style>
  <w:style w:type="character" w:customStyle="1" w:styleId="afb">
    <w:name w:val="Схема документа Знак"/>
    <w:basedOn w:val="a0"/>
    <w:link w:val="afa"/>
    <w:semiHidden/>
    <w:rsid w:val="003E13CA"/>
    <w:rPr>
      <w:rFonts w:ascii="Tahoma" w:hAnsi="Tahoma" w:cs="Tahoma"/>
      <w:shd w:val="clear" w:color="auto" w:fill="000080"/>
    </w:rPr>
  </w:style>
  <w:style w:type="paragraph" w:customStyle="1" w:styleId="formattext">
    <w:name w:val="formattext"/>
    <w:basedOn w:val="a"/>
    <w:rsid w:val="003E13CA"/>
    <w:pPr>
      <w:spacing w:before="100" w:beforeAutospacing="1" w:after="100" w:afterAutospacing="1"/>
    </w:pPr>
    <w:rPr>
      <w:szCs w:val="24"/>
    </w:rPr>
  </w:style>
  <w:style w:type="table" w:styleId="afc">
    <w:name w:val="Table Grid"/>
    <w:basedOn w:val="a1"/>
    <w:rsid w:val="003E1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сновной текст_"/>
    <w:basedOn w:val="a0"/>
    <w:link w:val="26"/>
    <w:locked/>
    <w:rsid w:val="003E13CA"/>
    <w:rPr>
      <w:shd w:val="clear" w:color="auto" w:fill="FFFFFF"/>
    </w:rPr>
  </w:style>
  <w:style w:type="paragraph" w:customStyle="1" w:styleId="26">
    <w:name w:val="Основной текст2"/>
    <w:basedOn w:val="a"/>
    <w:link w:val="afd"/>
    <w:rsid w:val="003E13CA"/>
    <w:pPr>
      <w:widowControl w:val="0"/>
      <w:shd w:val="clear" w:color="auto" w:fill="FFFFFF"/>
      <w:spacing w:line="0" w:lineRule="atLeast"/>
      <w:ind w:hanging="720"/>
    </w:pPr>
    <w:rPr>
      <w:sz w:val="20"/>
    </w:rPr>
  </w:style>
  <w:style w:type="character" w:customStyle="1" w:styleId="afe">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ff"/>
    <w:uiPriority w:val="99"/>
    <w:locked/>
    <w:rsid w:val="003E13CA"/>
    <w:rPr>
      <w:sz w:val="24"/>
      <w:szCs w:val="24"/>
    </w:rPr>
  </w:style>
  <w:style w:type="paragraph" w:styleId="aff">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Знак Знак1,Знак, Знак Знак1"/>
    <w:basedOn w:val="a"/>
    <w:link w:val="afe"/>
    <w:uiPriority w:val="99"/>
    <w:unhideWhenUsed/>
    <w:qFormat/>
    <w:rsid w:val="003E13CA"/>
    <w:pPr>
      <w:ind w:left="720"/>
      <w:contextualSpacing/>
    </w:pPr>
    <w:rPr>
      <w:szCs w:val="24"/>
    </w:rPr>
  </w:style>
  <w:style w:type="paragraph" w:customStyle="1" w:styleId="western">
    <w:name w:val="western"/>
    <w:basedOn w:val="a"/>
    <w:uiPriority w:val="99"/>
    <w:qFormat/>
    <w:rsid w:val="003E13CA"/>
    <w:pPr>
      <w:spacing w:before="100" w:beforeAutospacing="1" w:after="100" w:afterAutospacing="1"/>
    </w:pPr>
    <w:rPr>
      <w:szCs w:val="24"/>
    </w:rPr>
  </w:style>
  <w:style w:type="paragraph" w:customStyle="1" w:styleId="aff0">
    <w:name w:val="Основной"/>
    <w:basedOn w:val="a"/>
    <w:uiPriority w:val="99"/>
    <w:qFormat/>
    <w:rsid w:val="003E13CA"/>
    <w:pPr>
      <w:autoSpaceDE w:val="0"/>
      <w:autoSpaceDN w:val="0"/>
      <w:adjustRightInd w:val="0"/>
      <w:spacing w:line="288" w:lineRule="auto"/>
      <w:ind w:firstLine="227"/>
      <w:jc w:val="both"/>
    </w:pPr>
    <w:rPr>
      <w:rFonts w:ascii="Arial" w:eastAsia="Calibri" w:hAnsi="Arial" w:cs="Arial"/>
      <w:color w:val="000000"/>
      <w:sz w:val="18"/>
      <w:szCs w:val="18"/>
      <w:lang w:eastAsia="en-US"/>
    </w:rPr>
  </w:style>
  <w:style w:type="character" w:customStyle="1" w:styleId="0">
    <w:name w:val="Подчеркивание 0"/>
    <w:aliases w:val="5 через 2пт"/>
    <w:uiPriority w:val="99"/>
    <w:rsid w:val="003E13CA"/>
    <w:rPr>
      <w:b/>
      <w:bCs/>
      <w:u w:val="thick"/>
    </w:rPr>
  </w:style>
  <w:style w:type="character" w:customStyle="1" w:styleId="s5">
    <w:name w:val="s5"/>
    <w:basedOn w:val="a0"/>
    <w:rsid w:val="003E13CA"/>
  </w:style>
  <w:style w:type="character" w:customStyle="1" w:styleId="markedcontent">
    <w:name w:val="markedcontent"/>
    <w:basedOn w:val="a0"/>
    <w:rsid w:val="00681CC3"/>
  </w:style>
  <w:style w:type="character" w:customStyle="1" w:styleId="c2">
    <w:name w:val="c2"/>
    <w:basedOn w:val="a0"/>
    <w:rsid w:val="00CA4BB6"/>
  </w:style>
  <w:style w:type="character" w:styleId="aff1">
    <w:name w:val="FollowedHyperlink"/>
    <w:basedOn w:val="a0"/>
    <w:uiPriority w:val="99"/>
    <w:semiHidden/>
    <w:unhideWhenUsed/>
    <w:rsid w:val="00155F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3474">
      <w:bodyDiv w:val="1"/>
      <w:marLeft w:val="0"/>
      <w:marRight w:val="0"/>
      <w:marTop w:val="0"/>
      <w:marBottom w:val="0"/>
      <w:divBdr>
        <w:top w:val="none" w:sz="0" w:space="0" w:color="auto"/>
        <w:left w:val="none" w:sz="0" w:space="0" w:color="auto"/>
        <w:bottom w:val="none" w:sz="0" w:space="0" w:color="auto"/>
        <w:right w:val="none" w:sz="0" w:space="0" w:color="auto"/>
      </w:divBdr>
    </w:div>
    <w:div w:id="190848575">
      <w:bodyDiv w:val="1"/>
      <w:marLeft w:val="0"/>
      <w:marRight w:val="0"/>
      <w:marTop w:val="0"/>
      <w:marBottom w:val="0"/>
      <w:divBdr>
        <w:top w:val="none" w:sz="0" w:space="0" w:color="auto"/>
        <w:left w:val="none" w:sz="0" w:space="0" w:color="auto"/>
        <w:bottom w:val="none" w:sz="0" w:space="0" w:color="auto"/>
        <w:right w:val="none" w:sz="0" w:space="0" w:color="auto"/>
      </w:divBdr>
    </w:div>
    <w:div w:id="193621324">
      <w:bodyDiv w:val="1"/>
      <w:marLeft w:val="0"/>
      <w:marRight w:val="0"/>
      <w:marTop w:val="0"/>
      <w:marBottom w:val="0"/>
      <w:divBdr>
        <w:top w:val="none" w:sz="0" w:space="0" w:color="auto"/>
        <w:left w:val="none" w:sz="0" w:space="0" w:color="auto"/>
        <w:bottom w:val="none" w:sz="0" w:space="0" w:color="auto"/>
        <w:right w:val="none" w:sz="0" w:space="0" w:color="auto"/>
      </w:divBdr>
    </w:div>
    <w:div w:id="208109057">
      <w:bodyDiv w:val="1"/>
      <w:marLeft w:val="0"/>
      <w:marRight w:val="0"/>
      <w:marTop w:val="0"/>
      <w:marBottom w:val="0"/>
      <w:divBdr>
        <w:top w:val="none" w:sz="0" w:space="0" w:color="auto"/>
        <w:left w:val="none" w:sz="0" w:space="0" w:color="auto"/>
        <w:bottom w:val="none" w:sz="0" w:space="0" w:color="auto"/>
        <w:right w:val="none" w:sz="0" w:space="0" w:color="auto"/>
      </w:divBdr>
    </w:div>
    <w:div w:id="264965047">
      <w:bodyDiv w:val="1"/>
      <w:marLeft w:val="0"/>
      <w:marRight w:val="0"/>
      <w:marTop w:val="0"/>
      <w:marBottom w:val="0"/>
      <w:divBdr>
        <w:top w:val="none" w:sz="0" w:space="0" w:color="auto"/>
        <w:left w:val="none" w:sz="0" w:space="0" w:color="auto"/>
        <w:bottom w:val="none" w:sz="0" w:space="0" w:color="auto"/>
        <w:right w:val="none" w:sz="0" w:space="0" w:color="auto"/>
      </w:divBdr>
    </w:div>
    <w:div w:id="369110552">
      <w:bodyDiv w:val="1"/>
      <w:marLeft w:val="0"/>
      <w:marRight w:val="0"/>
      <w:marTop w:val="0"/>
      <w:marBottom w:val="0"/>
      <w:divBdr>
        <w:top w:val="none" w:sz="0" w:space="0" w:color="auto"/>
        <w:left w:val="none" w:sz="0" w:space="0" w:color="auto"/>
        <w:bottom w:val="none" w:sz="0" w:space="0" w:color="auto"/>
        <w:right w:val="none" w:sz="0" w:space="0" w:color="auto"/>
      </w:divBdr>
    </w:div>
    <w:div w:id="426777424">
      <w:bodyDiv w:val="1"/>
      <w:marLeft w:val="0"/>
      <w:marRight w:val="0"/>
      <w:marTop w:val="0"/>
      <w:marBottom w:val="0"/>
      <w:divBdr>
        <w:top w:val="none" w:sz="0" w:space="0" w:color="auto"/>
        <w:left w:val="none" w:sz="0" w:space="0" w:color="auto"/>
        <w:bottom w:val="none" w:sz="0" w:space="0" w:color="auto"/>
        <w:right w:val="none" w:sz="0" w:space="0" w:color="auto"/>
      </w:divBdr>
    </w:div>
    <w:div w:id="470634586">
      <w:bodyDiv w:val="1"/>
      <w:marLeft w:val="0"/>
      <w:marRight w:val="0"/>
      <w:marTop w:val="0"/>
      <w:marBottom w:val="0"/>
      <w:divBdr>
        <w:top w:val="none" w:sz="0" w:space="0" w:color="auto"/>
        <w:left w:val="none" w:sz="0" w:space="0" w:color="auto"/>
        <w:bottom w:val="none" w:sz="0" w:space="0" w:color="auto"/>
        <w:right w:val="none" w:sz="0" w:space="0" w:color="auto"/>
      </w:divBdr>
    </w:div>
    <w:div w:id="487672646">
      <w:bodyDiv w:val="1"/>
      <w:marLeft w:val="0"/>
      <w:marRight w:val="0"/>
      <w:marTop w:val="0"/>
      <w:marBottom w:val="0"/>
      <w:divBdr>
        <w:top w:val="none" w:sz="0" w:space="0" w:color="auto"/>
        <w:left w:val="none" w:sz="0" w:space="0" w:color="auto"/>
        <w:bottom w:val="none" w:sz="0" w:space="0" w:color="auto"/>
        <w:right w:val="none" w:sz="0" w:space="0" w:color="auto"/>
      </w:divBdr>
    </w:div>
    <w:div w:id="521211526">
      <w:bodyDiv w:val="1"/>
      <w:marLeft w:val="0"/>
      <w:marRight w:val="0"/>
      <w:marTop w:val="0"/>
      <w:marBottom w:val="0"/>
      <w:divBdr>
        <w:top w:val="none" w:sz="0" w:space="0" w:color="auto"/>
        <w:left w:val="none" w:sz="0" w:space="0" w:color="auto"/>
        <w:bottom w:val="none" w:sz="0" w:space="0" w:color="auto"/>
        <w:right w:val="none" w:sz="0" w:space="0" w:color="auto"/>
      </w:divBdr>
    </w:div>
    <w:div w:id="538585943">
      <w:bodyDiv w:val="1"/>
      <w:marLeft w:val="0"/>
      <w:marRight w:val="0"/>
      <w:marTop w:val="0"/>
      <w:marBottom w:val="0"/>
      <w:divBdr>
        <w:top w:val="none" w:sz="0" w:space="0" w:color="auto"/>
        <w:left w:val="none" w:sz="0" w:space="0" w:color="auto"/>
        <w:bottom w:val="none" w:sz="0" w:space="0" w:color="auto"/>
        <w:right w:val="none" w:sz="0" w:space="0" w:color="auto"/>
      </w:divBdr>
    </w:div>
    <w:div w:id="654802701">
      <w:bodyDiv w:val="1"/>
      <w:marLeft w:val="0"/>
      <w:marRight w:val="0"/>
      <w:marTop w:val="0"/>
      <w:marBottom w:val="0"/>
      <w:divBdr>
        <w:top w:val="none" w:sz="0" w:space="0" w:color="auto"/>
        <w:left w:val="none" w:sz="0" w:space="0" w:color="auto"/>
        <w:bottom w:val="none" w:sz="0" w:space="0" w:color="auto"/>
        <w:right w:val="none" w:sz="0" w:space="0" w:color="auto"/>
      </w:divBdr>
    </w:div>
    <w:div w:id="659699880">
      <w:bodyDiv w:val="1"/>
      <w:marLeft w:val="0"/>
      <w:marRight w:val="0"/>
      <w:marTop w:val="0"/>
      <w:marBottom w:val="0"/>
      <w:divBdr>
        <w:top w:val="none" w:sz="0" w:space="0" w:color="auto"/>
        <w:left w:val="none" w:sz="0" w:space="0" w:color="auto"/>
        <w:bottom w:val="none" w:sz="0" w:space="0" w:color="auto"/>
        <w:right w:val="none" w:sz="0" w:space="0" w:color="auto"/>
      </w:divBdr>
    </w:div>
    <w:div w:id="747194771">
      <w:bodyDiv w:val="1"/>
      <w:marLeft w:val="0"/>
      <w:marRight w:val="0"/>
      <w:marTop w:val="0"/>
      <w:marBottom w:val="0"/>
      <w:divBdr>
        <w:top w:val="none" w:sz="0" w:space="0" w:color="auto"/>
        <w:left w:val="none" w:sz="0" w:space="0" w:color="auto"/>
        <w:bottom w:val="none" w:sz="0" w:space="0" w:color="auto"/>
        <w:right w:val="none" w:sz="0" w:space="0" w:color="auto"/>
      </w:divBdr>
    </w:div>
    <w:div w:id="854463612">
      <w:bodyDiv w:val="1"/>
      <w:marLeft w:val="0"/>
      <w:marRight w:val="0"/>
      <w:marTop w:val="0"/>
      <w:marBottom w:val="0"/>
      <w:divBdr>
        <w:top w:val="none" w:sz="0" w:space="0" w:color="auto"/>
        <w:left w:val="none" w:sz="0" w:space="0" w:color="auto"/>
        <w:bottom w:val="none" w:sz="0" w:space="0" w:color="auto"/>
        <w:right w:val="none" w:sz="0" w:space="0" w:color="auto"/>
      </w:divBdr>
    </w:div>
    <w:div w:id="922179886">
      <w:bodyDiv w:val="1"/>
      <w:marLeft w:val="0"/>
      <w:marRight w:val="0"/>
      <w:marTop w:val="0"/>
      <w:marBottom w:val="0"/>
      <w:divBdr>
        <w:top w:val="none" w:sz="0" w:space="0" w:color="auto"/>
        <w:left w:val="none" w:sz="0" w:space="0" w:color="auto"/>
        <w:bottom w:val="none" w:sz="0" w:space="0" w:color="auto"/>
        <w:right w:val="none" w:sz="0" w:space="0" w:color="auto"/>
      </w:divBdr>
    </w:div>
    <w:div w:id="946742669">
      <w:bodyDiv w:val="1"/>
      <w:marLeft w:val="0"/>
      <w:marRight w:val="0"/>
      <w:marTop w:val="0"/>
      <w:marBottom w:val="0"/>
      <w:divBdr>
        <w:top w:val="none" w:sz="0" w:space="0" w:color="auto"/>
        <w:left w:val="none" w:sz="0" w:space="0" w:color="auto"/>
        <w:bottom w:val="none" w:sz="0" w:space="0" w:color="auto"/>
        <w:right w:val="none" w:sz="0" w:space="0" w:color="auto"/>
      </w:divBdr>
    </w:div>
    <w:div w:id="1006984510">
      <w:bodyDiv w:val="1"/>
      <w:marLeft w:val="0"/>
      <w:marRight w:val="0"/>
      <w:marTop w:val="0"/>
      <w:marBottom w:val="0"/>
      <w:divBdr>
        <w:top w:val="none" w:sz="0" w:space="0" w:color="auto"/>
        <w:left w:val="none" w:sz="0" w:space="0" w:color="auto"/>
        <w:bottom w:val="none" w:sz="0" w:space="0" w:color="auto"/>
        <w:right w:val="none" w:sz="0" w:space="0" w:color="auto"/>
      </w:divBdr>
    </w:div>
    <w:div w:id="1190995903">
      <w:bodyDiv w:val="1"/>
      <w:marLeft w:val="0"/>
      <w:marRight w:val="0"/>
      <w:marTop w:val="0"/>
      <w:marBottom w:val="0"/>
      <w:divBdr>
        <w:top w:val="none" w:sz="0" w:space="0" w:color="auto"/>
        <w:left w:val="none" w:sz="0" w:space="0" w:color="auto"/>
        <w:bottom w:val="none" w:sz="0" w:space="0" w:color="auto"/>
        <w:right w:val="none" w:sz="0" w:space="0" w:color="auto"/>
      </w:divBdr>
    </w:div>
    <w:div w:id="1209689063">
      <w:bodyDiv w:val="1"/>
      <w:marLeft w:val="0"/>
      <w:marRight w:val="0"/>
      <w:marTop w:val="0"/>
      <w:marBottom w:val="0"/>
      <w:divBdr>
        <w:top w:val="none" w:sz="0" w:space="0" w:color="auto"/>
        <w:left w:val="none" w:sz="0" w:space="0" w:color="auto"/>
        <w:bottom w:val="none" w:sz="0" w:space="0" w:color="auto"/>
        <w:right w:val="none" w:sz="0" w:space="0" w:color="auto"/>
      </w:divBdr>
    </w:div>
    <w:div w:id="1269700659">
      <w:bodyDiv w:val="1"/>
      <w:marLeft w:val="0"/>
      <w:marRight w:val="0"/>
      <w:marTop w:val="0"/>
      <w:marBottom w:val="0"/>
      <w:divBdr>
        <w:top w:val="none" w:sz="0" w:space="0" w:color="auto"/>
        <w:left w:val="none" w:sz="0" w:space="0" w:color="auto"/>
        <w:bottom w:val="none" w:sz="0" w:space="0" w:color="auto"/>
        <w:right w:val="none" w:sz="0" w:space="0" w:color="auto"/>
      </w:divBdr>
    </w:div>
    <w:div w:id="1501966226">
      <w:bodyDiv w:val="1"/>
      <w:marLeft w:val="0"/>
      <w:marRight w:val="0"/>
      <w:marTop w:val="0"/>
      <w:marBottom w:val="0"/>
      <w:divBdr>
        <w:top w:val="none" w:sz="0" w:space="0" w:color="auto"/>
        <w:left w:val="none" w:sz="0" w:space="0" w:color="auto"/>
        <w:bottom w:val="none" w:sz="0" w:space="0" w:color="auto"/>
        <w:right w:val="none" w:sz="0" w:space="0" w:color="auto"/>
      </w:divBdr>
    </w:div>
    <w:div w:id="1552811876">
      <w:bodyDiv w:val="1"/>
      <w:marLeft w:val="0"/>
      <w:marRight w:val="0"/>
      <w:marTop w:val="0"/>
      <w:marBottom w:val="0"/>
      <w:divBdr>
        <w:top w:val="none" w:sz="0" w:space="0" w:color="auto"/>
        <w:left w:val="none" w:sz="0" w:space="0" w:color="auto"/>
        <w:bottom w:val="none" w:sz="0" w:space="0" w:color="auto"/>
        <w:right w:val="none" w:sz="0" w:space="0" w:color="auto"/>
      </w:divBdr>
    </w:div>
    <w:div w:id="1601335784">
      <w:bodyDiv w:val="1"/>
      <w:marLeft w:val="0"/>
      <w:marRight w:val="0"/>
      <w:marTop w:val="0"/>
      <w:marBottom w:val="0"/>
      <w:divBdr>
        <w:top w:val="none" w:sz="0" w:space="0" w:color="auto"/>
        <w:left w:val="none" w:sz="0" w:space="0" w:color="auto"/>
        <w:bottom w:val="none" w:sz="0" w:space="0" w:color="auto"/>
        <w:right w:val="none" w:sz="0" w:space="0" w:color="auto"/>
      </w:divBdr>
    </w:div>
    <w:div w:id="1687633717">
      <w:bodyDiv w:val="1"/>
      <w:marLeft w:val="0"/>
      <w:marRight w:val="0"/>
      <w:marTop w:val="0"/>
      <w:marBottom w:val="0"/>
      <w:divBdr>
        <w:top w:val="none" w:sz="0" w:space="0" w:color="auto"/>
        <w:left w:val="none" w:sz="0" w:space="0" w:color="auto"/>
        <w:bottom w:val="none" w:sz="0" w:space="0" w:color="auto"/>
        <w:right w:val="none" w:sz="0" w:space="0" w:color="auto"/>
      </w:divBdr>
    </w:div>
    <w:div w:id="1730806655">
      <w:bodyDiv w:val="1"/>
      <w:marLeft w:val="0"/>
      <w:marRight w:val="0"/>
      <w:marTop w:val="0"/>
      <w:marBottom w:val="0"/>
      <w:divBdr>
        <w:top w:val="none" w:sz="0" w:space="0" w:color="auto"/>
        <w:left w:val="none" w:sz="0" w:space="0" w:color="auto"/>
        <w:bottom w:val="none" w:sz="0" w:space="0" w:color="auto"/>
        <w:right w:val="none" w:sz="0" w:space="0" w:color="auto"/>
      </w:divBdr>
    </w:div>
    <w:div w:id="1748991048">
      <w:bodyDiv w:val="1"/>
      <w:marLeft w:val="0"/>
      <w:marRight w:val="0"/>
      <w:marTop w:val="0"/>
      <w:marBottom w:val="0"/>
      <w:divBdr>
        <w:top w:val="none" w:sz="0" w:space="0" w:color="auto"/>
        <w:left w:val="none" w:sz="0" w:space="0" w:color="auto"/>
        <w:bottom w:val="none" w:sz="0" w:space="0" w:color="auto"/>
        <w:right w:val="none" w:sz="0" w:space="0" w:color="auto"/>
      </w:divBdr>
    </w:div>
    <w:div w:id="1803569986">
      <w:bodyDiv w:val="1"/>
      <w:marLeft w:val="0"/>
      <w:marRight w:val="0"/>
      <w:marTop w:val="0"/>
      <w:marBottom w:val="0"/>
      <w:divBdr>
        <w:top w:val="none" w:sz="0" w:space="0" w:color="auto"/>
        <w:left w:val="none" w:sz="0" w:space="0" w:color="auto"/>
        <w:bottom w:val="none" w:sz="0" w:space="0" w:color="auto"/>
        <w:right w:val="none" w:sz="0" w:space="0" w:color="auto"/>
      </w:divBdr>
      <w:divsChild>
        <w:div w:id="77794013">
          <w:marLeft w:val="0"/>
          <w:marRight w:val="0"/>
          <w:marTop w:val="0"/>
          <w:marBottom w:val="0"/>
          <w:divBdr>
            <w:top w:val="none" w:sz="0" w:space="0" w:color="auto"/>
            <w:left w:val="none" w:sz="0" w:space="0" w:color="auto"/>
            <w:bottom w:val="none" w:sz="0" w:space="0" w:color="auto"/>
            <w:right w:val="none" w:sz="0" w:space="0" w:color="auto"/>
          </w:divBdr>
        </w:div>
        <w:div w:id="901987789">
          <w:marLeft w:val="0"/>
          <w:marRight w:val="0"/>
          <w:marTop w:val="0"/>
          <w:marBottom w:val="0"/>
          <w:divBdr>
            <w:top w:val="none" w:sz="0" w:space="0" w:color="auto"/>
            <w:left w:val="none" w:sz="0" w:space="0" w:color="auto"/>
            <w:bottom w:val="none" w:sz="0" w:space="0" w:color="auto"/>
            <w:right w:val="none" w:sz="0" w:space="0" w:color="auto"/>
          </w:divBdr>
          <w:divsChild>
            <w:div w:id="480001683">
              <w:marLeft w:val="0"/>
              <w:marRight w:val="0"/>
              <w:marTop w:val="0"/>
              <w:marBottom w:val="0"/>
              <w:divBdr>
                <w:top w:val="none" w:sz="0" w:space="0" w:color="auto"/>
                <w:left w:val="none" w:sz="0" w:space="0" w:color="auto"/>
                <w:bottom w:val="none" w:sz="0" w:space="0" w:color="auto"/>
                <w:right w:val="none" w:sz="0" w:space="0" w:color="auto"/>
              </w:divBdr>
              <w:divsChild>
                <w:div w:id="1492408097">
                  <w:marLeft w:val="0"/>
                  <w:marRight w:val="0"/>
                  <w:marTop w:val="0"/>
                  <w:marBottom w:val="0"/>
                  <w:divBdr>
                    <w:top w:val="none" w:sz="0" w:space="0" w:color="auto"/>
                    <w:left w:val="none" w:sz="0" w:space="0" w:color="auto"/>
                    <w:bottom w:val="none" w:sz="0" w:space="0" w:color="auto"/>
                    <w:right w:val="none" w:sz="0" w:space="0" w:color="auto"/>
                  </w:divBdr>
                  <w:divsChild>
                    <w:div w:id="550195284">
                      <w:marLeft w:val="0"/>
                      <w:marRight w:val="0"/>
                      <w:marTop w:val="0"/>
                      <w:marBottom w:val="0"/>
                      <w:divBdr>
                        <w:top w:val="none" w:sz="0" w:space="0" w:color="auto"/>
                        <w:left w:val="none" w:sz="0" w:space="0" w:color="auto"/>
                        <w:bottom w:val="none" w:sz="0" w:space="0" w:color="auto"/>
                        <w:right w:val="none" w:sz="0" w:space="0" w:color="auto"/>
                      </w:divBdr>
                      <w:divsChild>
                        <w:div w:id="114368181">
                          <w:marLeft w:val="0"/>
                          <w:marRight w:val="0"/>
                          <w:marTop w:val="0"/>
                          <w:marBottom w:val="0"/>
                          <w:divBdr>
                            <w:top w:val="none" w:sz="0" w:space="0" w:color="auto"/>
                            <w:left w:val="none" w:sz="0" w:space="0" w:color="auto"/>
                            <w:bottom w:val="none" w:sz="0" w:space="0" w:color="auto"/>
                            <w:right w:val="none" w:sz="0" w:space="0" w:color="auto"/>
                          </w:divBdr>
                          <w:divsChild>
                            <w:div w:id="508952743">
                              <w:marLeft w:val="0"/>
                              <w:marRight w:val="0"/>
                              <w:marTop w:val="0"/>
                              <w:marBottom w:val="0"/>
                              <w:divBdr>
                                <w:top w:val="none" w:sz="0" w:space="0" w:color="auto"/>
                                <w:left w:val="none" w:sz="0" w:space="0" w:color="auto"/>
                                <w:bottom w:val="none" w:sz="0" w:space="0" w:color="auto"/>
                                <w:right w:val="none" w:sz="0" w:space="0" w:color="auto"/>
                              </w:divBdr>
                            </w:div>
                            <w:div w:id="596135445">
                              <w:marLeft w:val="0"/>
                              <w:marRight w:val="0"/>
                              <w:marTop w:val="0"/>
                              <w:marBottom w:val="0"/>
                              <w:divBdr>
                                <w:top w:val="none" w:sz="0" w:space="0" w:color="auto"/>
                                <w:left w:val="none" w:sz="0" w:space="0" w:color="auto"/>
                                <w:bottom w:val="none" w:sz="0" w:space="0" w:color="auto"/>
                                <w:right w:val="none" w:sz="0" w:space="0" w:color="auto"/>
                              </w:divBdr>
                            </w:div>
                            <w:div w:id="699628940">
                              <w:marLeft w:val="0"/>
                              <w:marRight w:val="0"/>
                              <w:marTop w:val="0"/>
                              <w:marBottom w:val="0"/>
                              <w:divBdr>
                                <w:top w:val="none" w:sz="0" w:space="0" w:color="auto"/>
                                <w:left w:val="none" w:sz="0" w:space="0" w:color="auto"/>
                                <w:bottom w:val="none" w:sz="0" w:space="0" w:color="auto"/>
                                <w:right w:val="none" w:sz="0" w:space="0" w:color="auto"/>
                              </w:divBdr>
                            </w:div>
                            <w:div w:id="756246686">
                              <w:marLeft w:val="0"/>
                              <w:marRight w:val="0"/>
                              <w:marTop w:val="0"/>
                              <w:marBottom w:val="0"/>
                              <w:divBdr>
                                <w:top w:val="none" w:sz="0" w:space="0" w:color="auto"/>
                                <w:left w:val="none" w:sz="0" w:space="0" w:color="auto"/>
                                <w:bottom w:val="none" w:sz="0" w:space="0" w:color="auto"/>
                                <w:right w:val="none" w:sz="0" w:space="0" w:color="auto"/>
                              </w:divBdr>
                            </w:div>
                            <w:div w:id="1368408430">
                              <w:marLeft w:val="0"/>
                              <w:marRight w:val="0"/>
                              <w:marTop w:val="0"/>
                              <w:marBottom w:val="0"/>
                              <w:divBdr>
                                <w:top w:val="none" w:sz="0" w:space="0" w:color="auto"/>
                                <w:left w:val="none" w:sz="0" w:space="0" w:color="auto"/>
                                <w:bottom w:val="none" w:sz="0" w:space="0" w:color="auto"/>
                                <w:right w:val="none" w:sz="0" w:space="0" w:color="auto"/>
                              </w:divBdr>
                            </w:div>
                            <w:div w:id="1491361580">
                              <w:marLeft w:val="0"/>
                              <w:marRight w:val="0"/>
                              <w:marTop w:val="0"/>
                              <w:marBottom w:val="0"/>
                              <w:divBdr>
                                <w:top w:val="none" w:sz="0" w:space="0" w:color="auto"/>
                                <w:left w:val="none" w:sz="0" w:space="0" w:color="auto"/>
                                <w:bottom w:val="none" w:sz="0" w:space="0" w:color="auto"/>
                                <w:right w:val="none" w:sz="0" w:space="0" w:color="auto"/>
                              </w:divBdr>
                            </w:div>
                            <w:div w:id="17030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322281">
          <w:marLeft w:val="0"/>
          <w:marRight w:val="0"/>
          <w:marTop w:val="0"/>
          <w:marBottom w:val="0"/>
          <w:divBdr>
            <w:top w:val="none" w:sz="0" w:space="0" w:color="auto"/>
            <w:left w:val="none" w:sz="0" w:space="0" w:color="auto"/>
            <w:bottom w:val="none" w:sz="0" w:space="0" w:color="auto"/>
            <w:right w:val="none" w:sz="0" w:space="0" w:color="auto"/>
          </w:divBdr>
          <w:divsChild>
            <w:div w:id="553540070">
              <w:marLeft w:val="0"/>
              <w:marRight w:val="0"/>
              <w:marTop w:val="0"/>
              <w:marBottom w:val="0"/>
              <w:divBdr>
                <w:top w:val="none" w:sz="0" w:space="0" w:color="auto"/>
                <w:left w:val="none" w:sz="0" w:space="0" w:color="auto"/>
                <w:bottom w:val="none" w:sz="0" w:space="0" w:color="auto"/>
                <w:right w:val="none" w:sz="0" w:space="0" w:color="auto"/>
              </w:divBdr>
              <w:divsChild>
                <w:div w:id="1278947596">
                  <w:marLeft w:val="0"/>
                  <w:marRight w:val="0"/>
                  <w:marTop w:val="0"/>
                  <w:marBottom w:val="0"/>
                  <w:divBdr>
                    <w:top w:val="none" w:sz="0" w:space="0" w:color="auto"/>
                    <w:left w:val="none" w:sz="0" w:space="0" w:color="auto"/>
                    <w:bottom w:val="none" w:sz="0" w:space="0" w:color="auto"/>
                    <w:right w:val="none" w:sz="0" w:space="0" w:color="auto"/>
                  </w:divBdr>
                  <w:divsChild>
                    <w:div w:id="176699137">
                      <w:marLeft w:val="0"/>
                      <w:marRight w:val="0"/>
                      <w:marTop w:val="0"/>
                      <w:marBottom w:val="0"/>
                      <w:divBdr>
                        <w:top w:val="none" w:sz="0" w:space="0" w:color="auto"/>
                        <w:left w:val="none" w:sz="0" w:space="0" w:color="auto"/>
                        <w:bottom w:val="none" w:sz="0" w:space="0" w:color="auto"/>
                        <w:right w:val="none" w:sz="0" w:space="0" w:color="auto"/>
                      </w:divBdr>
                      <w:divsChild>
                        <w:div w:id="1179781004">
                          <w:marLeft w:val="0"/>
                          <w:marRight w:val="0"/>
                          <w:marTop w:val="0"/>
                          <w:marBottom w:val="0"/>
                          <w:divBdr>
                            <w:top w:val="none" w:sz="0" w:space="0" w:color="auto"/>
                            <w:left w:val="none" w:sz="0" w:space="0" w:color="auto"/>
                            <w:bottom w:val="none" w:sz="0" w:space="0" w:color="auto"/>
                            <w:right w:val="none" w:sz="0" w:space="0" w:color="auto"/>
                          </w:divBdr>
                          <w:divsChild>
                            <w:div w:id="1863979745">
                              <w:marLeft w:val="0"/>
                              <w:marRight w:val="0"/>
                              <w:marTop w:val="0"/>
                              <w:marBottom w:val="0"/>
                              <w:divBdr>
                                <w:top w:val="none" w:sz="0" w:space="0" w:color="auto"/>
                                <w:left w:val="none" w:sz="0" w:space="0" w:color="auto"/>
                                <w:bottom w:val="none" w:sz="0" w:space="0" w:color="auto"/>
                                <w:right w:val="none" w:sz="0" w:space="0" w:color="auto"/>
                              </w:divBdr>
                              <w:divsChild>
                                <w:div w:id="13117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12439">
                      <w:marLeft w:val="0"/>
                      <w:marRight w:val="0"/>
                      <w:marTop w:val="0"/>
                      <w:marBottom w:val="0"/>
                      <w:divBdr>
                        <w:top w:val="none" w:sz="0" w:space="0" w:color="auto"/>
                        <w:left w:val="none" w:sz="0" w:space="0" w:color="auto"/>
                        <w:bottom w:val="none" w:sz="0" w:space="0" w:color="auto"/>
                        <w:right w:val="none" w:sz="0" w:space="0" w:color="auto"/>
                      </w:divBdr>
                      <w:divsChild>
                        <w:div w:id="50688792">
                          <w:marLeft w:val="0"/>
                          <w:marRight w:val="0"/>
                          <w:marTop w:val="0"/>
                          <w:marBottom w:val="0"/>
                          <w:divBdr>
                            <w:top w:val="none" w:sz="0" w:space="0" w:color="auto"/>
                            <w:left w:val="none" w:sz="0" w:space="0" w:color="auto"/>
                            <w:bottom w:val="none" w:sz="0" w:space="0" w:color="auto"/>
                            <w:right w:val="none" w:sz="0" w:space="0" w:color="auto"/>
                          </w:divBdr>
                          <w:divsChild>
                            <w:div w:id="1160803750">
                              <w:marLeft w:val="0"/>
                              <w:marRight w:val="0"/>
                              <w:marTop w:val="0"/>
                              <w:marBottom w:val="0"/>
                              <w:divBdr>
                                <w:top w:val="none" w:sz="0" w:space="0" w:color="auto"/>
                                <w:left w:val="none" w:sz="0" w:space="0" w:color="auto"/>
                                <w:bottom w:val="none" w:sz="0" w:space="0" w:color="auto"/>
                                <w:right w:val="none" w:sz="0" w:space="0" w:color="auto"/>
                              </w:divBdr>
                            </w:div>
                          </w:divsChild>
                        </w:div>
                        <w:div w:id="907308038">
                          <w:marLeft w:val="0"/>
                          <w:marRight w:val="0"/>
                          <w:marTop w:val="0"/>
                          <w:marBottom w:val="0"/>
                          <w:divBdr>
                            <w:top w:val="none" w:sz="0" w:space="0" w:color="auto"/>
                            <w:left w:val="none" w:sz="0" w:space="0" w:color="auto"/>
                            <w:bottom w:val="none" w:sz="0" w:space="0" w:color="auto"/>
                            <w:right w:val="none" w:sz="0" w:space="0" w:color="auto"/>
                          </w:divBdr>
                          <w:divsChild>
                            <w:div w:id="338778119">
                              <w:marLeft w:val="0"/>
                              <w:marRight w:val="0"/>
                              <w:marTop w:val="0"/>
                              <w:marBottom w:val="0"/>
                              <w:divBdr>
                                <w:top w:val="none" w:sz="0" w:space="0" w:color="auto"/>
                                <w:left w:val="none" w:sz="0" w:space="0" w:color="auto"/>
                                <w:bottom w:val="none" w:sz="0" w:space="0" w:color="auto"/>
                                <w:right w:val="none" w:sz="0" w:space="0" w:color="auto"/>
                              </w:divBdr>
                              <w:divsChild>
                                <w:div w:id="2027171910">
                                  <w:marLeft w:val="0"/>
                                  <w:marRight w:val="0"/>
                                  <w:marTop w:val="0"/>
                                  <w:marBottom w:val="0"/>
                                  <w:divBdr>
                                    <w:top w:val="none" w:sz="0" w:space="0" w:color="auto"/>
                                    <w:left w:val="none" w:sz="0" w:space="0" w:color="auto"/>
                                    <w:bottom w:val="none" w:sz="0" w:space="0" w:color="auto"/>
                                    <w:right w:val="none" w:sz="0" w:space="0" w:color="auto"/>
                                  </w:divBdr>
                                  <w:divsChild>
                                    <w:div w:id="8434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975961">
      <w:bodyDiv w:val="1"/>
      <w:marLeft w:val="0"/>
      <w:marRight w:val="0"/>
      <w:marTop w:val="0"/>
      <w:marBottom w:val="0"/>
      <w:divBdr>
        <w:top w:val="none" w:sz="0" w:space="0" w:color="auto"/>
        <w:left w:val="none" w:sz="0" w:space="0" w:color="auto"/>
        <w:bottom w:val="none" w:sz="0" w:space="0" w:color="auto"/>
        <w:right w:val="none" w:sz="0" w:space="0" w:color="auto"/>
      </w:divBdr>
    </w:div>
    <w:div w:id="20728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9A206-1383-45DB-BA90-0B41BD33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2360</Words>
  <Characters>16584</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18907</CharactersWithSpaces>
  <SharedDoc>false</SharedDoc>
  <HLinks>
    <vt:vector size="6" baseType="variant">
      <vt:variant>
        <vt:i4>8061039</vt:i4>
      </vt:variant>
      <vt:variant>
        <vt:i4>0</vt:i4>
      </vt:variant>
      <vt:variant>
        <vt:i4>0</vt:i4>
      </vt:variant>
      <vt:variant>
        <vt:i4>5</vt:i4>
      </vt:variant>
      <vt:variant>
        <vt:lpwstr>consultantplus://offline/ref=3C419409ECB8A303C7251ADF69B33D567F865885E51E72660957170A9FE669BDBDCD9B1F879D251Eq8Z4J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p:lastModifiedBy>
  <cp:revision>4</cp:revision>
  <cp:lastPrinted>2025-10-30T14:23:00Z</cp:lastPrinted>
  <dcterms:created xsi:type="dcterms:W3CDTF">2026-05-15T07:21:00Z</dcterms:created>
  <dcterms:modified xsi:type="dcterms:W3CDTF">2026-05-15T07:37:00Z</dcterms:modified>
</cp:coreProperties>
</file>