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0D53" w14:textId="77777777" w:rsidR="00147C82" w:rsidRDefault="00FF1A88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33FE491" wp14:editId="45303291">
            <wp:extent cx="880745" cy="89471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/>
                    </pic:cNvPicPr>
                  </pic:nvPicPr>
                  <pic:blipFill>
                    <a:blip r:embed="rId6"/>
                    <a:srcRect l="-5" t="-5" r="-4" b="-4"/>
                    <a:stretch/>
                  </pic:blipFill>
                  <pic:spPr bwMode="auto">
                    <a:xfrm>
                      <a:off x="0" y="0"/>
                      <a:ext cx="880745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A15B9" w14:textId="77777777" w:rsidR="00147C82" w:rsidRDefault="00FF1A88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1B03B9E" w14:textId="77777777" w:rsidR="00147C82" w:rsidRDefault="00FF1A88">
      <w:pPr>
        <w:jc w:val="center"/>
        <w:outlineLvl w:val="0"/>
      </w:pPr>
      <w:r>
        <w:rPr>
          <w:b/>
          <w:sz w:val="28"/>
          <w:szCs w:val="28"/>
        </w:rPr>
        <w:t>АДМИНИСТРАЦИЯ МУНИЦИПАЛЬНОГО ОБРАЗОВАНИЯ</w:t>
      </w:r>
    </w:p>
    <w:p w14:paraId="00EBD4F9" w14:textId="77777777" w:rsidR="00147C82" w:rsidRDefault="00247FC5">
      <w:pPr>
        <w:jc w:val="center"/>
      </w:pPr>
      <w:r>
        <w:rPr>
          <w:b/>
          <w:sz w:val="28"/>
          <w:szCs w:val="28"/>
        </w:rPr>
        <w:t>«</w:t>
      </w:r>
      <w:r w:rsidR="00FF1A88">
        <w:rPr>
          <w:b/>
          <w:sz w:val="28"/>
          <w:szCs w:val="28"/>
        </w:rPr>
        <w:t xml:space="preserve">РУДНЯНСКИЙ </w:t>
      </w:r>
      <w:r>
        <w:rPr>
          <w:b/>
          <w:sz w:val="28"/>
          <w:szCs w:val="28"/>
        </w:rPr>
        <w:t xml:space="preserve">МУНИЦИПАЛЬНЫЙ </w:t>
      </w:r>
      <w:proofErr w:type="gramStart"/>
      <w:r>
        <w:rPr>
          <w:b/>
          <w:sz w:val="28"/>
          <w:szCs w:val="28"/>
        </w:rPr>
        <w:t>ОКРУГ»</w:t>
      </w:r>
      <w:r w:rsidR="008246DF">
        <w:rPr>
          <w:b/>
          <w:sz w:val="28"/>
          <w:szCs w:val="28"/>
        </w:rPr>
        <w:t xml:space="preserve"> </w:t>
      </w:r>
      <w:r w:rsidR="00FF1A88">
        <w:rPr>
          <w:b/>
          <w:sz w:val="28"/>
          <w:szCs w:val="28"/>
        </w:rPr>
        <w:t xml:space="preserve"> СМОЛЕНСКОЙ</w:t>
      </w:r>
      <w:proofErr w:type="gramEnd"/>
      <w:r w:rsidR="00FF1A88">
        <w:rPr>
          <w:b/>
          <w:sz w:val="28"/>
          <w:szCs w:val="28"/>
        </w:rPr>
        <w:t xml:space="preserve"> ОБЛАСТИ</w:t>
      </w:r>
    </w:p>
    <w:p w14:paraId="72560D40" w14:textId="77777777" w:rsidR="00147C82" w:rsidRDefault="00147C82">
      <w:pPr>
        <w:jc w:val="center"/>
        <w:rPr>
          <w:b/>
          <w:sz w:val="28"/>
          <w:szCs w:val="28"/>
        </w:rPr>
      </w:pPr>
    </w:p>
    <w:p w14:paraId="6A474450" w14:textId="77777777" w:rsidR="00147C82" w:rsidRDefault="00FF1A88">
      <w:pPr>
        <w:outlineLvl w:val="0"/>
      </w:pPr>
      <w:r>
        <w:rPr>
          <w:b/>
          <w:sz w:val="28"/>
          <w:szCs w:val="28"/>
        </w:rPr>
        <w:t xml:space="preserve">                                        Р А С П О Р Я Ж Е Н И Е</w:t>
      </w:r>
    </w:p>
    <w:p w14:paraId="4B14A460" w14:textId="77777777" w:rsidR="00147C82" w:rsidRDefault="00147C82">
      <w:pPr>
        <w:jc w:val="center"/>
        <w:rPr>
          <w:b/>
          <w:sz w:val="28"/>
          <w:szCs w:val="28"/>
        </w:rPr>
      </w:pPr>
    </w:p>
    <w:p w14:paraId="71F2E59E" w14:textId="45D0A54D" w:rsidR="00147C82" w:rsidRDefault="00FF1A8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5708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325708">
        <w:rPr>
          <w:sz w:val="28"/>
          <w:szCs w:val="28"/>
        </w:rPr>
        <w:t xml:space="preserve"> </w:t>
      </w:r>
      <w:proofErr w:type="gramStart"/>
      <w:r w:rsidR="00325708" w:rsidRPr="00325708">
        <w:rPr>
          <w:sz w:val="28"/>
          <w:szCs w:val="28"/>
        </w:rPr>
        <w:t>31.03.2025</w:t>
      </w:r>
      <w:r w:rsidR="00325708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</w:t>
      </w:r>
      <w:r w:rsidR="00325708">
        <w:rPr>
          <w:sz w:val="28"/>
          <w:szCs w:val="28"/>
        </w:rPr>
        <w:t>160-р</w:t>
      </w:r>
      <w:r w:rsidRPr="00247FC5">
        <w:rPr>
          <w:sz w:val="28"/>
          <w:szCs w:val="28"/>
        </w:rPr>
        <w:t xml:space="preserve"> </w:t>
      </w:r>
      <w:r w:rsidRPr="00247FC5">
        <w:rPr>
          <w:sz w:val="28"/>
          <w:szCs w:val="28"/>
          <w:u w:val="single"/>
        </w:rPr>
        <w:t xml:space="preserve">  </w:t>
      </w:r>
      <w:r w:rsidRPr="00247F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</w:p>
    <w:p w14:paraId="0E5FCA13" w14:textId="77777777" w:rsidR="00147C82" w:rsidRDefault="00FF1A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0BD7EF22" w14:textId="77777777" w:rsidR="00147C82" w:rsidRDefault="00FF1A88">
      <w:pPr>
        <w:outlineLvl w:val="0"/>
      </w:pPr>
      <w:r>
        <w:rPr>
          <w:sz w:val="28"/>
          <w:szCs w:val="28"/>
        </w:rPr>
        <w:t xml:space="preserve">  Об    утверждении    Положения   и</w:t>
      </w:r>
    </w:p>
    <w:p w14:paraId="75FD8F9D" w14:textId="77777777" w:rsidR="00147C82" w:rsidRDefault="00FF1A88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состава Комиссии   по проведению </w:t>
      </w:r>
    </w:p>
    <w:p w14:paraId="1B7B76F1" w14:textId="77777777" w:rsidR="00147C82" w:rsidRDefault="00FF1A88">
      <w:pPr>
        <w:outlineLvl w:val="0"/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административной  реформы</w:t>
      </w:r>
      <w:proofErr w:type="gramEnd"/>
      <w:r>
        <w:rPr>
          <w:sz w:val="28"/>
          <w:szCs w:val="28"/>
        </w:rPr>
        <w:t xml:space="preserve">                  </w:t>
      </w:r>
    </w:p>
    <w:p w14:paraId="6A8ECD98" w14:textId="77777777" w:rsidR="00147C82" w:rsidRDefault="00147C82">
      <w:pPr>
        <w:rPr>
          <w:sz w:val="28"/>
          <w:szCs w:val="28"/>
        </w:rPr>
      </w:pPr>
    </w:p>
    <w:p w14:paraId="03723C74" w14:textId="77777777" w:rsidR="00147C82" w:rsidRDefault="00147C82">
      <w:pPr>
        <w:rPr>
          <w:sz w:val="28"/>
          <w:szCs w:val="28"/>
        </w:rPr>
      </w:pPr>
    </w:p>
    <w:p w14:paraId="5085E7C3" w14:textId="77777777" w:rsidR="00147C82" w:rsidRDefault="00FF1A88">
      <w:pPr>
        <w:jc w:val="both"/>
      </w:pPr>
      <w:r>
        <w:rPr>
          <w:sz w:val="28"/>
          <w:szCs w:val="28"/>
        </w:rPr>
        <w:t xml:space="preserve">       В целях координации и контроля за ходом административной реформы в органах местного самоуправления муниципального образования </w:t>
      </w:r>
      <w:r w:rsidR="00247FC5" w:rsidRPr="00070637">
        <w:rPr>
          <w:sz w:val="28"/>
          <w:szCs w:val="28"/>
        </w:rPr>
        <w:t>«Руднянский муниципальный</w:t>
      </w:r>
      <w:r w:rsidR="00247FC5" w:rsidRPr="00070637">
        <w:rPr>
          <w:sz w:val="32"/>
          <w:szCs w:val="28"/>
        </w:rPr>
        <w:t xml:space="preserve"> </w:t>
      </w:r>
      <w:r w:rsidR="00247FC5">
        <w:rPr>
          <w:sz w:val="28"/>
          <w:szCs w:val="28"/>
        </w:rPr>
        <w:t>округ»</w:t>
      </w:r>
      <w:r w:rsidR="00247FC5" w:rsidRPr="005D594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, в соответствии с законом РФ от 27.07.2010 № 210-ФЗ «Об организации предоставления государственных и муниципальных услуг»:</w:t>
      </w:r>
    </w:p>
    <w:p w14:paraId="3C18F177" w14:textId="77777777" w:rsidR="00147C82" w:rsidRDefault="00FF1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3F442F7" w14:textId="77777777" w:rsidR="00147C82" w:rsidRDefault="00FF1A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</w:t>
      </w:r>
      <w:proofErr w:type="gramStart"/>
      <w:r>
        <w:rPr>
          <w:sz w:val="28"/>
          <w:szCs w:val="28"/>
        </w:rPr>
        <w:t>Утвердить  состав</w:t>
      </w:r>
      <w:proofErr w:type="gramEnd"/>
      <w:r>
        <w:rPr>
          <w:sz w:val="28"/>
          <w:szCs w:val="28"/>
        </w:rPr>
        <w:t xml:space="preserve"> Комиссии по проведению административной реформы в органах местного самоуправления муниципального образования  </w:t>
      </w:r>
      <w:r w:rsidR="00247FC5" w:rsidRPr="00070637">
        <w:rPr>
          <w:sz w:val="28"/>
          <w:szCs w:val="28"/>
        </w:rPr>
        <w:t>«Руднянский муниципальный</w:t>
      </w:r>
      <w:r w:rsidR="00247FC5" w:rsidRPr="00070637">
        <w:rPr>
          <w:sz w:val="32"/>
          <w:szCs w:val="28"/>
        </w:rPr>
        <w:t xml:space="preserve"> </w:t>
      </w:r>
      <w:r w:rsidR="00247FC5">
        <w:rPr>
          <w:sz w:val="28"/>
          <w:szCs w:val="28"/>
        </w:rPr>
        <w:t>округ»</w:t>
      </w:r>
      <w:r w:rsidR="00247FC5" w:rsidRPr="005D594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согласно приложения №1. </w:t>
      </w:r>
    </w:p>
    <w:p w14:paraId="6CB9C44F" w14:textId="77777777" w:rsidR="00147C82" w:rsidRDefault="00FF1A88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 xml:space="preserve">      2.Утвердить Положение о Комиссии по проведению административной реформы </w:t>
      </w:r>
      <w:proofErr w:type="gramStart"/>
      <w:r>
        <w:rPr>
          <w:sz w:val="28"/>
          <w:szCs w:val="28"/>
        </w:rPr>
        <w:t>в  органах</w:t>
      </w:r>
      <w:proofErr w:type="gramEnd"/>
      <w:r>
        <w:rPr>
          <w:sz w:val="28"/>
          <w:szCs w:val="28"/>
        </w:rPr>
        <w:t xml:space="preserve">  местного  самоуправления   муниципального   образования   </w:t>
      </w:r>
      <w:r w:rsidR="00247FC5" w:rsidRPr="00070637">
        <w:rPr>
          <w:sz w:val="28"/>
          <w:szCs w:val="28"/>
        </w:rPr>
        <w:t>«Руднянский муниципальный</w:t>
      </w:r>
      <w:r w:rsidR="00247FC5" w:rsidRPr="00070637">
        <w:rPr>
          <w:sz w:val="32"/>
          <w:szCs w:val="28"/>
        </w:rPr>
        <w:t xml:space="preserve"> </w:t>
      </w:r>
      <w:r w:rsidR="00247FC5">
        <w:rPr>
          <w:sz w:val="28"/>
          <w:szCs w:val="28"/>
        </w:rPr>
        <w:t>округ»</w:t>
      </w:r>
      <w:r w:rsidR="00247FC5" w:rsidRPr="005D594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согласно приложения №2.</w:t>
      </w:r>
    </w:p>
    <w:p w14:paraId="34BF4973" w14:textId="17D11B09" w:rsidR="00D26B18" w:rsidRDefault="00FF1A88" w:rsidP="00F847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610FEA">
        <w:rPr>
          <w:sz w:val="28"/>
          <w:szCs w:val="28"/>
        </w:rPr>
        <w:t>Признать утратившим</w:t>
      </w:r>
      <w:r w:rsidR="00F86A61">
        <w:rPr>
          <w:sz w:val="28"/>
          <w:szCs w:val="28"/>
        </w:rPr>
        <w:t>и</w:t>
      </w:r>
      <w:r w:rsidR="00610FEA">
        <w:rPr>
          <w:sz w:val="28"/>
          <w:szCs w:val="28"/>
        </w:rPr>
        <w:t xml:space="preserve"> силу</w:t>
      </w:r>
      <w:r w:rsidR="00D26B18">
        <w:rPr>
          <w:sz w:val="28"/>
          <w:szCs w:val="28"/>
        </w:rPr>
        <w:t>:</w:t>
      </w:r>
    </w:p>
    <w:p w14:paraId="5301724F" w14:textId="77777777" w:rsidR="00D26B18" w:rsidRDefault="00D26B18" w:rsidP="00F84704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F1A88">
        <w:rPr>
          <w:sz w:val="28"/>
          <w:szCs w:val="28"/>
        </w:rPr>
        <w:t xml:space="preserve"> </w:t>
      </w:r>
      <w:bookmarkStart w:id="0" w:name="_Hlk194311220"/>
      <w:r w:rsidR="00FF1A88">
        <w:rPr>
          <w:sz w:val="28"/>
          <w:szCs w:val="28"/>
        </w:rPr>
        <w:t>распоряжени</w:t>
      </w:r>
      <w:r>
        <w:rPr>
          <w:sz w:val="28"/>
          <w:szCs w:val="28"/>
        </w:rPr>
        <w:t>е</w:t>
      </w:r>
      <w:r w:rsidR="00FF1A88">
        <w:rPr>
          <w:sz w:val="28"/>
          <w:szCs w:val="28"/>
        </w:rPr>
        <w:t xml:space="preserve"> Администрации    муниципального   образования   Руднянский район Смоленской области </w:t>
      </w:r>
      <w:bookmarkEnd w:id="0"/>
      <w:r w:rsidR="00FF1A88">
        <w:rPr>
          <w:sz w:val="28"/>
          <w:szCs w:val="28"/>
        </w:rPr>
        <w:t xml:space="preserve">от </w:t>
      </w:r>
      <w:r w:rsidR="008246DF">
        <w:rPr>
          <w:sz w:val="28"/>
          <w:szCs w:val="28"/>
        </w:rPr>
        <w:t>03</w:t>
      </w:r>
      <w:r w:rsidR="00FF1A88">
        <w:rPr>
          <w:sz w:val="28"/>
          <w:szCs w:val="28"/>
        </w:rPr>
        <w:t>.</w:t>
      </w:r>
      <w:r w:rsidR="008246DF">
        <w:rPr>
          <w:sz w:val="28"/>
          <w:szCs w:val="28"/>
        </w:rPr>
        <w:t>04</w:t>
      </w:r>
      <w:r w:rsidR="00FF1A88">
        <w:rPr>
          <w:sz w:val="28"/>
          <w:szCs w:val="28"/>
        </w:rPr>
        <w:t>.201</w:t>
      </w:r>
      <w:r w:rsidR="008246DF">
        <w:rPr>
          <w:sz w:val="28"/>
          <w:szCs w:val="28"/>
        </w:rPr>
        <w:t>8</w:t>
      </w:r>
      <w:r w:rsidR="00FF1A88">
        <w:rPr>
          <w:sz w:val="28"/>
          <w:szCs w:val="28"/>
        </w:rPr>
        <w:t xml:space="preserve"> №</w:t>
      </w:r>
      <w:r w:rsidR="008246DF">
        <w:rPr>
          <w:sz w:val="28"/>
          <w:szCs w:val="28"/>
        </w:rPr>
        <w:t>138-р</w:t>
      </w:r>
      <w:r w:rsidR="00FF1A88">
        <w:rPr>
          <w:sz w:val="28"/>
          <w:szCs w:val="28"/>
        </w:rPr>
        <w:t xml:space="preserve"> «</w:t>
      </w:r>
      <w:proofErr w:type="gramStart"/>
      <w:r w:rsidR="00FF1A88">
        <w:rPr>
          <w:sz w:val="28"/>
          <w:szCs w:val="28"/>
        </w:rPr>
        <w:t>Об  утверждении</w:t>
      </w:r>
      <w:proofErr w:type="gramEnd"/>
      <w:r w:rsidR="00FF1A88">
        <w:rPr>
          <w:sz w:val="28"/>
          <w:szCs w:val="28"/>
        </w:rPr>
        <w:t xml:space="preserve">  Положения и состава Комиссии по проведению административной реформы»</w:t>
      </w:r>
      <w:r>
        <w:rPr>
          <w:sz w:val="28"/>
          <w:szCs w:val="28"/>
        </w:rPr>
        <w:t>;</w:t>
      </w:r>
    </w:p>
    <w:p w14:paraId="66D64E98" w14:textId="77777777" w:rsidR="00D26B18" w:rsidRDefault="00D26B18" w:rsidP="00F8470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</w:t>
      </w:r>
      <w:r w:rsidR="00FF1A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Администрации    муниципального   образования   Руднянский район Смоленской области </w:t>
      </w:r>
      <w:proofErr w:type="gramStart"/>
      <w:r w:rsidR="00E61359">
        <w:rPr>
          <w:bCs/>
          <w:sz w:val="28"/>
          <w:szCs w:val="28"/>
        </w:rPr>
        <w:t>от  20.02.2019</w:t>
      </w:r>
      <w:proofErr w:type="gramEnd"/>
      <w:r w:rsidR="00E61359">
        <w:rPr>
          <w:bCs/>
          <w:sz w:val="28"/>
          <w:szCs w:val="28"/>
        </w:rPr>
        <w:t xml:space="preserve"> № 76-</w:t>
      </w:r>
      <w:r w:rsidR="00E61359" w:rsidRPr="00F84704">
        <w:rPr>
          <w:bCs/>
          <w:sz w:val="28"/>
          <w:szCs w:val="28"/>
        </w:rPr>
        <w:t>р</w:t>
      </w:r>
      <w:r w:rsidR="00E61359" w:rsidRPr="00F84704">
        <w:rPr>
          <w:sz w:val="28"/>
          <w:szCs w:val="28"/>
        </w:rPr>
        <w:t xml:space="preserve"> «</w:t>
      </w:r>
      <w:r w:rsidR="00E61359" w:rsidRPr="00F84704">
        <w:rPr>
          <w:sz w:val="28"/>
          <w:szCs w:val="28"/>
          <w:lang w:eastAsia="ru-RU"/>
        </w:rPr>
        <w:t xml:space="preserve">О внесении изменений в распоряжение </w:t>
      </w:r>
      <w:r w:rsidR="00E61359" w:rsidRPr="00F84704">
        <w:rPr>
          <w:sz w:val="28"/>
          <w:szCs w:val="28"/>
        </w:rPr>
        <w:t xml:space="preserve">Администрации  муниципального образования Руднянский район Смоленской </w:t>
      </w:r>
      <w:r w:rsidR="00E61359" w:rsidRPr="00F84704">
        <w:rPr>
          <w:sz w:val="28"/>
          <w:szCs w:val="28"/>
          <w:lang w:val="en-US"/>
        </w:rPr>
        <w:t>o</w:t>
      </w:r>
      <w:proofErr w:type="spellStart"/>
      <w:r w:rsidR="00E61359" w:rsidRPr="00F84704">
        <w:rPr>
          <w:sz w:val="28"/>
          <w:szCs w:val="28"/>
        </w:rPr>
        <w:t>бл</w:t>
      </w:r>
      <w:r w:rsidR="00F84704">
        <w:rPr>
          <w:sz w:val="28"/>
          <w:szCs w:val="28"/>
        </w:rPr>
        <w:t>а</w:t>
      </w:r>
      <w:r w:rsidR="00E61359" w:rsidRPr="00F84704">
        <w:rPr>
          <w:sz w:val="28"/>
          <w:szCs w:val="28"/>
        </w:rPr>
        <w:t>сти</w:t>
      </w:r>
      <w:proofErr w:type="spellEnd"/>
      <w:r w:rsidR="00E61359" w:rsidRPr="00F84704">
        <w:rPr>
          <w:sz w:val="28"/>
          <w:szCs w:val="28"/>
        </w:rPr>
        <w:t xml:space="preserve"> от </w:t>
      </w:r>
      <w:r w:rsidR="00E61359" w:rsidRPr="00F84704">
        <w:rPr>
          <w:bCs/>
          <w:sz w:val="28"/>
          <w:szCs w:val="28"/>
          <w:lang w:eastAsia="ru-RU"/>
        </w:rPr>
        <w:t>03.04.2018 № 138-р</w:t>
      </w:r>
      <w:r w:rsidR="00E61359" w:rsidRPr="00F84704">
        <w:rPr>
          <w:sz w:val="28"/>
          <w:szCs w:val="28"/>
        </w:rPr>
        <w:t xml:space="preserve"> </w:t>
      </w:r>
      <w:r w:rsidR="00E61359" w:rsidRPr="00F84704">
        <w:rPr>
          <w:bCs/>
          <w:sz w:val="28"/>
          <w:szCs w:val="28"/>
          <w:lang w:eastAsia="ru-RU"/>
        </w:rPr>
        <w:t>«</w:t>
      </w:r>
      <w:r w:rsidR="00E61359" w:rsidRPr="00F84704">
        <w:rPr>
          <w:sz w:val="28"/>
          <w:szCs w:val="28"/>
          <w:lang w:eastAsia="ru-RU"/>
        </w:rPr>
        <w:t>Об    утверждении    Положения   и   состава Комиссии   по проведению   административной  реформы»»</w:t>
      </w:r>
      <w:r>
        <w:rPr>
          <w:sz w:val="28"/>
          <w:szCs w:val="28"/>
          <w:lang w:eastAsia="ru-RU"/>
        </w:rPr>
        <w:t>;</w:t>
      </w:r>
    </w:p>
    <w:p w14:paraId="5DF69B8E" w14:textId="77777777" w:rsidR="007455DD" w:rsidRDefault="00D26B18" w:rsidP="00F8470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- распоряжение Администрации    муниципального   образования   Руднянский район Смоленской области</w:t>
      </w:r>
      <w:r w:rsidR="00E61359" w:rsidRPr="00F84704">
        <w:rPr>
          <w:bCs/>
          <w:sz w:val="28"/>
          <w:szCs w:val="28"/>
        </w:rPr>
        <w:t xml:space="preserve"> от 19.02.2020   №69-р</w:t>
      </w:r>
      <w:r w:rsidR="00E61359" w:rsidRPr="00F84704">
        <w:rPr>
          <w:sz w:val="28"/>
          <w:szCs w:val="28"/>
          <w:lang w:eastAsia="ru-RU"/>
        </w:rPr>
        <w:t xml:space="preserve"> </w:t>
      </w:r>
      <w:r w:rsidR="00F84704">
        <w:rPr>
          <w:sz w:val="28"/>
          <w:szCs w:val="28"/>
          <w:lang w:eastAsia="ru-RU"/>
        </w:rPr>
        <w:t>«</w:t>
      </w:r>
      <w:r w:rsidR="00E61359" w:rsidRPr="00F84704">
        <w:rPr>
          <w:sz w:val="28"/>
          <w:szCs w:val="28"/>
          <w:lang w:eastAsia="ru-RU"/>
        </w:rPr>
        <w:t xml:space="preserve">О внесении изменений в распоряжение  </w:t>
      </w:r>
      <w:r w:rsidR="00E61359" w:rsidRPr="00F84704">
        <w:rPr>
          <w:bCs/>
          <w:sz w:val="28"/>
          <w:szCs w:val="28"/>
          <w:lang w:eastAsia="ru-RU"/>
        </w:rPr>
        <w:t xml:space="preserve"> </w:t>
      </w:r>
      <w:proofErr w:type="gramStart"/>
      <w:r w:rsidR="00E61359" w:rsidRPr="00F84704">
        <w:rPr>
          <w:sz w:val="28"/>
          <w:szCs w:val="28"/>
        </w:rPr>
        <w:t>Администрации  муниципального</w:t>
      </w:r>
      <w:proofErr w:type="gramEnd"/>
      <w:r w:rsidR="00E61359" w:rsidRPr="00F84704">
        <w:rPr>
          <w:sz w:val="28"/>
          <w:szCs w:val="28"/>
        </w:rPr>
        <w:t xml:space="preserve"> образования Руднянский район Смоленской </w:t>
      </w:r>
      <w:r w:rsidR="00E61359" w:rsidRPr="00F84704">
        <w:rPr>
          <w:sz w:val="28"/>
          <w:szCs w:val="28"/>
          <w:lang w:val="en-US"/>
        </w:rPr>
        <w:t>o</w:t>
      </w:r>
      <w:proofErr w:type="spellStart"/>
      <w:r w:rsidR="00E61359" w:rsidRPr="00F84704">
        <w:rPr>
          <w:sz w:val="28"/>
          <w:szCs w:val="28"/>
        </w:rPr>
        <w:t>бласти</w:t>
      </w:r>
      <w:proofErr w:type="spellEnd"/>
      <w:r w:rsidR="00E61359" w:rsidRPr="00F84704">
        <w:rPr>
          <w:sz w:val="28"/>
          <w:szCs w:val="28"/>
        </w:rPr>
        <w:t xml:space="preserve"> от </w:t>
      </w:r>
      <w:r w:rsidR="00E61359" w:rsidRPr="00F84704">
        <w:rPr>
          <w:bCs/>
          <w:sz w:val="28"/>
          <w:szCs w:val="28"/>
          <w:lang w:eastAsia="ru-RU"/>
        </w:rPr>
        <w:t>03.04.2018 № 138-р</w:t>
      </w:r>
      <w:r w:rsidR="00E61359" w:rsidRPr="00F84704">
        <w:rPr>
          <w:sz w:val="28"/>
          <w:szCs w:val="28"/>
        </w:rPr>
        <w:t xml:space="preserve"> </w:t>
      </w:r>
      <w:r w:rsidR="00E61359" w:rsidRPr="00F84704">
        <w:rPr>
          <w:bCs/>
          <w:sz w:val="28"/>
          <w:szCs w:val="28"/>
          <w:lang w:eastAsia="ru-RU"/>
        </w:rPr>
        <w:t>«</w:t>
      </w:r>
      <w:r w:rsidR="00E61359" w:rsidRPr="00F84704">
        <w:rPr>
          <w:sz w:val="28"/>
          <w:szCs w:val="28"/>
          <w:lang w:eastAsia="ru-RU"/>
        </w:rPr>
        <w:t>Об    утверждении    Положения   и   состава Комиссии   по проведению   административной  реформы»</w:t>
      </w:r>
      <w:r w:rsidR="00DB048A">
        <w:rPr>
          <w:sz w:val="28"/>
          <w:szCs w:val="28"/>
          <w:lang w:eastAsia="ru-RU"/>
        </w:rPr>
        <w:t>»</w:t>
      </w:r>
      <w:r w:rsidR="007455DD">
        <w:rPr>
          <w:sz w:val="28"/>
          <w:szCs w:val="28"/>
          <w:lang w:eastAsia="ru-RU"/>
        </w:rPr>
        <w:t>;</w:t>
      </w:r>
    </w:p>
    <w:p w14:paraId="0C469738" w14:textId="77777777" w:rsidR="007455DD" w:rsidRDefault="007455DD" w:rsidP="00F8470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E61359" w:rsidRPr="00F847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 Администрации    муниципального   образования   Руднянский район Смоленской области </w:t>
      </w:r>
      <w:r w:rsidR="00E61359" w:rsidRPr="00F84704">
        <w:rPr>
          <w:bCs/>
          <w:sz w:val="28"/>
          <w:szCs w:val="28"/>
        </w:rPr>
        <w:t xml:space="preserve">от 25.12.2020 №585-р </w:t>
      </w:r>
      <w:r w:rsidR="00E61359" w:rsidRPr="00F84704">
        <w:rPr>
          <w:sz w:val="28"/>
          <w:szCs w:val="28"/>
        </w:rPr>
        <w:t>«</w:t>
      </w:r>
      <w:r w:rsidR="00E61359" w:rsidRPr="00F84704">
        <w:rPr>
          <w:sz w:val="28"/>
          <w:szCs w:val="28"/>
          <w:lang w:eastAsia="ru-RU"/>
        </w:rPr>
        <w:t xml:space="preserve">О внесении изменений в распоряжение </w:t>
      </w:r>
      <w:proofErr w:type="gramStart"/>
      <w:r w:rsidR="00E61359" w:rsidRPr="00F84704">
        <w:rPr>
          <w:sz w:val="28"/>
          <w:szCs w:val="28"/>
        </w:rPr>
        <w:lastRenderedPageBreak/>
        <w:t>Администрации  муниципального</w:t>
      </w:r>
      <w:proofErr w:type="gramEnd"/>
      <w:r w:rsidR="00E61359" w:rsidRPr="00F84704">
        <w:rPr>
          <w:sz w:val="28"/>
          <w:szCs w:val="28"/>
        </w:rPr>
        <w:t xml:space="preserve"> образования Руднянский район Смоленской </w:t>
      </w:r>
      <w:r w:rsidR="00E61359" w:rsidRPr="00F84704">
        <w:rPr>
          <w:sz w:val="28"/>
          <w:szCs w:val="28"/>
          <w:lang w:val="en-US"/>
        </w:rPr>
        <w:t>o</w:t>
      </w:r>
      <w:proofErr w:type="spellStart"/>
      <w:r w:rsidR="00E61359" w:rsidRPr="00F84704">
        <w:rPr>
          <w:sz w:val="28"/>
          <w:szCs w:val="28"/>
        </w:rPr>
        <w:t>бласти</w:t>
      </w:r>
      <w:proofErr w:type="spellEnd"/>
      <w:r w:rsidR="00E61359" w:rsidRPr="00F84704">
        <w:rPr>
          <w:sz w:val="28"/>
          <w:szCs w:val="28"/>
        </w:rPr>
        <w:t xml:space="preserve"> от </w:t>
      </w:r>
      <w:r w:rsidR="00E61359" w:rsidRPr="00F84704">
        <w:rPr>
          <w:bCs/>
          <w:sz w:val="28"/>
          <w:szCs w:val="28"/>
          <w:lang w:eastAsia="ru-RU"/>
        </w:rPr>
        <w:t>03.04.2018 № 138-р</w:t>
      </w:r>
      <w:r w:rsidR="00E61359" w:rsidRPr="00F84704">
        <w:rPr>
          <w:sz w:val="28"/>
          <w:szCs w:val="28"/>
        </w:rPr>
        <w:t xml:space="preserve"> </w:t>
      </w:r>
      <w:r w:rsidR="00E61359" w:rsidRPr="00F84704">
        <w:rPr>
          <w:bCs/>
          <w:sz w:val="28"/>
          <w:szCs w:val="28"/>
          <w:lang w:eastAsia="ru-RU"/>
        </w:rPr>
        <w:t>«</w:t>
      </w:r>
      <w:r w:rsidR="00E61359" w:rsidRPr="00F84704">
        <w:rPr>
          <w:sz w:val="28"/>
          <w:szCs w:val="28"/>
          <w:lang w:eastAsia="ru-RU"/>
        </w:rPr>
        <w:t>Об    утверждении    Положения   и   состава Комиссии   по проведению   административной  реформы»»</w:t>
      </w:r>
      <w:r>
        <w:rPr>
          <w:sz w:val="28"/>
          <w:szCs w:val="28"/>
          <w:lang w:eastAsia="ru-RU"/>
        </w:rPr>
        <w:t>;</w:t>
      </w:r>
    </w:p>
    <w:p w14:paraId="4AC999C6" w14:textId="77777777" w:rsidR="007455DD" w:rsidRDefault="007455DD" w:rsidP="00F8470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распоряжение Администрации    муниципального   образования   Руднянский район Смоленской области</w:t>
      </w:r>
      <w:r w:rsidR="00F84704" w:rsidRPr="00F84704">
        <w:rPr>
          <w:bCs/>
          <w:sz w:val="28"/>
          <w:szCs w:val="28"/>
        </w:rPr>
        <w:t xml:space="preserve"> от 09.04.2021 №157-р</w:t>
      </w:r>
      <w:r w:rsidR="00F84704">
        <w:rPr>
          <w:bCs/>
          <w:sz w:val="28"/>
          <w:szCs w:val="28"/>
        </w:rPr>
        <w:t xml:space="preserve"> </w:t>
      </w:r>
      <w:bookmarkStart w:id="1" w:name="_Hlk194055586"/>
      <w:r w:rsidR="00F84704" w:rsidRPr="00F84704">
        <w:rPr>
          <w:sz w:val="28"/>
          <w:szCs w:val="28"/>
        </w:rPr>
        <w:t>«</w:t>
      </w:r>
      <w:r w:rsidR="00F84704" w:rsidRPr="00F84704">
        <w:rPr>
          <w:sz w:val="28"/>
          <w:szCs w:val="28"/>
          <w:lang w:eastAsia="ru-RU"/>
        </w:rPr>
        <w:t xml:space="preserve">О внесении изменений в распоряжение </w:t>
      </w:r>
      <w:proofErr w:type="gramStart"/>
      <w:r w:rsidR="00F84704" w:rsidRPr="00F84704">
        <w:rPr>
          <w:sz w:val="28"/>
          <w:szCs w:val="28"/>
        </w:rPr>
        <w:t>Администрации  муниципального</w:t>
      </w:r>
      <w:proofErr w:type="gramEnd"/>
      <w:r w:rsidR="00F84704" w:rsidRPr="00F84704">
        <w:rPr>
          <w:sz w:val="28"/>
          <w:szCs w:val="28"/>
        </w:rPr>
        <w:t xml:space="preserve"> образования Руднянский район Смоленской </w:t>
      </w:r>
      <w:r w:rsidR="00F84704" w:rsidRPr="00F84704">
        <w:rPr>
          <w:sz w:val="28"/>
          <w:szCs w:val="28"/>
          <w:lang w:val="en-US"/>
        </w:rPr>
        <w:t>o</w:t>
      </w:r>
      <w:proofErr w:type="spellStart"/>
      <w:r w:rsidR="00F84704" w:rsidRPr="00F84704">
        <w:rPr>
          <w:sz w:val="28"/>
          <w:szCs w:val="28"/>
        </w:rPr>
        <w:t>бласти</w:t>
      </w:r>
      <w:proofErr w:type="spellEnd"/>
      <w:r w:rsidR="00F84704" w:rsidRPr="00F84704">
        <w:rPr>
          <w:sz w:val="28"/>
          <w:szCs w:val="28"/>
        </w:rPr>
        <w:t xml:space="preserve"> от </w:t>
      </w:r>
      <w:r w:rsidR="00F84704" w:rsidRPr="00F84704">
        <w:rPr>
          <w:bCs/>
          <w:sz w:val="28"/>
          <w:szCs w:val="28"/>
          <w:lang w:eastAsia="ru-RU"/>
        </w:rPr>
        <w:t>03.04.2018 № 138-р</w:t>
      </w:r>
      <w:r w:rsidR="00F84704" w:rsidRPr="00F84704">
        <w:rPr>
          <w:sz w:val="28"/>
          <w:szCs w:val="28"/>
        </w:rPr>
        <w:t xml:space="preserve"> </w:t>
      </w:r>
      <w:r w:rsidR="00F84704" w:rsidRPr="00F84704">
        <w:rPr>
          <w:bCs/>
          <w:sz w:val="28"/>
          <w:szCs w:val="28"/>
          <w:lang w:eastAsia="ru-RU"/>
        </w:rPr>
        <w:t>«</w:t>
      </w:r>
      <w:r w:rsidR="00F84704" w:rsidRPr="00F84704">
        <w:rPr>
          <w:sz w:val="28"/>
          <w:szCs w:val="28"/>
          <w:lang w:eastAsia="ru-RU"/>
        </w:rPr>
        <w:t>Об    утверждении    Положения   и   состава Комиссии   по проведению   административной  реформы</w:t>
      </w:r>
      <w:r w:rsidR="00DB048A">
        <w:rPr>
          <w:sz w:val="28"/>
          <w:szCs w:val="28"/>
          <w:lang w:eastAsia="ru-RU"/>
        </w:rPr>
        <w:t>»</w:t>
      </w:r>
      <w:r w:rsidR="00F84704" w:rsidRPr="00F84704">
        <w:rPr>
          <w:sz w:val="28"/>
          <w:szCs w:val="28"/>
          <w:lang w:eastAsia="ru-RU"/>
        </w:rPr>
        <w:t>»</w:t>
      </w:r>
      <w:bookmarkEnd w:id="1"/>
      <w:r>
        <w:rPr>
          <w:sz w:val="28"/>
          <w:szCs w:val="28"/>
          <w:lang w:eastAsia="ru-RU"/>
        </w:rPr>
        <w:t>;</w:t>
      </w:r>
    </w:p>
    <w:p w14:paraId="7A6A17E5" w14:textId="77777777" w:rsidR="007455DD" w:rsidRDefault="007455DD" w:rsidP="00F84704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распоряжение Администрации    муниципального   образования   Руднянский район Смоленской области</w:t>
      </w:r>
      <w:r w:rsidR="00F84704" w:rsidRPr="00F84704">
        <w:rPr>
          <w:bCs/>
          <w:sz w:val="28"/>
          <w:szCs w:val="28"/>
        </w:rPr>
        <w:t xml:space="preserve"> </w:t>
      </w:r>
      <w:r w:rsidR="00F84704">
        <w:rPr>
          <w:bCs/>
          <w:sz w:val="28"/>
          <w:szCs w:val="28"/>
        </w:rPr>
        <w:t>от 02.08.2021 №378-р</w:t>
      </w:r>
      <w:r w:rsidR="00F84704" w:rsidRPr="00F84704">
        <w:rPr>
          <w:sz w:val="28"/>
          <w:szCs w:val="28"/>
        </w:rPr>
        <w:t xml:space="preserve"> «</w:t>
      </w:r>
      <w:r w:rsidR="00F84704" w:rsidRPr="00F84704">
        <w:rPr>
          <w:sz w:val="28"/>
          <w:szCs w:val="28"/>
          <w:lang w:eastAsia="ru-RU"/>
        </w:rPr>
        <w:t xml:space="preserve">О внесении изменений в распоряжение </w:t>
      </w:r>
      <w:proofErr w:type="gramStart"/>
      <w:r w:rsidR="00F84704" w:rsidRPr="00F84704">
        <w:rPr>
          <w:sz w:val="28"/>
          <w:szCs w:val="28"/>
        </w:rPr>
        <w:t>Администрации  муниципального</w:t>
      </w:r>
      <w:proofErr w:type="gramEnd"/>
      <w:r w:rsidR="00F84704" w:rsidRPr="00F84704">
        <w:rPr>
          <w:sz w:val="28"/>
          <w:szCs w:val="28"/>
        </w:rPr>
        <w:t xml:space="preserve"> образования Руднянский район Смоленской </w:t>
      </w:r>
      <w:r w:rsidR="00F84704" w:rsidRPr="00F84704">
        <w:rPr>
          <w:sz w:val="28"/>
          <w:szCs w:val="28"/>
          <w:lang w:val="en-US"/>
        </w:rPr>
        <w:t>o</w:t>
      </w:r>
      <w:proofErr w:type="spellStart"/>
      <w:r w:rsidR="00F84704" w:rsidRPr="00F84704">
        <w:rPr>
          <w:sz w:val="28"/>
          <w:szCs w:val="28"/>
        </w:rPr>
        <w:t>бласти</w:t>
      </w:r>
      <w:proofErr w:type="spellEnd"/>
      <w:r w:rsidR="00F84704" w:rsidRPr="00F84704">
        <w:rPr>
          <w:sz w:val="28"/>
          <w:szCs w:val="28"/>
        </w:rPr>
        <w:t xml:space="preserve"> от </w:t>
      </w:r>
      <w:r w:rsidR="00F84704" w:rsidRPr="00F84704">
        <w:rPr>
          <w:bCs/>
          <w:sz w:val="28"/>
          <w:szCs w:val="28"/>
          <w:lang w:eastAsia="ru-RU"/>
        </w:rPr>
        <w:t>03.04.2018 № 138-р</w:t>
      </w:r>
      <w:r w:rsidR="00F84704" w:rsidRPr="00F84704">
        <w:rPr>
          <w:sz w:val="28"/>
          <w:szCs w:val="28"/>
        </w:rPr>
        <w:t xml:space="preserve"> </w:t>
      </w:r>
      <w:r w:rsidR="00F84704" w:rsidRPr="00F84704">
        <w:rPr>
          <w:bCs/>
          <w:sz w:val="28"/>
          <w:szCs w:val="28"/>
          <w:lang w:eastAsia="ru-RU"/>
        </w:rPr>
        <w:t>«</w:t>
      </w:r>
      <w:r w:rsidR="00F84704" w:rsidRPr="00F84704">
        <w:rPr>
          <w:sz w:val="28"/>
          <w:szCs w:val="28"/>
          <w:lang w:eastAsia="ru-RU"/>
        </w:rPr>
        <w:t>Об    утверждении    Положения   и   состава Комиссии   по проведению   административной  реформы</w:t>
      </w:r>
      <w:r w:rsidR="00DB048A">
        <w:rPr>
          <w:sz w:val="28"/>
          <w:szCs w:val="28"/>
          <w:lang w:eastAsia="ru-RU"/>
        </w:rPr>
        <w:t>»</w:t>
      </w:r>
      <w:r w:rsidR="00F84704" w:rsidRPr="00F84704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</w:p>
    <w:p w14:paraId="2DAD0EF3" w14:textId="0524E3BA" w:rsidR="00147C82" w:rsidRDefault="007455DD" w:rsidP="00F84704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</w:t>
      </w:r>
      <w:r>
        <w:rPr>
          <w:sz w:val="28"/>
          <w:szCs w:val="28"/>
        </w:rPr>
        <w:t>распоряжение Администрации    муниципального   образования   Руднянский район Смоленской области</w:t>
      </w:r>
      <w:r w:rsidR="00F84704" w:rsidRPr="00F84704">
        <w:rPr>
          <w:bCs/>
          <w:sz w:val="28"/>
          <w:szCs w:val="28"/>
        </w:rPr>
        <w:t xml:space="preserve"> </w:t>
      </w:r>
      <w:r w:rsidR="00F84704">
        <w:rPr>
          <w:bCs/>
          <w:sz w:val="28"/>
          <w:szCs w:val="28"/>
        </w:rPr>
        <w:t>от 15.06.2022 №308-р</w:t>
      </w:r>
      <w:r w:rsidR="00DB048A">
        <w:rPr>
          <w:bCs/>
          <w:sz w:val="28"/>
          <w:szCs w:val="28"/>
        </w:rPr>
        <w:t xml:space="preserve"> </w:t>
      </w:r>
      <w:r w:rsidR="00F84704" w:rsidRPr="00F84704">
        <w:rPr>
          <w:sz w:val="28"/>
          <w:szCs w:val="28"/>
        </w:rPr>
        <w:t>«</w:t>
      </w:r>
      <w:r w:rsidR="00F84704" w:rsidRPr="00F84704">
        <w:rPr>
          <w:sz w:val="28"/>
          <w:szCs w:val="28"/>
          <w:lang w:eastAsia="ru-RU"/>
        </w:rPr>
        <w:t xml:space="preserve">О внесении изменений в распоряжение </w:t>
      </w:r>
      <w:proofErr w:type="gramStart"/>
      <w:r w:rsidR="00F84704" w:rsidRPr="00F84704">
        <w:rPr>
          <w:sz w:val="28"/>
          <w:szCs w:val="28"/>
        </w:rPr>
        <w:t>Администрации  муниципального</w:t>
      </w:r>
      <w:proofErr w:type="gramEnd"/>
      <w:r w:rsidR="00F84704" w:rsidRPr="00F84704">
        <w:rPr>
          <w:sz w:val="28"/>
          <w:szCs w:val="28"/>
        </w:rPr>
        <w:t xml:space="preserve"> образования Руднянский район Смоленской </w:t>
      </w:r>
      <w:r w:rsidR="00F84704" w:rsidRPr="00F84704">
        <w:rPr>
          <w:sz w:val="28"/>
          <w:szCs w:val="28"/>
          <w:lang w:val="en-US"/>
        </w:rPr>
        <w:t>o</w:t>
      </w:r>
      <w:proofErr w:type="spellStart"/>
      <w:r w:rsidR="00F84704" w:rsidRPr="00F84704">
        <w:rPr>
          <w:sz w:val="28"/>
          <w:szCs w:val="28"/>
        </w:rPr>
        <w:t>бласти</w:t>
      </w:r>
      <w:proofErr w:type="spellEnd"/>
      <w:r w:rsidR="00F84704" w:rsidRPr="00F84704">
        <w:rPr>
          <w:sz w:val="28"/>
          <w:szCs w:val="28"/>
        </w:rPr>
        <w:t xml:space="preserve"> от </w:t>
      </w:r>
      <w:r w:rsidR="00F84704" w:rsidRPr="00F84704">
        <w:rPr>
          <w:bCs/>
          <w:sz w:val="28"/>
          <w:szCs w:val="28"/>
          <w:lang w:eastAsia="ru-RU"/>
        </w:rPr>
        <w:t>03.04.2018 № 138-р</w:t>
      </w:r>
      <w:r w:rsidR="00F84704" w:rsidRPr="00F84704">
        <w:rPr>
          <w:sz w:val="28"/>
          <w:szCs w:val="28"/>
        </w:rPr>
        <w:t xml:space="preserve"> </w:t>
      </w:r>
      <w:r w:rsidR="00F84704" w:rsidRPr="00F84704">
        <w:rPr>
          <w:bCs/>
          <w:sz w:val="28"/>
          <w:szCs w:val="28"/>
          <w:lang w:eastAsia="ru-RU"/>
        </w:rPr>
        <w:t>«</w:t>
      </w:r>
      <w:r w:rsidR="00F84704" w:rsidRPr="00F84704">
        <w:rPr>
          <w:sz w:val="28"/>
          <w:szCs w:val="28"/>
          <w:lang w:eastAsia="ru-RU"/>
        </w:rPr>
        <w:t>Об    утверждении    Положения   и   состава Комиссии   по проведению   административной  реформы</w:t>
      </w:r>
      <w:r w:rsidR="00DB048A">
        <w:rPr>
          <w:sz w:val="28"/>
          <w:szCs w:val="28"/>
          <w:lang w:eastAsia="ru-RU"/>
        </w:rPr>
        <w:t>»</w:t>
      </w:r>
      <w:r w:rsidR="00F84704" w:rsidRPr="00F84704">
        <w:rPr>
          <w:sz w:val="28"/>
          <w:szCs w:val="28"/>
          <w:lang w:eastAsia="ru-RU"/>
        </w:rPr>
        <w:t>»</w:t>
      </w:r>
      <w:r w:rsidR="00FF1A88">
        <w:rPr>
          <w:sz w:val="28"/>
          <w:szCs w:val="28"/>
        </w:rPr>
        <w:t>.</w:t>
      </w:r>
    </w:p>
    <w:p w14:paraId="63234AAE" w14:textId="77777777" w:rsidR="00147C82" w:rsidRDefault="00FF1A88" w:rsidP="00247FC5">
      <w:pPr>
        <w:tabs>
          <w:tab w:val="left" w:pos="567"/>
        </w:tabs>
        <w:jc w:val="both"/>
      </w:pPr>
      <w:r>
        <w:rPr>
          <w:sz w:val="28"/>
          <w:szCs w:val="28"/>
        </w:rPr>
        <w:t xml:space="preserve">      4.  Контроль   за       исполнением     настоящего   распоряжения    возложить    на </w:t>
      </w:r>
    </w:p>
    <w:p w14:paraId="5BF4DD36" w14:textId="77777777" w:rsidR="00147C82" w:rsidRDefault="00FF1A88" w:rsidP="00247FC5">
      <w:pPr>
        <w:tabs>
          <w:tab w:val="left" w:pos="567"/>
        </w:tabs>
        <w:jc w:val="both"/>
      </w:pPr>
      <w:r>
        <w:rPr>
          <w:sz w:val="28"/>
          <w:szCs w:val="28"/>
        </w:rPr>
        <w:t>заместителя   Главы муниципального   образования</w:t>
      </w:r>
      <w:proofErr w:type="gramStart"/>
      <w:r>
        <w:rPr>
          <w:sz w:val="28"/>
          <w:szCs w:val="28"/>
        </w:rPr>
        <w:t xml:space="preserve">   </w:t>
      </w:r>
      <w:r w:rsidR="00247FC5" w:rsidRPr="00070637">
        <w:rPr>
          <w:sz w:val="28"/>
          <w:szCs w:val="28"/>
        </w:rPr>
        <w:t>«</w:t>
      </w:r>
      <w:proofErr w:type="gramEnd"/>
      <w:r w:rsidR="00247FC5" w:rsidRPr="00070637">
        <w:rPr>
          <w:sz w:val="28"/>
          <w:szCs w:val="28"/>
        </w:rPr>
        <w:t>Руднянский муниципальный</w:t>
      </w:r>
      <w:r w:rsidR="00247FC5" w:rsidRPr="00070637">
        <w:rPr>
          <w:sz w:val="32"/>
          <w:szCs w:val="28"/>
        </w:rPr>
        <w:t xml:space="preserve"> </w:t>
      </w:r>
      <w:r w:rsidR="00247FC5">
        <w:rPr>
          <w:sz w:val="28"/>
          <w:szCs w:val="28"/>
        </w:rPr>
        <w:t>округ»</w:t>
      </w:r>
      <w:r w:rsidR="00247FC5" w:rsidRPr="005D5947">
        <w:rPr>
          <w:sz w:val="28"/>
          <w:szCs w:val="28"/>
        </w:rPr>
        <w:t xml:space="preserve"> Смоленской области</w:t>
      </w:r>
      <w:r w:rsidR="00247FC5">
        <w:rPr>
          <w:sz w:val="28"/>
          <w:szCs w:val="28"/>
        </w:rPr>
        <w:t xml:space="preserve"> – руководител</w:t>
      </w:r>
      <w:r w:rsidR="008246DF">
        <w:rPr>
          <w:sz w:val="28"/>
          <w:szCs w:val="28"/>
        </w:rPr>
        <w:t>я</w:t>
      </w:r>
      <w:r w:rsidR="00247FC5">
        <w:rPr>
          <w:sz w:val="28"/>
          <w:szCs w:val="28"/>
        </w:rPr>
        <w:t xml:space="preserve"> </w:t>
      </w:r>
      <w:r w:rsidR="00ED0984">
        <w:rPr>
          <w:sz w:val="28"/>
          <w:szCs w:val="28"/>
        </w:rPr>
        <w:t>Аппарата Администрации</w:t>
      </w:r>
      <w:r w:rsidR="00247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Михалутин</w:t>
      </w:r>
      <w:r w:rsidR="005E0B1B">
        <w:rPr>
          <w:sz w:val="28"/>
          <w:szCs w:val="28"/>
        </w:rPr>
        <w:t>у</w:t>
      </w:r>
      <w:proofErr w:type="spellEnd"/>
      <w:r>
        <w:rPr>
          <w:sz w:val="28"/>
          <w:szCs w:val="28"/>
        </w:rPr>
        <w:t xml:space="preserve"> Т.Д.).                     </w:t>
      </w:r>
      <w:r>
        <w:rPr>
          <w:b/>
          <w:sz w:val="28"/>
          <w:szCs w:val="28"/>
        </w:rPr>
        <w:t xml:space="preserve">                                         </w:t>
      </w:r>
    </w:p>
    <w:p w14:paraId="5BD73EF3" w14:textId="77777777" w:rsidR="00147C82" w:rsidRDefault="00FF1A88">
      <w:pPr>
        <w:tabs>
          <w:tab w:val="left" w:pos="56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6B96E46A" w14:textId="77777777" w:rsidR="00147C82" w:rsidRDefault="00147C82">
      <w:pPr>
        <w:tabs>
          <w:tab w:val="left" w:pos="567"/>
        </w:tabs>
        <w:ind w:firstLine="709"/>
        <w:rPr>
          <w:b/>
          <w:sz w:val="28"/>
          <w:szCs w:val="28"/>
        </w:rPr>
      </w:pPr>
    </w:p>
    <w:p w14:paraId="16C5A52E" w14:textId="77777777" w:rsidR="00147C82" w:rsidRDefault="00FF1A88">
      <w:pPr>
        <w:tabs>
          <w:tab w:val="left" w:pos="567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14:paraId="375E9421" w14:textId="77777777" w:rsidR="00147C82" w:rsidRDefault="00FF1A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</w:t>
      </w:r>
      <w:r w:rsidR="008246DF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муниципального образования</w:t>
      </w:r>
    </w:p>
    <w:p w14:paraId="4265753A" w14:textId="77777777" w:rsidR="00ED0984" w:rsidRDefault="00ED0984">
      <w:pPr>
        <w:rPr>
          <w:sz w:val="28"/>
          <w:szCs w:val="28"/>
        </w:rPr>
      </w:pPr>
      <w:r w:rsidRPr="00070637">
        <w:rPr>
          <w:sz w:val="28"/>
          <w:szCs w:val="28"/>
        </w:rPr>
        <w:t>«Руднянский муниципальный</w:t>
      </w:r>
      <w:r w:rsidRPr="00070637">
        <w:rPr>
          <w:sz w:val="32"/>
          <w:szCs w:val="28"/>
        </w:rPr>
        <w:t xml:space="preserve"> </w:t>
      </w:r>
      <w:r>
        <w:rPr>
          <w:sz w:val="28"/>
          <w:szCs w:val="28"/>
        </w:rPr>
        <w:t>округ»</w:t>
      </w:r>
    </w:p>
    <w:p w14:paraId="494F1799" w14:textId="77777777" w:rsidR="00147C82" w:rsidRPr="00ED0984" w:rsidRDefault="00ED0984">
      <w:pPr>
        <w:rPr>
          <w:sz w:val="28"/>
          <w:szCs w:val="28"/>
        </w:rPr>
      </w:pPr>
      <w:r w:rsidRPr="005D5947">
        <w:rPr>
          <w:sz w:val="28"/>
          <w:szCs w:val="28"/>
        </w:rPr>
        <w:t>Смоленской области</w:t>
      </w:r>
      <w:r w:rsidR="00FF1A88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</w:t>
      </w:r>
      <w:r w:rsidR="00FF1A88">
        <w:rPr>
          <w:sz w:val="28"/>
          <w:szCs w:val="28"/>
        </w:rPr>
        <w:t xml:space="preserve">    </w:t>
      </w:r>
      <w:proofErr w:type="spellStart"/>
      <w:r w:rsidR="00FF1A88">
        <w:rPr>
          <w:b/>
          <w:sz w:val="28"/>
          <w:szCs w:val="28"/>
        </w:rPr>
        <w:t>С.В.Архипенков</w:t>
      </w:r>
      <w:proofErr w:type="spellEnd"/>
    </w:p>
    <w:p w14:paraId="7A492723" w14:textId="77777777" w:rsidR="00147C82" w:rsidRDefault="00147C82">
      <w:pPr>
        <w:ind w:firstLine="708"/>
        <w:jc w:val="both"/>
        <w:rPr>
          <w:b/>
          <w:sz w:val="28"/>
          <w:szCs w:val="28"/>
        </w:rPr>
      </w:pPr>
    </w:p>
    <w:p w14:paraId="636F72C2" w14:textId="77777777" w:rsidR="00147C82" w:rsidRDefault="00FF1A88">
      <w:pPr>
        <w:pStyle w:val="afa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14:paraId="683876F7" w14:textId="77777777" w:rsidR="00F84704" w:rsidRDefault="00F84704">
      <w:pPr>
        <w:jc w:val="right"/>
        <w:rPr>
          <w:bCs/>
          <w:sz w:val="28"/>
          <w:szCs w:val="28"/>
        </w:rPr>
      </w:pPr>
    </w:p>
    <w:p w14:paraId="70C2BEBC" w14:textId="77777777" w:rsidR="00F84704" w:rsidRDefault="00F84704">
      <w:pPr>
        <w:jc w:val="right"/>
        <w:rPr>
          <w:bCs/>
          <w:sz w:val="28"/>
          <w:szCs w:val="28"/>
        </w:rPr>
      </w:pPr>
    </w:p>
    <w:p w14:paraId="24042A1E" w14:textId="77777777" w:rsidR="00F84704" w:rsidRDefault="00F84704">
      <w:pPr>
        <w:jc w:val="right"/>
        <w:rPr>
          <w:bCs/>
          <w:sz w:val="28"/>
          <w:szCs w:val="28"/>
        </w:rPr>
      </w:pPr>
    </w:p>
    <w:p w14:paraId="310FB5E4" w14:textId="77777777" w:rsidR="00F84704" w:rsidRDefault="00F84704">
      <w:pPr>
        <w:jc w:val="right"/>
        <w:rPr>
          <w:bCs/>
          <w:sz w:val="28"/>
          <w:szCs w:val="28"/>
        </w:rPr>
      </w:pPr>
    </w:p>
    <w:p w14:paraId="1A2E77D2" w14:textId="77777777" w:rsidR="00F84704" w:rsidRDefault="00F84704">
      <w:pPr>
        <w:jc w:val="right"/>
        <w:rPr>
          <w:bCs/>
          <w:sz w:val="28"/>
          <w:szCs w:val="28"/>
        </w:rPr>
      </w:pPr>
    </w:p>
    <w:p w14:paraId="2E1C3CCF" w14:textId="77777777" w:rsidR="00F84704" w:rsidRDefault="00F84704">
      <w:pPr>
        <w:jc w:val="right"/>
        <w:rPr>
          <w:bCs/>
          <w:sz w:val="28"/>
          <w:szCs w:val="28"/>
        </w:rPr>
      </w:pPr>
    </w:p>
    <w:p w14:paraId="495C60AC" w14:textId="77777777" w:rsidR="00F84704" w:rsidRDefault="00F84704">
      <w:pPr>
        <w:jc w:val="right"/>
        <w:rPr>
          <w:bCs/>
          <w:sz w:val="28"/>
          <w:szCs w:val="28"/>
        </w:rPr>
      </w:pPr>
    </w:p>
    <w:p w14:paraId="213A36F7" w14:textId="77777777" w:rsidR="00F84704" w:rsidRDefault="00F84704">
      <w:pPr>
        <w:jc w:val="right"/>
        <w:rPr>
          <w:bCs/>
          <w:sz w:val="28"/>
          <w:szCs w:val="28"/>
        </w:rPr>
      </w:pPr>
    </w:p>
    <w:p w14:paraId="37B2A5FF" w14:textId="77777777" w:rsidR="00F84704" w:rsidRDefault="00F84704">
      <w:pPr>
        <w:jc w:val="right"/>
        <w:rPr>
          <w:bCs/>
          <w:sz w:val="28"/>
          <w:szCs w:val="28"/>
        </w:rPr>
      </w:pPr>
    </w:p>
    <w:p w14:paraId="49714A64" w14:textId="77777777" w:rsidR="00F84704" w:rsidRDefault="00F84704">
      <w:pPr>
        <w:jc w:val="right"/>
        <w:rPr>
          <w:bCs/>
          <w:sz w:val="28"/>
          <w:szCs w:val="28"/>
        </w:rPr>
      </w:pPr>
    </w:p>
    <w:p w14:paraId="1A1E9492" w14:textId="77777777" w:rsidR="00F84704" w:rsidRDefault="00F84704">
      <w:pPr>
        <w:jc w:val="right"/>
        <w:rPr>
          <w:bCs/>
          <w:sz w:val="28"/>
          <w:szCs w:val="28"/>
        </w:rPr>
      </w:pPr>
    </w:p>
    <w:p w14:paraId="1C3EB6FD" w14:textId="77777777" w:rsidR="00F84704" w:rsidRDefault="00F84704">
      <w:pPr>
        <w:jc w:val="right"/>
        <w:rPr>
          <w:bCs/>
          <w:sz w:val="28"/>
          <w:szCs w:val="28"/>
        </w:rPr>
      </w:pPr>
    </w:p>
    <w:p w14:paraId="42989FF3" w14:textId="77777777" w:rsidR="00F84704" w:rsidRDefault="00F84704">
      <w:pPr>
        <w:jc w:val="right"/>
        <w:rPr>
          <w:bCs/>
          <w:sz w:val="28"/>
          <w:szCs w:val="28"/>
        </w:rPr>
      </w:pPr>
    </w:p>
    <w:p w14:paraId="62AEADEF" w14:textId="77777777" w:rsidR="00F84704" w:rsidRDefault="00F84704">
      <w:pPr>
        <w:jc w:val="right"/>
        <w:rPr>
          <w:bCs/>
          <w:sz w:val="28"/>
          <w:szCs w:val="28"/>
        </w:rPr>
      </w:pPr>
    </w:p>
    <w:p w14:paraId="45925EDB" w14:textId="17F354DB" w:rsidR="00147C82" w:rsidRDefault="00FF1A88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</w:p>
    <w:p w14:paraId="1B4DE45B" w14:textId="77777777" w:rsidR="00147C82" w:rsidRDefault="00FF1A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УТВЕЖДЕН                                                                           </w:t>
      </w:r>
    </w:p>
    <w:p w14:paraId="163E4703" w14:textId="77777777" w:rsidR="00147C82" w:rsidRDefault="00FF1A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 Администрации</w:t>
      </w:r>
    </w:p>
    <w:p w14:paraId="6E36EA4C" w14:textId="77777777" w:rsidR="00147C82" w:rsidRDefault="00FF1A88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14:paraId="4BC745E4" w14:textId="77777777" w:rsidR="00147C82" w:rsidRDefault="00FF1A88" w:rsidP="00ED098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="00ED0984" w:rsidRPr="00070637">
        <w:rPr>
          <w:sz w:val="28"/>
          <w:szCs w:val="28"/>
        </w:rPr>
        <w:t>«Руднянский муниципальный</w:t>
      </w:r>
      <w:r w:rsidR="00ED0984" w:rsidRPr="00070637">
        <w:rPr>
          <w:sz w:val="32"/>
          <w:szCs w:val="28"/>
        </w:rPr>
        <w:t xml:space="preserve"> </w:t>
      </w:r>
      <w:r w:rsidR="00ED0984">
        <w:rPr>
          <w:sz w:val="28"/>
          <w:szCs w:val="28"/>
        </w:rPr>
        <w:t>округ»</w:t>
      </w:r>
      <w:r w:rsidR="00ED0984" w:rsidRPr="005D5947">
        <w:rPr>
          <w:sz w:val="28"/>
          <w:szCs w:val="28"/>
        </w:rPr>
        <w:t xml:space="preserve"> Смоленской области</w:t>
      </w:r>
    </w:p>
    <w:p w14:paraId="792D42D2" w14:textId="0F506C48" w:rsidR="00325708" w:rsidRDefault="00325708" w:rsidP="0032570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 от </w:t>
      </w:r>
      <w:proofErr w:type="gramStart"/>
      <w:r w:rsidRPr="00325708">
        <w:rPr>
          <w:sz w:val="28"/>
          <w:szCs w:val="28"/>
        </w:rPr>
        <w:t>31.03.2025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160-р</w:t>
      </w:r>
      <w:r w:rsidRPr="00247FC5">
        <w:rPr>
          <w:sz w:val="28"/>
          <w:szCs w:val="28"/>
        </w:rPr>
        <w:t xml:space="preserve"> </w:t>
      </w:r>
      <w:r w:rsidRPr="00247FC5">
        <w:rPr>
          <w:sz w:val="28"/>
          <w:szCs w:val="28"/>
          <w:u w:val="single"/>
        </w:rPr>
        <w:t xml:space="preserve">  </w:t>
      </w:r>
      <w:r w:rsidRPr="00247F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</w:p>
    <w:p w14:paraId="1094B7A3" w14:textId="77777777" w:rsidR="00CD67ED" w:rsidRDefault="00FF1A88" w:rsidP="00ED098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</w:t>
      </w:r>
    </w:p>
    <w:p w14:paraId="3455AC2D" w14:textId="77777777" w:rsidR="00CD67ED" w:rsidRDefault="00CD67ED">
      <w:pPr>
        <w:jc w:val="center"/>
        <w:rPr>
          <w:bCs/>
          <w:sz w:val="28"/>
          <w:szCs w:val="28"/>
        </w:rPr>
      </w:pPr>
    </w:p>
    <w:p w14:paraId="55BB0A85" w14:textId="77777777" w:rsidR="00147C82" w:rsidRDefault="00FF1A8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СОСТАВ </w:t>
      </w:r>
    </w:p>
    <w:p w14:paraId="038F77CC" w14:textId="77777777" w:rsidR="00147C82" w:rsidRDefault="00FF1A88" w:rsidP="00ED098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Комиссии по проведению административной </w:t>
      </w:r>
      <w:proofErr w:type="gramStart"/>
      <w:r>
        <w:rPr>
          <w:bCs/>
          <w:sz w:val="28"/>
          <w:szCs w:val="28"/>
        </w:rPr>
        <w:t xml:space="preserve">реформы  </w:t>
      </w:r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органах местного самоуправления муниципального образования  </w:t>
      </w:r>
      <w:r w:rsidR="00ED0984" w:rsidRPr="00070637">
        <w:rPr>
          <w:sz w:val="28"/>
          <w:szCs w:val="28"/>
        </w:rPr>
        <w:t>«Руднянский муниципальный</w:t>
      </w:r>
      <w:r w:rsidR="00ED0984" w:rsidRPr="00070637">
        <w:rPr>
          <w:sz w:val="32"/>
          <w:szCs w:val="28"/>
        </w:rPr>
        <w:t xml:space="preserve"> </w:t>
      </w:r>
      <w:r w:rsidR="00ED0984">
        <w:rPr>
          <w:sz w:val="28"/>
          <w:szCs w:val="28"/>
        </w:rPr>
        <w:t>округ»</w:t>
      </w:r>
      <w:r w:rsidR="00ED0984" w:rsidRPr="005D5947">
        <w:rPr>
          <w:sz w:val="28"/>
          <w:szCs w:val="28"/>
        </w:rPr>
        <w:t xml:space="preserve"> Смоленской области</w:t>
      </w:r>
    </w:p>
    <w:p w14:paraId="31F37AAB" w14:textId="77777777" w:rsidR="008246DF" w:rsidRDefault="008246DF" w:rsidP="00ED0984">
      <w:pPr>
        <w:jc w:val="center"/>
        <w:rPr>
          <w:sz w:val="28"/>
          <w:szCs w:val="28"/>
        </w:rPr>
      </w:pPr>
    </w:p>
    <w:tbl>
      <w:tblPr>
        <w:tblW w:w="10463" w:type="dxa"/>
        <w:tblInd w:w="-11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000" w:firstRow="0" w:lastRow="0" w:firstColumn="0" w:lastColumn="0" w:noHBand="0" w:noVBand="0"/>
      </w:tblPr>
      <w:tblGrid>
        <w:gridCol w:w="3369"/>
        <w:gridCol w:w="7094"/>
      </w:tblGrid>
      <w:tr w:rsidR="00147C82" w14:paraId="3F9B2AB1" w14:textId="77777777">
        <w:tc>
          <w:tcPr>
            <w:tcW w:w="3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B5B661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Михалутина</w:t>
            </w:r>
            <w:proofErr w:type="spellEnd"/>
          </w:p>
          <w:p w14:paraId="2A229349" w14:textId="77777777" w:rsidR="00147C82" w:rsidRDefault="00FF1A88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Татьяна Дмитриевна</w:t>
            </w:r>
          </w:p>
          <w:p w14:paraId="0B792E84" w14:textId="77777777" w:rsidR="00147C82" w:rsidRDefault="00147C82">
            <w:pPr>
              <w:jc w:val="both"/>
              <w:rPr>
                <w:color w:val="FF0000"/>
                <w:sz w:val="28"/>
                <w:szCs w:val="28"/>
                <w:lang w:eastAsia="ar-SA"/>
              </w:rPr>
            </w:pPr>
          </w:p>
        </w:tc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A2D02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заместитель </w:t>
            </w:r>
            <w:r w:rsidR="00ED0984">
              <w:rPr>
                <w:sz w:val="28"/>
                <w:szCs w:val="28"/>
              </w:rPr>
              <w:t>Главы муниципального   образования</w:t>
            </w:r>
            <w:proofErr w:type="gramStart"/>
            <w:r w:rsidR="00ED0984">
              <w:rPr>
                <w:sz w:val="28"/>
                <w:szCs w:val="28"/>
              </w:rPr>
              <w:t xml:space="preserve">   </w:t>
            </w:r>
            <w:r w:rsidR="00ED0984" w:rsidRPr="00070637">
              <w:rPr>
                <w:sz w:val="28"/>
                <w:szCs w:val="28"/>
              </w:rPr>
              <w:t>«</w:t>
            </w:r>
            <w:proofErr w:type="gramEnd"/>
            <w:r w:rsidR="00ED0984" w:rsidRPr="00070637">
              <w:rPr>
                <w:sz w:val="28"/>
                <w:szCs w:val="28"/>
              </w:rPr>
              <w:t>Руднянский муниципальный</w:t>
            </w:r>
            <w:r w:rsidR="00ED0984" w:rsidRPr="00070637">
              <w:rPr>
                <w:sz w:val="32"/>
                <w:szCs w:val="28"/>
              </w:rPr>
              <w:t xml:space="preserve"> </w:t>
            </w:r>
            <w:r w:rsidR="00ED0984">
              <w:rPr>
                <w:sz w:val="28"/>
                <w:szCs w:val="28"/>
              </w:rPr>
              <w:t>округ»</w:t>
            </w:r>
            <w:r w:rsidR="00ED0984" w:rsidRPr="005D5947">
              <w:rPr>
                <w:sz w:val="28"/>
                <w:szCs w:val="28"/>
              </w:rPr>
              <w:t xml:space="preserve"> Смоленской области</w:t>
            </w:r>
            <w:r w:rsidR="00ED0984">
              <w:rPr>
                <w:sz w:val="28"/>
                <w:szCs w:val="28"/>
              </w:rPr>
              <w:t xml:space="preserve"> – руководитель Аппарата Администрации</w:t>
            </w:r>
            <w:r>
              <w:rPr>
                <w:sz w:val="28"/>
                <w:szCs w:val="28"/>
                <w:lang w:eastAsia="ar-SA"/>
              </w:rPr>
              <w:t>, председатель Комиссии</w:t>
            </w:r>
          </w:p>
          <w:p w14:paraId="129D8244" w14:textId="77777777" w:rsidR="00147C82" w:rsidRDefault="00147C8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47C82" w14:paraId="0AF3745A" w14:textId="77777777"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1A6C9" w14:textId="77777777" w:rsidR="00147C82" w:rsidRDefault="00FF1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 </w:t>
            </w:r>
          </w:p>
          <w:p w14:paraId="262848BC" w14:textId="77777777" w:rsidR="00147C82" w:rsidRDefault="00FF1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Валентина </w:t>
            </w:r>
          </w:p>
          <w:p w14:paraId="727B145C" w14:textId="77777777" w:rsidR="00147C82" w:rsidRDefault="00FF1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Александровна</w:t>
            </w:r>
          </w:p>
          <w:p w14:paraId="76C8F2DF" w14:textId="77777777" w:rsidR="00147C82" w:rsidRDefault="00147C82">
            <w:pPr>
              <w:jc w:val="both"/>
            </w:pPr>
          </w:p>
        </w:tc>
        <w:tc>
          <w:tcPr>
            <w:tcW w:w="7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1A531E" w14:textId="77777777" w:rsidR="00147C82" w:rsidRDefault="00CD67ED" w:rsidP="00F01C0B">
            <w:pPr>
              <w:snapToGrid w:val="0"/>
              <w:jc w:val="both"/>
              <w:rPr>
                <w:sz w:val="28"/>
                <w:szCs w:val="28"/>
                <w:lang w:eastAsia="ar-SA"/>
              </w:rPr>
            </w:pPr>
            <w:r w:rsidRPr="006F0100">
              <w:rPr>
                <w:sz w:val="28"/>
                <w:szCs w:val="28"/>
              </w:rPr>
              <w:t xml:space="preserve">- заместитель Главы муниципального образования </w:t>
            </w:r>
            <w:r w:rsidR="00F01C0B" w:rsidRPr="00070637">
              <w:rPr>
                <w:sz w:val="28"/>
                <w:szCs w:val="28"/>
              </w:rPr>
              <w:t>«Руднянский муниципальный</w:t>
            </w:r>
            <w:r w:rsidR="00F01C0B" w:rsidRPr="00070637">
              <w:rPr>
                <w:sz w:val="32"/>
                <w:szCs w:val="28"/>
              </w:rPr>
              <w:t xml:space="preserve"> </w:t>
            </w:r>
            <w:r w:rsidR="00F01C0B">
              <w:rPr>
                <w:sz w:val="28"/>
                <w:szCs w:val="28"/>
              </w:rPr>
              <w:t>округ»</w:t>
            </w:r>
            <w:r w:rsidR="00F01C0B" w:rsidRPr="005D5947">
              <w:rPr>
                <w:sz w:val="28"/>
                <w:szCs w:val="28"/>
              </w:rPr>
              <w:t xml:space="preserve"> Смоленской области</w:t>
            </w:r>
            <w:r w:rsidR="00F01C0B">
              <w:rPr>
                <w:sz w:val="28"/>
                <w:szCs w:val="28"/>
              </w:rPr>
              <w:t xml:space="preserve"> </w:t>
            </w:r>
            <w:r w:rsidRPr="00F15CC7">
              <w:rPr>
                <w:color w:val="000000"/>
                <w:sz w:val="28"/>
                <w:szCs w:val="28"/>
                <w:shd w:val="clear" w:color="auto" w:fill="FFFFFF"/>
              </w:rPr>
              <w:t xml:space="preserve">по социальным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  </w:t>
            </w:r>
            <w:proofErr w:type="gramStart"/>
            <w:r w:rsidRPr="00F15CC7">
              <w:rPr>
                <w:color w:val="000000"/>
                <w:sz w:val="28"/>
                <w:szCs w:val="28"/>
                <w:shd w:val="clear" w:color="auto" w:fill="FFFFFF"/>
              </w:rPr>
              <w:t>вопросам</w:t>
            </w:r>
            <w:r w:rsidRPr="00854B27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B27">
              <w:rPr>
                <w:color w:val="000000"/>
                <w:sz w:val="28"/>
                <w:szCs w:val="28"/>
                <w:shd w:val="clear" w:color="auto" w:fill="FFFFFF"/>
              </w:rPr>
              <w:t xml:space="preserve">заместитель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854B27">
              <w:rPr>
                <w:color w:val="000000"/>
                <w:sz w:val="28"/>
                <w:szCs w:val="28"/>
                <w:shd w:val="clear" w:color="auto" w:fill="FFFFFF"/>
              </w:rPr>
              <w:t>председателя Комиссии</w:t>
            </w:r>
          </w:p>
        </w:tc>
      </w:tr>
      <w:tr w:rsidR="00147C82" w14:paraId="2824C2EA" w14:textId="77777777">
        <w:tc>
          <w:tcPr>
            <w:tcW w:w="33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C35AFE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>
              <w:rPr>
                <w:sz w:val="28"/>
                <w:szCs w:val="28"/>
              </w:rPr>
              <w:t>Ковалерова</w:t>
            </w:r>
            <w:proofErr w:type="spellEnd"/>
          </w:p>
          <w:p w14:paraId="398681E3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Мария Валерьевна</w:t>
            </w:r>
          </w:p>
        </w:tc>
        <w:tc>
          <w:tcPr>
            <w:tcW w:w="70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31C378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</w:t>
            </w:r>
            <w:r w:rsidR="00ED0984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</w:t>
            </w:r>
            <w:r w:rsidR="00F01C0B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F01C0B" w:rsidRPr="00070637">
              <w:rPr>
                <w:sz w:val="28"/>
                <w:szCs w:val="28"/>
              </w:rPr>
              <w:t>«Руднянский муниципальный</w:t>
            </w:r>
            <w:r w:rsidR="00F01C0B" w:rsidRPr="00070637">
              <w:rPr>
                <w:sz w:val="32"/>
                <w:szCs w:val="28"/>
              </w:rPr>
              <w:t xml:space="preserve"> </w:t>
            </w:r>
            <w:r w:rsidR="00F01C0B">
              <w:rPr>
                <w:sz w:val="28"/>
                <w:szCs w:val="28"/>
              </w:rPr>
              <w:t>округ»</w:t>
            </w:r>
            <w:r w:rsidR="00F01C0B" w:rsidRPr="005D5947">
              <w:rPr>
                <w:sz w:val="28"/>
                <w:szCs w:val="28"/>
              </w:rPr>
              <w:t xml:space="preserve"> Смоленской области</w:t>
            </w:r>
            <w:r w:rsidR="00F01C0B">
              <w:rPr>
                <w:sz w:val="28"/>
                <w:szCs w:val="28"/>
              </w:rPr>
              <w:t>, секретарь Комиссии</w:t>
            </w:r>
            <w:r w:rsidR="00F01C0B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</w:tbl>
    <w:p w14:paraId="25564946" w14:textId="77777777" w:rsidR="00147C82" w:rsidRDefault="00147C82">
      <w:pPr>
        <w:rPr>
          <w:sz w:val="28"/>
          <w:szCs w:val="28"/>
          <w:lang w:eastAsia="ar-SA"/>
        </w:rPr>
      </w:pPr>
    </w:p>
    <w:p w14:paraId="7A45DA18" w14:textId="77777777" w:rsidR="00147C82" w:rsidRDefault="00FF1A88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14:paraId="64CCB87D" w14:textId="77777777" w:rsidR="00147C82" w:rsidRDefault="00147C82">
      <w:pPr>
        <w:jc w:val="center"/>
        <w:rPr>
          <w:sz w:val="28"/>
          <w:szCs w:val="28"/>
        </w:rPr>
      </w:pPr>
    </w:p>
    <w:tbl>
      <w:tblPr>
        <w:tblW w:w="10495" w:type="dxa"/>
        <w:tblInd w:w="-144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ook w:val="0000" w:firstRow="0" w:lastRow="0" w:firstColumn="0" w:lastColumn="0" w:noHBand="0" w:noVBand="0"/>
      </w:tblPr>
      <w:tblGrid>
        <w:gridCol w:w="3501"/>
        <w:gridCol w:w="6994"/>
      </w:tblGrid>
      <w:tr w:rsidR="00147C82" w14:paraId="696848CC" w14:textId="77777777">
        <w:tc>
          <w:tcPr>
            <w:tcW w:w="3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CE714C" w14:textId="77777777" w:rsidR="00147C82" w:rsidRDefault="00FF1A88">
            <w:pPr>
              <w:ind w:left="-5" w:right="47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Погодин </w:t>
            </w:r>
          </w:p>
          <w:p w14:paraId="36DD3AF0" w14:textId="77777777" w:rsidR="00147C82" w:rsidRDefault="00FF1A88">
            <w:pPr>
              <w:ind w:left="-5" w:right="478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Александр Леонидович</w:t>
            </w:r>
          </w:p>
        </w:tc>
        <w:tc>
          <w:tcPr>
            <w:tcW w:w="6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AEA38" w14:textId="77777777" w:rsidR="00147C82" w:rsidRDefault="00FF1A88">
            <w:pPr>
              <w:suppressLineNumber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F01C0B" w:rsidRPr="00F01C0B">
              <w:rPr>
                <w:sz w:val="28"/>
                <w:szCs w:val="28"/>
              </w:rPr>
              <w:t xml:space="preserve">Начальник отдела юридической и кадровой работы Администрации муниципального образования «Руднянский </w:t>
            </w:r>
            <w:r w:rsidR="00F01C0B" w:rsidRPr="00070637">
              <w:rPr>
                <w:sz w:val="28"/>
                <w:szCs w:val="28"/>
              </w:rPr>
              <w:t>муниципальный</w:t>
            </w:r>
            <w:r w:rsidR="00F01C0B" w:rsidRPr="00070637">
              <w:rPr>
                <w:sz w:val="32"/>
                <w:szCs w:val="28"/>
              </w:rPr>
              <w:t xml:space="preserve"> </w:t>
            </w:r>
            <w:r w:rsidR="00F01C0B">
              <w:rPr>
                <w:sz w:val="28"/>
                <w:szCs w:val="28"/>
              </w:rPr>
              <w:t>округ»</w:t>
            </w:r>
            <w:r w:rsidR="00F01C0B" w:rsidRPr="005D5947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47C82" w14:paraId="6D603BD5" w14:textId="77777777"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DADDF" w14:textId="77777777" w:rsidR="00147C82" w:rsidRDefault="00FF1A88">
            <w:pPr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Чернякова Марина Анатольевна</w:t>
            </w:r>
          </w:p>
        </w:tc>
        <w:tc>
          <w:tcPr>
            <w:tcW w:w="6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C43633" w14:textId="77777777" w:rsidR="00147C82" w:rsidRDefault="00FF1A88">
            <w:pPr>
              <w:suppressLineNumber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- </w:t>
            </w:r>
            <w:r w:rsidR="00EE003C" w:rsidRPr="00F01C0B">
              <w:rPr>
                <w:sz w:val="28"/>
                <w:szCs w:val="28"/>
              </w:rPr>
              <w:t xml:space="preserve">Начальник архивного отдела </w:t>
            </w:r>
            <w:r w:rsidR="00EE003C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EE003C" w:rsidRPr="00070637">
              <w:rPr>
                <w:sz w:val="28"/>
                <w:szCs w:val="28"/>
              </w:rPr>
              <w:t>«Руднянский муниципальный</w:t>
            </w:r>
            <w:r w:rsidR="00EE003C" w:rsidRPr="00070637">
              <w:rPr>
                <w:sz w:val="32"/>
                <w:szCs w:val="28"/>
              </w:rPr>
              <w:t xml:space="preserve"> </w:t>
            </w:r>
            <w:r w:rsidR="00EE003C">
              <w:rPr>
                <w:sz w:val="28"/>
                <w:szCs w:val="28"/>
              </w:rPr>
              <w:t>округ»</w:t>
            </w:r>
            <w:r w:rsidR="00EE003C" w:rsidRPr="005D5947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47C82" w14:paraId="286DA524" w14:textId="77777777"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E45D81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Зуева </w:t>
            </w:r>
          </w:p>
          <w:p w14:paraId="16E3F2E9" w14:textId="77777777" w:rsidR="00147C82" w:rsidRDefault="00FF1A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Геннадьевна</w:t>
            </w:r>
          </w:p>
          <w:p w14:paraId="41EA8E57" w14:textId="77777777" w:rsidR="00147C82" w:rsidRDefault="00147C8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637433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начальник отдела образования </w:t>
            </w:r>
            <w:r w:rsidR="00F01C0B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F01C0B" w:rsidRPr="00070637">
              <w:rPr>
                <w:sz w:val="28"/>
                <w:szCs w:val="28"/>
              </w:rPr>
              <w:t>«Руднянский муниципальный</w:t>
            </w:r>
            <w:r w:rsidR="00F01C0B" w:rsidRPr="00070637">
              <w:rPr>
                <w:sz w:val="32"/>
                <w:szCs w:val="28"/>
              </w:rPr>
              <w:t xml:space="preserve"> </w:t>
            </w:r>
            <w:r w:rsidR="00F01C0B">
              <w:rPr>
                <w:sz w:val="28"/>
                <w:szCs w:val="28"/>
              </w:rPr>
              <w:t>округ»</w:t>
            </w:r>
            <w:r w:rsidR="00F01C0B" w:rsidRPr="005D5947">
              <w:rPr>
                <w:sz w:val="28"/>
                <w:szCs w:val="28"/>
              </w:rPr>
              <w:t xml:space="preserve"> Смоленской области</w:t>
            </w:r>
            <w:r w:rsidR="00F01C0B">
              <w:rPr>
                <w:sz w:val="28"/>
                <w:szCs w:val="28"/>
                <w:lang w:eastAsia="ar-SA"/>
              </w:rPr>
              <w:t xml:space="preserve"> </w:t>
            </w:r>
          </w:p>
        </w:tc>
      </w:tr>
      <w:tr w:rsidR="00147C82" w14:paraId="2D9352FA" w14:textId="77777777"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651D0A" w14:textId="77777777" w:rsidR="00147C82" w:rsidRDefault="00FF1A8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Корнеенков </w:t>
            </w:r>
          </w:p>
          <w:p w14:paraId="6F17BCA1" w14:textId="77777777" w:rsidR="00147C82" w:rsidRDefault="00FF1A88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Игорь Иванович</w:t>
            </w:r>
          </w:p>
          <w:p w14:paraId="7CAC6EEF" w14:textId="77777777" w:rsidR="00147C82" w:rsidRDefault="00147C8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6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8D02A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- 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ачальник отдела по сельскому хозяйству и продовольствию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01C0B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F01C0B" w:rsidRPr="00070637">
              <w:rPr>
                <w:sz w:val="28"/>
                <w:szCs w:val="28"/>
              </w:rPr>
              <w:t>«Руднянский муниципальный</w:t>
            </w:r>
            <w:r w:rsidR="00F01C0B" w:rsidRPr="00070637">
              <w:rPr>
                <w:sz w:val="32"/>
                <w:szCs w:val="28"/>
              </w:rPr>
              <w:t xml:space="preserve"> </w:t>
            </w:r>
            <w:r w:rsidR="00F01C0B">
              <w:rPr>
                <w:sz w:val="28"/>
                <w:szCs w:val="28"/>
              </w:rPr>
              <w:t>округ»</w:t>
            </w:r>
            <w:r w:rsidR="00F01C0B" w:rsidRPr="005D5947">
              <w:rPr>
                <w:sz w:val="28"/>
                <w:szCs w:val="28"/>
              </w:rPr>
              <w:t xml:space="preserve"> Смоленской области</w:t>
            </w:r>
          </w:p>
          <w:p w14:paraId="7EC6D982" w14:textId="77777777" w:rsidR="00147C82" w:rsidRDefault="00147C82">
            <w:pPr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47C82" w14:paraId="145E2541" w14:textId="77777777"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E31950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lastRenderedPageBreak/>
              <w:t>Виноградова</w:t>
            </w:r>
          </w:p>
          <w:p w14:paraId="2E4ED965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Валентина Дмитриевна</w:t>
            </w:r>
          </w:p>
        </w:tc>
        <w:tc>
          <w:tcPr>
            <w:tcW w:w="6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1F6CE89" w14:textId="77777777" w:rsidR="00147C82" w:rsidRDefault="00FF1A88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- начальник отдела культуры </w:t>
            </w:r>
            <w:r w:rsidR="008246DF">
              <w:rPr>
                <w:sz w:val="28"/>
                <w:szCs w:val="28"/>
              </w:rPr>
              <w:t xml:space="preserve">Администрации муниципального образования </w:t>
            </w:r>
            <w:r w:rsidR="008246DF" w:rsidRPr="00070637">
              <w:rPr>
                <w:sz w:val="28"/>
                <w:szCs w:val="28"/>
              </w:rPr>
              <w:t>«Руднянский муниципальный</w:t>
            </w:r>
            <w:r w:rsidR="008246DF" w:rsidRPr="00070637">
              <w:rPr>
                <w:sz w:val="32"/>
                <w:szCs w:val="28"/>
              </w:rPr>
              <w:t xml:space="preserve"> </w:t>
            </w:r>
            <w:r w:rsidR="008246DF">
              <w:rPr>
                <w:sz w:val="28"/>
                <w:szCs w:val="28"/>
              </w:rPr>
              <w:t>округ»</w:t>
            </w:r>
            <w:r w:rsidR="008246DF" w:rsidRPr="005D5947">
              <w:rPr>
                <w:sz w:val="28"/>
                <w:szCs w:val="28"/>
              </w:rPr>
              <w:t xml:space="preserve"> Смоленской области</w:t>
            </w:r>
          </w:p>
        </w:tc>
      </w:tr>
      <w:tr w:rsidR="00147C82" w14:paraId="55016FF8" w14:textId="77777777" w:rsidTr="008246DF">
        <w:tc>
          <w:tcPr>
            <w:tcW w:w="3501" w:type="dxa"/>
            <w:tcBorders>
              <w:left w:val="single" w:sz="2" w:space="0" w:color="000000"/>
            </w:tcBorders>
            <w:shd w:val="clear" w:color="auto" w:fill="auto"/>
          </w:tcPr>
          <w:p w14:paraId="7AC7ED06" w14:textId="77777777" w:rsidR="00147C82" w:rsidRDefault="008246DF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Силаева Татьяна Петровна</w:t>
            </w:r>
          </w:p>
        </w:tc>
        <w:tc>
          <w:tcPr>
            <w:tcW w:w="699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2DD0B25" w14:textId="77777777" w:rsidR="00147C82" w:rsidRDefault="00CD67ED">
            <w:pPr>
              <w:jc w:val="both"/>
              <w:rPr>
                <w:sz w:val="28"/>
                <w:szCs w:val="28"/>
                <w:lang w:eastAsia="ar-SA"/>
              </w:rPr>
            </w:pPr>
            <w:r w:rsidRPr="006F0100">
              <w:rPr>
                <w:sz w:val="28"/>
                <w:szCs w:val="28"/>
              </w:rPr>
              <w:t xml:space="preserve">- </w:t>
            </w:r>
            <w:r w:rsidR="008246DF" w:rsidRPr="008246DF">
              <w:rPr>
                <w:sz w:val="28"/>
                <w:szCs w:val="28"/>
              </w:rPr>
              <w:t>Заместитель Главы муниципального образования «Руднянский муниципальный округ» Смоленской области –</w:t>
            </w:r>
            <w:r w:rsidR="008246DF">
              <w:rPr>
                <w:sz w:val="28"/>
                <w:szCs w:val="28"/>
              </w:rPr>
              <w:t xml:space="preserve"> </w:t>
            </w:r>
            <w:r w:rsidR="008246DF" w:rsidRPr="008246DF">
              <w:rPr>
                <w:sz w:val="28"/>
                <w:szCs w:val="28"/>
              </w:rPr>
              <w:t>начальник управления по развитию территорий</w:t>
            </w:r>
          </w:p>
        </w:tc>
      </w:tr>
      <w:tr w:rsidR="008246DF" w14:paraId="1F6550A4" w14:textId="77777777">
        <w:tc>
          <w:tcPr>
            <w:tcW w:w="35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315BA8" w14:textId="77777777" w:rsidR="008246DF" w:rsidRPr="00975C93" w:rsidRDefault="00194444">
            <w:pPr>
              <w:jc w:val="both"/>
              <w:rPr>
                <w:sz w:val="28"/>
                <w:szCs w:val="28"/>
              </w:rPr>
            </w:pPr>
            <w:proofErr w:type="gramStart"/>
            <w:r w:rsidRPr="00975C93">
              <w:rPr>
                <w:sz w:val="28"/>
                <w:szCs w:val="28"/>
              </w:rPr>
              <w:t>Сергеенков  Михаил</w:t>
            </w:r>
            <w:proofErr w:type="gramEnd"/>
            <w:r w:rsidRPr="00975C93">
              <w:rPr>
                <w:sz w:val="28"/>
                <w:szCs w:val="28"/>
              </w:rPr>
              <w:t xml:space="preserve"> Геннадьевич</w:t>
            </w:r>
          </w:p>
        </w:tc>
        <w:tc>
          <w:tcPr>
            <w:tcW w:w="6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95F85A" w14:textId="77777777" w:rsidR="008246DF" w:rsidRPr="00975C93" w:rsidRDefault="00975C93">
            <w:pPr>
              <w:jc w:val="both"/>
              <w:rPr>
                <w:sz w:val="28"/>
                <w:szCs w:val="28"/>
              </w:rPr>
            </w:pPr>
            <w:r w:rsidRPr="00975C93">
              <w:rPr>
                <w:sz w:val="28"/>
                <w:szCs w:val="28"/>
              </w:rPr>
              <w:t>Начальник отдела по делам ГО и ЧС Администрации муниципального образования «Руднянский муниципальный округ» Смоленской области</w:t>
            </w:r>
          </w:p>
        </w:tc>
      </w:tr>
    </w:tbl>
    <w:p w14:paraId="0CD3630C" w14:textId="77777777" w:rsidR="00147C82" w:rsidRDefault="00147C82">
      <w:pPr>
        <w:rPr>
          <w:sz w:val="28"/>
          <w:szCs w:val="28"/>
          <w:lang w:eastAsia="ar-SA"/>
        </w:rPr>
      </w:pPr>
    </w:p>
    <w:p w14:paraId="248B7111" w14:textId="77777777" w:rsidR="00147C82" w:rsidRDefault="00FF1A88">
      <w:pPr>
        <w:pStyle w:val="afa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147D6B60" w14:textId="77777777" w:rsidR="00147C82" w:rsidRDefault="00FF1A88">
      <w:pPr>
        <w:pStyle w:val="afa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A8CFF51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7E2B9E2A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6A5FA5FE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72700179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4DF576FE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5CE2C7D0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031852BA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572A6D14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11A78B5C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639A12E6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28D3F086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65BF1EE4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70110557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5806C5C0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16DD4D5D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42EDB0DE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33A70473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2962746A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4118C8AB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6ED730DE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507AB24D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0E172558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29004DA1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0BAED6DC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4D756055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2AFD6F60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57A68F30" w14:textId="77777777" w:rsidR="008246DF" w:rsidRDefault="008246DF">
      <w:pPr>
        <w:pStyle w:val="afa"/>
        <w:ind w:left="0" w:firstLine="0"/>
        <w:jc w:val="both"/>
        <w:rPr>
          <w:sz w:val="28"/>
          <w:szCs w:val="28"/>
        </w:rPr>
      </w:pPr>
    </w:p>
    <w:p w14:paraId="2BD0120F" w14:textId="77777777" w:rsidR="008246DF" w:rsidRDefault="008246DF">
      <w:pPr>
        <w:pStyle w:val="afa"/>
        <w:ind w:left="0" w:firstLine="0"/>
        <w:jc w:val="both"/>
        <w:rPr>
          <w:sz w:val="28"/>
          <w:szCs w:val="28"/>
        </w:rPr>
      </w:pPr>
    </w:p>
    <w:p w14:paraId="68519952" w14:textId="77777777" w:rsidR="008246DF" w:rsidRDefault="008246DF">
      <w:pPr>
        <w:pStyle w:val="afa"/>
        <w:ind w:left="0" w:firstLine="0"/>
        <w:jc w:val="both"/>
        <w:rPr>
          <w:sz w:val="28"/>
          <w:szCs w:val="28"/>
        </w:rPr>
      </w:pPr>
    </w:p>
    <w:p w14:paraId="1D73D0C2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7F1C6083" w14:textId="77777777" w:rsidR="00147C82" w:rsidRDefault="00147C82">
      <w:pPr>
        <w:pStyle w:val="afa"/>
        <w:ind w:left="0" w:firstLine="0"/>
        <w:jc w:val="both"/>
        <w:rPr>
          <w:sz w:val="28"/>
          <w:szCs w:val="28"/>
        </w:rPr>
      </w:pPr>
    </w:p>
    <w:p w14:paraId="7EAF9113" w14:textId="77777777" w:rsidR="00147C82" w:rsidRDefault="00FF1A88">
      <w:pPr>
        <w:pStyle w:val="afa"/>
        <w:tabs>
          <w:tab w:val="left" w:pos="76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>Приложение №2</w:t>
      </w:r>
    </w:p>
    <w:p w14:paraId="305D801D" w14:textId="77777777" w:rsidR="00147C82" w:rsidRDefault="00FF1A8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УТВЕЖДЕНО                                                                           </w:t>
      </w:r>
    </w:p>
    <w:p w14:paraId="0E0895E8" w14:textId="77777777" w:rsidR="008246DF" w:rsidRDefault="008246DF" w:rsidP="008246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распоряжением Администрации</w:t>
      </w:r>
    </w:p>
    <w:p w14:paraId="7A6B8FB0" w14:textId="77777777" w:rsidR="008246DF" w:rsidRDefault="008246DF" w:rsidP="008246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14:paraId="0B744BCD" w14:textId="77777777" w:rsidR="008246DF" w:rsidRDefault="008246DF" w:rsidP="008246DF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</w:t>
      </w:r>
      <w:r w:rsidRPr="00070637">
        <w:rPr>
          <w:sz w:val="28"/>
          <w:szCs w:val="28"/>
        </w:rPr>
        <w:t>«Руднянский муниципальный</w:t>
      </w:r>
      <w:r w:rsidRPr="00070637">
        <w:rPr>
          <w:sz w:val="32"/>
          <w:szCs w:val="28"/>
        </w:rPr>
        <w:t xml:space="preserve"> </w:t>
      </w:r>
      <w:r>
        <w:rPr>
          <w:sz w:val="28"/>
          <w:szCs w:val="28"/>
        </w:rPr>
        <w:t>округ»</w:t>
      </w:r>
      <w:r w:rsidRPr="005D5947">
        <w:rPr>
          <w:sz w:val="28"/>
          <w:szCs w:val="28"/>
        </w:rPr>
        <w:t xml:space="preserve"> Смоленской области</w:t>
      </w:r>
    </w:p>
    <w:p w14:paraId="028D9808" w14:textId="452A3568" w:rsidR="00A51D34" w:rsidRDefault="00A51D34" w:rsidP="00A51D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  <w:r>
        <w:rPr>
          <w:sz w:val="28"/>
          <w:szCs w:val="28"/>
        </w:rPr>
        <w:t xml:space="preserve"> от </w:t>
      </w:r>
      <w:proofErr w:type="gramStart"/>
      <w:r w:rsidRPr="00325708">
        <w:rPr>
          <w:sz w:val="28"/>
          <w:szCs w:val="28"/>
        </w:rPr>
        <w:t>31.03.2025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160-р</w:t>
      </w:r>
      <w:r w:rsidRPr="00247FC5">
        <w:rPr>
          <w:sz w:val="28"/>
          <w:szCs w:val="28"/>
        </w:rPr>
        <w:t xml:space="preserve"> </w:t>
      </w:r>
      <w:r w:rsidRPr="00247FC5">
        <w:rPr>
          <w:sz w:val="28"/>
          <w:szCs w:val="28"/>
          <w:u w:val="single"/>
        </w:rPr>
        <w:t xml:space="preserve">  </w:t>
      </w:r>
      <w:r w:rsidRPr="00247F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</w:t>
      </w:r>
    </w:p>
    <w:p w14:paraId="3A75BEBA" w14:textId="77777777" w:rsidR="00147C82" w:rsidRDefault="00FF1A8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</w:t>
      </w:r>
    </w:p>
    <w:p w14:paraId="5222B152" w14:textId="77777777" w:rsidR="00147C82" w:rsidRDefault="00147C82">
      <w:pPr>
        <w:pStyle w:val="afa"/>
        <w:ind w:left="0" w:firstLine="0"/>
        <w:rPr>
          <w:bCs/>
          <w:sz w:val="28"/>
          <w:szCs w:val="28"/>
        </w:rPr>
      </w:pPr>
    </w:p>
    <w:p w14:paraId="17F98922" w14:textId="77777777" w:rsidR="00147C82" w:rsidRDefault="00147C82">
      <w:pPr>
        <w:pStyle w:val="afa"/>
        <w:ind w:left="0" w:firstLine="0"/>
        <w:rPr>
          <w:sz w:val="28"/>
          <w:szCs w:val="28"/>
        </w:rPr>
      </w:pPr>
    </w:p>
    <w:p w14:paraId="5B0E97DF" w14:textId="77777777" w:rsidR="00147C82" w:rsidRDefault="00FF1A88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Л О Ж Е Н И Е</w:t>
      </w:r>
    </w:p>
    <w:p w14:paraId="59E51A88" w14:textId="77777777" w:rsidR="00147C82" w:rsidRDefault="00FF1A88">
      <w:pPr>
        <w:ind w:firstLine="709"/>
        <w:jc w:val="center"/>
      </w:pPr>
      <w:r>
        <w:rPr>
          <w:bCs/>
          <w:sz w:val="28"/>
          <w:szCs w:val="28"/>
        </w:rPr>
        <w:t xml:space="preserve">о Комиссии по проведению административной реформы </w:t>
      </w:r>
    </w:p>
    <w:p w14:paraId="4537A90D" w14:textId="77777777" w:rsidR="00147C82" w:rsidRDefault="00FF1A88">
      <w:pPr>
        <w:ind w:firstLine="709"/>
        <w:jc w:val="center"/>
      </w:pPr>
      <w:r>
        <w:rPr>
          <w:bCs/>
          <w:sz w:val="28"/>
          <w:szCs w:val="28"/>
        </w:rPr>
        <w:t xml:space="preserve">в органах местного самоуправления </w:t>
      </w:r>
      <w:r w:rsidR="008246DF">
        <w:rPr>
          <w:sz w:val="28"/>
          <w:szCs w:val="28"/>
        </w:rPr>
        <w:t xml:space="preserve">муниципального </w:t>
      </w:r>
      <w:proofErr w:type="gramStart"/>
      <w:r w:rsidR="008246DF">
        <w:rPr>
          <w:sz w:val="28"/>
          <w:szCs w:val="28"/>
        </w:rPr>
        <w:t xml:space="preserve">образования  </w:t>
      </w:r>
      <w:r w:rsidR="008246DF" w:rsidRPr="00070637">
        <w:rPr>
          <w:sz w:val="28"/>
          <w:szCs w:val="28"/>
        </w:rPr>
        <w:t>«</w:t>
      </w:r>
      <w:proofErr w:type="gramEnd"/>
      <w:r w:rsidR="008246DF" w:rsidRPr="00070637">
        <w:rPr>
          <w:sz w:val="28"/>
          <w:szCs w:val="28"/>
        </w:rPr>
        <w:t>Руднянский муниципальный</w:t>
      </w:r>
      <w:r w:rsidR="008246DF" w:rsidRPr="00070637">
        <w:rPr>
          <w:sz w:val="32"/>
          <w:szCs w:val="28"/>
        </w:rPr>
        <w:t xml:space="preserve"> </w:t>
      </w:r>
      <w:r w:rsidR="008246DF">
        <w:rPr>
          <w:sz w:val="28"/>
          <w:szCs w:val="28"/>
        </w:rPr>
        <w:t>округ»</w:t>
      </w:r>
      <w:r w:rsidR="008246DF" w:rsidRPr="005D5947">
        <w:rPr>
          <w:sz w:val="28"/>
          <w:szCs w:val="28"/>
        </w:rPr>
        <w:t xml:space="preserve"> Смоленской области</w:t>
      </w:r>
    </w:p>
    <w:p w14:paraId="035D22CE" w14:textId="77777777" w:rsidR="00147C82" w:rsidRDefault="00147C82">
      <w:pPr>
        <w:jc w:val="both"/>
        <w:rPr>
          <w:bCs/>
          <w:sz w:val="28"/>
          <w:szCs w:val="28"/>
        </w:rPr>
      </w:pPr>
    </w:p>
    <w:p w14:paraId="270CEC77" w14:textId="77777777" w:rsidR="00147C82" w:rsidRDefault="00FF1A88">
      <w:pPr>
        <w:ind w:firstLine="709"/>
        <w:jc w:val="center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1. Общие положения</w:t>
      </w:r>
    </w:p>
    <w:p w14:paraId="35D84A7A" w14:textId="77777777" w:rsidR="00147C82" w:rsidRDefault="00147C82">
      <w:pPr>
        <w:jc w:val="both"/>
        <w:rPr>
          <w:bCs/>
          <w:sz w:val="28"/>
          <w:szCs w:val="28"/>
          <w:u w:val="single"/>
        </w:rPr>
      </w:pPr>
    </w:p>
    <w:p w14:paraId="45ADFB78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 xml:space="preserve">1.1. Комиссия по проведению административной реформы в органах местного самоуправления </w:t>
      </w:r>
      <w:r w:rsidR="008246DF">
        <w:rPr>
          <w:sz w:val="28"/>
          <w:szCs w:val="28"/>
        </w:rPr>
        <w:t xml:space="preserve">муниципального </w:t>
      </w:r>
      <w:proofErr w:type="gramStart"/>
      <w:r w:rsidR="008246DF">
        <w:rPr>
          <w:sz w:val="28"/>
          <w:szCs w:val="28"/>
        </w:rPr>
        <w:t xml:space="preserve">образования  </w:t>
      </w:r>
      <w:r w:rsidR="008246DF" w:rsidRPr="00070637">
        <w:rPr>
          <w:sz w:val="28"/>
          <w:szCs w:val="28"/>
        </w:rPr>
        <w:t>«</w:t>
      </w:r>
      <w:proofErr w:type="gramEnd"/>
      <w:r w:rsidR="008246DF" w:rsidRPr="00070637">
        <w:rPr>
          <w:sz w:val="28"/>
          <w:szCs w:val="28"/>
        </w:rPr>
        <w:t>Руднянский муниципальный</w:t>
      </w:r>
      <w:r w:rsidR="008246DF" w:rsidRPr="00070637">
        <w:rPr>
          <w:sz w:val="32"/>
          <w:szCs w:val="28"/>
        </w:rPr>
        <w:t xml:space="preserve"> </w:t>
      </w:r>
      <w:r w:rsidR="008246DF">
        <w:rPr>
          <w:sz w:val="28"/>
          <w:szCs w:val="28"/>
        </w:rPr>
        <w:t>округ»</w:t>
      </w:r>
      <w:r w:rsidR="008246DF" w:rsidRPr="005D5947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 xml:space="preserve"> (далее – Комиссия) является коллегиальным органом, образованным для координации и контроля за ходом реализации мероприятий по проведению административной реформы в органах местного самоуправления </w:t>
      </w:r>
      <w:r w:rsidR="006E50C0">
        <w:rPr>
          <w:sz w:val="28"/>
          <w:szCs w:val="28"/>
        </w:rPr>
        <w:t xml:space="preserve">муниципального образования  </w:t>
      </w:r>
      <w:r w:rsidR="006E50C0" w:rsidRPr="00070637">
        <w:rPr>
          <w:sz w:val="28"/>
          <w:szCs w:val="28"/>
        </w:rPr>
        <w:t>«Руднянский муниципальный</w:t>
      </w:r>
      <w:r w:rsidR="006E50C0" w:rsidRPr="00070637">
        <w:rPr>
          <w:sz w:val="32"/>
          <w:szCs w:val="28"/>
        </w:rPr>
        <w:t xml:space="preserve"> </w:t>
      </w:r>
      <w:r w:rsidR="006E50C0">
        <w:rPr>
          <w:sz w:val="28"/>
          <w:szCs w:val="28"/>
        </w:rPr>
        <w:t>округ»</w:t>
      </w:r>
      <w:r w:rsidR="006E50C0" w:rsidRPr="005D5947">
        <w:rPr>
          <w:sz w:val="28"/>
          <w:szCs w:val="28"/>
        </w:rPr>
        <w:t xml:space="preserve"> Смоленской области</w:t>
      </w:r>
      <w:r w:rsidR="006E50C0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органы местного самоуправления).</w:t>
      </w:r>
    </w:p>
    <w:p w14:paraId="3E94F992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1.2. Комиссия руководствуется в своей деятельности Конституцией Российской Федерации, федеральными законами и иными нормативными правовыми актами Смоленской области, а также настоящим Положением.</w:t>
      </w:r>
    </w:p>
    <w:p w14:paraId="74371ABF" w14:textId="77777777" w:rsidR="00147C82" w:rsidRDefault="00147C82">
      <w:pPr>
        <w:jc w:val="both"/>
        <w:rPr>
          <w:sz w:val="28"/>
          <w:szCs w:val="28"/>
        </w:rPr>
      </w:pPr>
    </w:p>
    <w:p w14:paraId="010A00E2" w14:textId="77777777" w:rsidR="00147C82" w:rsidRDefault="00FF1A88">
      <w:pPr>
        <w:ind w:firstLine="709"/>
        <w:jc w:val="center"/>
      </w:pPr>
      <w:r>
        <w:rPr>
          <w:bCs/>
          <w:sz w:val="28"/>
          <w:szCs w:val="28"/>
          <w:u w:val="single"/>
        </w:rPr>
        <w:t>2. Задачи функции Комиссии</w:t>
      </w:r>
    </w:p>
    <w:p w14:paraId="77D09C5D" w14:textId="77777777" w:rsidR="00147C82" w:rsidRDefault="00147C82">
      <w:pPr>
        <w:jc w:val="both"/>
        <w:rPr>
          <w:bCs/>
          <w:sz w:val="28"/>
          <w:szCs w:val="28"/>
          <w:u w:val="single"/>
        </w:rPr>
      </w:pPr>
    </w:p>
    <w:p w14:paraId="190B99D2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2.1. Основными задачами Комиссии являются:</w:t>
      </w:r>
    </w:p>
    <w:p w14:paraId="6D18B9DE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2.1.1. Обеспечение согласованных действий органов местного самоуправления, взаимодействие с Администрацией Смоленской области, Комиссией по проведению административной реформы в Смоленской области, а также с заинтересованными организациями и общественными объединениями при проведении административной реформы.</w:t>
      </w:r>
    </w:p>
    <w:p w14:paraId="689F7CC5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2.1.2. Осуществление контроля за выполнением плана мероприятий по проведению административной реформы в органах местного самоуправления.</w:t>
      </w:r>
    </w:p>
    <w:p w14:paraId="49828CF9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2.1.3. Предварительное рассмотрение проектов нормативных правовых актов и предложений по вопросам:</w:t>
      </w:r>
    </w:p>
    <w:p w14:paraId="30670C84" w14:textId="77777777" w:rsidR="00306F92" w:rsidRDefault="00FF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формирования перечня функций, исполняемых Администрацией </w:t>
      </w:r>
      <w:r w:rsidR="006E50C0">
        <w:rPr>
          <w:sz w:val="28"/>
          <w:szCs w:val="28"/>
        </w:rPr>
        <w:t xml:space="preserve">муниципального </w:t>
      </w:r>
      <w:proofErr w:type="gramStart"/>
      <w:r w:rsidR="006E50C0">
        <w:rPr>
          <w:sz w:val="28"/>
          <w:szCs w:val="28"/>
        </w:rPr>
        <w:t xml:space="preserve">образования  </w:t>
      </w:r>
      <w:r w:rsidR="006E50C0" w:rsidRPr="00070637">
        <w:rPr>
          <w:sz w:val="28"/>
          <w:szCs w:val="28"/>
        </w:rPr>
        <w:t>«</w:t>
      </w:r>
      <w:proofErr w:type="gramEnd"/>
      <w:r w:rsidR="006E50C0" w:rsidRPr="00070637">
        <w:rPr>
          <w:sz w:val="28"/>
          <w:szCs w:val="28"/>
        </w:rPr>
        <w:t>Руднянский муниципальный</w:t>
      </w:r>
      <w:r w:rsidR="006E50C0" w:rsidRPr="00070637">
        <w:rPr>
          <w:sz w:val="32"/>
          <w:szCs w:val="28"/>
        </w:rPr>
        <w:t xml:space="preserve"> </w:t>
      </w:r>
      <w:r w:rsidR="006E50C0">
        <w:rPr>
          <w:sz w:val="28"/>
          <w:szCs w:val="28"/>
        </w:rPr>
        <w:t>округ»</w:t>
      </w:r>
      <w:r w:rsidR="006E50C0" w:rsidRPr="005D5947">
        <w:rPr>
          <w:sz w:val="28"/>
          <w:szCs w:val="28"/>
        </w:rPr>
        <w:t xml:space="preserve"> Смоленской области</w:t>
      </w:r>
      <w:r w:rsidR="006E50C0">
        <w:rPr>
          <w:sz w:val="28"/>
          <w:szCs w:val="28"/>
        </w:rPr>
        <w:t xml:space="preserve"> </w:t>
      </w:r>
    </w:p>
    <w:p w14:paraId="7C57F88B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(далее Администрации муниципального образования).</w:t>
      </w:r>
    </w:p>
    <w:p w14:paraId="55E6EF78" w14:textId="77777777" w:rsidR="00147C82" w:rsidRDefault="00FF1A88">
      <w:pPr>
        <w:ind w:firstLine="709"/>
        <w:jc w:val="both"/>
      </w:pPr>
      <w:r>
        <w:rPr>
          <w:sz w:val="28"/>
          <w:szCs w:val="28"/>
        </w:rPr>
        <w:lastRenderedPageBreak/>
        <w:t>б) исключения дублирования функций и полномочий Администрации муниципального образования;</w:t>
      </w:r>
    </w:p>
    <w:p w14:paraId="177DBBEB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в) организационного разделения функций, касающихся регулирования экономической деятельности, надзора и контроля, управления муниципальным имуществом и предоставления муниципальными организациями услуг гражданам и юридическим лицам;</w:t>
      </w:r>
    </w:p>
    <w:p w14:paraId="4D9EDA5F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г) оптимизации структуры и функций муниципальных учреждений, муниципальных унитарных предприятий, подведомственных Администрации муниципального образования.</w:t>
      </w:r>
    </w:p>
    <w:p w14:paraId="622C4A99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2.2. Оценка эффективности деятельности органов местного самоуправления, выработка рекомендаций по оптимизации ее функционирования и по введению механизмов противодействия коррупции.</w:t>
      </w:r>
    </w:p>
    <w:p w14:paraId="5836B27C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2.3. Повышение эффективности взаимодействия органов местного самоуправления со структурами гражданского общества по вопросам реализации административной реформы.</w:t>
      </w:r>
    </w:p>
    <w:p w14:paraId="456A3642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2.4. Осуществление контроля за разработкой и внедрением в органах местного самоуправления регламентов, а также за формированием и выполнением органами местного самоуправления отраслевых программ, других мероприятий, направленных на разработку и успешное внедрение стандартов государственных и муниципальных услуг, предоставляемых органами местного самоуправления.</w:t>
      </w:r>
    </w:p>
    <w:p w14:paraId="16B05B72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2.5. Осуществление контроля за деятельностью органов местного самоуправления по формированию необходимого организационного, информационного, ресурсного и кадрового обеспечения проведения административной реформы.</w:t>
      </w:r>
    </w:p>
    <w:p w14:paraId="06B0D340" w14:textId="77777777" w:rsidR="00147C82" w:rsidRDefault="00FF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Комиссия для выполнения возложенных на нее задач:</w:t>
      </w:r>
    </w:p>
    <w:p w14:paraId="48A4DF85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2.6.1. Рассматривает проекты программ, планов работы, перечней мероприятий, направленных на выполнение административной реформы, дает рекомендации по их реализации.</w:t>
      </w:r>
    </w:p>
    <w:p w14:paraId="781FBDAA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2.6.2. Рассматривает проекты нормативных правовых актов органов местного самоуправления, необходимых для реализации административной реформы в органах местного самоуправления;</w:t>
      </w:r>
    </w:p>
    <w:p w14:paraId="74BC267B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2.6.3. Готовит информацию о реализации административной реформы в органах местного самоуправления.</w:t>
      </w:r>
    </w:p>
    <w:p w14:paraId="711D231C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2.6.4. Обеспечивает проведение анализа функций, осуществляемых органами местного самоуправления, а также муниципальными учреждениями, муниципальными унитарными предприятиями, подведомственными органам местного самоуправления, в том числе на предмет их избыточности и дублирования.</w:t>
      </w:r>
    </w:p>
    <w:p w14:paraId="05D8CEB4" w14:textId="77777777" w:rsidR="00147C82" w:rsidRDefault="00FF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2.6.5. Рассматривает предложения об упразднении избыточных функций и о ликвидации дублирования функций органов местного самоуправления, организует подготовку и рассматривает проекты нормативных правовых актов.</w:t>
      </w:r>
    </w:p>
    <w:p w14:paraId="697E87A9" w14:textId="77777777" w:rsidR="00147C82" w:rsidRDefault="00FF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Рассматривает иные вопросы, связанные с реализацией административной реформы в органах местного самоуправления.</w:t>
      </w:r>
    </w:p>
    <w:p w14:paraId="3627480B" w14:textId="77777777" w:rsidR="00147C82" w:rsidRDefault="00FF1A88">
      <w:pPr>
        <w:ind w:firstLine="709"/>
        <w:jc w:val="center"/>
      </w:pPr>
      <w:r>
        <w:rPr>
          <w:bCs/>
          <w:sz w:val="28"/>
          <w:szCs w:val="28"/>
          <w:u w:val="single"/>
        </w:rPr>
        <w:t>3. Права Комиссии</w:t>
      </w:r>
    </w:p>
    <w:p w14:paraId="1C03AC2F" w14:textId="77777777" w:rsidR="00147C82" w:rsidRDefault="00147C82">
      <w:pPr>
        <w:jc w:val="both"/>
        <w:rPr>
          <w:bCs/>
          <w:sz w:val="28"/>
          <w:szCs w:val="28"/>
          <w:u w:val="single"/>
        </w:rPr>
      </w:pPr>
    </w:p>
    <w:p w14:paraId="53F146EA" w14:textId="77777777" w:rsidR="00147C82" w:rsidRDefault="00FF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 Комиссия имеет право:</w:t>
      </w:r>
    </w:p>
    <w:p w14:paraId="6A3A4F8E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а) заслушивать представителей структурных подразделений Администрации муниципального образования о выполнении возложенных на них задач по проведению административной реформы;</w:t>
      </w:r>
    </w:p>
    <w:p w14:paraId="5A0ADE8A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б) запрашивать в установленном порядке от структурных подразделений Администрации муниципального образования и организаций необходимые материалы по вопросам административной реформы;</w:t>
      </w:r>
    </w:p>
    <w:p w14:paraId="6E0839CF" w14:textId="77777777" w:rsidR="00147C82" w:rsidRDefault="00FF1A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организовывать и проводить в установленном порядке совещания и рабочие встречи по вопросам административной реформы;</w:t>
      </w:r>
    </w:p>
    <w:p w14:paraId="4C9EA6B2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г) привлекать в установленном порядке к работе Комиссии специалистов заинтересованных территориальных органов федеральных органов исполнительной власти, научно-исследовательских и образовательных учреждений, организаций и общественных объединений.</w:t>
      </w:r>
    </w:p>
    <w:p w14:paraId="7D6DD519" w14:textId="77777777" w:rsidR="00147C82" w:rsidRDefault="00147C82">
      <w:pPr>
        <w:ind w:firstLine="709"/>
        <w:jc w:val="both"/>
        <w:rPr>
          <w:sz w:val="28"/>
          <w:szCs w:val="28"/>
        </w:rPr>
      </w:pPr>
    </w:p>
    <w:p w14:paraId="7995297F" w14:textId="77777777" w:rsidR="00147C82" w:rsidRDefault="00FF1A88">
      <w:pPr>
        <w:ind w:firstLine="709"/>
        <w:jc w:val="center"/>
      </w:pPr>
      <w:r>
        <w:rPr>
          <w:bCs/>
          <w:sz w:val="28"/>
          <w:szCs w:val="28"/>
          <w:u w:val="single"/>
        </w:rPr>
        <w:t>4. Состав и организация деятельности Комиссии</w:t>
      </w:r>
    </w:p>
    <w:p w14:paraId="6A65F26F" w14:textId="77777777" w:rsidR="00147C82" w:rsidRDefault="00147C82">
      <w:pPr>
        <w:jc w:val="both"/>
        <w:rPr>
          <w:bCs/>
          <w:sz w:val="28"/>
          <w:szCs w:val="28"/>
          <w:u w:val="single"/>
        </w:rPr>
      </w:pPr>
    </w:p>
    <w:p w14:paraId="64126B8E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4.1. Комиссия состоит из председателя Комиссии, заместителя председателя Комиссии, секретаря Комиссии и членов Комиссии.</w:t>
      </w:r>
    </w:p>
    <w:p w14:paraId="31B5219F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4.2. Комиссия осуществляет свою деятельность в соответствии с планом работы, утвержденным председателем Комиссии.</w:t>
      </w:r>
    </w:p>
    <w:p w14:paraId="0CD78DFB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4.3. Порядок и планы работы рабочих групп утверждаются их руководителями в соответствии с планом работы Комиссии.</w:t>
      </w:r>
    </w:p>
    <w:p w14:paraId="446E9905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4.4. Заседания Комиссии проводятся по мере необходимости, но не реже одного раза в полугодие.</w:t>
      </w:r>
    </w:p>
    <w:p w14:paraId="61F12F8E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Заседания Комиссии проводит председатель Комиссии.</w:t>
      </w:r>
    </w:p>
    <w:p w14:paraId="7CBA3326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В отсутствии председателя Комиссии его обязанности исполняет заместитель председателя Комиссии.</w:t>
      </w:r>
    </w:p>
    <w:p w14:paraId="0E492D79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14:paraId="28622764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 На заседания Комиссии могут приглашаться представители структурных подразделений Администрации муниципального образования, общественных объединений и иных организаций.</w:t>
      </w:r>
    </w:p>
    <w:p w14:paraId="588DF627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4.5. Решения Комиссии принимаются большинством голосов присутствующих на заседании членов Комиссии.</w:t>
      </w:r>
    </w:p>
    <w:p w14:paraId="5929134D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14:paraId="17D668B6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Решения, принимаемые на заседаниях Комиссии, оформляются протоколами, которые подписывает председательствующий на заседании.</w:t>
      </w:r>
    </w:p>
    <w:p w14:paraId="177BCBA3" w14:textId="77777777" w:rsidR="00147C82" w:rsidRDefault="00FF1A88">
      <w:pPr>
        <w:ind w:firstLine="709"/>
        <w:jc w:val="both"/>
      </w:pPr>
      <w:r>
        <w:rPr>
          <w:sz w:val="28"/>
          <w:szCs w:val="28"/>
        </w:rPr>
        <w:t>4.6. Организационно-техническое обеспечение деятельности Комиссии осуществляет секретарь Комиссии.</w:t>
      </w:r>
    </w:p>
    <w:sectPr w:rsidR="00147C82">
      <w:headerReference w:type="default" r:id="rId7"/>
      <w:pgSz w:w="11906" w:h="16838"/>
      <w:pgMar w:top="851" w:right="567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4A2A" w14:textId="77777777" w:rsidR="00241A94" w:rsidRDefault="00241A94">
      <w:r>
        <w:separator/>
      </w:r>
    </w:p>
  </w:endnote>
  <w:endnote w:type="continuationSeparator" w:id="0">
    <w:p w14:paraId="6A76178F" w14:textId="77777777" w:rsidR="00241A94" w:rsidRDefault="00241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A9705" w14:textId="77777777" w:rsidR="00241A94" w:rsidRDefault="00241A94">
      <w:r>
        <w:separator/>
      </w:r>
    </w:p>
  </w:footnote>
  <w:footnote w:type="continuationSeparator" w:id="0">
    <w:p w14:paraId="3A0C8844" w14:textId="77777777" w:rsidR="00241A94" w:rsidRDefault="00241A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9063A" w14:textId="77777777" w:rsidR="00147C82" w:rsidRDefault="00FF1A88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5E0B1B">
      <w:rPr>
        <w:noProof/>
      </w:rPr>
      <w:t>6</w:t>
    </w:r>
    <w:r>
      <w:fldChar w:fldCharType="end"/>
    </w:r>
  </w:p>
  <w:p w14:paraId="1210B47E" w14:textId="77777777" w:rsidR="00147C82" w:rsidRDefault="00147C8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82"/>
    <w:rsid w:val="00147C82"/>
    <w:rsid w:val="00194444"/>
    <w:rsid w:val="002252BC"/>
    <w:rsid w:val="00241A94"/>
    <w:rsid w:val="00247FC5"/>
    <w:rsid w:val="00306F92"/>
    <w:rsid w:val="00310E9D"/>
    <w:rsid w:val="00325708"/>
    <w:rsid w:val="004B73FA"/>
    <w:rsid w:val="00530549"/>
    <w:rsid w:val="005E0B1B"/>
    <w:rsid w:val="00610FEA"/>
    <w:rsid w:val="0064667C"/>
    <w:rsid w:val="006E50C0"/>
    <w:rsid w:val="007455DD"/>
    <w:rsid w:val="008246DF"/>
    <w:rsid w:val="0093709D"/>
    <w:rsid w:val="00974AA5"/>
    <w:rsid w:val="00975C93"/>
    <w:rsid w:val="00A51D34"/>
    <w:rsid w:val="00AF09B5"/>
    <w:rsid w:val="00C9542B"/>
    <w:rsid w:val="00CD67ED"/>
    <w:rsid w:val="00D26B18"/>
    <w:rsid w:val="00DB048A"/>
    <w:rsid w:val="00E61359"/>
    <w:rsid w:val="00ED0984"/>
    <w:rsid w:val="00EE003C"/>
    <w:rsid w:val="00EE6E30"/>
    <w:rsid w:val="00F01C0B"/>
    <w:rsid w:val="00F84704"/>
    <w:rsid w:val="00F86A61"/>
    <w:rsid w:val="00FF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F6139"/>
  <w15:docId w15:val="{EB0FF1F9-A749-4A7E-91D6-8D71E2CD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Cs w:val="20"/>
      <w:lang w:val="ru-RU"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f7">
    <w:name w:val="Верхний колонтитул Знак"/>
    <w:qFormat/>
    <w:rPr>
      <w:sz w:val="24"/>
    </w:rPr>
  </w:style>
  <w:style w:type="character" w:customStyle="1" w:styleId="af8">
    <w:name w:val="Нижний колонтитул Знак"/>
    <w:qFormat/>
    <w:rPr>
      <w:sz w:val="24"/>
    </w:r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"/>
    <w:pPr>
      <w:widowControl w:val="0"/>
      <w:ind w:left="283" w:hanging="283"/>
    </w:pPr>
    <w:rPr>
      <w:sz w:val="20"/>
    </w:rPr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paragraph" w:customStyle="1" w:styleId="afd">
    <w:name w:val="Содержимое таблицы"/>
    <w:basedOn w:val="a"/>
    <w:qFormat/>
    <w:pPr>
      <w:suppressLineNumbers/>
    </w:pPr>
    <w:rPr>
      <w:szCs w:val="24"/>
    </w:rPr>
  </w:style>
  <w:style w:type="paragraph" w:customStyle="1" w:styleId="afe">
    <w:name w:val="???????"/>
    <w:qFormat/>
    <w:rPr>
      <w:rFonts w:eastAsia="Times New Roman" w:cs="Times New Roman"/>
      <w:sz w:val="24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eaderLeft">
    <w:name w:val="Header Left"/>
    <w:basedOn w:val="a"/>
    <w:qFormat/>
    <w:pPr>
      <w:suppressLineNumbers/>
      <w:tabs>
        <w:tab w:val="center" w:pos="5102"/>
        <w:tab w:val="right" w:pos="10205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KOVALEROVA_MV</cp:lastModifiedBy>
  <cp:revision>3</cp:revision>
  <dcterms:created xsi:type="dcterms:W3CDTF">2025-04-22T06:26:00Z</dcterms:created>
  <dcterms:modified xsi:type="dcterms:W3CDTF">2025-04-22T06:27:00Z</dcterms:modified>
  <dc:language>en-US</dc:language>
</cp:coreProperties>
</file>