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7B" w:rsidRDefault="00810A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0A7B" w:rsidRDefault="00810A7B">
      <w:pPr>
        <w:pStyle w:val="ConsPlusNormal"/>
        <w:jc w:val="both"/>
        <w:outlineLvl w:val="0"/>
      </w:pPr>
    </w:p>
    <w:p w:rsidR="00810A7B" w:rsidRDefault="00810A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0A7B" w:rsidRDefault="00810A7B">
      <w:pPr>
        <w:pStyle w:val="ConsPlusTitle"/>
        <w:jc w:val="center"/>
      </w:pPr>
    </w:p>
    <w:p w:rsidR="00810A7B" w:rsidRDefault="00810A7B">
      <w:pPr>
        <w:pStyle w:val="ConsPlusTitle"/>
        <w:jc w:val="center"/>
      </w:pPr>
      <w:r>
        <w:t>ПОСТАНОВЛЕНИЕ</w:t>
      </w:r>
    </w:p>
    <w:p w:rsidR="00810A7B" w:rsidRDefault="00810A7B">
      <w:pPr>
        <w:pStyle w:val="ConsPlusTitle"/>
        <w:jc w:val="center"/>
      </w:pPr>
      <w:r>
        <w:t>от 26 марта 2016 г. N 236</w:t>
      </w:r>
    </w:p>
    <w:p w:rsidR="00810A7B" w:rsidRDefault="00810A7B">
      <w:pPr>
        <w:pStyle w:val="ConsPlusTitle"/>
        <w:jc w:val="center"/>
      </w:pPr>
    </w:p>
    <w:p w:rsidR="00810A7B" w:rsidRDefault="00810A7B">
      <w:pPr>
        <w:pStyle w:val="ConsPlusTitle"/>
        <w:jc w:val="center"/>
      </w:pPr>
      <w:r>
        <w:t>О ТРЕБОВАНИЯХ</w:t>
      </w:r>
    </w:p>
    <w:p w:rsidR="00810A7B" w:rsidRDefault="00810A7B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810A7B" w:rsidRDefault="00810A7B">
      <w:pPr>
        <w:pStyle w:val="ConsPlusTitle"/>
        <w:jc w:val="center"/>
      </w:pPr>
      <w:r>
        <w:t>И МУНИЦИПАЛЬНЫХ УСЛУГ</w:t>
      </w:r>
    </w:p>
    <w:p w:rsidR="00810A7B" w:rsidRDefault="00810A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A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7B" w:rsidRDefault="00810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A7B" w:rsidRDefault="00810A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0A7B" w:rsidRDefault="00810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8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jc w:val="right"/>
      </w:pPr>
      <w:r>
        <w:t>Председатель Правительства</w:t>
      </w:r>
    </w:p>
    <w:p w:rsidR="00810A7B" w:rsidRDefault="00810A7B">
      <w:pPr>
        <w:pStyle w:val="ConsPlusNormal"/>
        <w:jc w:val="right"/>
      </w:pPr>
      <w:r>
        <w:lastRenderedPageBreak/>
        <w:t>Российской Федерации</w:t>
      </w:r>
    </w:p>
    <w:p w:rsidR="00810A7B" w:rsidRDefault="00810A7B">
      <w:pPr>
        <w:pStyle w:val="ConsPlusNormal"/>
        <w:jc w:val="right"/>
      </w:pPr>
      <w:r>
        <w:t>Д.МЕДВЕДЕВ</w:t>
      </w: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jc w:val="right"/>
        <w:outlineLvl w:val="0"/>
      </w:pPr>
      <w:r>
        <w:t>Утверждены</w:t>
      </w:r>
    </w:p>
    <w:p w:rsidR="00810A7B" w:rsidRDefault="00810A7B">
      <w:pPr>
        <w:pStyle w:val="ConsPlusNormal"/>
        <w:jc w:val="right"/>
      </w:pPr>
      <w:r>
        <w:t>постановлением Правительства</w:t>
      </w:r>
    </w:p>
    <w:p w:rsidR="00810A7B" w:rsidRDefault="00810A7B">
      <w:pPr>
        <w:pStyle w:val="ConsPlusNormal"/>
        <w:jc w:val="right"/>
      </w:pPr>
      <w:r>
        <w:t>Российской Федерации</w:t>
      </w:r>
    </w:p>
    <w:p w:rsidR="00810A7B" w:rsidRDefault="00810A7B">
      <w:pPr>
        <w:pStyle w:val="ConsPlusNormal"/>
        <w:jc w:val="right"/>
      </w:pPr>
      <w:r>
        <w:t>от 26 марта 2016 г. N 236</w:t>
      </w: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810A7B" w:rsidRDefault="00810A7B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810A7B" w:rsidRDefault="00810A7B">
      <w:pPr>
        <w:pStyle w:val="ConsPlusTitle"/>
        <w:jc w:val="center"/>
      </w:pPr>
      <w:r>
        <w:t>И МУНИЦИПАЛЬНЫХ УСЛУГ</w:t>
      </w:r>
    </w:p>
    <w:p w:rsidR="00810A7B" w:rsidRDefault="00810A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A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7B" w:rsidRDefault="00810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A7B" w:rsidRDefault="00810A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0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0A7B" w:rsidRDefault="00810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1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2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810A7B" w:rsidRDefault="00810A7B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810A7B" w:rsidRDefault="00810A7B">
      <w:pPr>
        <w:pStyle w:val="ConsPlusNormal"/>
        <w:spacing w:before="220"/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10A7B" w:rsidRDefault="00810A7B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810A7B" w:rsidRDefault="00810A7B">
      <w:pPr>
        <w:pStyle w:val="ConsPlusNormal"/>
        <w:spacing w:before="220"/>
        <w:ind w:firstLine="540"/>
        <w:jc w:val="both"/>
      </w:pPr>
      <w:proofErr w:type="gramStart"/>
      <w:r>
        <w:t>а)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</w:t>
      </w:r>
      <w:proofErr w:type="gramEnd"/>
      <w:r>
        <w:t xml:space="preserve"> организациями, в которых размещается государственное или муниципальное задание (заказ), в соответствии с </w:t>
      </w:r>
      <w:hyperlink r:id="rId13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810A7B" w:rsidRDefault="00810A7B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4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5" w:history="1">
        <w:r>
          <w:rPr>
            <w:color w:val="0000FF"/>
          </w:rPr>
          <w:t>N 1266</w:t>
        </w:r>
      </w:hyperlink>
      <w:r>
        <w:t>)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б) решением Министерства экономического развития Российской Федерации и Министерства цифрового развития, связи и массовых коммуникаций Российской Федерации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не включенных в примерные перечни;</w:t>
      </w:r>
    </w:p>
    <w:p w:rsidR="00810A7B" w:rsidRDefault="00810A7B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6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7" w:history="1">
        <w:r>
          <w:rPr>
            <w:color w:val="0000FF"/>
          </w:rPr>
          <w:t>N 1266</w:t>
        </w:r>
      </w:hyperlink>
      <w:r>
        <w:t>)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При несогласии органа (организации) с решением Министерства экономического развития Российской Федерации и (или) решением Министерства цифрового развития, связи и массовых коммуникаций Российской Федерации орган (организация) обеспечивает проведение согласительного мероприятия соответственно с Министерством экономического развития Российской Федерации и (или) Министерством цифрового развития, связи и массовых коммуникаций Российской Федерации. В случае недостижения согласия этот вопрос выносится органом (организацией) для рассмотрения на заседание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810A7B" w:rsidRDefault="00810A7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810A7B" w:rsidRDefault="00810A7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0A7B" w:rsidRDefault="00810A7B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810A7B" w:rsidRDefault="00810A7B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810A7B" w:rsidRDefault="00810A7B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810A7B" w:rsidRDefault="00810A7B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810A7B" w:rsidRDefault="00810A7B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10A7B" w:rsidRDefault="00810A7B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810A7B" w:rsidRDefault="00810A7B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810A7B" w:rsidRDefault="00810A7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jc w:val="both"/>
      </w:pPr>
    </w:p>
    <w:p w:rsidR="00810A7B" w:rsidRDefault="00810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BFB" w:rsidRDefault="00810A7B">
      <w:bookmarkStart w:id="1" w:name="_GoBack"/>
      <w:bookmarkEnd w:id="1"/>
    </w:p>
    <w:sectPr w:rsidR="00BF5BFB" w:rsidSect="00EC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B"/>
    <w:rsid w:val="001A6ECA"/>
    <w:rsid w:val="006D6683"/>
    <w:rsid w:val="0081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2A3A541756B1E10EE01BE8ADBB64962DDE425B740FCE5F9440D6E59F18862BBD5C5EDEB3095F78B33BD9E8B08162204054C724EFCD12BLFC4M" TargetMode="External"/><Relationship Id="rId13" Type="http://schemas.openxmlformats.org/officeDocument/2006/relationships/hyperlink" Target="consultantplus://offline/ref=F632A3A541756B1E10EE01BE8ADBB64963D3E02AB74FFCE5F9440D6E59F18862BBD5C5EDEB3096F08833BD9E8B08162204054C724EFCD12BLFC4M" TargetMode="External"/><Relationship Id="rId18" Type="http://schemas.openxmlformats.org/officeDocument/2006/relationships/hyperlink" Target="consultantplus://offline/ref=F632A3A541756B1E10EE01BE8ADBB64962DDE425B740FCE5F9440D6E59F18862BBD5C5EDEB3095F78F33BD9E8B08162204054C724EFCD12BLFC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32A3A541756B1E10EE01BE8ADBB64962DDE028B647FCE5F9440D6E59F18862BBD5C5EDEB3095F48333BD9E8B08162204054C724EFCD12BLFC4M" TargetMode="External"/><Relationship Id="rId7" Type="http://schemas.openxmlformats.org/officeDocument/2006/relationships/hyperlink" Target="consultantplus://offline/ref=F632A3A541756B1E10EE01BE8ADBB64962DDE425B443FCE5F9440D6E59F18862BBD5C5EDEB3095F18C33BD9E8B08162204054C724EFCD12BLFC4M" TargetMode="External"/><Relationship Id="rId12" Type="http://schemas.openxmlformats.org/officeDocument/2006/relationships/hyperlink" Target="consultantplus://offline/ref=F632A3A541756B1E10EE01BE8ADBB64962DDE425B740FCE5F9440D6E59F18862BBD5C5EDEB3095F78B33BD9E8B08162204054C724EFCD12BLFC4M" TargetMode="External"/><Relationship Id="rId17" Type="http://schemas.openxmlformats.org/officeDocument/2006/relationships/hyperlink" Target="consultantplus://offline/ref=F632A3A541756B1E10EE01BE8ADBB64962DDE425B740FCE5F9440D6E59F18862BBD5C5EDEB3095F78933BD9E8B08162204054C724EFCD12BLFC4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32A3A541756B1E10EE01BE8ADBB64962DDE425B443FCE5F9440D6E59F18862BBD5C5EDEB3095F18233BD9E8B08162204054C724EFCD12BLFC4M" TargetMode="External"/><Relationship Id="rId20" Type="http://schemas.openxmlformats.org/officeDocument/2006/relationships/hyperlink" Target="consultantplus://offline/ref=F632A3A541756B1E10EE01BE8ADBB64963DAE52AB646FCE5F9440D6E59F18862BBD5C5EDEB3096F48B33BD9E8B08162204054C724EFCD12BLFC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2A3A541756B1E10EE01BE8ADBB64962D9E62BB747FCE5F9440D6E59F18862BBD5C5EDEB3094F38233BD9E8B08162204054C724EFCD12BLFC4M" TargetMode="External"/><Relationship Id="rId11" Type="http://schemas.openxmlformats.org/officeDocument/2006/relationships/hyperlink" Target="consultantplus://offline/ref=F632A3A541756B1E10EE01BE8ADBB64962DDE425B443FCE5F9440D6E59F18862BBD5C5EDEB3095F18C33BD9E8B08162204054C724EFCD12BLFC4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32A3A541756B1E10EE01BE8ADBB64962DDE425B740FCE5F9440D6E59F18862BBD5C5EDEB3095F78833BD9E8B08162204054C724EFCD12BLFC4M" TargetMode="External"/><Relationship Id="rId23" Type="http://schemas.openxmlformats.org/officeDocument/2006/relationships/hyperlink" Target="consultantplus://offline/ref=F632A3A541756B1E10EE01BE8ADBB64962DAE12BBB47FCE5F9440D6E59F18862A9D59DE1E9318BF28826EBCFCDL5CDM" TargetMode="External"/><Relationship Id="rId10" Type="http://schemas.openxmlformats.org/officeDocument/2006/relationships/hyperlink" Target="consultantplus://offline/ref=F632A3A541756B1E10EE01BE8ADBB64962D9E62BB747FCE5F9440D6E59F18862BBD5C5EDEB3094F38233BD9E8B08162204054C724EFCD12BLFC4M" TargetMode="External"/><Relationship Id="rId19" Type="http://schemas.openxmlformats.org/officeDocument/2006/relationships/hyperlink" Target="consultantplus://offline/ref=F632A3A541756B1E10EE01BE8ADBB64962D9E62BB747FCE5F9440D6E59F18862BBD5C5EDEB3094F38233BD9E8B08162204054C724EFCD12BLF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2A3A541756B1E10EE01BE8ADBB64962DEE824B740FCE5F9440D6E59F18862BBD5C5EDEF389EA7DB7CBCC2CD5C052107054F7052LFCEM" TargetMode="External"/><Relationship Id="rId14" Type="http://schemas.openxmlformats.org/officeDocument/2006/relationships/hyperlink" Target="consultantplus://offline/ref=F632A3A541756B1E10EE01BE8ADBB64962DDE425B443FCE5F9440D6E59F18862BBD5C5EDEB3095F18D33BD9E8B08162204054C724EFCD12BLFC4M" TargetMode="External"/><Relationship Id="rId22" Type="http://schemas.openxmlformats.org/officeDocument/2006/relationships/hyperlink" Target="consultantplus://offline/ref=F632A3A541756B1E10EE01BE8ADBB64962DEE824B740FCE5F9440D6E59F18862BBD5C5EDEB379EA7DB7CBCC2CD5C052107054F7052LF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3644</Words>
  <Characters>20774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2020-12-21T12:02:00Z</dcterms:created>
  <dcterms:modified xsi:type="dcterms:W3CDTF">2020-12-21T12:02:00Z</dcterms:modified>
</cp:coreProperties>
</file>