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C22B" w14:textId="77777777" w:rsidR="003352F6" w:rsidRDefault="003352F6">
      <w:pPr>
        <w:pStyle w:val="ConsPlusTitlePage"/>
      </w:pPr>
    </w:p>
    <w:p w14:paraId="4B74B93F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72215" wp14:editId="0DD34431">
            <wp:extent cx="809625" cy="828675"/>
            <wp:effectExtent l="0" t="0" r="9525" b="9525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69E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04858" w14:textId="39081B7D" w:rsidR="001D3431" w:rsidRPr="001D3431" w:rsidRDefault="0040276D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14:paraId="386435DB" w14:textId="0665F7C7" w:rsidR="001D3431" w:rsidRPr="001D3431" w:rsidRDefault="0040276D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РУДНЯНСКИЙ МУНИЦИПАЛЬНЫЙ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ОКРУГ»</w:t>
      </w: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</w:t>
      </w:r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772DCE2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0D180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97B8F7D" w14:textId="454A2566" w:rsidR="001D3431" w:rsidRDefault="001D3431" w:rsidP="005A0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443C9C7B" w14:textId="77777777" w:rsidR="00FC7358" w:rsidRPr="001D3431" w:rsidRDefault="00FC7358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BEE01" w14:textId="6DA84839" w:rsidR="001D3431" w:rsidRPr="009143C4" w:rsidRDefault="001D3431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3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22.01.2026</w:t>
      </w:r>
      <w:r w:rsidR="007C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F228F" w:rsidRPr="003C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40D" w:rsidRPr="00C53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9B209C" w:rsidRPr="003C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B209C" w:rsidRPr="009B20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14:paraId="4FF6759A" w14:textId="77777777" w:rsidR="00FC7358" w:rsidRPr="001D3431" w:rsidRDefault="00FC7358" w:rsidP="001D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6473B7" w14:textId="5D00F7D1" w:rsidR="007D0445" w:rsidRPr="007D0445" w:rsidRDefault="007D0445" w:rsidP="007D0445">
      <w:pPr>
        <w:ind w:right="5669"/>
        <w:rPr>
          <w:rFonts w:ascii="Times New Roman" w:hAnsi="Times New Roman" w:cs="Times New Roman"/>
          <w:sz w:val="28"/>
          <w:szCs w:val="28"/>
        </w:rPr>
      </w:pPr>
      <w:r w:rsidRPr="007D044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0445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7D0445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D04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044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D044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124</w:t>
      </w:r>
    </w:p>
    <w:p w14:paraId="56347093" w14:textId="77777777" w:rsidR="00FC7358" w:rsidRDefault="00FC7358" w:rsidP="00C1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FA8FF" w14:textId="77D821A3" w:rsidR="00FC7358" w:rsidRPr="00FC7358" w:rsidRDefault="007D0445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45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hyperlink r:id="rId6" w:history="1">
        <w:r w:rsidR="00FC7358" w:rsidRPr="00FC73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области, Администрация муниципального образования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14:paraId="1D930034" w14:textId="77777777" w:rsidR="00FC7358" w:rsidRPr="00FC7358" w:rsidRDefault="00FC7358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B7BE5" w14:textId="77777777" w:rsidR="00FC7358" w:rsidRPr="00FC7358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14:paraId="3B4CD217" w14:textId="77777777" w:rsidR="003352F6" w:rsidRPr="00FC7358" w:rsidRDefault="003352F6" w:rsidP="00C168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7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2729C" w14:textId="1E3A780A" w:rsidR="00CE3775" w:rsidRDefault="00343561" w:rsidP="00CE37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FAA">
        <w:rPr>
          <w:sz w:val="28"/>
          <w:szCs w:val="28"/>
        </w:rPr>
        <w:t>1.</w:t>
      </w:r>
      <w:r w:rsidR="00B26982">
        <w:rPr>
          <w:sz w:val="28"/>
          <w:szCs w:val="28"/>
        </w:rPr>
        <w:t xml:space="preserve"> </w:t>
      </w:r>
      <w:bookmarkStart w:id="0" w:name="_Hlk219821211"/>
      <w:r w:rsidR="007D0445">
        <w:rPr>
          <w:sz w:val="28"/>
          <w:szCs w:val="28"/>
        </w:rPr>
        <w:t>Внести в постановление</w:t>
      </w:r>
      <w:r w:rsidR="00CE3775">
        <w:rPr>
          <w:sz w:val="28"/>
          <w:szCs w:val="28"/>
        </w:rPr>
        <w:t xml:space="preserve"> </w:t>
      </w:r>
      <w:r w:rsidR="003C6E80" w:rsidRPr="00FC7358">
        <w:rPr>
          <w:rFonts w:eastAsia="Times New Roman"/>
          <w:sz w:val="28"/>
          <w:szCs w:val="28"/>
          <w:lang w:eastAsia="ru-RU"/>
        </w:rPr>
        <w:t>Администраци</w:t>
      </w:r>
      <w:r w:rsidR="003C6E80">
        <w:rPr>
          <w:rFonts w:eastAsia="Times New Roman"/>
          <w:sz w:val="28"/>
          <w:szCs w:val="28"/>
          <w:lang w:eastAsia="ru-RU"/>
        </w:rPr>
        <w:t>и</w:t>
      </w:r>
      <w:r w:rsidR="003C6E80" w:rsidRPr="00FC7358">
        <w:rPr>
          <w:rFonts w:eastAsia="Times New Roman"/>
          <w:sz w:val="28"/>
          <w:szCs w:val="28"/>
          <w:lang w:eastAsia="ru-RU"/>
        </w:rPr>
        <w:t xml:space="preserve"> муниципального образования </w:t>
      </w:r>
      <w:r w:rsidR="003C6E80">
        <w:rPr>
          <w:rFonts w:eastAsia="Times New Roman"/>
          <w:sz w:val="28"/>
          <w:szCs w:val="28"/>
          <w:lang w:eastAsia="ru-RU"/>
        </w:rPr>
        <w:t>«</w:t>
      </w:r>
      <w:r w:rsidR="003C6E80" w:rsidRPr="00FC7358">
        <w:rPr>
          <w:rFonts w:eastAsia="Times New Roman"/>
          <w:sz w:val="28"/>
          <w:szCs w:val="28"/>
          <w:lang w:eastAsia="ru-RU"/>
        </w:rPr>
        <w:t xml:space="preserve">Руднянский </w:t>
      </w:r>
      <w:r w:rsidR="003C6E80">
        <w:rPr>
          <w:rFonts w:eastAsia="Times New Roman"/>
          <w:sz w:val="28"/>
          <w:szCs w:val="28"/>
          <w:lang w:eastAsia="ru-RU"/>
        </w:rPr>
        <w:t>муниципальный округ»</w:t>
      </w:r>
      <w:r w:rsidR="003C6E80" w:rsidRPr="00FC7358">
        <w:rPr>
          <w:rFonts w:eastAsia="Times New Roman"/>
          <w:sz w:val="28"/>
          <w:szCs w:val="28"/>
          <w:lang w:eastAsia="ru-RU"/>
        </w:rPr>
        <w:t xml:space="preserve"> Смоленской области </w:t>
      </w:r>
      <w:r w:rsidR="003C6E80">
        <w:rPr>
          <w:rFonts w:eastAsia="Times New Roman"/>
          <w:sz w:val="28"/>
          <w:szCs w:val="28"/>
          <w:lang w:eastAsia="ru-RU"/>
        </w:rPr>
        <w:t xml:space="preserve">от 10.03.2025 г. №124 </w:t>
      </w:r>
      <w:bookmarkStart w:id="1" w:name="_Hlk219821285"/>
      <w:bookmarkEnd w:id="0"/>
      <w:r w:rsidR="003C6E80">
        <w:rPr>
          <w:rFonts w:eastAsia="Times New Roman"/>
          <w:sz w:val="28"/>
          <w:szCs w:val="28"/>
          <w:lang w:eastAsia="ru-RU"/>
        </w:rPr>
        <w:t xml:space="preserve">«Об утверждении </w:t>
      </w:r>
      <w:r w:rsidR="009B209C">
        <w:rPr>
          <w:sz w:val="28"/>
          <w:szCs w:val="28"/>
        </w:rPr>
        <w:t>состав</w:t>
      </w:r>
      <w:r w:rsidR="003C6E80">
        <w:rPr>
          <w:sz w:val="28"/>
          <w:szCs w:val="28"/>
        </w:rPr>
        <w:t>а</w:t>
      </w:r>
      <w:r w:rsidR="00CE3775">
        <w:rPr>
          <w:sz w:val="28"/>
          <w:szCs w:val="28"/>
        </w:rPr>
        <w:t xml:space="preserve"> комиссии </w:t>
      </w:r>
      <w:r w:rsidR="00CE3775">
        <w:rPr>
          <w:bCs/>
          <w:sz w:val="28"/>
          <w:szCs w:val="28"/>
        </w:rPr>
        <w:t xml:space="preserve">по обеспечению безопасности дорожного движения при Администрации муниципального образования </w:t>
      </w:r>
      <w:r w:rsidR="0040276D">
        <w:rPr>
          <w:bCs/>
          <w:sz w:val="28"/>
          <w:szCs w:val="28"/>
        </w:rPr>
        <w:t>«</w:t>
      </w:r>
      <w:r w:rsidR="00CE3775">
        <w:rPr>
          <w:bCs/>
          <w:sz w:val="28"/>
          <w:szCs w:val="28"/>
        </w:rPr>
        <w:t xml:space="preserve">Руднянский </w:t>
      </w:r>
      <w:r w:rsidR="0040276D">
        <w:rPr>
          <w:bCs/>
          <w:sz w:val="28"/>
          <w:szCs w:val="28"/>
        </w:rPr>
        <w:t>муниципальный округ»</w:t>
      </w:r>
      <w:r w:rsidR="00CE3775">
        <w:rPr>
          <w:bCs/>
          <w:sz w:val="28"/>
          <w:szCs w:val="28"/>
        </w:rPr>
        <w:t xml:space="preserve"> Смоленской области</w:t>
      </w:r>
      <w:r w:rsidR="003C6E80">
        <w:rPr>
          <w:sz w:val="28"/>
          <w:szCs w:val="28"/>
        </w:rPr>
        <w:t>» следующие изменения:</w:t>
      </w:r>
    </w:p>
    <w:p w14:paraId="4CEA9A88" w14:textId="4ADA3BB7" w:rsidR="007D0445" w:rsidRDefault="007D0445" w:rsidP="007D04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изложить в следующей редакции:</w:t>
      </w:r>
    </w:p>
    <w:bookmarkEnd w:id="1"/>
    <w:p w14:paraId="5F373C9B" w14:textId="77777777" w:rsidR="007D0445" w:rsidRDefault="007D0445" w:rsidP="007D04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1CE10B" w14:textId="77777777" w:rsidR="007D0445" w:rsidRPr="00283932" w:rsidRDefault="007D0445" w:rsidP="007D04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3932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14:paraId="1FF261ED" w14:textId="77777777" w:rsidR="007D0445" w:rsidRPr="00283932" w:rsidRDefault="007D0445" w:rsidP="007D04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3932">
        <w:rPr>
          <w:rFonts w:ascii="Times New Roman" w:hAnsi="Times New Roman" w:cs="Times New Roman"/>
          <w:b w:val="0"/>
          <w:sz w:val="28"/>
          <w:szCs w:val="28"/>
        </w:rPr>
        <w:t xml:space="preserve">комиссии по обеспечению безопасности дорожного движения при </w:t>
      </w:r>
    </w:p>
    <w:p w14:paraId="30A38F66" w14:textId="77777777" w:rsidR="007D0445" w:rsidRPr="00283932" w:rsidRDefault="007D0445" w:rsidP="007D04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393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83932">
        <w:rPr>
          <w:rFonts w:ascii="Times New Roman" w:hAnsi="Times New Roman" w:cs="Times New Roman"/>
          <w:b w:val="0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Pr="00283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DC10EC7" w14:textId="77777777" w:rsidR="007D0445" w:rsidRDefault="007D0445" w:rsidP="007D04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3932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tbl>
      <w:tblPr>
        <w:tblW w:w="10262" w:type="dxa"/>
        <w:jc w:val="center"/>
        <w:tblLayout w:type="fixed"/>
        <w:tblLook w:val="04A0" w:firstRow="1" w:lastRow="0" w:firstColumn="1" w:lastColumn="0" w:noHBand="0" w:noVBand="1"/>
      </w:tblPr>
      <w:tblGrid>
        <w:gridCol w:w="3019"/>
        <w:gridCol w:w="570"/>
        <w:gridCol w:w="6673"/>
      </w:tblGrid>
      <w:tr w:rsidR="007D0445" w:rsidRPr="009A4A33" w14:paraId="5B2DEDB8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3C0B83D0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Ивашкин Юрий Иванович</w:t>
            </w:r>
          </w:p>
          <w:p w14:paraId="20CC8A7F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9EBFF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660F88E0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7D02E126" w14:textId="77777777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области, председатель комиссии</w:t>
            </w:r>
          </w:p>
          <w:p w14:paraId="72845E98" w14:textId="77777777" w:rsidR="007D0445" w:rsidRPr="009A4A33" w:rsidRDefault="007D0445" w:rsidP="00895F50">
            <w:pPr>
              <w:tabs>
                <w:tab w:val="left" w:pos="5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445" w:rsidRPr="009A4A33" w14:paraId="2CA9458D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0C059978" w14:textId="50640DF7" w:rsidR="007D0445" w:rsidRPr="009A4A33" w:rsidRDefault="000D24AE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Архипенков Сергей Валентинович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DDD3A1A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3B0AE969" w14:textId="468624F3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Руднянский район Смоленской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комиссии</w:t>
            </w:r>
          </w:p>
        </w:tc>
      </w:tr>
      <w:tr w:rsidR="007D0445" w:rsidRPr="009A4A33" w14:paraId="51553934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74DDF4FB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Егоров Александр Николаевич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020C3B52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2A4C6F43" w14:textId="77777777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Государственной инспекции безопасности дорожного движения Межмуниципального отдела Министерства внутренних дел России «Руднянский» - майор полиции- секретарь комиссии</w:t>
            </w:r>
          </w:p>
        </w:tc>
      </w:tr>
      <w:tr w:rsidR="007D0445" w:rsidRPr="009A4A33" w14:paraId="51AB7956" w14:textId="77777777" w:rsidTr="00895F50">
        <w:trPr>
          <w:cantSplit/>
          <w:jc w:val="center"/>
        </w:trPr>
        <w:tc>
          <w:tcPr>
            <w:tcW w:w="10262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D8064E5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D0445" w:rsidRPr="009A4A33" w14:paraId="7AB34C2F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3A5AB168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Лукьяненков Алексей Михайлович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454C277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02B5275A" w14:textId="77777777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инспектор территориального отдела Госавтонадзора по Смоленской области Межрегионального территориального Управления Федеральной службы по надзору в сфере транспорта по Центральному Федеральному округу (по согласованию)</w:t>
            </w:r>
          </w:p>
        </w:tc>
      </w:tr>
      <w:tr w:rsidR="007D0445" w:rsidRPr="009A4A33" w14:paraId="10FF9626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B7E9286" w14:textId="6AEBFD6D" w:rsidR="007D0445" w:rsidRPr="009A4A33" w:rsidRDefault="00591C33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 Сергей Владимирович</w:t>
            </w:r>
            <w:r w:rsidR="007D0445"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51C7FB5D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00031314" w14:textId="3F9A9109" w:rsidR="007D0445" w:rsidRPr="009A4A33" w:rsidRDefault="009172BD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Консультант-г</w:t>
            </w:r>
            <w:r w:rsidR="007D0445" w:rsidRPr="009A4A33">
              <w:rPr>
                <w:rFonts w:ascii="Times New Roman" w:hAnsi="Times New Roman" w:cs="Times New Roman"/>
                <w:sz w:val="28"/>
                <w:szCs w:val="28"/>
              </w:rPr>
              <w:t>лавный государственный инженер-инспектор Краснинского и Руднянского районов отдела инспекторской работы и предоставления государственных услуг (по согласованию)</w:t>
            </w:r>
          </w:p>
        </w:tc>
      </w:tr>
      <w:tr w:rsidR="007D0445" w:rsidRPr="009A4A33" w14:paraId="3ACA73DE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382FE5E8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Зуева </w:t>
            </w:r>
          </w:p>
          <w:p w14:paraId="2093BC21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14:paraId="5EA4FAAE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Геннадьевна 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7A31C3FE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6238DEDB" w14:textId="77777777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</w:tr>
      <w:tr w:rsidR="007D0445" w:rsidRPr="009A4A33" w14:paraId="6F01D642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03CBCC3E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Царенков Александр Анатольевич </w:t>
            </w:r>
          </w:p>
          <w:p w14:paraId="3C6709AA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A9FDD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CAB5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Сергей Владимирович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2F847166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06FF2243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20D68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8F094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20E2C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 _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33B66E80" w14:textId="321C14DC" w:rsidR="007D0445" w:rsidRDefault="00591C33" w:rsidP="00591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91C3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  начальника Демидовского филиала Смоленского Областного Государственного Бюджетного Учреждения «Смоленскавтодор» Руднянский участок </w:t>
            </w:r>
            <w:r w:rsidR="007D0445" w:rsidRPr="009A4A3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78B9E708" w14:textId="77777777" w:rsidR="007D0445" w:rsidRDefault="007D0445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12980" w14:textId="77777777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7D0445" w:rsidRPr="009A4A33" w14:paraId="68CEC9DB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34859C1C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Захаренков Евгений Анатольевич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04C2BB03" w14:textId="77777777" w:rsidR="007D0445" w:rsidRPr="009A4A33" w:rsidRDefault="007D0445" w:rsidP="00895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3D8D1797" w14:textId="77777777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муниципального образования Руднянский район Смоленской области от Общественной палаты Смоленской области (по согласованию)</w:t>
            </w:r>
          </w:p>
        </w:tc>
      </w:tr>
      <w:tr w:rsidR="007D0445" w:rsidRPr="009A4A33" w14:paraId="112676B8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6022B3C5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Годенкова Наталья Анатольевна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2E5764E9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69C6F80A" w14:textId="3057E0F9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Голынковского территориального комитета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0445" w:rsidRPr="009A4A33" w14:paraId="2BF98550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0BA53794" w14:textId="77777777" w:rsidR="007D0445" w:rsidRPr="009A4A33" w:rsidRDefault="007D0445" w:rsidP="00895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Савинене Валентина Владимировна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5C51EE39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E2CE928" w14:textId="741B398A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Любавичского территориального комитета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0445" w:rsidRPr="009A4A33" w14:paraId="6A6E0F5E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1E7C297A" w14:textId="77777777" w:rsidR="007D0445" w:rsidRPr="009A4A33" w:rsidRDefault="007D0445" w:rsidP="00895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Брагина Татьяна Владимировна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1C4FF7E0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42E51BF3" w14:textId="3E7C4EDB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Понизовского территориального комитета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0445" w:rsidRPr="009A4A33" w14:paraId="4538EBE4" w14:textId="77777777" w:rsidTr="00895F50">
        <w:trPr>
          <w:cantSplit/>
          <w:jc w:val="center"/>
        </w:trPr>
        <w:tc>
          <w:tcPr>
            <w:tcW w:w="3019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1B507E0A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Панфилов Александр Алексеевич</w:t>
            </w:r>
          </w:p>
        </w:tc>
        <w:tc>
          <w:tcPr>
            <w:tcW w:w="570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7A0006E4" w14:textId="77777777" w:rsidR="007D0445" w:rsidRPr="009A4A33" w:rsidRDefault="007D0445" w:rsidP="00895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673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14:paraId="6E15610C" w14:textId="2F1BE6EF" w:rsidR="007D0445" w:rsidRPr="009A4A33" w:rsidRDefault="007D0445" w:rsidP="00895F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Чистиковского территориального комитета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D737734" w14:textId="4260B026" w:rsidR="009A4A33" w:rsidRDefault="009A4A33" w:rsidP="007D0445">
      <w:pPr>
        <w:pStyle w:val="Default"/>
        <w:jc w:val="both"/>
        <w:rPr>
          <w:sz w:val="28"/>
          <w:szCs w:val="28"/>
        </w:rPr>
      </w:pPr>
    </w:p>
    <w:p w14:paraId="03BDB92D" w14:textId="7CB2BBA8" w:rsidR="00CE3775" w:rsidRDefault="00CE3775" w:rsidP="00CE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F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0D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Архипенкова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325A1E" w14:textId="00CD0097" w:rsidR="00992F21" w:rsidRPr="00992F21" w:rsidRDefault="00B26982" w:rsidP="00CE37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bookmarkStart w:id="2" w:name="_Hlk219821873"/>
      <w:r w:rsidR="00F77FAA">
        <w:rPr>
          <w:sz w:val="28"/>
          <w:szCs w:val="28"/>
        </w:rPr>
        <w:t>3</w:t>
      </w:r>
      <w:r w:rsidR="00992F21" w:rsidRPr="00992F21">
        <w:rPr>
          <w:sz w:val="28"/>
          <w:szCs w:val="28"/>
        </w:rPr>
        <w:t xml:space="preserve">. </w:t>
      </w:r>
      <w:r w:rsidR="00A40624" w:rsidRPr="00A40624">
        <w:rPr>
          <w:sz w:val="28"/>
          <w:szCs w:val="28"/>
        </w:rPr>
        <w:t xml:space="preserve">Настоящее постановление вступает в силу с </w:t>
      </w:r>
      <w:r w:rsidR="009B209C">
        <w:rPr>
          <w:sz w:val="28"/>
          <w:szCs w:val="28"/>
        </w:rPr>
        <w:t>даты его</w:t>
      </w:r>
      <w:r w:rsidR="00A40624" w:rsidRPr="00A40624">
        <w:rPr>
          <w:sz w:val="28"/>
          <w:szCs w:val="28"/>
        </w:rPr>
        <w:t xml:space="preserve"> подписания и подлежит официальному опубликованию в соответствии с Уставом муниципального образования </w:t>
      </w:r>
      <w:r w:rsidR="0040276D">
        <w:rPr>
          <w:sz w:val="28"/>
          <w:szCs w:val="28"/>
        </w:rPr>
        <w:t>«</w:t>
      </w:r>
      <w:r w:rsidR="00A40624" w:rsidRPr="00A40624">
        <w:rPr>
          <w:sz w:val="28"/>
          <w:szCs w:val="28"/>
        </w:rPr>
        <w:t xml:space="preserve">Руднянский </w:t>
      </w:r>
      <w:r w:rsidR="0040276D">
        <w:rPr>
          <w:sz w:val="28"/>
          <w:szCs w:val="28"/>
        </w:rPr>
        <w:t>муниципальный округ»</w:t>
      </w:r>
      <w:r w:rsidR="00A40624" w:rsidRPr="00A40624">
        <w:rPr>
          <w:sz w:val="28"/>
          <w:szCs w:val="28"/>
        </w:rPr>
        <w:t xml:space="preserve"> Смоленской области.</w:t>
      </w:r>
    </w:p>
    <w:bookmarkEnd w:id="2"/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2608EE4A" w14:textId="6EA059A4" w:rsidR="00992F21" w:rsidRPr="00992F21" w:rsidRDefault="00992F21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24B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7DC20F7D" w14:textId="77777777" w:rsidR="0040276D" w:rsidRDefault="0040276D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AA5CC2" w14:textId="25D1AC47" w:rsidR="003352F6" w:rsidRPr="001D3431" w:rsidRDefault="00992F21" w:rsidP="00C168FA">
      <w:pPr>
        <w:spacing w:after="0" w:line="240" w:lineRule="auto"/>
      </w:pP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</w:t>
      </w:r>
      <w:r w:rsidR="0040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E24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Ю.И. Ивашкин</w:t>
      </w:r>
    </w:p>
    <w:p w14:paraId="05B54A15" w14:textId="77777777" w:rsidR="003352F6" w:rsidRPr="001D3431" w:rsidRDefault="003352F6" w:rsidP="00C168FA">
      <w:pPr>
        <w:spacing w:after="0" w:line="240" w:lineRule="auto"/>
      </w:pPr>
    </w:p>
    <w:p w14:paraId="16E7C5AC" w14:textId="77777777" w:rsidR="003352F6" w:rsidRPr="001D3431" w:rsidRDefault="003352F6" w:rsidP="00C168FA">
      <w:pPr>
        <w:spacing w:after="0" w:line="240" w:lineRule="auto"/>
      </w:pPr>
    </w:p>
    <w:p w14:paraId="54971A3F" w14:textId="77777777" w:rsidR="003352F6" w:rsidRPr="001D3431" w:rsidRDefault="003352F6" w:rsidP="00C168FA">
      <w:pPr>
        <w:spacing w:after="0" w:line="240" w:lineRule="auto"/>
      </w:pP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06F938FE" w14:textId="77777777" w:rsidR="00992F21" w:rsidRDefault="00992F21" w:rsidP="00C168FA">
      <w:pPr>
        <w:spacing w:after="0" w:line="240" w:lineRule="auto"/>
      </w:pPr>
    </w:p>
    <w:p w14:paraId="7E2003C4" w14:textId="77777777" w:rsidR="00343561" w:rsidRDefault="00343561" w:rsidP="00C168FA">
      <w:pPr>
        <w:spacing w:after="0" w:line="240" w:lineRule="auto"/>
      </w:pPr>
    </w:p>
    <w:p w14:paraId="288CF5C5" w14:textId="77777777" w:rsidR="00343561" w:rsidRDefault="00343561" w:rsidP="00C168FA">
      <w:pPr>
        <w:spacing w:after="0" w:line="240" w:lineRule="auto"/>
      </w:pPr>
    </w:p>
    <w:p w14:paraId="74E37610" w14:textId="77777777" w:rsidR="00343561" w:rsidRDefault="00343561" w:rsidP="00C168FA">
      <w:pPr>
        <w:spacing w:after="0" w:line="240" w:lineRule="auto"/>
      </w:pPr>
    </w:p>
    <w:p w14:paraId="7839F6B7" w14:textId="77777777" w:rsidR="00343561" w:rsidRDefault="00343561" w:rsidP="00C168FA">
      <w:pPr>
        <w:spacing w:after="0" w:line="240" w:lineRule="auto"/>
      </w:pPr>
    </w:p>
    <w:p w14:paraId="33070D02" w14:textId="77777777" w:rsidR="00343561" w:rsidRDefault="00343561" w:rsidP="00C168FA">
      <w:pPr>
        <w:spacing w:after="0" w:line="240" w:lineRule="auto"/>
      </w:pPr>
    </w:p>
    <w:p w14:paraId="5ADAAD68" w14:textId="77777777" w:rsidR="00343561" w:rsidRDefault="00343561" w:rsidP="00C168FA">
      <w:pPr>
        <w:spacing w:after="0" w:line="240" w:lineRule="auto"/>
      </w:pPr>
    </w:p>
    <w:p w14:paraId="0988947A" w14:textId="77777777" w:rsidR="00343561" w:rsidRDefault="00343561" w:rsidP="00C168FA">
      <w:pPr>
        <w:spacing w:after="0" w:line="240" w:lineRule="auto"/>
      </w:pPr>
    </w:p>
    <w:p w14:paraId="4DA755D7" w14:textId="77777777" w:rsidR="00343561" w:rsidRDefault="00343561" w:rsidP="00C168FA">
      <w:pPr>
        <w:spacing w:after="0" w:line="240" w:lineRule="auto"/>
      </w:pPr>
    </w:p>
    <w:p w14:paraId="17BD6526" w14:textId="77777777" w:rsidR="00343561" w:rsidRDefault="00343561" w:rsidP="00C168FA">
      <w:pPr>
        <w:spacing w:after="0" w:line="240" w:lineRule="auto"/>
      </w:pPr>
    </w:p>
    <w:p w14:paraId="0187919D" w14:textId="77777777" w:rsidR="00343561" w:rsidRDefault="00343561" w:rsidP="00C168FA">
      <w:pPr>
        <w:spacing w:after="0" w:line="240" w:lineRule="auto"/>
      </w:pPr>
    </w:p>
    <w:p w14:paraId="4DF95A11" w14:textId="77777777" w:rsidR="00343561" w:rsidRDefault="00343561" w:rsidP="00C168FA">
      <w:pPr>
        <w:spacing w:after="0" w:line="240" w:lineRule="auto"/>
      </w:pPr>
    </w:p>
    <w:p w14:paraId="313689C7" w14:textId="77777777" w:rsidR="00343561" w:rsidRDefault="00343561" w:rsidP="00C168FA">
      <w:pPr>
        <w:spacing w:after="0" w:line="240" w:lineRule="auto"/>
      </w:pPr>
    </w:p>
    <w:p w14:paraId="6CB4FB29" w14:textId="77777777" w:rsidR="00343561" w:rsidRDefault="00343561" w:rsidP="00C168FA">
      <w:pPr>
        <w:spacing w:after="0" w:line="240" w:lineRule="auto"/>
      </w:pPr>
    </w:p>
    <w:p w14:paraId="019DFADB" w14:textId="77777777" w:rsidR="00343561" w:rsidRDefault="00343561" w:rsidP="00C168FA">
      <w:pPr>
        <w:spacing w:after="0" w:line="240" w:lineRule="auto"/>
      </w:pPr>
    </w:p>
    <w:p w14:paraId="2786963D" w14:textId="77777777" w:rsidR="00343561" w:rsidRDefault="00343561" w:rsidP="00C168FA">
      <w:pPr>
        <w:spacing w:after="0" w:line="240" w:lineRule="auto"/>
      </w:pPr>
    </w:p>
    <w:p w14:paraId="0423B961" w14:textId="77777777" w:rsidR="00343561" w:rsidRDefault="00343561" w:rsidP="00C168FA">
      <w:pPr>
        <w:spacing w:after="0" w:line="240" w:lineRule="auto"/>
      </w:pPr>
    </w:p>
    <w:p w14:paraId="26CCBD30" w14:textId="77777777" w:rsidR="00343561" w:rsidRDefault="00343561" w:rsidP="00C168FA">
      <w:pPr>
        <w:spacing w:after="0" w:line="240" w:lineRule="auto"/>
      </w:pPr>
    </w:p>
    <w:p w14:paraId="08C44214" w14:textId="77777777" w:rsidR="00343561" w:rsidRDefault="00343561" w:rsidP="00C168FA">
      <w:pPr>
        <w:spacing w:after="0" w:line="240" w:lineRule="auto"/>
      </w:pPr>
    </w:p>
    <w:p w14:paraId="0A1B48EA" w14:textId="318B4DAA" w:rsidR="00343561" w:rsidRPr="000176CC" w:rsidRDefault="003C6E80" w:rsidP="000176C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A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3561" w:rsidRPr="000176CC" w:rsidSect="001D343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2F6"/>
    <w:rsid w:val="0000440C"/>
    <w:rsid w:val="000176CC"/>
    <w:rsid w:val="000850B6"/>
    <w:rsid w:val="000C3239"/>
    <w:rsid w:val="000C506A"/>
    <w:rsid w:val="000D24AE"/>
    <w:rsid w:val="001935D5"/>
    <w:rsid w:val="00196E9A"/>
    <w:rsid w:val="001D3431"/>
    <w:rsid w:val="00241672"/>
    <w:rsid w:val="00262E37"/>
    <w:rsid w:val="00290351"/>
    <w:rsid w:val="002C46D9"/>
    <w:rsid w:val="002F2D71"/>
    <w:rsid w:val="00304596"/>
    <w:rsid w:val="003352F6"/>
    <w:rsid w:val="00343561"/>
    <w:rsid w:val="00351A39"/>
    <w:rsid w:val="003C6E80"/>
    <w:rsid w:val="003D7A97"/>
    <w:rsid w:val="003E065D"/>
    <w:rsid w:val="00400713"/>
    <w:rsid w:val="0040276D"/>
    <w:rsid w:val="004324BB"/>
    <w:rsid w:val="00433458"/>
    <w:rsid w:val="00452F53"/>
    <w:rsid w:val="004D735B"/>
    <w:rsid w:val="00505FBE"/>
    <w:rsid w:val="00541C92"/>
    <w:rsid w:val="00573E25"/>
    <w:rsid w:val="005769AA"/>
    <w:rsid w:val="00591C33"/>
    <w:rsid w:val="005A004B"/>
    <w:rsid w:val="005A3073"/>
    <w:rsid w:val="005F16AE"/>
    <w:rsid w:val="006D715A"/>
    <w:rsid w:val="00707FE0"/>
    <w:rsid w:val="007140F6"/>
    <w:rsid w:val="007C1C80"/>
    <w:rsid w:val="007D0445"/>
    <w:rsid w:val="008429D0"/>
    <w:rsid w:val="0089643F"/>
    <w:rsid w:val="008A3E9E"/>
    <w:rsid w:val="009143C4"/>
    <w:rsid w:val="009172BD"/>
    <w:rsid w:val="00992F21"/>
    <w:rsid w:val="009A4A33"/>
    <w:rsid w:val="009B209C"/>
    <w:rsid w:val="009F228F"/>
    <w:rsid w:val="00A34B48"/>
    <w:rsid w:val="00A40624"/>
    <w:rsid w:val="00AB70E1"/>
    <w:rsid w:val="00AD25CA"/>
    <w:rsid w:val="00AD7E17"/>
    <w:rsid w:val="00B1776A"/>
    <w:rsid w:val="00B26982"/>
    <w:rsid w:val="00BA4EAC"/>
    <w:rsid w:val="00C168FA"/>
    <w:rsid w:val="00C5340D"/>
    <w:rsid w:val="00C812A2"/>
    <w:rsid w:val="00C860F7"/>
    <w:rsid w:val="00CC5321"/>
    <w:rsid w:val="00CE3775"/>
    <w:rsid w:val="00D30E32"/>
    <w:rsid w:val="00D34671"/>
    <w:rsid w:val="00D5222D"/>
    <w:rsid w:val="00D53FC7"/>
    <w:rsid w:val="00D81ADE"/>
    <w:rsid w:val="00D92EC0"/>
    <w:rsid w:val="00E24BAF"/>
    <w:rsid w:val="00EE1F52"/>
    <w:rsid w:val="00F54F77"/>
    <w:rsid w:val="00F77FAA"/>
    <w:rsid w:val="00FA5DC5"/>
    <w:rsid w:val="00FC7358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8CD5B55972B6B7C77BE7873C430FF26D81541A0EC61BC02C76C2CC2051C599F79A36625E1A2875228768D1BE1D12B570E85EFA6FC82B28DFA04C1B2S5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5839-F0AB-4D9D-8ED0-F9DFD130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AZAROVA_AK</cp:lastModifiedBy>
  <cp:revision>61</cp:revision>
  <cp:lastPrinted>2026-01-20T14:00:00Z</cp:lastPrinted>
  <dcterms:created xsi:type="dcterms:W3CDTF">2019-05-20T08:45:00Z</dcterms:created>
  <dcterms:modified xsi:type="dcterms:W3CDTF">2026-04-30T09:13:00Z</dcterms:modified>
</cp:coreProperties>
</file>