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30C6" w14:textId="77777777" w:rsidR="002B1B27" w:rsidRDefault="002B1B27" w:rsidP="007B452B">
      <w:pPr>
        <w:jc w:val="center"/>
        <w:rPr>
          <w:u w:val="single"/>
        </w:rPr>
      </w:pPr>
    </w:p>
    <w:p w14:paraId="41ECF77E" w14:textId="77777777" w:rsidR="007B452B" w:rsidRPr="007B452B" w:rsidRDefault="007B452B" w:rsidP="007B452B">
      <w:pPr>
        <w:jc w:val="center"/>
        <w:rPr>
          <w:u w:val="single"/>
        </w:rPr>
      </w:pPr>
      <w:r w:rsidRPr="007B452B">
        <w:rPr>
          <w:u w:val="single"/>
        </w:rPr>
        <w:t>Перечень российских кредитных организаций</w:t>
      </w:r>
    </w:p>
    <w:p w14:paraId="3ADF7544" w14:textId="77777777" w:rsidR="007B452B" w:rsidRDefault="007B452B" w:rsidP="007B452B">
      <w:pPr>
        <w:ind w:firstLine="0"/>
        <w:jc w:val="center"/>
        <w:rPr>
          <w:u w:val="single"/>
        </w:rPr>
      </w:pPr>
      <w:r w:rsidRPr="007B452B">
        <w:rPr>
          <w:u w:val="single"/>
        </w:rPr>
        <w:t>для заключения соглашений о предоставлении субсидии из федерального      бюджета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</w:p>
    <w:p w14:paraId="29A27909" w14:textId="77777777" w:rsidR="005B150C" w:rsidRPr="007B452B" w:rsidRDefault="005B150C" w:rsidP="007B452B">
      <w:pPr>
        <w:ind w:firstLine="0"/>
        <w:jc w:val="center"/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5B150C" w:rsidRPr="005B150C" w14:paraId="7C4E2B3A" w14:textId="77777777" w:rsidTr="002B1B27">
        <w:trPr>
          <w:trHeight w:val="644"/>
        </w:trPr>
        <w:tc>
          <w:tcPr>
            <w:tcW w:w="5154" w:type="dxa"/>
          </w:tcPr>
          <w:p w14:paraId="590A251C" w14:textId="77777777" w:rsidR="005B150C" w:rsidRPr="005B150C" w:rsidRDefault="005B150C" w:rsidP="002B1B27">
            <w:pPr>
              <w:ind w:firstLine="0"/>
            </w:pPr>
            <w:r w:rsidRPr="005B150C">
              <w:t>1. ПАО Сбербанк</w:t>
            </w:r>
          </w:p>
        </w:tc>
        <w:tc>
          <w:tcPr>
            <w:tcW w:w="5155" w:type="dxa"/>
          </w:tcPr>
          <w:p w14:paraId="753E9104" w14:textId="77777777" w:rsidR="005B150C" w:rsidRPr="005B150C" w:rsidRDefault="005B150C" w:rsidP="002B1B27">
            <w:pPr>
              <w:ind w:firstLine="0"/>
            </w:pPr>
            <w:r w:rsidRPr="005B150C">
              <w:t>19. ПАО «ЧЕЛИНДБАНК»</w:t>
            </w:r>
          </w:p>
        </w:tc>
      </w:tr>
      <w:tr w:rsidR="005B150C" w:rsidRPr="005B150C" w14:paraId="3E8E7C6E" w14:textId="77777777" w:rsidTr="002B1B27">
        <w:trPr>
          <w:trHeight w:val="644"/>
        </w:trPr>
        <w:tc>
          <w:tcPr>
            <w:tcW w:w="5154" w:type="dxa"/>
          </w:tcPr>
          <w:p w14:paraId="5DDD5C1C" w14:textId="77777777" w:rsidR="005B150C" w:rsidRPr="005B150C" w:rsidRDefault="005B150C" w:rsidP="002B1B27">
            <w:pPr>
              <w:ind w:firstLine="0"/>
            </w:pPr>
            <w:r w:rsidRPr="005B150C">
              <w:t>2. АО «МСП Банк»</w:t>
            </w:r>
          </w:p>
        </w:tc>
        <w:tc>
          <w:tcPr>
            <w:tcW w:w="5155" w:type="dxa"/>
          </w:tcPr>
          <w:p w14:paraId="10238ABF" w14:textId="77777777" w:rsidR="005B150C" w:rsidRPr="005B150C" w:rsidRDefault="005B150C" w:rsidP="002B1B27">
            <w:pPr>
              <w:ind w:firstLine="0"/>
            </w:pPr>
            <w:r w:rsidRPr="005B150C">
              <w:t>20. ПАО «Ак Барс» Банк</w:t>
            </w:r>
          </w:p>
        </w:tc>
      </w:tr>
      <w:tr w:rsidR="005B150C" w:rsidRPr="005B150C" w14:paraId="5584D08B" w14:textId="77777777" w:rsidTr="002B1B27">
        <w:trPr>
          <w:trHeight w:val="644"/>
        </w:trPr>
        <w:tc>
          <w:tcPr>
            <w:tcW w:w="5154" w:type="dxa"/>
          </w:tcPr>
          <w:p w14:paraId="7B4866E4" w14:textId="77777777" w:rsidR="005B150C" w:rsidRPr="005B150C" w:rsidRDefault="005B150C" w:rsidP="002B1B27">
            <w:pPr>
              <w:ind w:firstLine="0"/>
            </w:pPr>
            <w:r w:rsidRPr="005B150C">
              <w:t>3. Банк ГПБ (АО)</w:t>
            </w:r>
          </w:p>
        </w:tc>
        <w:tc>
          <w:tcPr>
            <w:tcW w:w="5155" w:type="dxa"/>
          </w:tcPr>
          <w:p w14:paraId="23A03E5A" w14:textId="77777777" w:rsidR="005B150C" w:rsidRPr="005B150C" w:rsidRDefault="005B150C" w:rsidP="002B1B27">
            <w:pPr>
              <w:ind w:firstLine="0"/>
            </w:pPr>
            <w:r w:rsidRPr="005B150C">
              <w:t>21. РНКБ Банк «ПАО»</w:t>
            </w:r>
          </w:p>
        </w:tc>
      </w:tr>
      <w:tr w:rsidR="005B150C" w:rsidRPr="005B150C" w14:paraId="6F4971D5" w14:textId="77777777" w:rsidTr="002B1B27">
        <w:trPr>
          <w:trHeight w:val="644"/>
        </w:trPr>
        <w:tc>
          <w:tcPr>
            <w:tcW w:w="5154" w:type="dxa"/>
          </w:tcPr>
          <w:p w14:paraId="63415A22" w14:textId="77777777" w:rsidR="005B150C" w:rsidRPr="005B150C" w:rsidRDefault="005B150C" w:rsidP="002B1B27">
            <w:pPr>
              <w:ind w:firstLine="0"/>
            </w:pPr>
            <w:r w:rsidRPr="005B150C">
              <w:t>4. ПАО «Промсвязьбанк»</w:t>
            </w:r>
          </w:p>
        </w:tc>
        <w:tc>
          <w:tcPr>
            <w:tcW w:w="5155" w:type="dxa"/>
          </w:tcPr>
          <w:p w14:paraId="5D2BAAEF" w14:textId="77777777" w:rsidR="005B150C" w:rsidRPr="005B150C" w:rsidRDefault="005B150C" w:rsidP="002B1B27">
            <w:pPr>
              <w:ind w:firstLine="0"/>
            </w:pPr>
            <w:r w:rsidRPr="005B150C">
              <w:t>22. АО КБ «Хлынов»</w:t>
            </w:r>
          </w:p>
        </w:tc>
      </w:tr>
      <w:tr w:rsidR="005B150C" w:rsidRPr="005B150C" w14:paraId="4B33A8DB" w14:textId="77777777" w:rsidTr="002B1B27">
        <w:trPr>
          <w:trHeight w:val="644"/>
        </w:trPr>
        <w:tc>
          <w:tcPr>
            <w:tcW w:w="5154" w:type="dxa"/>
          </w:tcPr>
          <w:p w14:paraId="6FA0DE81" w14:textId="77777777" w:rsidR="005B150C" w:rsidRPr="005B150C" w:rsidRDefault="005B150C" w:rsidP="002B1B27">
            <w:pPr>
              <w:ind w:firstLine="0"/>
            </w:pPr>
            <w:r w:rsidRPr="005B150C">
              <w:t>5. ПАО Банк «ФК Открытие»</w:t>
            </w:r>
          </w:p>
        </w:tc>
        <w:tc>
          <w:tcPr>
            <w:tcW w:w="5155" w:type="dxa"/>
          </w:tcPr>
          <w:p w14:paraId="0984EAE2" w14:textId="77777777" w:rsidR="005B150C" w:rsidRPr="005B150C" w:rsidRDefault="005B150C" w:rsidP="002B1B27">
            <w:pPr>
              <w:ind w:firstLine="0"/>
            </w:pPr>
            <w:r w:rsidRPr="005B150C">
              <w:t>23. ООО КБ «Кубань Кредит»</w:t>
            </w:r>
          </w:p>
        </w:tc>
      </w:tr>
      <w:tr w:rsidR="005B150C" w:rsidRPr="005B150C" w14:paraId="551FB713" w14:textId="77777777" w:rsidTr="002B1B27">
        <w:trPr>
          <w:trHeight w:val="644"/>
        </w:trPr>
        <w:tc>
          <w:tcPr>
            <w:tcW w:w="5154" w:type="dxa"/>
          </w:tcPr>
          <w:p w14:paraId="17E1C1B6" w14:textId="77777777" w:rsidR="005B150C" w:rsidRPr="005B150C" w:rsidRDefault="005B150C" w:rsidP="002B1B27">
            <w:pPr>
              <w:ind w:firstLine="0"/>
            </w:pPr>
            <w:r w:rsidRPr="005B150C">
              <w:t>6. АО «Райффайзенбанк»</w:t>
            </w:r>
          </w:p>
        </w:tc>
        <w:tc>
          <w:tcPr>
            <w:tcW w:w="5155" w:type="dxa"/>
          </w:tcPr>
          <w:p w14:paraId="4AD12906" w14:textId="77777777" w:rsidR="005B150C" w:rsidRPr="005B150C" w:rsidRDefault="005B150C" w:rsidP="002B1B27">
            <w:pPr>
              <w:ind w:firstLine="0"/>
            </w:pPr>
            <w:r w:rsidRPr="005B150C">
              <w:t>24. АО «Банк Акцепт»</w:t>
            </w:r>
          </w:p>
        </w:tc>
      </w:tr>
      <w:tr w:rsidR="005B150C" w:rsidRPr="005B150C" w14:paraId="12ADDD91" w14:textId="77777777" w:rsidTr="002B1B27">
        <w:trPr>
          <w:trHeight w:val="644"/>
        </w:trPr>
        <w:tc>
          <w:tcPr>
            <w:tcW w:w="5154" w:type="dxa"/>
          </w:tcPr>
          <w:p w14:paraId="3CBF4352" w14:textId="77777777" w:rsidR="005B150C" w:rsidRPr="005B150C" w:rsidRDefault="005B150C" w:rsidP="002B1B27">
            <w:pPr>
              <w:ind w:firstLine="0"/>
            </w:pPr>
            <w:r w:rsidRPr="005B150C">
              <w:t>7. АО «АБ «РОССИЯ»</w:t>
            </w:r>
          </w:p>
        </w:tc>
        <w:tc>
          <w:tcPr>
            <w:tcW w:w="5155" w:type="dxa"/>
          </w:tcPr>
          <w:p w14:paraId="10867E74" w14:textId="77777777" w:rsidR="005B150C" w:rsidRPr="005B150C" w:rsidRDefault="005B150C" w:rsidP="002B1B27">
            <w:pPr>
              <w:ind w:firstLine="0"/>
            </w:pPr>
            <w:r w:rsidRPr="005B150C">
              <w:t>25</w:t>
            </w:r>
            <w:r w:rsidR="002B1B27">
              <w:t xml:space="preserve">. АО АИКБ </w:t>
            </w:r>
            <w:r w:rsidRPr="005B150C">
              <w:t>«Енисейский объединенный банк»</w:t>
            </w:r>
          </w:p>
        </w:tc>
      </w:tr>
      <w:tr w:rsidR="005B150C" w:rsidRPr="005B150C" w14:paraId="48201AF5" w14:textId="77777777" w:rsidTr="002B1B27">
        <w:trPr>
          <w:trHeight w:val="644"/>
        </w:trPr>
        <w:tc>
          <w:tcPr>
            <w:tcW w:w="5154" w:type="dxa"/>
          </w:tcPr>
          <w:p w14:paraId="3319CAB5" w14:textId="77777777" w:rsidR="005B150C" w:rsidRPr="005B150C" w:rsidRDefault="005B150C" w:rsidP="002B1B27">
            <w:pPr>
              <w:ind w:firstLine="0"/>
            </w:pPr>
            <w:r w:rsidRPr="005B150C">
              <w:t>8. Банк ВТБ (ПАО)</w:t>
            </w:r>
          </w:p>
        </w:tc>
        <w:tc>
          <w:tcPr>
            <w:tcW w:w="5155" w:type="dxa"/>
          </w:tcPr>
          <w:p w14:paraId="7F826315" w14:textId="77777777" w:rsidR="005B150C" w:rsidRPr="005B150C" w:rsidRDefault="005B150C" w:rsidP="002B1B27">
            <w:pPr>
              <w:ind w:firstLine="0"/>
            </w:pPr>
            <w:r w:rsidRPr="005B150C">
              <w:t>26. АО «</w:t>
            </w:r>
            <w:proofErr w:type="spellStart"/>
            <w:r w:rsidRPr="005B150C">
              <w:t>Датабанк</w:t>
            </w:r>
            <w:proofErr w:type="spellEnd"/>
            <w:r w:rsidRPr="005B150C">
              <w:t>»</w:t>
            </w:r>
          </w:p>
        </w:tc>
      </w:tr>
      <w:tr w:rsidR="005B150C" w:rsidRPr="005B150C" w14:paraId="1EFC327A" w14:textId="77777777" w:rsidTr="002B1B27">
        <w:trPr>
          <w:trHeight w:val="644"/>
        </w:trPr>
        <w:tc>
          <w:tcPr>
            <w:tcW w:w="5154" w:type="dxa"/>
          </w:tcPr>
          <w:p w14:paraId="12B70C70" w14:textId="77777777" w:rsidR="005B150C" w:rsidRPr="005B150C" w:rsidRDefault="005B150C" w:rsidP="002B1B27">
            <w:pPr>
              <w:ind w:firstLine="0"/>
            </w:pPr>
            <w:r w:rsidRPr="005B150C">
              <w:t>9. АО «</w:t>
            </w:r>
            <w:proofErr w:type="spellStart"/>
            <w:r w:rsidRPr="005B150C">
              <w:t>Россельхозбанк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14:paraId="1364D997" w14:textId="77777777" w:rsidR="005B150C" w:rsidRPr="005B150C" w:rsidRDefault="005B150C" w:rsidP="002B1B27">
            <w:pPr>
              <w:ind w:firstLine="0"/>
            </w:pPr>
            <w:r w:rsidRPr="005B150C">
              <w:t>27. ПАО «ЧЕЛЯБИНВЕСТБАНК»</w:t>
            </w:r>
          </w:p>
        </w:tc>
      </w:tr>
      <w:tr w:rsidR="005B150C" w:rsidRPr="005B150C" w14:paraId="10D1AB00" w14:textId="77777777" w:rsidTr="002B1B27">
        <w:trPr>
          <w:trHeight w:val="644"/>
        </w:trPr>
        <w:tc>
          <w:tcPr>
            <w:tcW w:w="5154" w:type="dxa"/>
          </w:tcPr>
          <w:p w14:paraId="4C2923C6" w14:textId="77777777" w:rsidR="005B150C" w:rsidRPr="005B150C" w:rsidRDefault="005B150C" w:rsidP="002B1B27">
            <w:pPr>
              <w:ind w:firstLine="0"/>
            </w:pPr>
            <w:r w:rsidRPr="005B150C">
              <w:t>10. ПАО РОСБАНК</w:t>
            </w:r>
          </w:p>
        </w:tc>
        <w:tc>
          <w:tcPr>
            <w:tcW w:w="5155" w:type="dxa"/>
          </w:tcPr>
          <w:p w14:paraId="614E3845" w14:textId="77777777" w:rsidR="005B150C" w:rsidRPr="005B150C" w:rsidRDefault="005B150C" w:rsidP="002B1B27">
            <w:pPr>
              <w:ind w:firstLine="0"/>
            </w:pPr>
            <w:r w:rsidRPr="005B150C">
              <w:t>28. ПАО «Банк «Санкт-Петербург»</w:t>
            </w:r>
          </w:p>
        </w:tc>
      </w:tr>
      <w:tr w:rsidR="005B150C" w:rsidRPr="005B150C" w14:paraId="7114B463" w14:textId="77777777" w:rsidTr="002B1B27">
        <w:trPr>
          <w:trHeight w:val="644"/>
        </w:trPr>
        <w:tc>
          <w:tcPr>
            <w:tcW w:w="5154" w:type="dxa"/>
          </w:tcPr>
          <w:p w14:paraId="5699E31C" w14:textId="77777777" w:rsidR="005B150C" w:rsidRPr="005B150C" w:rsidRDefault="005B150C" w:rsidP="002B1B27">
            <w:pPr>
              <w:ind w:firstLine="0"/>
            </w:pPr>
            <w:r w:rsidRPr="005B150C">
              <w:t>11. ПАО «</w:t>
            </w:r>
            <w:proofErr w:type="spellStart"/>
            <w:r w:rsidRPr="005B150C">
              <w:t>Совкомбанк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14:paraId="68AA8748" w14:textId="77777777" w:rsidR="005B150C" w:rsidRPr="005B150C" w:rsidRDefault="005B150C" w:rsidP="002B1B27">
            <w:pPr>
              <w:ind w:firstLine="0"/>
            </w:pPr>
            <w:r w:rsidRPr="005B150C">
              <w:t>29. Банк «КУБ» (АО)</w:t>
            </w:r>
          </w:p>
        </w:tc>
      </w:tr>
      <w:tr w:rsidR="005B150C" w:rsidRPr="005B150C" w14:paraId="51F52CEC" w14:textId="77777777" w:rsidTr="002B1B27">
        <w:trPr>
          <w:trHeight w:val="644"/>
        </w:trPr>
        <w:tc>
          <w:tcPr>
            <w:tcW w:w="5154" w:type="dxa"/>
          </w:tcPr>
          <w:p w14:paraId="425934FF" w14:textId="77777777" w:rsidR="005B150C" w:rsidRPr="005B150C" w:rsidRDefault="005B150C" w:rsidP="002B1B27">
            <w:pPr>
              <w:ind w:firstLine="0"/>
            </w:pPr>
            <w:r w:rsidRPr="005B150C">
              <w:t>12. «СДМ-Банк» (ПАО)</w:t>
            </w:r>
          </w:p>
        </w:tc>
        <w:tc>
          <w:tcPr>
            <w:tcW w:w="5155" w:type="dxa"/>
          </w:tcPr>
          <w:p w14:paraId="7352FE5D" w14:textId="77777777" w:rsidR="005B150C" w:rsidRPr="005B150C" w:rsidRDefault="005B150C" w:rsidP="002B1B27">
            <w:pPr>
              <w:ind w:firstLine="0"/>
            </w:pPr>
            <w:r w:rsidRPr="005B150C">
              <w:t>30. КБ «ЭНЕРГОТРАНСБАНК» (АО)</w:t>
            </w:r>
          </w:p>
        </w:tc>
      </w:tr>
      <w:tr w:rsidR="005B150C" w:rsidRPr="005B150C" w14:paraId="2B26DCCA" w14:textId="77777777" w:rsidTr="002B1B27">
        <w:trPr>
          <w:trHeight w:val="644"/>
        </w:trPr>
        <w:tc>
          <w:tcPr>
            <w:tcW w:w="5154" w:type="dxa"/>
          </w:tcPr>
          <w:p w14:paraId="45C92C61" w14:textId="77777777" w:rsidR="005B150C" w:rsidRPr="005B150C" w:rsidRDefault="005B150C" w:rsidP="002B1B27">
            <w:pPr>
              <w:ind w:firstLine="0"/>
            </w:pPr>
            <w:r w:rsidRPr="005B150C">
              <w:t>13. АО «БАНК СГБ»</w:t>
            </w:r>
          </w:p>
        </w:tc>
        <w:tc>
          <w:tcPr>
            <w:tcW w:w="5155" w:type="dxa"/>
          </w:tcPr>
          <w:p w14:paraId="51B86C7D" w14:textId="77777777" w:rsidR="005B150C" w:rsidRPr="005B150C" w:rsidRDefault="005B150C" w:rsidP="002B1B27">
            <w:pPr>
              <w:ind w:firstLine="0"/>
            </w:pPr>
            <w:r w:rsidRPr="005B150C">
              <w:t>31. ПАО «НБД-Банк»</w:t>
            </w:r>
          </w:p>
        </w:tc>
      </w:tr>
      <w:tr w:rsidR="005B150C" w:rsidRPr="005B150C" w14:paraId="75119113" w14:textId="77777777" w:rsidTr="002B1B27">
        <w:trPr>
          <w:trHeight w:val="644"/>
        </w:trPr>
        <w:tc>
          <w:tcPr>
            <w:tcW w:w="5154" w:type="dxa"/>
          </w:tcPr>
          <w:p w14:paraId="0CF10202" w14:textId="77777777" w:rsidR="005B150C" w:rsidRPr="005B150C" w:rsidRDefault="005B150C" w:rsidP="002B1B27">
            <w:pPr>
              <w:ind w:firstLine="0"/>
            </w:pPr>
            <w:r w:rsidRPr="005B150C">
              <w:t>14. ПАО КБ «Центр-</w:t>
            </w:r>
            <w:proofErr w:type="spellStart"/>
            <w:r w:rsidRPr="005B150C">
              <w:t>инвест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14:paraId="14E6CB4A" w14:textId="77777777" w:rsidR="005B150C" w:rsidRPr="005B150C" w:rsidRDefault="005B150C" w:rsidP="002B1B27">
            <w:pPr>
              <w:ind w:firstLine="0"/>
            </w:pPr>
            <w:r w:rsidRPr="005B150C">
              <w:t>32. Азиатско-Тихоокеанский Банк (АО)</w:t>
            </w:r>
          </w:p>
        </w:tc>
      </w:tr>
      <w:tr w:rsidR="005B150C" w:rsidRPr="005B150C" w14:paraId="2D5FEF27" w14:textId="77777777" w:rsidTr="002B1B27">
        <w:trPr>
          <w:trHeight w:val="644"/>
        </w:trPr>
        <w:tc>
          <w:tcPr>
            <w:tcW w:w="5154" w:type="dxa"/>
          </w:tcPr>
          <w:p w14:paraId="3DF772C6" w14:textId="77777777" w:rsidR="005B150C" w:rsidRPr="005B150C" w:rsidRDefault="005B150C" w:rsidP="002B1B27">
            <w:pPr>
              <w:ind w:firstLine="0"/>
            </w:pPr>
            <w:r w:rsidRPr="005B150C">
              <w:t>15. ООО КБЭР «Банк Казани»</w:t>
            </w:r>
          </w:p>
        </w:tc>
        <w:tc>
          <w:tcPr>
            <w:tcW w:w="5155" w:type="dxa"/>
          </w:tcPr>
          <w:p w14:paraId="58FAECEC" w14:textId="77777777" w:rsidR="005B150C" w:rsidRPr="005B150C" w:rsidRDefault="005B150C" w:rsidP="002B1B27">
            <w:pPr>
              <w:ind w:firstLine="0"/>
            </w:pPr>
            <w:r w:rsidRPr="005B150C">
              <w:t>33. АО «ГЕНБАНК»</w:t>
            </w:r>
          </w:p>
        </w:tc>
      </w:tr>
      <w:tr w:rsidR="005B150C" w:rsidRPr="005B150C" w14:paraId="12EA5983" w14:textId="77777777" w:rsidTr="002B1B27">
        <w:trPr>
          <w:trHeight w:val="644"/>
        </w:trPr>
        <w:tc>
          <w:tcPr>
            <w:tcW w:w="5154" w:type="dxa"/>
          </w:tcPr>
          <w:p w14:paraId="546687B4" w14:textId="77777777" w:rsidR="005B150C" w:rsidRPr="005B150C" w:rsidRDefault="005B150C" w:rsidP="002B1B27">
            <w:pPr>
              <w:ind w:firstLine="0"/>
            </w:pPr>
            <w:r w:rsidRPr="005B150C">
              <w:t>16. АКБ «</w:t>
            </w:r>
            <w:proofErr w:type="spellStart"/>
            <w:r w:rsidRPr="005B150C">
              <w:t>Энергобанк</w:t>
            </w:r>
            <w:proofErr w:type="spellEnd"/>
            <w:r w:rsidRPr="005B150C">
              <w:t>» (АО)</w:t>
            </w:r>
          </w:p>
        </w:tc>
        <w:tc>
          <w:tcPr>
            <w:tcW w:w="5155" w:type="dxa"/>
          </w:tcPr>
          <w:p w14:paraId="7C70EABD" w14:textId="77777777" w:rsidR="005B150C" w:rsidRPr="005B150C" w:rsidRDefault="005B150C" w:rsidP="002B1B27">
            <w:pPr>
              <w:ind w:firstLine="0"/>
            </w:pPr>
            <w:r w:rsidRPr="005B150C">
              <w:t>34. АКБ «</w:t>
            </w:r>
            <w:proofErr w:type="spellStart"/>
            <w:r w:rsidRPr="005B150C">
              <w:t>Алмазэргиэнбанк</w:t>
            </w:r>
            <w:proofErr w:type="spellEnd"/>
            <w:r w:rsidRPr="005B150C">
              <w:t>» АО</w:t>
            </w:r>
          </w:p>
        </w:tc>
      </w:tr>
      <w:tr w:rsidR="005B150C" w:rsidRPr="005B150C" w14:paraId="4FF66261" w14:textId="77777777" w:rsidTr="002B1B27">
        <w:trPr>
          <w:trHeight w:val="644"/>
        </w:trPr>
        <w:tc>
          <w:tcPr>
            <w:tcW w:w="5154" w:type="dxa"/>
          </w:tcPr>
          <w:p w14:paraId="4378AC04" w14:textId="77777777" w:rsidR="005B150C" w:rsidRPr="005B150C" w:rsidRDefault="005B150C" w:rsidP="002B1B27">
            <w:pPr>
              <w:ind w:firstLine="0"/>
            </w:pPr>
            <w:r w:rsidRPr="005B150C">
              <w:t>17. Банк «Левобережный» (ПАО)</w:t>
            </w:r>
          </w:p>
        </w:tc>
        <w:tc>
          <w:tcPr>
            <w:tcW w:w="5155" w:type="dxa"/>
          </w:tcPr>
          <w:p w14:paraId="076BDC7D" w14:textId="77777777" w:rsidR="005B150C" w:rsidRPr="005B150C" w:rsidRDefault="005B150C" w:rsidP="002B1B27">
            <w:pPr>
              <w:ind w:firstLine="0"/>
            </w:pPr>
            <w:r w:rsidRPr="005B150C">
              <w:t>35. ПАО Банк «Кузнецкий»</w:t>
            </w:r>
          </w:p>
        </w:tc>
      </w:tr>
      <w:tr w:rsidR="005B150C" w:rsidRPr="005B150C" w14:paraId="33E6AE50" w14:textId="77777777" w:rsidTr="002B1B27">
        <w:trPr>
          <w:trHeight w:val="644"/>
        </w:trPr>
        <w:tc>
          <w:tcPr>
            <w:tcW w:w="5154" w:type="dxa"/>
          </w:tcPr>
          <w:p w14:paraId="3A28FB34" w14:textId="77777777" w:rsidR="005B150C" w:rsidRPr="005B150C" w:rsidRDefault="005B150C" w:rsidP="002B1B27">
            <w:pPr>
              <w:ind w:firstLine="0"/>
            </w:pPr>
            <w:r w:rsidRPr="005B150C">
              <w:t>18. АО «АЛЬФА-БАНК»</w:t>
            </w:r>
          </w:p>
        </w:tc>
        <w:tc>
          <w:tcPr>
            <w:tcW w:w="5155" w:type="dxa"/>
          </w:tcPr>
          <w:p w14:paraId="5139DD2B" w14:textId="77777777" w:rsidR="005B150C" w:rsidRPr="005B150C" w:rsidRDefault="005B150C" w:rsidP="002B1B27">
            <w:pPr>
              <w:ind w:firstLine="0"/>
            </w:pPr>
            <w:r w:rsidRPr="005B150C">
              <w:t>36. АО «ВЛАДБИЗНЕСБАНК»</w:t>
            </w:r>
          </w:p>
        </w:tc>
      </w:tr>
    </w:tbl>
    <w:p w14:paraId="33B9F7EC" w14:textId="77777777" w:rsidR="007B452B" w:rsidRPr="005B150C" w:rsidRDefault="007B452B" w:rsidP="005B150C">
      <w:pPr>
        <w:ind w:firstLine="0"/>
      </w:pPr>
    </w:p>
    <w:sectPr w:rsidR="007B452B" w:rsidRPr="005B150C" w:rsidSect="005B150C">
      <w:headerReference w:type="default" r:id="rId7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083B" w14:textId="77777777" w:rsidR="00B67DE3" w:rsidRDefault="00B67DE3" w:rsidP="007B452B">
      <w:r>
        <w:separator/>
      </w:r>
    </w:p>
  </w:endnote>
  <w:endnote w:type="continuationSeparator" w:id="0">
    <w:p w14:paraId="545C6C08" w14:textId="77777777" w:rsidR="00B67DE3" w:rsidRDefault="00B67DE3" w:rsidP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0679" w14:textId="77777777" w:rsidR="00B67DE3" w:rsidRDefault="00B67DE3" w:rsidP="007B452B">
      <w:r>
        <w:separator/>
      </w:r>
    </w:p>
  </w:footnote>
  <w:footnote w:type="continuationSeparator" w:id="0">
    <w:p w14:paraId="72DD3731" w14:textId="77777777" w:rsidR="00B67DE3" w:rsidRDefault="00B67DE3" w:rsidP="007B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5264" w14:textId="37CAB9A5" w:rsidR="007B452B" w:rsidRPr="007B452B" w:rsidRDefault="007B452B" w:rsidP="007B452B">
    <w:pPr>
      <w:pStyle w:val="a3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4AF3"/>
    <w:multiLevelType w:val="hybridMultilevel"/>
    <w:tmpl w:val="A6B2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2B"/>
    <w:rsid w:val="000820A6"/>
    <w:rsid w:val="002B1B27"/>
    <w:rsid w:val="005045D8"/>
    <w:rsid w:val="005B150C"/>
    <w:rsid w:val="006B4D58"/>
    <w:rsid w:val="007B452B"/>
    <w:rsid w:val="00B67DE3"/>
    <w:rsid w:val="00BD7494"/>
    <w:rsid w:val="00E855A6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0FFB"/>
  <w15:docId w15:val="{9127FC2D-BA39-445F-B7B7-761DA86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Krasochenko_NA</cp:lastModifiedBy>
  <cp:revision>4</cp:revision>
  <dcterms:created xsi:type="dcterms:W3CDTF">2021-04-01T11:15:00Z</dcterms:created>
  <dcterms:modified xsi:type="dcterms:W3CDTF">2021-04-15T09:04:00Z</dcterms:modified>
</cp:coreProperties>
</file>