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D7" w:rsidRPr="00A667D7" w:rsidRDefault="00A667D7" w:rsidP="00A667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D7">
        <w:rPr>
          <w:rFonts w:ascii="Times New Roman" w:hAnsi="Times New Roman" w:cs="Times New Roman"/>
          <w:b/>
          <w:sz w:val="28"/>
          <w:szCs w:val="28"/>
        </w:rPr>
        <w:t>Романова Матрёна Кирилловна</w:t>
      </w:r>
    </w:p>
    <w:p w:rsidR="00A667D7" w:rsidRDefault="00A667D7" w:rsidP="00182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D2D" w:rsidRDefault="00A667D7" w:rsidP="00182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2575" y="742950"/>
            <wp:positionH relativeFrom="margin">
              <wp:align>left</wp:align>
            </wp:positionH>
            <wp:positionV relativeFrom="margin">
              <wp:align>top</wp:align>
            </wp:positionV>
            <wp:extent cx="1988185" cy="2465070"/>
            <wp:effectExtent l="19050" t="19050" r="12065" b="11430"/>
            <wp:wrapSquare wrapText="bothSides"/>
            <wp:docPr id="1" name="Рисунок 1" descr="C:\Documents and Settings\Елена\Рабочий стол\книга учительской славы\Понизовье\Романова М.К\Романова М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книга учительской славы\Понизовье\Романова М.К\Романова М.К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465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D2D" w:rsidRPr="00B31D2D">
        <w:rPr>
          <w:rFonts w:ascii="Times New Roman" w:hAnsi="Times New Roman" w:cs="Times New Roman"/>
          <w:sz w:val="28"/>
          <w:szCs w:val="28"/>
        </w:rPr>
        <w:t>Романова Матр</w:t>
      </w:r>
      <w:r w:rsidR="001828BA">
        <w:rPr>
          <w:rFonts w:ascii="Times New Roman" w:hAnsi="Times New Roman" w:cs="Times New Roman"/>
          <w:sz w:val="28"/>
          <w:szCs w:val="28"/>
        </w:rPr>
        <w:t>ё</w:t>
      </w:r>
      <w:r w:rsidR="00B31D2D" w:rsidRPr="00B31D2D">
        <w:rPr>
          <w:rFonts w:ascii="Times New Roman" w:hAnsi="Times New Roman" w:cs="Times New Roman"/>
          <w:sz w:val="28"/>
          <w:szCs w:val="28"/>
        </w:rPr>
        <w:t xml:space="preserve">на Кирилловна родилась 19 ноября 1920 года в д. </w:t>
      </w:r>
      <w:proofErr w:type="spellStart"/>
      <w:r w:rsidR="00B31D2D" w:rsidRPr="00B31D2D">
        <w:rPr>
          <w:rFonts w:ascii="Times New Roman" w:hAnsi="Times New Roman" w:cs="Times New Roman"/>
          <w:sz w:val="28"/>
          <w:szCs w:val="28"/>
        </w:rPr>
        <w:t>Гломаздино</w:t>
      </w:r>
      <w:proofErr w:type="spellEnd"/>
      <w:r w:rsidR="00B31D2D" w:rsidRPr="00B31D2D">
        <w:rPr>
          <w:rFonts w:ascii="Times New Roman" w:hAnsi="Times New Roman" w:cs="Times New Roman"/>
          <w:sz w:val="28"/>
          <w:szCs w:val="28"/>
        </w:rPr>
        <w:t xml:space="preserve"> Демидовского уезда Смоленской губернии, в семье колхозников Кирилла Илларионовича и Марии </w:t>
      </w:r>
      <w:proofErr w:type="spellStart"/>
      <w:r w:rsidR="00B31D2D" w:rsidRPr="00B31D2D">
        <w:rPr>
          <w:rFonts w:ascii="Times New Roman" w:hAnsi="Times New Roman" w:cs="Times New Roman"/>
          <w:sz w:val="28"/>
          <w:szCs w:val="28"/>
        </w:rPr>
        <w:t>Парфеновны</w:t>
      </w:r>
      <w:proofErr w:type="spellEnd"/>
      <w:r w:rsidR="00B31D2D" w:rsidRPr="00B31D2D">
        <w:rPr>
          <w:rFonts w:ascii="Times New Roman" w:hAnsi="Times New Roman" w:cs="Times New Roman"/>
          <w:sz w:val="28"/>
          <w:szCs w:val="28"/>
        </w:rPr>
        <w:t xml:space="preserve"> Романовых. Профессиональную судьбу этой учительницы предопределило ее детство. Будучи старшей дочерью в крестьянской </w:t>
      </w:r>
      <w:proofErr w:type="gramStart"/>
      <w:r w:rsidR="00B31D2D" w:rsidRPr="00B31D2D">
        <w:rPr>
          <w:rFonts w:ascii="Times New Roman" w:hAnsi="Times New Roman" w:cs="Times New Roman"/>
          <w:sz w:val="28"/>
          <w:szCs w:val="28"/>
        </w:rPr>
        <w:t>семье</w:t>
      </w:r>
      <w:proofErr w:type="gramEnd"/>
      <w:r w:rsidR="00B31D2D" w:rsidRPr="00B31D2D">
        <w:rPr>
          <w:rFonts w:ascii="Times New Roman" w:hAnsi="Times New Roman" w:cs="Times New Roman"/>
          <w:sz w:val="28"/>
          <w:szCs w:val="28"/>
        </w:rPr>
        <w:t xml:space="preserve"> Матр</w:t>
      </w:r>
      <w:r w:rsidR="001828BA">
        <w:rPr>
          <w:rFonts w:ascii="Times New Roman" w:hAnsi="Times New Roman" w:cs="Times New Roman"/>
          <w:sz w:val="28"/>
          <w:szCs w:val="28"/>
        </w:rPr>
        <w:t>ё</w:t>
      </w:r>
      <w:r w:rsidR="00B31D2D" w:rsidRPr="00B31D2D">
        <w:rPr>
          <w:rFonts w:ascii="Times New Roman" w:hAnsi="Times New Roman" w:cs="Times New Roman"/>
          <w:sz w:val="28"/>
          <w:szCs w:val="28"/>
        </w:rPr>
        <w:t>на</w:t>
      </w:r>
      <w:r w:rsidR="00B31D2D">
        <w:rPr>
          <w:rFonts w:ascii="Times New Roman" w:hAnsi="Times New Roman" w:cs="Times New Roman"/>
          <w:sz w:val="28"/>
          <w:szCs w:val="28"/>
        </w:rPr>
        <w:t xml:space="preserve"> Кирилловна</w:t>
      </w:r>
      <w:r w:rsidR="00B31D2D" w:rsidRPr="00B31D2D">
        <w:rPr>
          <w:rFonts w:ascii="Times New Roman" w:hAnsi="Times New Roman" w:cs="Times New Roman"/>
          <w:sz w:val="28"/>
          <w:szCs w:val="28"/>
        </w:rPr>
        <w:t xml:space="preserve">  с ранних лет была няней для своих брата и сестры и главной помощницей для родителей. Закончив </w:t>
      </w:r>
      <w:proofErr w:type="spellStart"/>
      <w:r w:rsidR="00B31D2D" w:rsidRPr="00B31D2D">
        <w:rPr>
          <w:rFonts w:ascii="Times New Roman" w:hAnsi="Times New Roman" w:cs="Times New Roman"/>
          <w:sz w:val="28"/>
          <w:szCs w:val="28"/>
        </w:rPr>
        <w:t>Понизовскую</w:t>
      </w:r>
      <w:proofErr w:type="spellEnd"/>
      <w:r w:rsidR="00B31D2D" w:rsidRPr="00B31D2D">
        <w:rPr>
          <w:rFonts w:ascii="Times New Roman" w:hAnsi="Times New Roman" w:cs="Times New Roman"/>
          <w:sz w:val="28"/>
          <w:szCs w:val="28"/>
        </w:rPr>
        <w:t xml:space="preserve"> среднюю школу, она поступает в </w:t>
      </w:r>
      <w:proofErr w:type="spellStart"/>
      <w:r w:rsidR="00B31D2D" w:rsidRPr="00B31D2D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B31D2D" w:rsidRPr="00B31D2D">
        <w:rPr>
          <w:rFonts w:ascii="Times New Roman" w:hAnsi="Times New Roman" w:cs="Times New Roman"/>
          <w:sz w:val="28"/>
          <w:szCs w:val="28"/>
        </w:rPr>
        <w:t xml:space="preserve"> педучилище. И всю свою жизнь Матрена Кирилловна  связывает со школой</w:t>
      </w:r>
      <w:r w:rsidR="00B31D2D">
        <w:rPr>
          <w:rFonts w:ascii="Times New Roman" w:hAnsi="Times New Roman" w:cs="Times New Roman"/>
          <w:sz w:val="28"/>
          <w:szCs w:val="28"/>
        </w:rPr>
        <w:t xml:space="preserve">, </w:t>
      </w:r>
      <w:r w:rsidR="00B31D2D" w:rsidRPr="00B31D2D">
        <w:rPr>
          <w:rFonts w:ascii="Times New Roman" w:hAnsi="Times New Roman" w:cs="Times New Roman"/>
          <w:sz w:val="28"/>
          <w:szCs w:val="28"/>
        </w:rPr>
        <w:t xml:space="preserve">проработав 35 лет учительницей начальных классов. </w:t>
      </w:r>
    </w:p>
    <w:p w:rsidR="00B31D2D" w:rsidRDefault="00B31D2D" w:rsidP="0018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2D">
        <w:rPr>
          <w:rFonts w:ascii="Times New Roman" w:hAnsi="Times New Roman" w:cs="Times New Roman"/>
          <w:sz w:val="28"/>
          <w:szCs w:val="28"/>
        </w:rPr>
        <w:t xml:space="preserve"> </w:t>
      </w:r>
      <w:r w:rsidR="001828BA">
        <w:rPr>
          <w:rFonts w:ascii="Times New Roman" w:hAnsi="Times New Roman" w:cs="Times New Roman"/>
          <w:sz w:val="28"/>
          <w:szCs w:val="28"/>
        </w:rPr>
        <w:tab/>
      </w:r>
      <w:r w:rsidRPr="00B31D2D">
        <w:rPr>
          <w:rFonts w:ascii="Times New Roman" w:hAnsi="Times New Roman" w:cs="Times New Roman"/>
          <w:sz w:val="28"/>
          <w:szCs w:val="28"/>
        </w:rPr>
        <w:t xml:space="preserve">О профессиональных  качествах  учителя  говорят не только  успехи  его учеников, но и душевная боль, беспокойство учителя за судьбу  каждого ребенка. Один эпизод - и портрет  учителя налицо.  Голодное послевоенное  время. Матрена Кирилловна  заметила, что  один  ее ученик почти прозрачный  (признак недоедания). Выяснила, что мальчик </w:t>
      </w:r>
      <w:proofErr w:type="gramStart"/>
      <w:r w:rsidRPr="00B31D2D">
        <w:rPr>
          <w:rFonts w:ascii="Times New Roman" w:hAnsi="Times New Roman" w:cs="Times New Roman"/>
          <w:sz w:val="28"/>
          <w:szCs w:val="28"/>
        </w:rPr>
        <w:t>живет с бол</w:t>
      </w:r>
      <w:r>
        <w:rPr>
          <w:rFonts w:ascii="Times New Roman" w:hAnsi="Times New Roman" w:cs="Times New Roman"/>
          <w:sz w:val="28"/>
          <w:szCs w:val="28"/>
        </w:rPr>
        <w:t>ьной матерью и есть в этой семь</w:t>
      </w:r>
      <w:r w:rsidRPr="00B31D2D">
        <w:rPr>
          <w:rFonts w:ascii="Times New Roman" w:hAnsi="Times New Roman" w:cs="Times New Roman"/>
          <w:sz w:val="28"/>
          <w:szCs w:val="28"/>
        </w:rPr>
        <w:t>е было</w:t>
      </w:r>
      <w:proofErr w:type="gramEnd"/>
      <w:r w:rsidRPr="00B31D2D">
        <w:rPr>
          <w:rFonts w:ascii="Times New Roman" w:hAnsi="Times New Roman" w:cs="Times New Roman"/>
          <w:sz w:val="28"/>
          <w:szCs w:val="28"/>
        </w:rPr>
        <w:t xml:space="preserve">  нечего. Тогда  учительница организовала в школе «подде</w:t>
      </w:r>
      <w:r w:rsidR="001828BA">
        <w:rPr>
          <w:rFonts w:ascii="Times New Roman" w:hAnsi="Times New Roman" w:cs="Times New Roman"/>
          <w:sz w:val="28"/>
          <w:szCs w:val="28"/>
        </w:rPr>
        <w:t>ржку» этому ученику  –  попросила</w:t>
      </w:r>
      <w:r w:rsidRPr="00B31D2D">
        <w:rPr>
          <w:rFonts w:ascii="Times New Roman" w:hAnsi="Times New Roman" w:cs="Times New Roman"/>
          <w:sz w:val="28"/>
          <w:szCs w:val="28"/>
        </w:rPr>
        <w:t xml:space="preserve"> школьников и их  родителей о помощи. Каждый день по очереди дети приносили кто  что мог из еды для этого </w:t>
      </w:r>
      <w:proofErr w:type="spellStart"/>
      <w:r w:rsidRPr="00B31D2D">
        <w:rPr>
          <w:rFonts w:ascii="Times New Roman" w:hAnsi="Times New Roman" w:cs="Times New Roman"/>
          <w:sz w:val="28"/>
          <w:szCs w:val="28"/>
        </w:rPr>
        <w:t>мальчугана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31D2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31D2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B31D2D">
        <w:rPr>
          <w:rFonts w:ascii="Times New Roman" w:hAnsi="Times New Roman" w:cs="Times New Roman"/>
          <w:sz w:val="28"/>
          <w:szCs w:val="28"/>
        </w:rPr>
        <w:t xml:space="preserve"> сообща и выходили его.  Прошло время, вырос</w:t>
      </w:r>
      <w:r w:rsidR="001828BA">
        <w:rPr>
          <w:rFonts w:ascii="Times New Roman" w:hAnsi="Times New Roman" w:cs="Times New Roman"/>
          <w:sz w:val="28"/>
          <w:szCs w:val="28"/>
        </w:rPr>
        <w:t xml:space="preserve"> мальчишка, приехал в деревню, </w:t>
      </w:r>
      <w:r w:rsidRPr="00B31D2D">
        <w:rPr>
          <w:rFonts w:ascii="Times New Roman" w:hAnsi="Times New Roman" w:cs="Times New Roman"/>
          <w:sz w:val="28"/>
          <w:szCs w:val="28"/>
        </w:rPr>
        <w:t>пришел  к  своей первой учительнице и сказал: «Мал был, но все помню и всю жизнь буду Вам благодарен за то, что спасли мне жизнь». Душевная щедрость  –  это одна  из сторон учительского  характера. Матр</w:t>
      </w:r>
      <w:r w:rsidR="001828BA">
        <w:rPr>
          <w:rFonts w:ascii="Times New Roman" w:hAnsi="Times New Roman" w:cs="Times New Roman"/>
          <w:sz w:val="28"/>
          <w:szCs w:val="28"/>
        </w:rPr>
        <w:t>ё</w:t>
      </w:r>
      <w:r w:rsidRPr="00B31D2D">
        <w:rPr>
          <w:rFonts w:ascii="Times New Roman" w:hAnsi="Times New Roman" w:cs="Times New Roman"/>
          <w:sz w:val="28"/>
          <w:szCs w:val="28"/>
        </w:rPr>
        <w:t>на Кирилловна Романова  35 лет добросовестно  выполняла  свой учительский долг. И ни разу не усомнилась в правильности выбора своей профессии.</w:t>
      </w:r>
    </w:p>
    <w:p w:rsidR="00B31D2D" w:rsidRPr="00B31D2D" w:rsidRDefault="00B31D2D" w:rsidP="00182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Награждена медалью «За доблестный труд в период Великой Отечественной войны», юбилейными медалями, медалью «Ветеран труда».</w:t>
      </w:r>
      <w:bookmarkStart w:id="0" w:name="_GoBack"/>
      <w:bookmarkEnd w:id="0"/>
    </w:p>
    <w:sectPr w:rsidR="00B31D2D" w:rsidRPr="00B31D2D" w:rsidSect="00CA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C24"/>
    <w:rsid w:val="001828BA"/>
    <w:rsid w:val="004226C3"/>
    <w:rsid w:val="00800C24"/>
    <w:rsid w:val="00A667D7"/>
    <w:rsid w:val="00AE6E9F"/>
    <w:rsid w:val="00B31D2D"/>
    <w:rsid w:val="00CA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6</cp:revision>
  <dcterms:created xsi:type="dcterms:W3CDTF">2014-03-27T06:35:00Z</dcterms:created>
  <dcterms:modified xsi:type="dcterms:W3CDTF">2014-10-06T12:56:00Z</dcterms:modified>
</cp:coreProperties>
</file>