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9E" w:rsidRPr="00241F80" w:rsidRDefault="0010559E" w:rsidP="0010559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97"/>
        <w:gridCol w:w="2835"/>
      </w:tblGrid>
      <w:tr w:rsidR="00CF7C9E" w:rsidRPr="00241F80" w:rsidTr="0046265D">
        <w:trPr>
          <w:trHeight w:val="391"/>
        </w:trPr>
        <w:tc>
          <w:tcPr>
            <w:tcW w:w="10632" w:type="dxa"/>
            <w:gridSpan w:val="2"/>
            <w:hideMark/>
          </w:tcPr>
          <w:p w:rsidR="00CF7C9E" w:rsidRPr="0046265D" w:rsidRDefault="00CF7C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F7C9E" w:rsidRPr="00241F80" w:rsidTr="0046265D">
        <w:trPr>
          <w:trHeight w:val="63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0C7D" w:rsidRDefault="00140C7D" w:rsidP="00D67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bookmarkStart w:id="0" w:name="_GoBack"/>
            <w:r w:rsidRPr="0046265D">
              <w:rPr>
                <w:b/>
                <w:bCs/>
                <w:sz w:val="24"/>
              </w:rPr>
              <w:t xml:space="preserve">Оценка эффективности реализации </w:t>
            </w:r>
          </w:p>
          <w:p w:rsidR="00D678C0" w:rsidRPr="0046265D" w:rsidRDefault="00CF7C9E" w:rsidP="00D67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46265D">
              <w:rPr>
                <w:b/>
                <w:sz w:val="24"/>
              </w:rPr>
              <w:t>Муниципальн</w:t>
            </w:r>
            <w:r w:rsidR="00D678C0" w:rsidRPr="0046265D">
              <w:rPr>
                <w:b/>
                <w:sz w:val="24"/>
              </w:rPr>
              <w:t>ой программы «</w:t>
            </w:r>
            <w:r w:rsidR="008475B2" w:rsidRPr="008475B2">
              <w:rPr>
                <w:b/>
                <w:sz w:val="24"/>
              </w:rPr>
              <w:t>Обеспечение законности и правопорядка на территории муниципального образования  Руднянский район Смоленской области»</w:t>
            </w:r>
            <w:r w:rsidR="00D678C0" w:rsidRPr="0046265D">
              <w:rPr>
                <w:b/>
                <w:sz w:val="24"/>
              </w:rPr>
              <w:t xml:space="preserve">    за 2024 год </w:t>
            </w:r>
          </w:p>
          <w:bookmarkEnd w:id="0"/>
          <w:p w:rsidR="00CF7C9E" w:rsidRPr="0046265D" w:rsidRDefault="00CF7C9E" w:rsidP="00D678C0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</w:p>
        </w:tc>
      </w:tr>
      <w:tr w:rsidR="00127B8A" w:rsidRPr="00241F80" w:rsidTr="0046265D">
        <w:trPr>
          <w:trHeight w:val="1001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7B8A" w:rsidRPr="0046265D" w:rsidRDefault="00127B8A" w:rsidP="0041381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реализации проектной части муниципальной программы</w:t>
            </w:r>
          </w:p>
          <w:p w:rsidR="00127B8A" w:rsidRPr="0046265D" w:rsidRDefault="00127B8A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  <w:r w:rsidRPr="00462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26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</w:t>
            </w:r>
          </w:p>
          <w:p w:rsidR="00127B8A" w:rsidRPr="00127B8A" w:rsidRDefault="00127B8A" w:rsidP="00D87F16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CF7C9E" w:rsidRPr="00241F80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9E" w:rsidRPr="00241F80" w:rsidRDefault="00CF7C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241F80">
              <w:rPr>
                <w:sz w:val="24"/>
              </w:rPr>
              <w:t>1.1. Степень реализации проекта</w:t>
            </w:r>
            <w:r w:rsidRPr="00241F80">
              <w:rPr>
                <w:sz w:val="24"/>
              </w:rPr>
              <w:br/>
            </w:r>
            <w:proofErr w:type="spellStart"/>
            <w:r w:rsidRPr="00241F80">
              <w:rPr>
                <w:sz w:val="24"/>
              </w:rPr>
              <w:t>СРп</w:t>
            </w:r>
            <w:proofErr w:type="spellEnd"/>
            <w:r w:rsidRPr="00241F80">
              <w:rPr>
                <w:sz w:val="24"/>
              </w:rPr>
              <w:t xml:space="preserve"> = </w:t>
            </w:r>
            <w:proofErr w:type="spellStart"/>
            <w:r w:rsidRPr="00241F80">
              <w:rPr>
                <w:sz w:val="24"/>
              </w:rPr>
              <w:t>Рв</w:t>
            </w:r>
            <w:proofErr w:type="spellEnd"/>
            <w:r w:rsidRPr="00241F80">
              <w:rPr>
                <w:sz w:val="24"/>
              </w:rPr>
              <w:t xml:space="preserve"> / </w:t>
            </w:r>
            <w:proofErr w:type="gramStart"/>
            <w:r w:rsidRPr="00241F80">
              <w:rPr>
                <w:sz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F7C9E" w:rsidRPr="00EB713F" w:rsidRDefault="00EB713F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B713F" w:rsidRPr="00241F80" w:rsidTr="005D7802">
        <w:trPr>
          <w:trHeight w:val="61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241F80">
              <w:rPr>
                <w:sz w:val="24"/>
              </w:rPr>
              <w:t>1.2. Степень соответствия фактических затрат запланированному уровню затрат</w:t>
            </w:r>
          </w:p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241F80">
              <w:rPr>
                <w:sz w:val="24"/>
              </w:rPr>
              <w:t>ССуз</w:t>
            </w:r>
            <w:r w:rsidRPr="00241F80">
              <w:rPr>
                <w:sz w:val="24"/>
                <w:vertAlign w:val="subscript"/>
              </w:rPr>
              <w:t>п</w:t>
            </w:r>
            <w:proofErr w:type="spellEnd"/>
            <w:r w:rsidRPr="00241F80">
              <w:rPr>
                <w:sz w:val="24"/>
              </w:rPr>
              <w:t xml:space="preserve"> = </w:t>
            </w:r>
            <w:proofErr w:type="spellStart"/>
            <w:r w:rsidRPr="00241F80">
              <w:rPr>
                <w:sz w:val="24"/>
              </w:rPr>
              <w:t>Зф</w:t>
            </w:r>
            <w:r w:rsidRPr="00241F80">
              <w:rPr>
                <w:sz w:val="24"/>
                <w:vertAlign w:val="subscript"/>
              </w:rPr>
              <w:t>п</w:t>
            </w:r>
            <w:proofErr w:type="spellEnd"/>
            <w:r w:rsidRPr="00241F80">
              <w:rPr>
                <w:sz w:val="24"/>
              </w:rPr>
              <w:t xml:space="preserve"> / </w:t>
            </w:r>
            <w:proofErr w:type="spellStart"/>
            <w:r w:rsidRPr="00241F80">
              <w:rPr>
                <w:sz w:val="24"/>
              </w:rPr>
              <w:t>Зп</w:t>
            </w:r>
            <w:r w:rsidRPr="00241F80">
              <w:rPr>
                <w:sz w:val="24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RPr="00241F80" w:rsidTr="005D7802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241F80">
              <w:rPr>
                <w:sz w:val="24"/>
              </w:rPr>
              <w:t xml:space="preserve">1.3. Эффективность использования средств </w:t>
            </w:r>
          </w:p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241F80">
              <w:rPr>
                <w:sz w:val="24"/>
              </w:rPr>
              <w:t>Эис</w:t>
            </w:r>
            <w:r w:rsidRPr="00241F80">
              <w:rPr>
                <w:sz w:val="24"/>
                <w:vertAlign w:val="subscript"/>
              </w:rPr>
              <w:t>п</w:t>
            </w:r>
            <w:proofErr w:type="spellEnd"/>
            <w:r w:rsidRPr="00241F80">
              <w:rPr>
                <w:sz w:val="24"/>
              </w:rPr>
              <w:t xml:space="preserve"> = </w:t>
            </w:r>
            <w:proofErr w:type="spellStart"/>
            <w:r w:rsidRPr="00241F80">
              <w:rPr>
                <w:sz w:val="24"/>
              </w:rPr>
              <w:t>СРп</w:t>
            </w:r>
            <w:proofErr w:type="spellEnd"/>
            <w:r w:rsidRPr="00241F80">
              <w:rPr>
                <w:sz w:val="24"/>
              </w:rPr>
              <w:t xml:space="preserve"> / </w:t>
            </w:r>
            <w:proofErr w:type="spellStart"/>
            <w:r w:rsidRPr="00241F80">
              <w:rPr>
                <w:sz w:val="24"/>
              </w:rPr>
              <w:t>ССуз</w:t>
            </w:r>
            <w:r w:rsidRPr="00241F80">
              <w:rPr>
                <w:sz w:val="24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RPr="00241F80" w:rsidTr="005D7802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241F80">
              <w:rPr>
                <w:sz w:val="24"/>
              </w:rPr>
              <w:t>1.4. Степень достижения планового значения результата проекта</w:t>
            </w:r>
          </w:p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241F80">
              <w:rPr>
                <w:sz w:val="24"/>
              </w:rPr>
              <w:t>СДр</w:t>
            </w:r>
            <w:proofErr w:type="spellEnd"/>
            <w:r w:rsidRPr="00241F80">
              <w:rPr>
                <w:sz w:val="24"/>
              </w:rPr>
              <w:t xml:space="preserve">= </w:t>
            </w:r>
            <w:proofErr w:type="spellStart"/>
            <w:r w:rsidRPr="00241F80">
              <w:rPr>
                <w:sz w:val="24"/>
              </w:rPr>
              <w:t>ЗРф</w:t>
            </w:r>
            <w:proofErr w:type="spellEnd"/>
            <w:r w:rsidRPr="00241F80">
              <w:rPr>
                <w:sz w:val="24"/>
              </w:rPr>
              <w:t xml:space="preserve"> / </w:t>
            </w:r>
            <w:proofErr w:type="spellStart"/>
            <w:r w:rsidRPr="00241F80">
              <w:rPr>
                <w:sz w:val="24"/>
              </w:rPr>
              <w:t>ЗРп</w:t>
            </w:r>
            <w:proofErr w:type="spellEnd"/>
          </w:p>
          <w:p w:rsidR="00EB713F" w:rsidRPr="00241F80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241F80">
              <w:rPr>
                <w:sz w:val="24"/>
              </w:rPr>
              <w:t xml:space="preserve">(или </w:t>
            </w:r>
            <w:proofErr w:type="spellStart"/>
            <w:r w:rsidRPr="00241F80">
              <w:rPr>
                <w:sz w:val="24"/>
              </w:rPr>
              <w:t>СДр</w:t>
            </w:r>
            <w:proofErr w:type="spellEnd"/>
            <w:r w:rsidRPr="00241F80">
              <w:rPr>
                <w:sz w:val="24"/>
              </w:rPr>
              <w:t xml:space="preserve"> = </w:t>
            </w:r>
            <w:proofErr w:type="spellStart"/>
            <w:r w:rsidRPr="00241F80">
              <w:rPr>
                <w:sz w:val="24"/>
              </w:rPr>
              <w:t>ЗРп</w:t>
            </w:r>
            <w:proofErr w:type="spellEnd"/>
            <w:r w:rsidRPr="00241F80">
              <w:rPr>
                <w:sz w:val="24"/>
              </w:rPr>
              <w:t xml:space="preserve"> / </w:t>
            </w:r>
            <w:proofErr w:type="spellStart"/>
            <w:r w:rsidRPr="00241F80">
              <w:rPr>
                <w:sz w:val="24"/>
              </w:rPr>
              <w:t>ЗРф</w:t>
            </w:r>
            <w:proofErr w:type="spellEnd"/>
            <w:r w:rsidRPr="00241F80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Tr="005D7802">
        <w:trPr>
          <w:trHeight w:val="62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color w:val="000000"/>
                <w:sz w:val="24"/>
              </w:rPr>
              <w:t xml:space="preserve">1.5. </w:t>
            </w:r>
            <w:r>
              <w:rPr>
                <w:bCs/>
                <w:sz w:val="24"/>
              </w:rPr>
              <w:t>Степень достижения результатов проекта</w:t>
            </w:r>
          </w:p>
          <w:p w:rsidR="00EB713F" w:rsidRDefault="00EB713F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СДрп</w:t>
            </w:r>
            <w:proofErr w:type="spellEnd"/>
            <w:r>
              <w:rPr>
                <w:sz w:val="24"/>
              </w:rPr>
              <w:sym w:font="Symbol" w:char="003D"/>
            </w:r>
            <w:r>
              <w:rPr>
                <w:sz w:val="24"/>
              </w:rPr>
              <w:sym w:font="Symbol" w:char="0053"/>
            </w:r>
            <w:proofErr w:type="spellStart"/>
            <w:r>
              <w:rPr>
                <w:sz w:val="24"/>
              </w:rPr>
              <w:t>СДр</w:t>
            </w:r>
            <w:proofErr w:type="spellEnd"/>
            <w:proofErr w:type="gramStart"/>
            <w:r>
              <w:rPr>
                <w:sz w:val="24"/>
                <w:vertAlign w:val="subscript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/ </w:t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Tr="005D7802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1.6. Э</w:t>
            </w:r>
            <w:r>
              <w:rPr>
                <w:sz w:val="24"/>
              </w:rPr>
              <w:t xml:space="preserve">ффективность реализации </w:t>
            </w:r>
            <w:r>
              <w:rPr>
                <w:bCs/>
                <w:sz w:val="24"/>
              </w:rPr>
              <w:t>проекта</w:t>
            </w:r>
          </w:p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ЭРп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СДрп</w:t>
            </w:r>
            <w:proofErr w:type="spellEnd"/>
            <w:r>
              <w:rPr>
                <w:sz w:val="24"/>
              </w:rPr>
              <w:sym w:font="Symbol" w:char="00B4"/>
            </w:r>
            <w:proofErr w:type="spellStart"/>
            <w:r>
              <w:rPr>
                <w:sz w:val="24"/>
              </w:rPr>
              <w:t>Эис</w:t>
            </w:r>
            <w:r>
              <w:rPr>
                <w:sz w:val="24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Tr="005D7802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 Коэффициент значимости проекта в проектной части муниципальной программы</w:t>
            </w:r>
          </w:p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Ф</w:t>
            </w:r>
            <w:r>
              <w:rPr>
                <w:sz w:val="24"/>
                <w:vertAlign w:val="subscript"/>
              </w:rPr>
              <w:t>п</w:t>
            </w:r>
            <w:proofErr w:type="spellEnd"/>
            <w:proofErr w:type="gramStart"/>
            <w:r>
              <w:rPr>
                <w:sz w:val="24"/>
                <w:vertAlign w:val="subscript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Ф</w:t>
            </w:r>
            <w:r>
              <w:rPr>
                <w:sz w:val="24"/>
                <w:vertAlign w:val="subscript"/>
              </w:rPr>
              <w:t>пч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EB713F" w:rsidTr="005D7802">
        <w:trPr>
          <w:trHeight w:val="94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13F" w:rsidRDefault="00EB713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 xml:space="preserve">1.8. </w:t>
            </w:r>
            <w:r>
              <w:rPr>
                <w:bCs/>
                <w:sz w:val="24"/>
              </w:rPr>
              <w:t xml:space="preserve">Эффективность реализации проектной части муниципальной программы  </w:t>
            </w:r>
          </w:p>
          <w:p w:rsidR="00EB713F" w:rsidRDefault="00EB71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ЭРпч</w:t>
            </w:r>
            <w:proofErr w:type="spellEnd"/>
            <w:r>
              <w:rPr>
                <w:sz w:val="24"/>
              </w:rPr>
              <w:t xml:space="preserve">=  </w:t>
            </w:r>
            <w:r>
              <w:rPr>
                <w:sz w:val="24"/>
              </w:rPr>
              <w:sym w:font="Symbol" w:char="0053"/>
            </w:r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ЭРп</w:t>
            </w:r>
            <w:proofErr w:type="spellEnd"/>
            <w:proofErr w:type="gramStart"/>
            <w:r>
              <w:rPr>
                <w:sz w:val="24"/>
                <w:vertAlign w:val="subscript"/>
                <w:lang w:val="en-US"/>
              </w:rPr>
              <w:t>i</w:t>
            </w:r>
            <w:proofErr w:type="gramEnd"/>
            <w:r>
              <w:rPr>
                <w:sz w:val="24"/>
              </w:rPr>
              <w:sym w:font="Symbol" w:char="00B4"/>
            </w:r>
            <w:proofErr w:type="spellStart"/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13F" w:rsidRDefault="00EB713F" w:rsidP="00EB713F">
            <w:pPr>
              <w:jc w:val="center"/>
            </w:pPr>
            <w:r w:rsidRPr="00AF7BD1">
              <w:rPr>
                <w:sz w:val="24"/>
                <w:lang w:val="en-US"/>
              </w:rPr>
              <w:t>X</w:t>
            </w:r>
          </w:p>
        </w:tc>
      </w:tr>
      <w:tr w:rsidR="002759AD" w:rsidTr="0046265D">
        <w:trPr>
          <w:trHeight w:val="527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A336CD" w:rsidRDefault="00A336CD" w:rsidP="00D678C0">
            <w:pPr>
              <w:pStyle w:val="ConsPlusNormal"/>
              <w:ind w:left="900" w:firstLine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59AD" w:rsidRPr="00A3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.Эффективность реализации процессной части муниципальной программы</w:t>
            </w:r>
          </w:p>
          <w:p w:rsidR="002759AD" w:rsidRDefault="002759AD" w:rsidP="00A01956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 «</w:t>
            </w:r>
            <w:r w:rsidR="008475B2" w:rsidRPr="00A3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и усиление борьбы с преступностью на территории муниципального образования Руднянский район Смоленской области</w:t>
            </w:r>
            <w:r w:rsidRPr="00A3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2759AD" w:rsidRDefault="002759AD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759AD" w:rsidRPr="0046265D" w:rsidTr="0046265D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Степень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процессных мероприятий</w:t>
            </w:r>
          </w:p>
          <w:p w:rsidR="002759AD" w:rsidRDefault="002759AD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СРкм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Пв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A336CD" w:rsidRDefault="008475B2" w:rsidP="00A33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CD">
              <w:rPr>
                <w:rFonts w:ascii="Times New Roman" w:hAnsi="Times New Roman" w:cs="Times New Roman"/>
                <w:sz w:val="24"/>
                <w:szCs w:val="24"/>
              </w:rPr>
              <w:t>4:4</w:t>
            </w:r>
            <w:r w:rsidR="002759AD" w:rsidRPr="00A336CD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2759AD" w:rsidRPr="0046265D" w:rsidTr="0046265D">
        <w:trPr>
          <w:trHeight w:val="8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фактических затрат запланированному уровню затрат</w:t>
            </w:r>
          </w:p>
          <w:p w:rsidR="002759AD" w:rsidRDefault="002759A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Зф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Зп</w:t>
            </w:r>
            <w:r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A336CD" w:rsidRDefault="008475B2" w:rsidP="00A336C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  <w:r w:rsidR="00A336CD"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664,2:277</w:t>
            </w:r>
            <w:r w:rsidR="00A336CD"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664,2=1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средств </w:t>
            </w:r>
          </w:p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A336CD" w:rsidRDefault="002759AD" w:rsidP="00A336C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A336CD">
              <w:rPr>
                <w:iCs/>
                <w:sz w:val="24"/>
              </w:rPr>
              <w:t>1:1=1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планового значения показателя реализации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процессных мероприятий</w:t>
            </w:r>
            <w:proofErr w:type="gramEnd"/>
          </w:p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</w:p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A336CD" w:rsidRDefault="00A336CD" w:rsidP="00A336C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A336CD">
              <w:rPr>
                <w:iCs/>
                <w:sz w:val="24"/>
              </w:rPr>
              <w:t>не более 221/140=1</w:t>
            </w:r>
          </w:p>
          <w:p w:rsidR="00A336CD" w:rsidRPr="00A336CD" w:rsidRDefault="00A336CD" w:rsidP="00A336C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A336CD">
              <w:rPr>
                <w:iCs/>
                <w:sz w:val="24"/>
              </w:rPr>
              <w:t>не более 35/19=1</w:t>
            </w:r>
          </w:p>
          <w:p w:rsidR="00A336CD" w:rsidRPr="00A336CD" w:rsidRDefault="00A336CD" w:rsidP="00A336C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A336CD">
              <w:rPr>
                <w:iCs/>
                <w:sz w:val="24"/>
              </w:rPr>
              <w:t>не более 5/2=1</w:t>
            </w:r>
          </w:p>
          <w:p w:rsidR="00A336CD" w:rsidRPr="00A336CD" w:rsidRDefault="00D17D59" w:rsidP="00A336C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Cs/>
                <w:sz w:val="24"/>
              </w:rPr>
              <w:t>87/</w:t>
            </w:r>
            <w:r w:rsidR="00A336CD" w:rsidRPr="00A336CD">
              <w:rPr>
                <w:iCs/>
                <w:sz w:val="24"/>
              </w:rPr>
              <w:t>87</w:t>
            </w:r>
            <w:r w:rsidR="0057708D">
              <w:rPr>
                <w:iCs/>
                <w:sz w:val="24"/>
              </w:rPr>
              <w:t>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Степень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показателей реализации комплекса процессных мероприятий</w:t>
            </w:r>
            <w:proofErr w:type="gramEnd"/>
          </w:p>
          <w:p w:rsidR="002759AD" w:rsidRDefault="002759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3D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53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A336CD" w:rsidRDefault="008475B2" w:rsidP="00A336CD">
            <w:pPr>
              <w:widowControl/>
              <w:ind w:firstLine="0"/>
              <w:jc w:val="left"/>
              <w:rPr>
                <w:sz w:val="24"/>
              </w:rPr>
            </w:pPr>
            <w:r w:rsidRPr="00A336CD">
              <w:rPr>
                <w:sz w:val="24"/>
              </w:rPr>
              <w:t>4:4</w:t>
            </w:r>
            <w:r w:rsidR="002759AD" w:rsidRPr="00A336CD">
              <w:rPr>
                <w:sz w:val="24"/>
              </w:rPr>
              <w:t>=1</w:t>
            </w:r>
          </w:p>
        </w:tc>
      </w:tr>
      <w:tr w:rsidR="002759AD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2.6. Эффективность реализации комплекса процессных мероприятий</w:t>
            </w:r>
          </w:p>
          <w:p w:rsidR="002759AD" w:rsidRDefault="002759AD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ЭРкм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СДкм</w:t>
            </w:r>
            <w:proofErr w:type="spellEnd"/>
            <w:r>
              <w:rPr>
                <w:sz w:val="24"/>
              </w:rPr>
              <w:sym w:font="Symbol" w:char="00B4"/>
            </w:r>
            <w:proofErr w:type="spellStart"/>
            <w:r>
              <w:rPr>
                <w:sz w:val="24"/>
              </w:rPr>
              <w:t>Эис</w:t>
            </w:r>
            <w:r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A336CD" w:rsidRDefault="002759AD" w:rsidP="00A336CD">
            <w:pPr>
              <w:widowControl/>
              <w:ind w:firstLine="0"/>
              <w:jc w:val="left"/>
              <w:rPr>
                <w:sz w:val="24"/>
              </w:rPr>
            </w:pPr>
            <w:r w:rsidRPr="00A336CD">
              <w:rPr>
                <w:sz w:val="24"/>
              </w:rPr>
              <w:t>1*1=1</w:t>
            </w:r>
          </w:p>
        </w:tc>
      </w:tr>
      <w:tr w:rsidR="008475B2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5B2" w:rsidRDefault="008475B2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8475B2" w:rsidRDefault="008475B2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kj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Ф</w:t>
            </w:r>
            <w:proofErr w:type="gramStart"/>
            <w:r>
              <w:rPr>
                <w:color w:val="000000"/>
                <w:sz w:val="24"/>
              </w:rPr>
              <w:t>j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</w:rPr>
              <w:t>Фпрцч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5B2" w:rsidRPr="00A336CD" w:rsidRDefault="008475B2" w:rsidP="00A336C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  <w:r w:rsidR="00A336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664,2</w:t>
            </w:r>
            <w:r w:rsidR="00A336CD"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A336CD"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286 664,24</w:t>
            </w:r>
            <w:r w:rsidRPr="00A336CD">
              <w:rPr>
                <w:rFonts w:ascii="Times New Roman" w:hAnsi="Times New Roman" w:cs="Times New Roman"/>
                <w:iCs/>
                <w:sz w:val="24"/>
                <w:szCs w:val="24"/>
              </w:rPr>
              <w:t>=1</w:t>
            </w:r>
          </w:p>
        </w:tc>
      </w:tr>
      <w:tr w:rsidR="002759AD" w:rsidRPr="0046265D" w:rsidTr="0046265D">
        <w:trPr>
          <w:trHeight w:val="527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46265D" w:rsidRDefault="00E44D77" w:rsidP="00D678C0">
            <w:pPr>
              <w:pStyle w:val="ConsPlusNormal"/>
              <w:ind w:left="900" w:firstLine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59AD"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.Эффективность реализации процессной части муниципальной программы</w:t>
            </w:r>
          </w:p>
          <w:p w:rsidR="002759AD" w:rsidRPr="0046265D" w:rsidRDefault="002759AD" w:rsidP="00413815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  «</w:t>
            </w:r>
            <w:r w:rsidR="008475B2" w:rsidRPr="0084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 по противодействию незаконному обороту наркотиков на территории  муниципального образования Руднянский район  Смоленской области»</w:t>
            </w:r>
            <w:r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759AD" w:rsidRPr="0046265D" w:rsidRDefault="002759AD" w:rsidP="00413815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59AD" w:rsidRPr="0046265D" w:rsidTr="0046265D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Степень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процессных мероприятий</w:t>
            </w:r>
          </w:p>
          <w:p w:rsidR="002759AD" w:rsidRDefault="002759AD" w:rsidP="00413815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СРкм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Пв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Default="003B3009" w:rsidP="000F13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4:4</w:t>
            </w:r>
            <w:r w:rsidR="002759AD" w:rsidRPr="000F1389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:rsidR="000F1389" w:rsidRPr="000F1389" w:rsidRDefault="000F1389" w:rsidP="000F13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AD" w:rsidRPr="0046265D" w:rsidTr="0046265D">
        <w:trPr>
          <w:trHeight w:val="8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фактических затрат запланированному уровню затрат</w:t>
            </w:r>
          </w:p>
          <w:p w:rsidR="002759AD" w:rsidRDefault="002759AD" w:rsidP="0041381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Зф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Зп</w:t>
            </w:r>
            <w:r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0F1389" w:rsidRDefault="003B3009" w:rsidP="000F13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 w:rsidR="002759AD"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 w:rsidR="002759AD"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средств </w:t>
            </w:r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0F1389" w:rsidRDefault="002759AD" w:rsidP="000F13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0F1389">
              <w:rPr>
                <w:iCs/>
                <w:sz w:val="24"/>
              </w:rPr>
              <w:t>1:1=1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0F1389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планового значения показателя реализации комплекса </w:t>
            </w:r>
            <w:r w:rsidRPr="000F1389">
              <w:rPr>
                <w:rFonts w:ascii="Times New Roman" w:hAnsi="Times New Roman" w:cs="Times New Roman"/>
                <w:sz w:val="24"/>
                <w:szCs w:val="24"/>
              </w:rPr>
              <w:br/>
              <w:t>процессных мероприятий</w:t>
            </w:r>
            <w:proofErr w:type="gramEnd"/>
          </w:p>
          <w:p w:rsidR="002759AD" w:rsidRPr="000F1389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</w:p>
          <w:p w:rsidR="002759AD" w:rsidRPr="000F1389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 w:rsidRPr="000F1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0F1389" w:rsidRDefault="000F1389" w:rsidP="000F1389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0F1389">
              <w:rPr>
                <w:iCs/>
                <w:sz w:val="24"/>
              </w:rPr>
              <w:t>не более 15/16=0,9</w:t>
            </w:r>
          </w:p>
          <w:p w:rsidR="000F1389" w:rsidRPr="000F1389" w:rsidRDefault="000F1389" w:rsidP="000F1389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0F1389">
              <w:rPr>
                <w:iCs/>
                <w:sz w:val="24"/>
              </w:rPr>
              <w:t>не более 8/2=1</w:t>
            </w:r>
          </w:p>
          <w:p w:rsidR="000F1389" w:rsidRPr="000F1389" w:rsidRDefault="000F1389" w:rsidP="000F13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0F1389">
              <w:rPr>
                <w:iCs/>
                <w:sz w:val="24"/>
              </w:rPr>
              <w:t>118/118=1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Степень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показателей реализации комплекса процессных мероприятий</w:t>
            </w:r>
            <w:proofErr w:type="gramEnd"/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3D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53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0F1389" w:rsidRDefault="004B482E" w:rsidP="000F1389">
            <w:pPr>
              <w:widowControl/>
              <w:ind w:firstLine="0"/>
              <w:jc w:val="left"/>
              <w:rPr>
                <w:sz w:val="24"/>
              </w:rPr>
            </w:pPr>
            <w:r w:rsidRPr="000F1389">
              <w:rPr>
                <w:sz w:val="24"/>
              </w:rPr>
              <w:t>4</w:t>
            </w:r>
            <w:r w:rsidR="002759AD" w:rsidRPr="000F1389">
              <w:rPr>
                <w:sz w:val="24"/>
              </w:rPr>
              <w:t>:</w:t>
            </w:r>
            <w:r w:rsidRPr="000F1389">
              <w:rPr>
                <w:sz w:val="24"/>
              </w:rPr>
              <w:t>4</w:t>
            </w:r>
            <w:r w:rsidR="002759AD" w:rsidRPr="000F1389">
              <w:rPr>
                <w:sz w:val="24"/>
              </w:rPr>
              <w:t>=1</w:t>
            </w:r>
          </w:p>
        </w:tc>
      </w:tr>
      <w:tr w:rsidR="002759AD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1713EA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1713EA">
              <w:rPr>
                <w:color w:val="000000"/>
                <w:sz w:val="24"/>
              </w:rPr>
              <w:t>2.6. Эффективность реализации комплекса процессных мероприятий</w:t>
            </w:r>
          </w:p>
          <w:p w:rsidR="002759AD" w:rsidRPr="001713EA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1713EA">
              <w:rPr>
                <w:sz w:val="24"/>
              </w:rPr>
              <w:t>ЭРкм</w:t>
            </w:r>
            <w:proofErr w:type="spellEnd"/>
            <w:r w:rsidRPr="001713EA">
              <w:rPr>
                <w:sz w:val="24"/>
              </w:rPr>
              <w:t xml:space="preserve"> = </w:t>
            </w:r>
            <w:proofErr w:type="spellStart"/>
            <w:r w:rsidRPr="001713EA">
              <w:rPr>
                <w:sz w:val="24"/>
              </w:rPr>
              <w:t>СДкм</w:t>
            </w:r>
            <w:proofErr w:type="spellEnd"/>
            <w:r w:rsidRPr="001713EA">
              <w:rPr>
                <w:sz w:val="24"/>
              </w:rPr>
              <w:sym w:font="Symbol" w:char="00B4"/>
            </w:r>
            <w:proofErr w:type="spellStart"/>
            <w:r w:rsidRPr="001713EA">
              <w:rPr>
                <w:sz w:val="24"/>
              </w:rPr>
              <w:t>Эис</w:t>
            </w:r>
            <w:r w:rsidRPr="001713EA"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0F1389" w:rsidRDefault="002759AD" w:rsidP="000F1389">
            <w:pPr>
              <w:widowControl/>
              <w:ind w:firstLine="0"/>
              <w:jc w:val="left"/>
              <w:rPr>
                <w:sz w:val="24"/>
              </w:rPr>
            </w:pPr>
            <w:r w:rsidRPr="001713EA">
              <w:rPr>
                <w:sz w:val="24"/>
              </w:rPr>
              <w:t>1*1=1</w:t>
            </w:r>
          </w:p>
        </w:tc>
      </w:tr>
      <w:tr w:rsidR="00C96D72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D72" w:rsidRDefault="00C96D72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C96D72" w:rsidRDefault="00C96D72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kj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Ф</w:t>
            </w:r>
            <w:proofErr w:type="gramStart"/>
            <w:r>
              <w:rPr>
                <w:color w:val="000000"/>
                <w:sz w:val="24"/>
              </w:rPr>
              <w:t>j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</w:rPr>
              <w:t>Фпрцч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D72" w:rsidRPr="000F1389" w:rsidRDefault="00C96D72" w:rsidP="00BB21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000,0:</w:t>
            </w:r>
            <w:r w:rsidR="00BB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286 664,24</w:t>
            </w:r>
            <w:r w:rsidRPr="000F1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BB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2759AD" w:rsidRPr="0046265D" w:rsidTr="0046265D">
        <w:trPr>
          <w:trHeight w:val="527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46265D" w:rsidRDefault="009B7A4E" w:rsidP="00D678C0">
            <w:pPr>
              <w:pStyle w:val="ConsPlusNormal"/>
              <w:ind w:left="900" w:firstLine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59AD"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.Эффективность реализации процессной части муниципальной программы</w:t>
            </w:r>
          </w:p>
          <w:p w:rsidR="002759AD" w:rsidRPr="0046265D" w:rsidRDefault="002759AD" w:rsidP="00413815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 «</w:t>
            </w:r>
            <w:r w:rsidR="00C96D72" w:rsidRPr="00C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экстремистской деятельности и экстремизму на территории муниципального образования Руднянский район Смоленской области</w:t>
            </w:r>
            <w:r w:rsidR="00C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2759AD" w:rsidRPr="0046265D" w:rsidRDefault="002759AD" w:rsidP="00413815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59AD" w:rsidRPr="0046265D" w:rsidTr="0046265D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Степень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процессных мероприятий</w:t>
            </w:r>
          </w:p>
          <w:p w:rsidR="002759AD" w:rsidRDefault="002759AD" w:rsidP="00413815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СРкм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Пв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6E26D7" w:rsidRDefault="00C96D72" w:rsidP="004A1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="002759AD" w:rsidRPr="006E26D7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2759AD" w:rsidRPr="0046265D" w:rsidTr="0046265D">
        <w:trPr>
          <w:trHeight w:val="8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фактических затрат запланированному уровню затрат</w:t>
            </w:r>
          </w:p>
          <w:p w:rsidR="002759AD" w:rsidRDefault="002759AD" w:rsidP="0041381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Зф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Зп</w:t>
            </w:r>
            <w:r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6E26D7" w:rsidRDefault="00C96D72" w:rsidP="004A1DF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  <w:r w:rsidR="002759AD"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  <w:r w:rsidR="002759AD"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средств </w:t>
            </w:r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6E26D7" w:rsidRDefault="002759AD" w:rsidP="004A1DF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6E26D7">
              <w:rPr>
                <w:iCs/>
                <w:sz w:val="24"/>
              </w:rPr>
              <w:t>1:1=1</w:t>
            </w: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планового значения показателя реализации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процессных мероприятий</w:t>
            </w:r>
            <w:proofErr w:type="gramEnd"/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6D7" w:rsidRPr="00CA586E" w:rsidRDefault="006E26D7" w:rsidP="004A1DF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CA586E">
              <w:rPr>
                <w:iCs/>
                <w:sz w:val="24"/>
              </w:rPr>
              <w:t>не более 2/2=1</w:t>
            </w:r>
          </w:p>
          <w:p w:rsidR="002759AD" w:rsidRPr="00CA586E" w:rsidRDefault="006E26D7" w:rsidP="004A1DF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CA586E">
              <w:rPr>
                <w:iCs/>
                <w:sz w:val="24"/>
              </w:rPr>
              <w:t>не менее 82/139=1</w:t>
            </w:r>
          </w:p>
          <w:p w:rsidR="006E26D7" w:rsidRPr="00CA586E" w:rsidRDefault="006E26D7" w:rsidP="004A1DF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CA586E">
              <w:rPr>
                <w:iCs/>
                <w:sz w:val="24"/>
              </w:rPr>
              <w:t>3/3=1</w:t>
            </w:r>
          </w:p>
          <w:p w:rsidR="006E26D7" w:rsidRPr="006E26D7" w:rsidRDefault="006E26D7" w:rsidP="004A1DF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highlight w:val="yellow"/>
              </w:rPr>
            </w:pPr>
          </w:p>
        </w:tc>
      </w:tr>
      <w:tr w:rsidR="002759AD" w:rsidRPr="0046265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Степень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показателей реализации комплекса процессных мероприятий</w:t>
            </w:r>
            <w:proofErr w:type="gramEnd"/>
          </w:p>
          <w:p w:rsidR="002759AD" w:rsidRDefault="002759AD" w:rsidP="004138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3D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53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6E26D7" w:rsidRDefault="00C96D72" w:rsidP="004A1DF1">
            <w:pPr>
              <w:widowControl/>
              <w:ind w:firstLine="0"/>
              <w:jc w:val="left"/>
              <w:rPr>
                <w:sz w:val="24"/>
              </w:rPr>
            </w:pPr>
            <w:r w:rsidRPr="006E26D7">
              <w:rPr>
                <w:sz w:val="24"/>
              </w:rPr>
              <w:t>3:3</w:t>
            </w:r>
            <w:r w:rsidR="002759AD" w:rsidRPr="006E26D7">
              <w:rPr>
                <w:sz w:val="24"/>
              </w:rPr>
              <w:t>=1</w:t>
            </w:r>
          </w:p>
        </w:tc>
      </w:tr>
      <w:tr w:rsidR="002759AD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6E26D7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6E26D7">
              <w:rPr>
                <w:color w:val="000000"/>
                <w:sz w:val="24"/>
              </w:rPr>
              <w:lastRenderedPageBreak/>
              <w:t>2.6. Эффективность реализации комплекса процессных мероприятий</w:t>
            </w:r>
          </w:p>
          <w:p w:rsidR="002759AD" w:rsidRPr="006E26D7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6E26D7">
              <w:rPr>
                <w:sz w:val="24"/>
              </w:rPr>
              <w:t>ЭРкм</w:t>
            </w:r>
            <w:proofErr w:type="spellEnd"/>
            <w:r w:rsidRPr="006E26D7">
              <w:rPr>
                <w:sz w:val="24"/>
              </w:rPr>
              <w:t xml:space="preserve"> = </w:t>
            </w:r>
            <w:proofErr w:type="spellStart"/>
            <w:r w:rsidRPr="006E26D7">
              <w:rPr>
                <w:sz w:val="24"/>
              </w:rPr>
              <w:t>СДкм</w:t>
            </w:r>
            <w:proofErr w:type="spellEnd"/>
            <w:r w:rsidRPr="006E26D7">
              <w:rPr>
                <w:sz w:val="24"/>
              </w:rPr>
              <w:sym w:font="Symbol" w:char="00B4"/>
            </w:r>
            <w:proofErr w:type="spellStart"/>
            <w:r w:rsidRPr="006E26D7">
              <w:rPr>
                <w:sz w:val="24"/>
              </w:rPr>
              <w:t>Эис</w:t>
            </w:r>
            <w:r w:rsidRPr="006E26D7"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6E26D7" w:rsidRDefault="002759AD" w:rsidP="004A1DF1">
            <w:pPr>
              <w:widowControl/>
              <w:ind w:firstLine="0"/>
              <w:jc w:val="left"/>
              <w:rPr>
                <w:sz w:val="24"/>
              </w:rPr>
            </w:pPr>
            <w:r w:rsidRPr="006E26D7">
              <w:rPr>
                <w:sz w:val="24"/>
              </w:rPr>
              <w:t>1*1=1</w:t>
            </w:r>
          </w:p>
        </w:tc>
      </w:tr>
      <w:tr w:rsidR="002759AD" w:rsidRPr="0046265D" w:rsidTr="0046265D">
        <w:trPr>
          <w:trHeight w:val="4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2759AD" w:rsidRDefault="002759AD" w:rsidP="0041381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kj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Ф</w:t>
            </w:r>
            <w:proofErr w:type="gramStart"/>
            <w:r>
              <w:rPr>
                <w:color w:val="000000"/>
                <w:sz w:val="24"/>
              </w:rPr>
              <w:t>j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</w:rPr>
              <w:t>Фпрцч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6E26D7" w:rsidRDefault="006E26D7" w:rsidP="004A1DF1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</w:t>
            </w:r>
            <w:r w:rsidR="00C96D72"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 w:rsidR="0046265D"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286 664,24</w:t>
            </w:r>
            <w:r w:rsidR="00127B8A" w:rsidRPr="006E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2759AD" w:rsidTr="0046265D">
        <w:trPr>
          <w:trHeight w:val="494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Pr="00241F80" w:rsidRDefault="002759AD" w:rsidP="00C2611B">
            <w:pPr>
              <w:pStyle w:val="ConsPlusNormal"/>
              <w:ind w:left="900" w:firstLine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реализации процессной части муниципальной программы</w:t>
            </w:r>
          </w:p>
          <w:p w:rsidR="002759AD" w:rsidRPr="0046265D" w:rsidRDefault="002759AD" w:rsidP="00C2611B">
            <w:pPr>
              <w:pStyle w:val="ConsPlusNormal"/>
              <w:ind w:left="90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 </w:t>
            </w:r>
            <w:r w:rsidRPr="004626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9D7E4C" w:rsidRPr="009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Проведение мероприятий по вовлечению граждан в предупреждение и раскрытие правонарушен</w:t>
            </w:r>
            <w:r w:rsidR="009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D139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  <w:r w:rsidR="009D7E4C" w:rsidRPr="009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4626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2759AD" w:rsidRDefault="002759A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2759A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Степень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процессных мероприятий</w:t>
            </w:r>
          </w:p>
          <w:p w:rsidR="002759AD" w:rsidRDefault="002759AD" w:rsidP="00C2611B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СРкм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Пв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2759AD" w:rsidP="00E33E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EBF">
              <w:rPr>
                <w:rFonts w:ascii="Times New Roman" w:hAnsi="Times New Roman" w:cs="Times New Roman"/>
                <w:sz w:val="24"/>
                <w:szCs w:val="24"/>
              </w:rPr>
              <w:t>2:2=1</w:t>
            </w:r>
          </w:p>
        </w:tc>
      </w:tr>
      <w:tr w:rsidR="002759A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фактических затрат запланированному уровню затрат</w:t>
            </w:r>
          </w:p>
          <w:p w:rsidR="002759AD" w:rsidRDefault="002759AD" w:rsidP="00C2611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Зф</w:t>
            </w:r>
            <w:r>
              <w:rPr>
                <w:sz w:val="24"/>
                <w:vertAlign w:val="subscript"/>
              </w:rPr>
              <w:t>км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Зп</w:t>
            </w:r>
            <w:r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8C4A41" w:rsidP="00E33EB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9D7E4C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27B8A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9D7E4C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4000,0</w:t>
            </w:r>
            <w:r w:rsidR="002759AD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759AD" w:rsidTr="0046265D">
        <w:trPr>
          <w:trHeight w:val="4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средств </w:t>
            </w:r>
          </w:p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2759AD" w:rsidP="00E33EB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33EBF">
              <w:rPr>
                <w:iCs/>
                <w:sz w:val="24"/>
              </w:rPr>
              <w:t>1:</w:t>
            </w:r>
            <w:r w:rsidR="00E33EBF" w:rsidRPr="00E33EBF">
              <w:rPr>
                <w:iCs/>
                <w:sz w:val="24"/>
              </w:rPr>
              <w:t>0</w:t>
            </w:r>
          </w:p>
        </w:tc>
      </w:tr>
      <w:tr w:rsidR="002759AD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планового значения показателя реализации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процессных мероприятий</w:t>
            </w:r>
            <w:proofErr w:type="gramEnd"/>
          </w:p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</w:p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E33EBF" w:rsidP="00E33EB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</w:rPr>
            </w:pPr>
            <w:r w:rsidRPr="00E33EBF">
              <w:rPr>
                <w:iCs/>
                <w:sz w:val="24"/>
              </w:rPr>
              <w:t>не более 221/140=1</w:t>
            </w:r>
          </w:p>
          <w:p w:rsidR="00E33EBF" w:rsidRPr="00E33EBF" w:rsidRDefault="00E33EBF" w:rsidP="00E33EB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highlight w:val="yellow"/>
              </w:rPr>
            </w:pPr>
            <w:r w:rsidRPr="00E33EBF">
              <w:rPr>
                <w:iCs/>
                <w:sz w:val="24"/>
              </w:rPr>
              <w:t>не более 35/19=1</w:t>
            </w:r>
          </w:p>
        </w:tc>
      </w:tr>
      <w:tr w:rsidR="002759AD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Степень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показателей реализации комплекса процессных мероприятий</w:t>
            </w:r>
            <w:proofErr w:type="gramEnd"/>
          </w:p>
          <w:p w:rsidR="002759AD" w:rsidRDefault="002759AD" w:rsidP="00C26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3D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53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E33EBF" w:rsidRDefault="002759AD" w:rsidP="00E33EBF">
            <w:pPr>
              <w:widowControl/>
              <w:ind w:firstLine="0"/>
              <w:jc w:val="left"/>
              <w:rPr>
                <w:sz w:val="24"/>
              </w:rPr>
            </w:pPr>
            <w:r w:rsidRPr="00E33EBF">
              <w:rPr>
                <w:sz w:val="24"/>
              </w:rPr>
              <w:t>2:2=1</w:t>
            </w:r>
          </w:p>
        </w:tc>
      </w:tr>
      <w:tr w:rsidR="002759AD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2759AD" w:rsidP="00C2611B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33EBF">
              <w:rPr>
                <w:sz w:val="24"/>
              </w:rPr>
              <w:t>2.6. Эффективность реализации комплекса процессных мероприятий</w:t>
            </w:r>
          </w:p>
          <w:p w:rsidR="002759AD" w:rsidRPr="00E33EBF" w:rsidRDefault="002759AD" w:rsidP="00C2611B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E33EBF">
              <w:rPr>
                <w:sz w:val="24"/>
              </w:rPr>
              <w:t>ЭРкм</w:t>
            </w:r>
            <w:proofErr w:type="spellEnd"/>
            <w:r w:rsidRPr="00E33EBF">
              <w:rPr>
                <w:sz w:val="24"/>
              </w:rPr>
              <w:t xml:space="preserve"> = </w:t>
            </w:r>
            <w:proofErr w:type="spellStart"/>
            <w:r w:rsidRPr="00E33EBF">
              <w:rPr>
                <w:sz w:val="24"/>
              </w:rPr>
              <w:t>СДкм</w:t>
            </w:r>
            <w:proofErr w:type="spellEnd"/>
            <w:r w:rsidRPr="00E33EBF">
              <w:rPr>
                <w:sz w:val="24"/>
              </w:rPr>
              <w:sym w:font="Symbol" w:char="00B4"/>
            </w:r>
            <w:proofErr w:type="spellStart"/>
            <w:r w:rsidRPr="00E33EBF">
              <w:rPr>
                <w:sz w:val="24"/>
              </w:rPr>
              <w:t>Эис</w:t>
            </w:r>
            <w:r w:rsidRPr="00E33EBF">
              <w:rPr>
                <w:sz w:val="24"/>
                <w:vertAlign w:val="subscript"/>
              </w:rPr>
              <w:t>км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AD" w:rsidRPr="00E33EBF" w:rsidRDefault="002759AD" w:rsidP="00E33EBF">
            <w:pPr>
              <w:widowControl/>
              <w:ind w:firstLine="0"/>
              <w:jc w:val="left"/>
              <w:rPr>
                <w:sz w:val="24"/>
              </w:rPr>
            </w:pPr>
            <w:r w:rsidRPr="00E33EBF">
              <w:rPr>
                <w:sz w:val="24"/>
              </w:rPr>
              <w:t>1*1=1</w:t>
            </w:r>
          </w:p>
        </w:tc>
      </w:tr>
      <w:tr w:rsidR="002759AD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2759AD" w:rsidP="00C2611B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33EBF">
              <w:rPr>
                <w:sz w:val="24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2759AD" w:rsidRPr="00E33EBF" w:rsidRDefault="002759AD" w:rsidP="00C2611B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E33EBF">
              <w:rPr>
                <w:sz w:val="24"/>
              </w:rPr>
              <w:t>kj</w:t>
            </w:r>
            <w:proofErr w:type="spellEnd"/>
            <w:r w:rsidRPr="00E33EBF">
              <w:rPr>
                <w:sz w:val="24"/>
              </w:rPr>
              <w:t xml:space="preserve"> = </w:t>
            </w:r>
            <w:proofErr w:type="spellStart"/>
            <w:r w:rsidRPr="00E33EBF">
              <w:rPr>
                <w:sz w:val="24"/>
              </w:rPr>
              <w:t>Ф</w:t>
            </w:r>
            <w:proofErr w:type="gramStart"/>
            <w:r w:rsidRPr="00E33EBF">
              <w:rPr>
                <w:sz w:val="24"/>
              </w:rPr>
              <w:t>j</w:t>
            </w:r>
            <w:proofErr w:type="spellEnd"/>
            <w:proofErr w:type="gramEnd"/>
            <w:r w:rsidRPr="00E33EBF">
              <w:rPr>
                <w:sz w:val="24"/>
              </w:rPr>
              <w:t xml:space="preserve"> / </w:t>
            </w:r>
            <w:proofErr w:type="spellStart"/>
            <w:r w:rsidRPr="00E33EBF">
              <w:rPr>
                <w:sz w:val="24"/>
              </w:rPr>
              <w:t>Фпрцч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AD" w:rsidRPr="00E33EBF" w:rsidRDefault="00E33EBF" w:rsidP="00E33EB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27B8A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286 664,24</w:t>
            </w:r>
            <w:r w:rsidR="00127B8A"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E33EB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85C68" w:rsidRPr="00585C68" w:rsidTr="0046265D">
        <w:trPr>
          <w:trHeight w:val="530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585C68" w:rsidRDefault="00585C68" w:rsidP="00E33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A1625" w:rsidRPr="00585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степени достижения показателей муниципальной программы</w:t>
            </w:r>
          </w:p>
        </w:tc>
      </w:tr>
      <w:tr w:rsidR="00DA5604" w:rsidRPr="00DA5604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585C68" w:rsidRDefault="00FA1625" w:rsidP="00E9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85C68">
              <w:rPr>
                <w:sz w:val="24"/>
              </w:rPr>
              <w:t xml:space="preserve">3.1. Степень достижения планового значения показателя </w:t>
            </w:r>
            <w:r w:rsidR="00452D8C">
              <w:rPr>
                <w:sz w:val="24"/>
              </w:rPr>
              <w:t>муниципальной</w:t>
            </w:r>
            <w:r w:rsidRPr="00585C68">
              <w:rPr>
                <w:sz w:val="24"/>
              </w:rPr>
              <w:t xml:space="preserve"> программы</w:t>
            </w:r>
          </w:p>
          <w:p w:rsidR="00FA1625" w:rsidRPr="00585C68" w:rsidRDefault="00FA1625" w:rsidP="00E9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r w:rsidRPr="00585C68">
              <w:rPr>
                <w:sz w:val="24"/>
              </w:rPr>
              <w:t>СДгп</w:t>
            </w:r>
            <w:proofErr w:type="spellEnd"/>
            <w:r w:rsidRPr="00585C68">
              <w:rPr>
                <w:sz w:val="24"/>
              </w:rPr>
              <w:t xml:space="preserve"> = </w:t>
            </w:r>
            <w:proofErr w:type="spellStart"/>
            <w:r w:rsidRPr="00585C68">
              <w:rPr>
                <w:sz w:val="24"/>
              </w:rPr>
              <w:t>ЗПгпф</w:t>
            </w:r>
            <w:proofErr w:type="spellEnd"/>
            <w:r w:rsidRPr="00585C68">
              <w:rPr>
                <w:sz w:val="24"/>
              </w:rPr>
              <w:t xml:space="preserve"> / </w:t>
            </w:r>
            <w:proofErr w:type="spellStart"/>
            <w:r w:rsidRPr="00585C68">
              <w:rPr>
                <w:sz w:val="24"/>
              </w:rPr>
              <w:t>ЗПгпп</w:t>
            </w:r>
            <w:proofErr w:type="spellEnd"/>
          </w:p>
          <w:p w:rsidR="00FA1625" w:rsidRPr="00585C68" w:rsidRDefault="00FA1625" w:rsidP="00E9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</w:rPr>
            </w:pPr>
            <w:r w:rsidRPr="00585C68">
              <w:rPr>
                <w:sz w:val="24"/>
              </w:rPr>
              <w:t xml:space="preserve">(или </w:t>
            </w:r>
            <w:proofErr w:type="spellStart"/>
            <w:r w:rsidRPr="00585C68">
              <w:rPr>
                <w:sz w:val="24"/>
              </w:rPr>
              <w:t>СДгп</w:t>
            </w:r>
            <w:proofErr w:type="spellEnd"/>
            <w:r w:rsidRPr="00585C68">
              <w:rPr>
                <w:sz w:val="24"/>
              </w:rPr>
              <w:t xml:space="preserve"> = </w:t>
            </w:r>
            <w:proofErr w:type="spellStart"/>
            <w:r w:rsidRPr="00585C68">
              <w:rPr>
                <w:sz w:val="24"/>
              </w:rPr>
              <w:t>ЗПгпп</w:t>
            </w:r>
            <w:proofErr w:type="spellEnd"/>
            <w:r w:rsidRPr="00585C68">
              <w:rPr>
                <w:sz w:val="24"/>
              </w:rPr>
              <w:t xml:space="preserve"> / </w:t>
            </w:r>
            <w:proofErr w:type="spellStart"/>
            <w:r w:rsidRPr="00585C68">
              <w:rPr>
                <w:sz w:val="24"/>
              </w:rPr>
              <w:t>ЗПгпф</w:t>
            </w:r>
            <w:proofErr w:type="spellEnd"/>
            <w:r w:rsidRPr="00585C68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221/140=1</w:t>
            </w:r>
          </w:p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35/19=1</w:t>
            </w:r>
          </w:p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5/2=1</w:t>
            </w:r>
          </w:p>
          <w:p w:rsidR="00FA1625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87/87=1</w:t>
            </w:r>
          </w:p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15/16=0,9</w:t>
            </w:r>
          </w:p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8/2=1</w:t>
            </w:r>
          </w:p>
          <w:p w:rsidR="003C57F7" w:rsidRPr="00585C68" w:rsidRDefault="003C57F7" w:rsidP="003C5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118/118=1</w:t>
            </w:r>
          </w:p>
          <w:p w:rsidR="00CA586E" w:rsidRPr="00585C68" w:rsidRDefault="00CA586E" w:rsidP="00CA58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2/2=1</w:t>
            </w:r>
          </w:p>
          <w:p w:rsidR="00CA586E" w:rsidRPr="00585C68" w:rsidRDefault="00CA586E" w:rsidP="00CA58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менее 82/139=1</w:t>
            </w:r>
          </w:p>
          <w:p w:rsidR="00CA586E" w:rsidRPr="00585C68" w:rsidRDefault="00CA586E" w:rsidP="00CA58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3/3=1</w:t>
            </w:r>
          </w:p>
          <w:p w:rsidR="00CA586E" w:rsidRPr="00585C68" w:rsidRDefault="00CA586E" w:rsidP="00CA58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221/140=1</w:t>
            </w:r>
          </w:p>
          <w:p w:rsidR="003C57F7" w:rsidRPr="00585C68" w:rsidRDefault="00CA586E" w:rsidP="00CA58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не более 35/19=1</w:t>
            </w:r>
          </w:p>
        </w:tc>
      </w:tr>
      <w:tr w:rsidR="00DA5604" w:rsidRPr="00DA5604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585C68" w:rsidRDefault="00FA1625" w:rsidP="00E9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85C68">
              <w:rPr>
                <w:sz w:val="24"/>
              </w:rPr>
              <w:lastRenderedPageBreak/>
              <w:t xml:space="preserve">3.2. Степень достижения показателей </w:t>
            </w:r>
            <w:r w:rsidR="00452D8C">
              <w:rPr>
                <w:sz w:val="24"/>
              </w:rPr>
              <w:t>муниципальной</w:t>
            </w:r>
            <w:r w:rsidRPr="00585C68">
              <w:rPr>
                <w:sz w:val="24"/>
              </w:rPr>
              <w:t xml:space="preserve"> программы</w:t>
            </w:r>
          </w:p>
          <w:p w:rsidR="00FA1625" w:rsidRPr="00585C68" w:rsidRDefault="00FA1625" w:rsidP="00E91464">
            <w:pPr>
              <w:ind w:firstLine="0"/>
              <w:jc w:val="center"/>
              <w:rPr>
                <w:sz w:val="24"/>
                <w:vertAlign w:val="subscript"/>
              </w:rPr>
            </w:pPr>
            <w:proofErr w:type="spellStart"/>
            <w:r w:rsidRPr="00585C68">
              <w:rPr>
                <w:sz w:val="24"/>
              </w:rPr>
              <w:t>СДПгп</w:t>
            </w:r>
            <w:proofErr w:type="spellEnd"/>
            <w:r w:rsidRPr="00585C68">
              <w:rPr>
                <w:sz w:val="24"/>
              </w:rPr>
              <w:sym w:font="Symbol" w:char="F03D"/>
            </w:r>
            <w:r w:rsidRPr="00585C68">
              <w:rPr>
                <w:sz w:val="24"/>
              </w:rPr>
              <w:sym w:font="Symbol" w:char="F053"/>
            </w:r>
            <w:proofErr w:type="spellStart"/>
            <w:r w:rsidRPr="00585C68">
              <w:rPr>
                <w:sz w:val="24"/>
              </w:rPr>
              <w:t>СДгп</w:t>
            </w:r>
            <w:proofErr w:type="spellEnd"/>
            <w:proofErr w:type="gramStart"/>
            <w:r w:rsidRPr="00585C68">
              <w:rPr>
                <w:sz w:val="24"/>
                <w:vertAlign w:val="subscript"/>
                <w:lang w:val="en-US"/>
              </w:rPr>
              <w:t>i</w:t>
            </w:r>
            <w:proofErr w:type="gramEnd"/>
            <w:r w:rsidRPr="00585C68">
              <w:rPr>
                <w:sz w:val="24"/>
              </w:rPr>
              <w:t xml:space="preserve">/ </w:t>
            </w:r>
            <w:r w:rsidRPr="00585C68">
              <w:rPr>
                <w:sz w:val="24"/>
                <w:lang w:val="en-US"/>
              </w:rPr>
              <w:t>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585C68" w:rsidRDefault="00585C68" w:rsidP="00585C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8">
              <w:rPr>
                <w:rFonts w:ascii="Times New Roman" w:hAnsi="Times New Roman" w:cs="Times New Roman"/>
                <w:sz w:val="24"/>
                <w:szCs w:val="24"/>
              </w:rPr>
              <w:t>(1+1+1+1+0.9+1+1+1+1+1+1+1)/12=1</w:t>
            </w:r>
          </w:p>
        </w:tc>
      </w:tr>
      <w:tr w:rsidR="00DA5604" w:rsidRPr="00DA5604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4A68B0" w:rsidRDefault="00FA1625" w:rsidP="00D7497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A68B0">
              <w:rPr>
                <w:sz w:val="24"/>
              </w:rPr>
              <w:t xml:space="preserve">3.3. Коэффициент значимости проектной части для достижения целей </w:t>
            </w:r>
            <w:r w:rsidR="00D74978">
              <w:rPr>
                <w:sz w:val="24"/>
              </w:rPr>
              <w:t>государственной</w:t>
            </w:r>
            <w:r w:rsidRPr="004A68B0">
              <w:rPr>
                <w:sz w:val="24"/>
              </w:rPr>
              <w:t xml:space="preserve"> программы </w:t>
            </w:r>
            <w:r w:rsidRPr="004A68B0">
              <w:rPr>
                <w:sz w:val="24"/>
              </w:rPr>
              <w:br/>
            </w:r>
            <w:proofErr w:type="spellStart"/>
            <w:proofErr w:type="gramStart"/>
            <w:r w:rsidRPr="004A68B0">
              <w:rPr>
                <w:sz w:val="24"/>
              </w:rPr>
              <w:t>k</w:t>
            </w:r>
            <w:proofErr w:type="gramEnd"/>
            <w:r w:rsidRPr="004A68B0">
              <w:rPr>
                <w:sz w:val="24"/>
                <w:vertAlign w:val="subscript"/>
              </w:rPr>
              <w:t>пч</w:t>
            </w:r>
            <w:proofErr w:type="spellEnd"/>
            <w:r w:rsidRPr="004A68B0">
              <w:rPr>
                <w:sz w:val="24"/>
              </w:rPr>
              <w:t xml:space="preserve"> = </w:t>
            </w:r>
            <w:proofErr w:type="spellStart"/>
            <w:r w:rsidRPr="004A68B0">
              <w:rPr>
                <w:sz w:val="24"/>
              </w:rPr>
              <w:t>Ф</w:t>
            </w:r>
            <w:r w:rsidRPr="004A68B0">
              <w:rPr>
                <w:sz w:val="24"/>
                <w:vertAlign w:val="subscript"/>
              </w:rPr>
              <w:t>пч</w:t>
            </w:r>
            <w:proofErr w:type="spellEnd"/>
            <w:r w:rsidRPr="004A68B0">
              <w:rPr>
                <w:sz w:val="24"/>
              </w:rPr>
              <w:t xml:space="preserve"> / 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BA7BE6" w:rsidRDefault="00BA7BE6" w:rsidP="00BA7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82CCF" w:rsidRPr="00782CCF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A7" w:rsidRPr="00782CCF" w:rsidRDefault="00EE2AA7" w:rsidP="00EE2AA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82CCF">
              <w:rPr>
                <w:sz w:val="24"/>
              </w:rPr>
              <w:t xml:space="preserve">3.4. Коэффициент значимости процессной части для достижения целей </w:t>
            </w:r>
            <w:r w:rsidR="00BA7BE6" w:rsidRPr="00782CCF">
              <w:rPr>
                <w:sz w:val="24"/>
              </w:rPr>
              <w:t>муниципальной</w:t>
            </w:r>
            <w:r w:rsidRPr="00782CCF">
              <w:rPr>
                <w:sz w:val="24"/>
              </w:rPr>
              <w:t xml:space="preserve"> программы</w:t>
            </w:r>
          </w:p>
          <w:p w:rsidR="00EE2AA7" w:rsidRPr="00782CCF" w:rsidRDefault="00EE2AA7" w:rsidP="00EE2AA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782CCF">
              <w:rPr>
                <w:sz w:val="24"/>
              </w:rPr>
              <w:t>k</w:t>
            </w:r>
            <w:proofErr w:type="gramEnd"/>
            <w:r w:rsidRPr="00782CCF">
              <w:rPr>
                <w:sz w:val="24"/>
                <w:vertAlign w:val="subscript"/>
              </w:rPr>
              <w:t>прцч</w:t>
            </w:r>
            <w:proofErr w:type="spellEnd"/>
            <w:r w:rsidRPr="00782CCF">
              <w:rPr>
                <w:sz w:val="24"/>
              </w:rPr>
              <w:t xml:space="preserve"> = </w:t>
            </w:r>
            <w:proofErr w:type="spellStart"/>
            <w:r w:rsidRPr="00782CCF">
              <w:rPr>
                <w:sz w:val="24"/>
              </w:rPr>
              <w:t>Ф</w:t>
            </w:r>
            <w:r w:rsidRPr="00782CCF">
              <w:rPr>
                <w:sz w:val="24"/>
                <w:vertAlign w:val="subscript"/>
              </w:rPr>
              <w:t>прцч</w:t>
            </w:r>
            <w:proofErr w:type="spellEnd"/>
            <w:r w:rsidRPr="00782CCF">
              <w:rPr>
                <w:sz w:val="24"/>
              </w:rPr>
              <w:t xml:space="preserve"> / 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AA7" w:rsidRPr="00782CCF" w:rsidRDefault="00D74978" w:rsidP="00D74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CF">
              <w:rPr>
                <w:rFonts w:ascii="Times New Roman" w:hAnsi="Times New Roman" w:cs="Times New Roman"/>
                <w:sz w:val="24"/>
                <w:szCs w:val="24"/>
              </w:rPr>
              <w:t>286 664,24/286 664,24=1</w:t>
            </w:r>
          </w:p>
        </w:tc>
      </w:tr>
      <w:tr w:rsidR="00782CCF" w:rsidRPr="00782CCF" w:rsidTr="0046265D">
        <w:trPr>
          <w:trHeight w:val="1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782CCF" w:rsidRDefault="00EE2AA7" w:rsidP="00DC39C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</w:rPr>
            </w:pPr>
            <w:r w:rsidRPr="00782CCF">
              <w:rPr>
                <w:bCs/>
                <w:sz w:val="24"/>
              </w:rPr>
              <w:t>3.5</w:t>
            </w:r>
            <w:r w:rsidR="00FA1625" w:rsidRPr="00782CCF">
              <w:rPr>
                <w:bCs/>
                <w:sz w:val="24"/>
              </w:rPr>
              <w:t xml:space="preserve">. Эффективность реализации </w:t>
            </w:r>
            <w:r w:rsidR="00BA7BE6" w:rsidRPr="00782CCF">
              <w:rPr>
                <w:bCs/>
                <w:sz w:val="24"/>
              </w:rPr>
              <w:t>муниципальной</w:t>
            </w:r>
            <w:r w:rsidR="00FA1625" w:rsidRPr="00782CCF">
              <w:rPr>
                <w:bCs/>
                <w:sz w:val="24"/>
              </w:rPr>
              <w:t xml:space="preserve"> программы</w:t>
            </w:r>
          </w:p>
          <w:p w:rsidR="00FA1625" w:rsidRPr="00782CCF" w:rsidRDefault="00FA1625" w:rsidP="00DC39C0">
            <w:pPr>
              <w:jc w:val="left"/>
              <w:rPr>
                <w:sz w:val="24"/>
              </w:rPr>
            </w:pPr>
            <w:proofErr w:type="spellStart"/>
            <w:r w:rsidRPr="00782CCF">
              <w:rPr>
                <w:sz w:val="24"/>
              </w:rPr>
              <w:t>ЭРгп</w:t>
            </w:r>
            <w:proofErr w:type="spellEnd"/>
            <w:r w:rsidRPr="00782CCF">
              <w:rPr>
                <w:sz w:val="24"/>
              </w:rPr>
              <w:t xml:space="preserve">= 0,5 </w:t>
            </w:r>
            <w:r w:rsidRPr="00782CCF">
              <w:rPr>
                <w:sz w:val="24"/>
              </w:rPr>
              <w:sym w:font="Symbol" w:char="F0B4"/>
            </w:r>
            <w:proofErr w:type="spellStart"/>
            <w:r w:rsidRPr="00782CCF">
              <w:rPr>
                <w:sz w:val="24"/>
              </w:rPr>
              <w:t>СДПгп</w:t>
            </w:r>
            <w:proofErr w:type="spellEnd"/>
            <w:r w:rsidRPr="00782CCF">
              <w:rPr>
                <w:sz w:val="24"/>
              </w:rPr>
              <w:t>+ 0,5 (</w:t>
            </w:r>
            <w:proofErr w:type="spellStart"/>
            <w:r w:rsidRPr="00782CCF">
              <w:rPr>
                <w:sz w:val="24"/>
              </w:rPr>
              <w:t>ЭРпч</w:t>
            </w:r>
            <w:proofErr w:type="spellEnd"/>
            <w:r w:rsidRPr="00782CCF">
              <w:rPr>
                <w:sz w:val="24"/>
              </w:rPr>
              <w:sym w:font="Symbol" w:char="F0B4"/>
            </w:r>
            <w:proofErr w:type="gramStart"/>
            <w:r w:rsidRPr="00782CCF">
              <w:rPr>
                <w:sz w:val="24"/>
                <w:lang w:val="en-US"/>
              </w:rPr>
              <w:t>k</w:t>
            </w:r>
            <w:proofErr w:type="spellStart"/>
            <w:proofErr w:type="gramEnd"/>
            <w:r w:rsidRPr="00782CCF">
              <w:rPr>
                <w:sz w:val="24"/>
                <w:vertAlign w:val="subscript"/>
              </w:rPr>
              <w:t>пч</w:t>
            </w:r>
            <w:proofErr w:type="spellEnd"/>
            <w:r w:rsidRPr="00782CCF">
              <w:rPr>
                <w:sz w:val="24"/>
              </w:rPr>
              <w:t xml:space="preserve">+ </w:t>
            </w:r>
            <w:proofErr w:type="spellStart"/>
            <w:r w:rsidRPr="00782CCF">
              <w:rPr>
                <w:sz w:val="24"/>
              </w:rPr>
              <w:t>ЭРпрцч</w:t>
            </w:r>
            <w:proofErr w:type="spellEnd"/>
            <w:r w:rsidRPr="00782CCF">
              <w:rPr>
                <w:sz w:val="24"/>
              </w:rPr>
              <w:sym w:font="Symbol" w:char="F0B4"/>
            </w:r>
            <w:r w:rsidRPr="00782CCF">
              <w:rPr>
                <w:sz w:val="24"/>
                <w:lang w:val="en-US"/>
              </w:rPr>
              <w:t>k</w:t>
            </w:r>
            <w:proofErr w:type="spellStart"/>
            <w:r w:rsidRPr="00782CCF">
              <w:rPr>
                <w:sz w:val="24"/>
                <w:vertAlign w:val="subscript"/>
              </w:rPr>
              <w:t>прцч</w:t>
            </w:r>
            <w:proofErr w:type="spellEnd"/>
            <w:r w:rsidRPr="00782CCF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25" w:rsidRPr="00782CCF" w:rsidRDefault="00FA1625" w:rsidP="00782C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CF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  <w:r w:rsidR="0078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2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2AA7" w:rsidRPr="00782CCF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  <w:r w:rsidR="00782CCF">
              <w:rPr>
                <w:rFonts w:ascii="Times New Roman" w:hAnsi="Times New Roman" w:cs="Times New Roman"/>
                <w:sz w:val="24"/>
                <w:szCs w:val="24"/>
              </w:rPr>
              <w:t>(1*0.97+1*0,02+1*0,014+1*0)</w:t>
            </w:r>
            <w:r w:rsidR="00EE2AA7" w:rsidRPr="00782CC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8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0C51" w:rsidRPr="005A0C51" w:rsidRDefault="005A0C51" w:rsidP="00B6406B">
      <w:pPr>
        <w:ind w:left="-992"/>
        <w:rPr>
          <w:sz w:val="24"/>
        </w:rPr>
      </w:pPr>
      <w:r w:rsidRPr="005A0C51">
        <w:rPr>
          <w:sz w:val="24"/>
        </w:rPr>
        <w:t>По результатам расчетов эффективность муниципальной программы</w:t>
      </w:r>
      <w:r>
        <w:rPr>
          <w:sz w:val="24"/>
        </w:rPr>
        <w:t xml:space="preserve"> </w:t>
      </w:r>
      <w:r w:rsidR="00B6406B" w:rsidRPr="00B6406B">
        <w:rPr>
          <w:sz w:val="24"/>
        </w:rPr>
        <w:t xml:space="preserve">«Обеспечение законности и правопорядка на территории муниципального образования  Руднянский район Смоленской области»    </w:t>
      </w:r>
      <w:r w:rsidRPr="005A0C51">
        <w:rPr>
          <w:sz w:val="24"/>
        </w:rPr>
        <w:t xml:space="preserve">составляет  </w:t>
      </w:r>
      <w:proofErr w:type="spellStart"/>
      <w:r w:rsidRPr="005A0C51">
        <w:rPr>
          <w:sz w:val="24"/>
        </w:rPr>
        <w:t>ЭР</w:t>
      </w:r>
      <w:r w:rsidR="009866BB">
        <w:rPr>
          <w:sz w:val="24"/>
          <w:vertAlign w:val="subscript"/>
        </w:rPr>
        <w:t>гп</w:t>
      </w:r>
      <w:proofErr w:type="spellEnd"/>
      <w:r w:rsidRPr="005A0C51">
        <w:rPr>
          <w:sz w:val="24"/>
          <w:vertAlign w:val="subscript"/>
        </w:rPr>
        <w:t xml:space="preserve"> </w:t>
      </w:r>
      <w:r w:rsidR="00B6406B">
        <w:rPr>
          <w:sz w:val="24"/>
        </w:rPr>
        <w:t>= 1</w:t>
      </w:r>
      <w:r w:rsidRPr="005A0C51">
        <w:rPr>
          <w:sz w:val="24"/>
        </w:rPr>
        <w:t>, что говорит о  высокой   эффективности реализации муниципальной программы.</w:t>
      </w:r>
    </w:p>
    <w:p w:rsidR="00095489" w:rsidRDefault="00095489" w:rsidP="00B6406B">
      <w:pPr>
        <w:rPr>
          <w:sz w:val="24"/>
        </w:rPr>
      </w:pPr>
    </w:p>
    <w:p w:rsidR="00095489" w:rsidRDefault="00095489">
      <w:pPr>
        <w:rPr>
          <w:sz w:val="24"/>
        </w:rPr>
      </w:pPr>
    </w:p>
    <w:p w:rsidR="00B6406B" w:rsidRDefault="00B6406B" w:rsidP="00B6406B">
      <w:pPr>
        <w:ind w:firstLine="0"/>
        <w:jc w:val="left"/>
        <w:rPr>
          <w:sz w:val="24"/>
        </w:rPr>
      </w:pPr>
      <w:r>
        <w:rPr>
          <w:sz w:val="24"/>
        </w:rPr>
        <w:t xml:space="preserve">Заместитель Главы муниципального образования </w:t>
      </w:r>
    </w:p>
    <w:p w:rsidR="00B6406B" w:rsidRDefault="00B6406B" w:rsidP="00B6406B">
      <w:pPr>
        <w:ind w:firstLine="0"/>
        <w:jc w:val="left"/>
        <w:rPr>
          <w:sz w:val="24"/>
        </w:rPr>
      </w:pPr>
      <w:r>
        <w:rPr>
          <w:sz w:val="24"/>
        </w:rPr>
        <w:t>«Руднянский муниципальный округ»</w:t>
      </w:r>
    </w:p>
    <w:p w:rsidR="00095489" w:rsidRDefault="00B6406B" w:rsidP="00B6406B">
      <w:pPr>
        <w:ind w:right="-850" w:firstLine="0"/>
        <w:jc w:val="left"/>
        <w:rPr>
          <w:sz w:val="24"/>
        </w:rPr>
      </w:pPr>
      <w:r>
        <w:rPr>
          <w:sz w:val="24"/>
        </w:rPr>
        <w:t xml:space="preserve"> Смоленской области </w:t>
      </w:r>
      <w:r w:rsidR="0046265D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                                     </w:t>
      </w:r>
      <w:r w:rsidR="0046265D">
        <w:rPr>
          <w:sz w:val="24"/>
        </w:rPr>
        <w:t>В.</w:t>
      </w:r>
      <w:r>
        <w:rPr>
          <w:sz w:val="24"/>
        </w:rPr>
        <w:t>А. Романенко</w:t>
      </w:r>
    </w:p>
    <w:p w:rsidR="00095489" w:rsidRDefault="00095489">
      <w:pPr>
        <w:rPr>
          <w:sz w:val="24"/>
        </w:rPr>
      </w:pPr>
    </w:p>
    <w:p w:rsidR="00095489" w:rsidRDefault="00095489">
      <w:pPr>
        <w:rPr>
          <w:sz w:val="24"/>
        </w:rPr>
      </w:pPr>
    </w:p>
    <w:p w:rsidR="00095489" w:rsidRDefault="00095489">
      <w:pPr>
        <w:rPr>
          <w:sz w:val="24"/>
        </w:rPr>
      </w:pPr>
    </w:p>
    <w:sectPr w:rsidR="00095489" w:rsidSect="0046265D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9C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37E5180D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6DD017CD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766A034C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C9E"/>
    <w:rsid w:val="00073F3A"/>
    <w:rsid w:val="00095489"/>
    <w:rsid w:val="000A7F78"/>
    <w:rsid w:val="000F1389"/>
    <w:rsid w:val="0010559E"/>
    <w:rsid w:val="00127B8A"/>
    <w:rsid w:val="00140C7D"/>
    <w:rsid w:val="001629DC"/>
    <w:rsid w:val="001713EA"/>
    <w:rsid w:val="00192669"/>
    <w:rsid w:val="00241F80"/>
    <w:rsid w:val="002759AD"/>
    <w:rsid w:val="0028752A"/>
    <w:rsid w:val="003B3009"/>
    <w:rsid w:val="003C57F7"/>
    <w:rsid w:val="00430D13"/>
    <w:rsid w:val="00452D8C"/>
    <w:rsid w:val="0046265D"/>
    <w:rsid w:val="004A1DF1"/>
    <w:rsid w:val="004A68B0"/>
    <w:rsid w:val="004B482E"/>
    <w:rsid w:val="0057708D"/>
    <w:rsid w:val="00585C68"/>
    <w:rsid w:val="005A0C51"/>
    <w:rsid w:val="005F0D0E"/>
    <w:rsid w:val="005F235F"/>
    <w:rsid w:val="00613807"/>
    <w:rsid w:val="006352D2"/>
    <w:rsid w:val="006A03A5"/>
    <w:rsid w:val="006E26D7"/>
    <w:rsid w:val="00782CCF"/>
    <w:rsid w:val="008475B2"/>
    <w:rsid w:val="00847DD5"/>
    <w:rsid w:val="008976DD"/>
    <w:rsid w:val="008C4A41"/>
    <w:rsid w:val="009866BB"/>
    <w:rsid w:val="009B7A4E"/>
    <w:rsid w:val="009D7E4C"/>
    <w:rsid w:val="00A01956"/>
    <w:rsid w:val="00A336CD"/>
    <w:rsid w:val="00B6406B"/>
    <w:rsid w:val="00BA7BE6"/>
    <w:rsid w:val="00BB214C"/>
    <w:rsid w:val="00C1775B"/>
    <w:rsid w:val="00C96D72"/>
    <w:rsid w:val="00CA586E"/>
    <w:rsid w:val="00CF7C9E"/>
    <w:rsid w:val="00D13910"/>
    <w:rsid w:val="00D17D59"/>
    <w:rsid w:val="00D2336D"/>
    <w:rsid w:val="00D678C0"/>
    <w:rsid w:val="00D74978"/>
    <w:rsid w:val="00DA5604"/>
    <w:rsid w:val="00DC39C0"/>
    <w:rsid w:val="00E33EBF"/>
    <w:rsid w:val="00E44D77"/>
    <w:rsid w:val="00EB713F"/>
    <w:rsid w:val="00EE2AA7"/>
    <w:rsid w:val="00F75D28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C9E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F7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35</cp:revision>
  <cp:lastPrinted>2025-03-14T06:12:00Z</cp:lastPrinted>
  <dcterms:created xsi:type="dcterms:W3CDTF">2025-03-13T13:16:00Z</dcterms:created>
  <dcterms:modified xsi:type="dcterms:W3CDTF">2025-03-14T08:52:00Z</dcterms:modified>
</cp:coreProperties>
</file>