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center"/>
        <w:rPr>
          <w:sz w:val="24"/>
          <w:szCs w:val="24"/>
        </w:rPr>
      </w:pPr>
      <w:bookmarkStart w:id="0" w:name="P339"/>
      <w:bookmarkEnd w:id="0"/>
      <w:r>
        <w:rPr>
          <w:rFonts w:cs="Times New Roman" w:ascii="Times New Roman" w:hAnsi="Times New Roman"/>
          <w:sz w:val="24"/>
          <w:szCs w:val="24"/>
        </w:rPr>
        <w:t xml:space="preserve">Оповещение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0"/>
        </w:rPr>
        <w:t>о начале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проведения публичных слушаний </w:t>
      </w:r>
      <w:r>
        <w:rPr>
          <w:rFonts w:cs="Times New Roman" w:ascii="Times New Roman" w:hAnsi="Times New Roman"/>
          <w:sz w:val="24"/>
          <w:szCs w:val="24"/>
        </w:rPr>
        <w:t>по проекту внесения изменений в генеральный план Понизовского сельского поселения Руднянского района Смоленской области.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Градостроительная документация изменений в Генеральный план Понизовского сельского поселения Руднянского района Смоленской области (в части установления границ населенного пункта д. Оброк Понизовского сельского поселения Руднянского района Смоленской области).</w:t>
      </w:r>
      <w:r>
        <w:rPr>
          <w:rFonts w:cs="Times New Roman" w:ascii="Times New Roman" w:hAnsi="Times New Roman"/>
          <w:color w:themeColor="background1" w:val="FFFFFF"/>
          <w:sz w:val="24"/>
          <w:szCs w:val="24"/>
        </w:rPr>
        <w:t>.</w:t>
      </w:r>
    </w:p>
    <w:p>
      <w:pPr>
        <w:pStyle w:val="ConsPlusNonformat"/>
        <w:jc w:val="center"/>
        <w:rPr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(перечень информационных материалов к проекту)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Публичные слушания проводятся  с 04.09.2025года  по 24.09.2025 года.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Организатор публичных слушаний Администрация муниципального образования «Руднянский муниципальный округ» Смоленской области.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ознакомиться: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официальном сайте муниципального образования  в сети Интернет </w:t>
      </w:r>
      <w:r>
        <w:rPr>
          <w:rStyle w:val="Hyperlink"/>
          <w:rFonts w:cs="Times New Roman" w:ascii="Times New Roman" w:hAnsi="Times New Roman"/>
          <w:sz w:val="24"/>
          <w:szCs w:val="24"/>
          <w:shd w:fill="auto" w:val="clear"/>
        </w:rPr>
        <w:t>https://рудня.рф/leftmenu/shemy-territorialnogo-planirovaniya/dokumenty-territorialnogo-planirovaniya/generalnye-plany/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экспозиции по адресу: Смоленская область, Руднянский муниципальный округ, г. Рудня, ул. Киреева, д.93, кабинет №70 с 04.09.2025 по 24.09.2025.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Собрание участников публичных слушаний проводится 15.09.2025 в 12-00 ч по адресу: Смоленская область, Руднянский муниципальный округ, д. Оброк. 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Предложения и замечания, касающиеся проекта, участники публичных слушаний подаются посредством: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 письменной форме в адрес организатора публичных слушаний с 04.09.2025 по 24.09.2025, в рабочие дни с 9-00 ч по 17-00 часов, в здании Администрации муниципального образования «Руднянский муниципальный округ» Смоленской области по адресу: Смоленская область, Руднянский район, Руднянское городское поселение, г. Рудня, ул. Киреева, д.93;</w:t>
      </w:r>
    </w:p>
    <w:p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записи в книге (журнале) учета посетителей экспозиции проекта, подлежащего рассмотрению на публичных слушаниях, в течение срока проведения экспозиции проекта, с </w:t>
      </w:r>
      <w:r>
        <w:rPr>
          <w:rFonts w:cs="Times New Roman" w:ascii="Times New Roman" w:hAnsi="Times New Roman"/>
          <w:sz w:val="24"/>
          <w:szCs w:val="24"/>
        </w:rPr>
        <w:t>04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по 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ConsPlusNonformat"/>
        <w:rPr/>
      </w:pPr>
      <w:r>
        <w:rPr>
          <w:rFonts w:cs="Times New Roman" w:ascii="Times New Roman" w:hAnsi="Times New Roman"/>
        </w:rPr>
        <w:t xml:space="preserve"> </w:t>
      </w:r>
    </w:p>
    <w:sectPr>
      <w:footerReference w:type="default" r:id="rId2"/>
      <w:type w:val="nextPage"/>
      <w:pgSz w:w="11906" w:h="16838"/>
      <w:pgMar w:left="1134" w:right="567" w:gutter="0" w:header="0" w:top="426" w:footer="720" w:bottom="777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left"/>
      <w:rPr>
        <w:sz w:val="16"/>
      </w:rPr>
    </w:pPr>
    <w:r>
      <w:rPr>
        <w:sz w:val="16"/>
      </w:rPr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fb4"/>
    <w:pPr>
      <w:widowControl/>
      <w:suppressAutoHyphens w:val="true"/>
      <w:overflowPunct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a5fb4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d361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3d361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ConsPlusNormal" w:customStyle="1">
    <w:name w:val="ConsPlusNormal Знак"/>
    <w:link w:val="ConsPlusNormal1"/>
    <w:qFormat/>
    <w:locked/>
    <w:rsid w:val="00c52079"/>
    <w:rPr>
      <w:rFonts w:ascii="Arial" w:hAnsi="Arial" w:cs="Arial"/>
    </w:rPr>
  </w:style>
  <w:style w:type="character" w:styleId="Hyperlink">
    <w:name w:val="Hyperlink"/>
    <w:rsid w:val="00c52079"/>
    <w:rPr>
      <w:color w:val="00007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4685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52468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524685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a4b40"/>
    <w:rPr>
      <w:color w:themeColor="followedHyperlink" w:val="8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???&gt;???"/>
    <w:qFormat/>
    <w:rsid w:val="007a5fb4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a5fb4"/>
    <w:pPr/>
    <w:rPr>
      <w:rFonts w:ascii="Tahoma" w:hAnsi="Tahoma" w:cs="Tahoma"/>
      <w:sz w:val="16"/>
      <w:szCs w:val="16"/>
    </w:rPr>
  </w:style>
  <w:style w:type="paragraph" w:styleId="P3" w:customStyle="1">
    <w:name w:val="p3"/>
    <w:basedOn w:val="Normal"/>
    <w:qFormat/>
    <w:rsid w:val="008e1744"/>
    <w:pPr>
      <w:overflowPunct w:val="false"/>
      <w:spacing w:beforeAutospacing="1" w:afterAutospacing="1"/>
      <w:jc w:val="left"/>
      <w:textAlignment w:val="auto"/>
    </w:pPr>
    <w:rPr>
      <w:sz w:val="24"/>
      <w:szCs w:val="24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nhideWhenUsed/>
    <w:rsid w:val="003d36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3d36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c5207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c5207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val="ru-RU" w:eastAsia="zh-CN" w:bidi="hi-IN"/>
    </w:rPr>
  </w:style>
  <w:style w:type="paragraph" w:styleId="1" w:customStyle="1">
    <w:name w:val="Без интервала1"/>
    <w:qFormat/>
    <w:rsid w:val="00c5207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Times New Roman"/>
      <w:color w:val="auto"/>
      <w:kern w:val="0"/>
      <w:sz w:val="20"/>
      <w:szCs w:val="20"/>
      <w:lang w:val="ru-RU" w:eastAsia="zh-CN" w:bidi="hi-IN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24685"/>
    <w:pPr/>
    <w:rPr>
      <w:sz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24685"/>
    <w:pPr/>
    <w:rPr>
      <w:b/>
      <w:bCs/>
    </w:rPr>
  </w:style>
  <w:style w:type="paragraph" w:styleId="ConsPlusNonformat" w:customStyle="1">
    <w:name w:val="ConsPlusNonformat"/>
    <w:qFormat/>
    <w:rsid w:val="00aa4ea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LibreOffice/7.6.7.2$Linux_X86_64 LibreOffice_project/60$Build-2</Application>
  <AppVersion>15.0000</AppVersion>
  <Pages>1</Pages>
  <Words>343</Words>
  <Characters>2700</Characters>
  <CharactersWithSpaces>3036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2024-04-08T07:36:00Z</dcterms:created>
  <dc:creator>User</dc:creator>
  <dc:description/>
  <dc:language>ru-RU</dc:language>
  <cp:lastModifiedBy/>
  <cp:lastPrinted>2025-08-29T09:21:41Z</cp:lastPrinted>
  <dcterms:modified xsi:type="dcterms:W3CDTF">2025-09-02T10:32:31Z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