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9"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B60D30" w:rsidRPr="00B60D30">
        <w:rPr>
          <w:rFonts w:cs="Times New Roman"/>
          <w:sz w:val="28"/>
          <w:szCs w:val="28"/>
        </w:rPr>
        <w:t xml:space="preserve">Администрация муниципального образования </w:t>
      </w:r>
      <w:r w:rsidR="004118AE" w:rsidRPr="004118AE">
        <w:rPr>
          <w:rFonts w:cs="Times New Roman"/>
          <w:sz w:val="28"/>
        </w:rPr>
        <w:t>Руднянский район Смоленской области</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3457BB" w:rsidRPr="00494C91" w:rsidRDefault="003457BB" w:rsidP="003457BB">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4118AE" w:rsidRPr="00730138" w:rsidRDefault="004118AE" w:rsidP="004118AE">
      <w:pPr>
        <w:ind w:firstLine="709"/>
        <w:contextualSpacing/>
        <w:jc w:val="center"/>
        <w:rPr>
          <w:color w:val="000000" w:themeColor="text1"/>
          <w:sz w:val="22"/>
        </w:rPr>
      </w:pPr>
      <w:r w:rsidRPr="00730138">
        <w:rPr>
          <w:b/>
          <w:color w:val="000000" w:themeColor="text1"/>
          <w:sz w:val="32"/>
          <w:szCs w:val="36"/>
        </w:rPr>
        <w:t>Любавичского сельского поселения Руднянского муниципального района Смоленской области</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Default="00A927BB" w:rsidP="00506E09">
      <w:pPr>
        <w:ind w:firstLine="709"/>
        <w:contextualSpacing/>
        <w:jc w:val="both"/>
        <w:rPr>
          <w:b/>
        </w:rPr>
      </w:pPr>
    </w:p>
    <w:p w:rsidR="00AC4DD8" w:rsidRDefault="00AC4DD8" w:rsidP="00506E09">
      <w:pPr>
        <w:ind w:firstLine="709"/>
        <w:contextualSpacing/>
        <w:jc w:val="both"/>
        <w:rPr>
          <w:b/>
        </w:rPr>
      </w:pPr>
    </w:p>
    <w:p w:rsidR="00AC4DD8" w:rsidRDefault="00AC4DD8" w:rsidP="00506E09">
      <w:pPr>
        <w:ind w:firstLine="709"/>
        <w:contextualSpacing/>
        <w:jc w:val="both"/>
        <w:rPr>
          <w:b/>
        </w:rPr>
      </w:pPr>
    </w:p>
    <w:p w:rsidR="00AC4DD8" w:rsidRDefault="00AC4DD8"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0F3F55" w:rsidRPr="003B198F" w:rsidRDefault="004118AE" w:rsidP="004118AE">
      <w:pPr>
        <w:ind w:left="4254"/>
        <w:contextualSpacing/>
        <w:rPr>
          <w:b/>
        </w:rPr>
      </w:pPr>
      <w:r>
        <w:rPr>
          <w:b/>
        </w:rPr>
        <w:t xml:space="preserve">   </w:t>
      </w:r>
      <w:r w:rsidR="00D40777">
        <w:rPr>
          <w:b/>
        </w:rPr>
        <w:t>2022</w:t>
      </w:r>
    </w:p>
    <w:p w:rsidR="00B258B5" w:rsidRPr="003B198F" w:rsidRDefault="00B258B5" w:rsidP="00506E09">
      <w:pPr>
        <w:ind w:firstLine="709"/>
        <w:contextualSpacing/>
        <w:jc w:val="center"/>
        <w:rPr>
          <w:b/>
          <w:caps/>
        </w:rPr>
      </w:pPr>
    </w:p>
    <w:p w:rsidR="003B7BDD" w:rsidRPr="003B198F" w:rsidRDefault="003B7BDD" w:rsidP="003B7BDD">
      <w:pPr>
        <w:spacing w:line="276" w:lineRule="auto"/>
        <w:contextualSpacing/>
        <w:jc w:val="center"/>
        <w:rPr>
          <w:b/>
          <w:caps/>
          <w:color w:val="000000"/>
        </w:rPr>
      </w:pPr>
      <w:r w:rsidRPr="003B198F">
        <w:rPr>
          <w:b/>
          <w:caps/>
          <w:color w:val="000000"/>
        </w:rPr>
        <w:lastRenderedPageBreak/>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B60D30" w:rsidRPr="00893825" w:rsidRDefault="00B60D30" w:rsidP="00B60D30">
      <w:pPr>
        <w:ind w:firstLine="709"/>
        <w:contextualSpacing/>
        <w:jc w:val="center"/>
        <w:rPr>
          <w:sz w:val="28"/>
          <w:szCs w:val="28"/>
        </w:rPr>
      </w:pPr>
      <w:r w:rsidRPr="00893825">
        <w:rPr>
          <w:b/>
          <w:sz w:val="28"/>
          <w:szCs w:val="28"/>
        </w:rPr>
        <w:t>Заказчик:</w:t>
      </w:r>
      <w:r w:rsidRPr="00893825">
        <w:rPr>
          <w:sz w:val="28"/>
          <w:szCs w:val="28"/>
        </w:rPr>
        <w:t xml:space="preserve"> </w:t>
      </w:r>
      <w:r w:rsidRPr="00B60D30">
        <w:rPr>
          <w:rFonts w:cs="Times New Roman"/>
          <w:sz w:val="28"/>
          <w:szCs w:val="28"/>
        </w:rPr>
        <w:t xml:space="preserve">Администрация муниципального образования </w:t>
      </w:r>
      <w:r w:rsidR="004118AE" w:rsidRPr="004118AE">
        <w:rPr>
          <w:rFonts w:cs="Times New Roman"/>
          <w:sz w:val="28"/>
          <w:szCs w:val="28"/>
        </w:rPr>
        <w:t>Руднянский район Смоленской области</w:t>
      </w:r>
    </w:p>
    <w:p w:rsidR="00B60D30" w:rsidRPr="00893825" w:rsidRDefault="00B60D30" w:rsidP="00B60D30">
      <w:pPr>
        <w:ind w:firstLine="709"/>
        <w:contextualSpacing/>
        <w:jc w:val="center"/>
        <w:rPr>
          <w:rFonts w:eastAsia="Arial" w:cs="Arial"/>
          <w:b/>
          <w:bCs/>
        </w:rPr>
      </w:pPr>
    </w:p>
    <w:p w:rsidR="00B60D30" w:rsidRPr="00893825" w:rsidRDefault="00B60D30" w:rsidP="00B60D30">
      <w:pPr>
        <w:ind w:firstLine="709"/>
        <w:contextualSpacing/>
        <w:jc w:val="center"/>
        <w:rPr>
          <w:rFonts w:eastAsia="Arial" w:cs="Arial"/>
          <w:b/>
          <w:bCs/>
        </w:rPr>
      </w:pPr>
    </w:p>
    <w:p w:rsidR="00B60D30" w:rsidRPr="00893825" w:rsidRDefault="00B60D30" w:rsidP="00B60D30">
      <w:pPr>
        <w:ind w:firstLine="709"/>
        <w:contextualSpacing/>
        <w:jc w:val="center"/>
        <w:rPr>
          <w:b/>
          <w:lang w:eastAsia="ru-RU"/>
        </w:rPr>
      </w:pPr>
    </w:p>
    <w:p w:rsidR="00B60D30" w:rsidRPr="00494C91" w:rsidRDefault="00B60D30" w:rsidP="00B60D30">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4118AE" w:rsidRPr="00730138" w:rsidRDefault="004118AE" w:rsidP="004118AE">
      <w:pPr>
        <w:ind w:firstLine="709"/>
        <w:contextualSpacing/>
        <w:jc w:val="center"/>
        <w:rPr>
          <w:color w:val="000000" w:themeColor="text1"/>
          <w:sz w:val="22"/>
        </w:rPr>
      </w:pPr>
      <w:r w:rsidRPr="00730138">
        <w:rPr>
          <w:b/>
          <w:color w:val="000000" w:themeColor="text1"/>
          <w:sz w:val="32"/>
          <w:szCs w:val="36"/>
        </w:rPr>
        <w:t>Любавичского сельского поселения Руднянского муниципального района Смоленской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346118" w:rsidP="00346118">
            <w:pPr>
              <w:jc w:val="right"/>
            </w:pPr>
            <w:r w:rsidRPr="00E0512F">
              <w:t xml:space="preserve">  </w:t>
            </w:r>
            <w:r>
              <w:t>Е</w:t>
            </w:r>
            <w:r w:rsidRPr="00E0512F">
              <w:t>.</w:t>
            </w:r>
            <w:r>
              <w:t>В</w:t>
            </w:r>
            <w:r w:rsidRPr="00E0512F">
              <w:t xml:space="preserve">. </w:t>
            </w:r>
            <w:r>
              <w:t>Губанова</w:t>
            </w:r>
          </w:p>
          <w:p w:rsidR="00346118" w:rsidRPr="00E0512F" w:rsidRDefault="00346118" w:rsidP="00346118">
            <w:pPr>
              <w:jc w:val="right"/>
            </w:pPr>
            <w:bookmarkStart w:id="0" w:name="_GoBack"/>
            <w:bookmarkEnd w:id="0"/>
            <w:r w:rsidRPr="00E0512F">
              <w:t xml:space="preserve">      </w:t>
            </w:r>
          </w:p>
          <w:p w:rsidR="00346118" w:rsidRPr="00E0512F" w:rsidRDefault="00346118" w:rsidP="00346118">
            <w:pPr>
              <w:jc w:val="right"/>
            </w:pPr>
            <w:r w:rsidRPr="00E0512F">
              <w:t xml:space="preserve"> </w:t>
            </w:r>
            <w:r w:rsidR="00A1365F" w:rsidRPr="00A1365F">
              <w:t>С.М. 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A1365F" w:rsidP="00506E09">
      <w:pPr>
        <w:ind w:firstLine="709"/>
        <w:contextualSpacing/>
        <w:jc w:val="center"/>
        <w:rPr>
          <w:b/>
        </w:rPr>
      </w:pPr>
      <w:r>
        <w:rPr>
          <w:b/>
        </w:rPr>
        <w:t>2022</w:t>
      </w:r>
    </w:p>
    <w:p w:rsidR="00462308" w:rsidRPr="003B198F" w:rsidRDefault="00462308" w:rsidP="00506E09">
      <w:pPr>
        <w:ind w:firstLine="709"/>
        <w:contextualSpacing/>
        <w:jc w:val="center"/>
        <w:rPr>
          <w:b/>
        </w:rPr>
        <w:sectPr w:rsidR="00462308" w:rsidRPr="003B198F" w:rsidSect="00251FC7">
          <w:headerReference w:type="default" r:id="rId10"/>
          <w:headerReference w:type="first" r:id="rId11"/>
          <w:pgSz w:w="11905" w:h="16837" w:code="9"/>
          <w:pgMar w:top="397" w:right="851" w:bottom="295" w:left="1134" w:header="567" w:footer="454" w:gutter="0"/>
          <w:cols w:space="720"/>
          <w:titlePg/>
          <w:docGrid w:linePitch="360"/>
        </w:sectPr>
      </w:pPr>
    </w:p>
    <w:p w:rsidR="000F3F55" w:rsidRPr="003B198F" w:rsidRDefault="000F3F55" w:rsidP="00506E09">
      <w:pPr>
        <w:pStyle w:val="ab"/>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p w:rsidR="004118AE" w:rsidRDefault="004118AE" w:rsidP="004118AE">
      <w:pPr>
        <w:pStyle w:val="ab"/>
        <w:jc w:val="center"/>
        <w:rPr>
          <w:sz w:val="28"/>
          <w:szCs w:val="28"/>
        </w:rPr>
      </w:pPr>
    </w:p>
    <w:tbl>
      <w:tblPr>
        <w:tblpPr w:leftFromText="180" w:rightFromText="180" w:vertAnchor="text" w:tblpY="1"/>
        <w:tblOverlap w:val="neve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5"/>
        <w:gridCol w:w="2981"/>
        <w:gridCol w:w="1703"/>
      </w:tblGrid>
      <w:tr w:rsidR="004118AE" w:rsidRPr="00853C91" w:rsidTr="00CA49B1">
        <w:trPr>
          <w:trHeight w:val="279"/>
        </w:trPr>
        <w:tc>
          <w:tcPr>
            <w:tcW w:w="4685" w:type="dxa"/>
            <w:tcBorders>
              <w:top w:val="single" w:sz="4" w:space="0" w:color="auto"/>
              <w:left w:val="single" w:sz="4" w:space="0" w:color="auto"/>
              <w:bottom w:val="single" w:sz="4" w:space="0" w:color="auto"/>
              <w:right w:val="single" w:sz="4" w:space="0" w:color="auto"/>
            </w:tcBorders>
            <w:vAlign w:val="center"/>
            <w:hideMark/>
          </w:tcPr>
          <w:p w:rsidR="004118AE" w:rsidRPr="00853C91" w:rsidRDefault="004118AE" w:rsidP="00CA49B1">
            <w:pPr>
              <w:jc w:val="center"/>
              <w:rPr>
                <w:rFonts w:cs="Times New Roman"/>
                <w:b/>
                <w:sz w:val="28"/>
                <w:szCs w:val="28"/>
              </w:rPr>
            </w:pPr>
            <w:r w:rsidRPr="00853C91">
              <w:rPr>
                <w:rFonts w:cs="Times New Roman"/>
                <w:b/>
                <w:sz w:val="28"/>
                <w:szCs w:val="28"/>
              </w:rPr>
              <w:t>Должность</w:t>
            </w:r>
          </w:p>
        </w:tc>
        <w:tc>
          <w:tcPr>
            <w:tcW w:w="2981" w:type="dxa"/>
            <w:tcBorders>
              <w:top w:val="single" w:sz="4" w:space="0" w:color="auto"/>
              <w:left w:val="single" w:sz="4" w:space="0" w:color="auto"/>
              <w:bottom w:val="single" w:sz="4" w:space="0" w:color="auto"/>
              <w:right w:val="single" w:sz="4" w:space="0" w:color="auto"/>
            </w:tcBorders>
            <w:vAlign w:val="center"/>
            <w:hideMark/>
          </w:tcPr>
          <w:p w:rsidR="004118AE" w:rsidRPr="00853C91" w:rsidRDefault="004118AE" w:rsidP="00CA49B1">
            <w:pPr>
              <w:jc w:val="center"/>
              <w:rPr>
                <w:rFonts w:cs="Times New Roman"/>
                <w:b/>
                <w:bCs/>
                <w:sz w:val="28"/>
                <w:szCs w:val="28"/>
              </w:rPr>
            </w:pPr>
            <w:r w:rsidRPr="00853C91">
              <w:rPr>
                <w:rFonts w:cs="Times New Roman"/>
                <w:b/>
                <w:sz w:val="28"/>
                <w:szCs w:val="28"/>
              </w:rPr>
              <w:t>Фамилия, инициалы</w:t>
            </w:r>
          </w:p>
        </w:tc>
        <w:tc>
          <w:tcPr>
            <w:tcW w:w="1703" w:type="dxa"/>
            <w:tcBorders>
              <w:top w:val="single" w:sz="4" w:space="0" w:color="auto"/>
              <w:left w:val="single" w:sz="4" w:space="0" w:color="auto"/>
              <w:bottom w:val="single" w:sz="4" w:space="0" w:color="auto"/>
              <w:right w:val="single" w:sz="4" w:space="0" w:color="auto"/>
            </w:tcBorders>
            <w:vAlign w:val="center"/>
            <w:hideMark/>
          </w:tcPr>
          <w:p w:rsidR="004118AE" w:rsidRPr="00853C91" w:rsidRDefault="004118AE" w:rsidP="00CA49B1">
            <w:pPr>
              <w:jc w:val="center"/>
              <w:rPr>
                <w:rFonts w:cs="Times New Roman"/>
                <w:b/>
                <w:sz w:val="28"/>
                <w:szCs w:val="28"/>
              </w:rPr>
            </w:pPr>
            <w:r w:rsidRPr="00853C91">
              <w:rPr>
                <w:rFonts w:cs="Times New Roman"/>
                <w:b/>
                <w:sz w:val="28"/>
                <w:szCs w:val="28"/>
              </w:rPr>
              <w:t>Подпись</w:t>
            </w:r>
          </w:p>
        </w:tc>
      </w:tr>
      <w:tr w:rsidR="004118AE" w:rsidRPr="00385B6A" w:rsidTr="00CA49B1">
        <w:trPr>
          <w:trHeight w:val="3199"/>
        </w:trPr>
        <w:tc>
          <w:tcPr>
            <w:tcW w:w="4685" w:type="dxa"/>
            <w:tcBorders>
              <w:top w:val="single" w:sz="4" w:space="0" w:color="auto"/>
              <w:left w:val="single" w:sz="4" w:space="0" w:color="auto"/>
              <w:bottom w:val="single" w:sz="4" w:space="0" w:color="auto"/>
              <w:right w:val="single" w:sz="4" w:space="0" w:color="auto"/>
            </w:tcBorders>
          </w:tcPr>
          <w:p w:rsidR="004118AE" w:rsidRPr="00385B6A" w:rsidRDefault="004118AE" w:rsidP="00CA49B1">
            <w:pPr>
              <w:ind w:firstLine="567"/>
              <w:rPr>
                <w:rFonts w:cs="Times New Roman"/>
                <w:sz w:val="28"/>
                <w:szCs w:val="28"/>
                <w:highlight w:val="yellow"/>
              </w:rPr>
            </w:pPr>
          </w:p>
          <w:p w:rsidR="004118AE" w:rsidRPr="006B1BB6" w:rsidRDefault="004118AE" w:rsidP="00CA49B1">
            <w:pPr>
              <w:ind w:firstLine="567"/>
              <w:rPr>
                <w:rFonts w:cs="Times New Roman"/>
                <w:sz w:val="28"/>
                <w:szCs w:val="28"/>
              </w:rPr>
            </w:pPr>
            <w:r w:rsidRPr="006B1BB6">
              <w:rPr>
                <w:rFonts w:cs="Times New Roman"/>
                <w:sz w:val="28"/>
                <w:szCs w:val="28"/>
              </w:rPr>
              <w:t>ГАП</w:t>
            </w:r>
          </w:p>
          <w:p w:rsidR="004118AE" w:rsidRPr="00385B6A" w:rsidRDefault="004118AE" w:rsidP="00CA49B1">
            <w:pPr>
              <w:ind w:firstLine="567"/>
              <w:rPr>
                <w:rFonts w:cs="Times New Roman"/>
                <w:sz w:val="28"/>
                <w:szCs w:val="28"/>
                <w:highlight w:val="yellow"/>
              </w:rPr>
            </w:pPr>
          </w:p>
          <w:p w:rsidR="004118AE" w:rsidRPr="006B1BB6" w:rsidRDefault="004118AE" w:rsidP="00CA49B1">
            <w:pPr>
              <w:ind w:firstLine="567"/>
              <w:rPr>
                <w:rFonts w:cs="Times New Roman"/>
                <w:sz w:val="28"/>
                <w:szCs w:val="28"/>
              </w:rPr>
            </w:pPr>
            <w:r w:rsidRPr="006B1BB6">
              <w:rPr>
                <w:rFonts w:cs="Times New Roman"/>
                <w:sz w:val="28"/>
                <w:szCs w:val="28"/>
              </w:rPr>
              <w:t>Архитектор</w:t>
            </w:r>
          </w:p>
          <w:p w:rsidR="004118AE" w:rsidRPr="006B1BB6" w:rsidRDefault="004118AE" w:rsidP="00CA49B1">
            <w:pPr>
              <w:ind w:firstLine="567"/>
              <w:rPr>
                <w:rFonts w:cs="Times New Roman"/>
                <w:sz w:val="28"/>
                <w:szCs w:val="28"/>
              </w:rPr>
            </w:pPr>
          </w:p>
          <w:p w:rsidR="004118AE" w:rsidRPr="006B1BB6" w:rsidRDefault="004118AE" w:rsidP="00CA49B1">
            <w:pPr>
              <w:rPr>
                <w:rFonts w:cs="Times New Roman"/>
                <w:sz w:val="28"/>
                <w:szCs w:val="28"/>
              </w:rPr>
            </w:pPr>
            <w:r w:rsidRPr="006B1BB6">
              <w:rPr>
                <w:rFonts w:cs="Times New Roman"/>
                <w:sz w:val="28"/>
                <w:szCs w:val="28"/>
              </w:rPr>
              <w:t xml:space="preserve">        Ведущий инженер</w:t>
            </w:r>
          </w:p>
          <w:p w:rsidR="004118AE" w:rsidRPr="006B1BB6" w:rsidRDefault="004118AE" w:rsidP="00CA49B1">
            <w:pPr>
              <w:ind w:firstLine="567"/>
              <w:rPr>
                <w:rFonts w:cs="Times New Roman"/>
                <w:sz w:val="28"/>
                <w:szCs w:val="28"/>
              </w:rPr>
            </w:pPr>
          </w:p>
          <w:p w:rsidR="004118AE" w:rsidRPr="006B1BB6" w:rsidRDefault="004118AE" w:rsidP="00CA49B1">
            <w:pPr>
              <w:ind w:firstLine="567"/>
              <w:rPr>
                <w:rFonts w:cs="Times New Roman"/>
                <w:sz w:val="28"/>
                <w:szCs w:val="28"/>
              </w:rPr>
            </w:pPr>
            <w:r w:rsidRPr="006B1BB6">
              <w:rPr>
                <w:rFonts w:cs="Times New Roman"/>
                <w:sz w:val="28"/>
                <w:szCs w:val="28"/>
              </w:rPr>
              <w:t>Н. контроль</w:t>
            </w:r>
          </w:p>
          <w:p w:rsidR="004118AE" w:rsidRPr="00385B6A" w:rsidRDefault="004118AE" w:rsidP="00CA49B1">
            <w:pPr>
              <w:ind w:firstLine="567"/>
              <w:rPr>
                <w:rFonts w:cs="Times New Roman"/>
                <w:sz w:val="28"/>
                <w:szCs w:val="28"/>
                <w:highlight w:val="yellow"/>
              </w:rPr>
            </w:pPr>
          </w:p>
        </w:tc>
        <w:tc>
          <w:tcPr>
            <w:tcW w:w="2981" w:type="dxa"/>
            <w:tcBorders>
              <w:top w:val="single" w:sz="4" w:space="0" w:color="auto"/>
              <w:left w:val="single" w:sz="4" w:space="0" w:color="auto"/>
              <w:bottom w:val="single" w:sz="4" w:space="0" w:color="auto"/>
              <w:right w:val="single" w:sz="4" w:space="0" w:color="auto"/>
            </w:tcBorders>
          </w:tcPr>
          <w:p w:rsidR="004118AE" w:rsidRPr="00385B6A" w:rsidRDefault="004118AE" w:rsidP="00CA49B1">
            <w:pPr>
              <w:ind w:firstLine="567"/>
              <w:rPr>
                <w:rFonts w:cs="Times New Roman"/>
                <w:sz w:val="28"/>
                <w:szCs w:val="28"/>
                <w:highlight w:val="yellow"/>
              </w:rPr>
            </w:pPr>
            <w:r w:rsidRPr="00385B6A">
              <w:rPr>
                <w:rFonts w:cs="Times New Roman"/>
                <w:sz w:val="28"/>
                <w:szCs w:val="28"/>
                <w:highlight w:val="yellow"/>
              </w:rPr>
              <w:t xml:space="preserve"> </w:t>
            </w:r>
          </w:p>
          <w:p w:rsidR="004118AE" w:rsidRPr="006B1BB6" w:rsidRDefault="004118AE" w:rsidP="00CA49B1">
            <w:pPr>
              <w:ind w:firstLine="567"/>
              <w:rPr>
                <w:rFonts w:cs="Times New Roman"/>
                <w:sz w:val="28"/>
                <w:szCs w:val="28"/>
              </w:rPr>
            </w:pPr>
            <w:r w:rsidRPr="006B1BB6">
              <w:rPr>
                <w:rFonts w:cs="Times New Roman"/>
                <w:sz w:val="28"/>
                <w:szCs w:val="28"/>
              </w:rPr>
              <w:t>С.М. Царахов</w:t>
            </w:r>
          </w:p>
          <w:p w:rsidR="004118AE" w:rsidRPr="006B1BB6" w:rsidRDefault="004118AE" w:rsidP="00CA49B1">
            <w:pPr>
              <w:ind w:firstLine="567"/>
              <w:rPr>
                <w:rFonts w:cs="Times New Roman"/>
                <w:sz w:val="28"/>
                <w:szCs w:val="28"/>
              </w:rPr>
            </w:pPr>
          </w:p>
          <w:p w:rsidR="004118AE" w:rsidRPr="006B1BB6" w:rsidRDefault="004118AE" w:rsidP="00CA49B1">
            <w:pPr>
              <w:ind w:firstLine="567"/>
              <w:rPr>
                <w:rFonts w:cs="Times New Roman"/>
                <w:sz w:val="28"/>
                <w:szCs w:val="28"/>
              </w:rPr>
            </w:pPr>
            <w:r>
              <w:rPr>
                <w:rFonts w:cs="Times New Roman"/>
                <w:sz w:val="28"/>
                <w:szCs w:val="28"/>
              </w:rPr>
              <w:t>П.Ю. Крыгина</w:t>
            </w:r>
          </w:p>
          <w:p w:rsidR="004118AE" w:rsidRPr="00385B6A" w:rsidRDefault="004118AE" w:rsidP="00CA49B1">
            <w:pPr>
              <w:rPr>
                <w:rFonts w:cs="Times New Roman"/>
                <w:sz w:val="28"/>
                <w:szCs w:val="28"/>
                <w:highlight w:val="yellow"/>
              </w:rPr>
            </w:pPr>
          </w:p>
          <w:p w:rsidR="004118AE" w:rsidRPr="006B1BB6" w:rsidRDefault="004118AE" w:rsidP="00CA49B1">
            <w:pPr>
              <w:ind w:firstLine="567"/>
              <w:rPr>
                <w:rFonts w:cs="Times New Roman"/>
                <w:sz w:val="28"/>
                <w:szCs w:val="28"/>
              </w:rPr>
            </w:pPr>
            <w:r w:rsidRPr="006B1BB6">
              <w:rPr>
                <w:rFonts w:cs="Times New Roman"/>
                <w:sz w:val="28"/>
                <w:szCs w:val="28"/>
              </w:rPr>
              <w:t>С.В. Казаков</w:t>
            </w:r>
          </w:p>
          <w:p w:rsidR="004118AE" w:rsidRPr="006B1BB6" w:rsidRDefault="004118AE" w:rsidP="00CA49B1">
            <w:pPr>
              <w:ind w:firstLine="567"/>
              <w:rPr>
                <w:rFonts w:cs="Times New Roman"/>
                <w:sz w:val="28"/>
                <w:szCs w:val="28"/>
              </w:rPr>
            </w:pPr>
          </w:p>
          <w:p w:rsidR="004118AE" w:rsidRPr="006B1BB6" w:rsidRDefault="004118AE" w:rsidP="00CA49B1">
            <w:pPr>
              <w:ind w:firstLine="567"/>
              <w:rPr>
                <w:rFonts w:cs="Times New Roman"/>
                <w:sz w:val="28"/>
                <w:szCs w:val="28"/>
              </w:rPr>
            </w:pPr>
            <w:r w:rsidRPr="006B1BB6">
              <w:rPr>
                <w:rFonts w:cs="Times New Roman"/>
                <w:sz w:val="28"/>
                <w:szCs w:val="28"/>
              </w:rPr>
              <w:t>И.В. Кудинова</w:t>
            </w:r>
          </w:p>
          <w:p w:rsidR="004118AE" w:rsidRPr="00385B6A" w:rsidRDefault="004118AE" w:rsidP="00CA49B1">
            <w:pPr>
              <w:ind w:firstLine="567"/>
              <w:rPr>
                <w:rFonts w:cs="Times New Roman"/>
                <w:sz w:val="28"/>
                <w:szCs w:val="28"/>
                <w:highlight w:val="yellow"/>
              </w:rPr>
            </w:pPr>
          </w:p>
        </w:tc>
        <w:tc>
          <w:tcPr>
            <w:tcW w:w="1703" w:type="dxa"/>
            <w:tcBorders>
              <w:top w:val="single" w:sz="4" w:space="0" w:color="auto"/>
              <w:left w:val="single" w:sz="4" w:space="0" w:color="auto"/>
              <w:bottom w:val="single" w:sz="4" w:space="0" w:color="auto"/>
              <w:right w:val="single" w:sz="4" w:space="0" w:color="auto"/>
            </w:tcBorders>
          </w:tcPr>
          <w:p w:rsidR="004118AE" w:rsidRPr="00385B6A" w:rsidRDefault="004118AE" w:rsidP="00CA49B1">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742950" cy="43834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993" cy="450165"/>
                          </a:xfrm>
                          <a:prstGeom prst="rect">
                            <a:avLst/>
                          </a:prstGeom>
                          <a:noFill/>
                          <a:ln>
                            <a:noFill/>
                          </a:ln>
                        </pic:spPr>
                      </pic:pic>
                    </a:graphicData>
                  </a:graphic>
                </wp:inline>
              </w:drawing>
            </w:r>
            <w:r>
              <w:rPr>
                <w:rFonts w:cs="Times New Roman"/>
                <w:sz w:val="28"/>
                <w:szCs w:val="28"/>
              </w:rPr>
              <w:t xml:space="preserve">                         </w:t>
            </w:r>
            <w:r w:rsidRPr="00841342">
              <w:rPr>
                <w:rFonts w:cs="Times New Roman"/>
                <w:noProof/>
                <w:sz w:val="28"/>
                <w:szCs w:val="28"/>
                <w:lang w:eastAsia="ru-RU"/>
              </w:rPr>
              <w:drawing>
                <wp:inline distT="0" distB="0" distL="0" distR="0">
                  <wp:extent cx="697101" cy="476250"/>
                  <wp:effectExtent l="0" t="0" r="0" b="0"/>
                  <wp:docPr id="2"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Крыгина.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6914" cy="496618"/>
                          </a:xfrm>
                          <a:prstGeom prst="rect">
                            <a:avLst/>
                          </a:prstGeom>
                          <a:noFill/>
                          <a:ln>
                            <a:noFill/>
                          </a:ln>
                        </pic:spPr>
                      </pic:pic>
                    </a:graphicData>
                  </a:graphic>
                </wp:inline>
              </w:drawing>
            </w:r>
            <w:r>
              <w:rPr>
                <w:rFonts w:cs="Times New Roman"/>
                <w:sz w:val="28"/>
                <w:szCs w:val="28"/>
              </w:rPr>
              <w:t xml:space="preserve"> </w:t>
            </w:r>
          </w:p>
          <w:p w:rsidR="004118AE" w:rsidRPr="00385B6A" w:rsidRDefault="004118AE" w:rsidP="00CA49B1">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826077" cy="5143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9460" cy="516457"/>
                          </a:xfrm>
                          <a:prstGeom prst="rect">
                            <a:avLst/>
                          </a:prstGeom>
                          <a:noFill/>
                          <a:ln>
                            <a:noFill/>
                          </a:ln>
                        </pic:spPr>
                      </pic:pic>
                    </a:graphicData>
                  </a:graphic>
                </wp:inline>
              </w:drawing>
            </w:r>
          </w:p>
          <w:p w:rsidR="004118AE" w:rsidRPr="00385B6A" w:rsidRDefault="004118AE" w:rsidP="00CA49B1">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675947" cy="400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4208" cy="404939"/>
                          </a:xfrm>
                          <a:prstGeom prst="rect">
                            <a:avLst/>
                          </a:prstGeom>
                          <a:noFill/>
                          <a:ln>
                            <a:noFill/>
                          </a:ln>
                        </pic:spPr>
                      </pic:pic>
                    </a:graphicData>
                  </a:graphic>
                </wp:inline>
              </w:drawing>
            </w:r>
          </w:p>
        </w:tc>
      </w:tr>
    </w:tbl>
    <w:p w:rsidR="004118AE" w:rsidRDefault="004118AE" w:rsidP="004118AE">
      <w:pPr>
        <w:ind w:right="-58"/>
        <w:contextualSpacing/>
        <w:jc w:val="center"/>
        <w:rPr>
          <w:color w:val="000000"/>
          <w:sz w:val="28"/>
          <w:szCs w:val="28"/>
        </w:rPr>
      </w:pPr>
      <w:r>
        <w:rPr>
          <w:rFonts w:cs="Times New Roman"/>
          <w:noProof/>
          <w:sz w:val="28"/>
          <w:szCs w:val="28"/>
          <w:lang w:eastAsia="ru-RU"/>
        </w:rPr>
        <w:br w:type="textWrapping" w:clear="all"/>
      </w:r>
    </w:p>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9E36F3">
      <w:pPr>
        <w:contextualSpacing/>
        <w:jc w:val="center"/>
      </w:pPr>
      <w:r w:rsidRPr="008B1504">
        <w:t>Внесение изменений в</w:t>
      </w:r>
    </w:p>
    <w:p w:rsidR="003457BB" w:rsidRDefault="003A64F4" w:rsidP="009E36F3">
      <w:pPr>
        <w:contextualSpacing/>
        <w:jc w:val="center"/>
      </w:pPr>
      <w:r w:rsidRPr="003B198F">
        <w:t>ПРАВИЛА ЗЕМЛЕПОЛЬЗОВАНИЯ И ЗАСТРОЙКИ</w:t>
      </w:r>
      <w:r w:rsidR="003B7BDD" w:rsidRPr="003B198F">
        <w:t xml:space="preserve"> </w:t>
      </w:r>
    </w:p>
    <w:p w:rsidR="00CA49B1" w:rsidRPr="00CA49B1" w:rsidRDefault="00CA49B1" w:rsidP="00CA49B1">
      <w:pPr>
        <w:ind w:firstLine="709"/>
        <w:contextualSpacing/>
        <w:jc w:val="center"/>
        <w:rPr>
          <w:color w:val="000000" w:themeColor="text1"/>
        </w:rPr>
      </w:pPr>
      <w:r w:rsidRPr="00CA49B1">
        <w:rPr>
          <w:color w:val="000000" w:themeColor="text1"/>
        </w:rPr>
        <w:t>Любавичского сельского поселения Руднянского муниципального района Смоленской области</w:t>
      </w:r>
    </w:p>
    <w:p w:rsidR="006F4B58" w:rsidRDefault="00D36463" w:rsidP="009E36F3">
      <w:pPr>
        <w:contextualSpacing/>
        <w:jc w:val="center"/>
        <w:rPr>
          <w:b/>
        </w:rPr>
      </w:pPr>
      <w:r w:rsidRPr="003B198F">
        <w:rPr>
          <w:b/>
        </w:rPr>
        <w:t>Текстовая часть.</w:t>
      </w:r>
    </w:p>
    <w:p w:rsidR="00346118" w:rsidRDefault="00D36463" w:rsidP="009E36F3">
      <w:pPr>
        <w:contextualSpacing/>
        <w:jc w:val="center"/>
        <w:rPr>
          <w:b/>
        </w:rPr>
        <w:sectPr w:rsidR="00346118" w:rsidSect="007F5C2E">
          <w:headerReference w:type="default" r:id="rId16"/>
          <w:footerReference w:type="default" r:id="rId17"/>
          <w:headerReference w:type="first" r:id="rId18"/>
          <w:footerReference w:type="first" r:id="rId19"/>
          <w:pgSz w:w="11905" w:h="16837" w:code="9"/>
          <w:pgMar w:top="397" w:right="851" w:bottom="295" w:left="1134" w:header="567" w:footer="454" w:gutter="0"/>
          <w:pgNumType w:start="2"/>
          <w:cols w:space="720"/>
          <w:docGrid w:linePitch="360"/>
        </w:sectPr>
      </w:pPr>
      <w:r w:rsidRPr="003B198F">
        <w:rPr>
          <w:b/>
        </w:rPr>
        <w:t>Графическая часть.</w:t>
      </w:r>
    </w:p>
    <w:p w:rsidR="005D3BAD" w:rsidRDefault="005D3BAD" w:rsidP="007E1009">
      <w:pPr>
        <w:pStyle w:val="8"/>
      </w:pPr>
      <w:r w:rsidRPr="007E1009">
        <w:lastRenderedPageBreak/>
        <w:t>СОДЕРЖАНИЕ</w:t>
      </w:r>
    </w:p>
    <w:p w:rsidR="00F30917" w:rsidRDefault="0090064B">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rPr>
          <w:lang w:eastAsia="ru-RU"/>
        </w:rPr>
        <w:fldChar w:fldCharType="begin"/>
      </w:r>
      <w:r w:rsidR="00230A9E">
        <w:rPr>
          <w:lang w:eastAsia="ru-RU"/>
        </w:rPr>
        <w:instrText xml:space="preserve"> TOC \o "1-3" \h \z \u </w:instrText>
      </w:r>
      <w:r>
        <w:rPr>
          <w:lang w:eastAsia="ru-RU"/>
        </w:rPr>
        <w:fldChar w:fldCharType="separate"/>
      </w:r>
      <w:hyperlink w:anchor="_Toc15896445" w:history="1">
        <w:r w:rsidR="00F30917" w:rsidRPr="000D04A2">
          <w:rPr>
            <w:rStyle w:val="af4"/>
            <w:noProof/>
          </w:rPr>
          <w:t>Введение</w:t>
        </w:r>
        <w:r w:rsidR="00F30917">
          <w:rPr>
            <w:noProof/>
            <w:webHidden/>
          </w:rPr>
          <w:tab/>
        </w:r>
        <w:r>
          <w:rPr>
            <w:noProof/>
            <w:webHidden/>
          </w:rPr>
          <w:fldChar w:fldCharType="begin"/>
        </w:r>
        <w:r w:rsidR="00F30917">
          <w:rPr>
            <w:noProof/>
            <w:webHidden/>
          </w:rPr>
          <w:instrText xml:space="preserve"> PAGEREF _Toc15896445 \h </w:instrText>
        </w:r>
        <w:r>
          <w:rPr>
            <w:noProof/>
            <w:webHidden/>
          </w:rPr>
        </w:r>
        <w:r>
          <w:rPr>
            <w:noProof/>
            <w:webHidden/>
          </w:rPr>
          <w:fldChar w:fldCharType="separate"/>
        </w:r>
        <w:r w:rsidR="004C31A4">
          <w:rPr>
            <w:noProof/>
            <w:webHidden/>
          </w:rPr>
          <w:t>6</w:t>
        </w:r>
        <w:r>
          <w:rPr>
            <w:noProof/>
            <w:webHidden/>
          </w:rPr>
          <w:fldChar w:fldCharType="end"/>
        </w:r>
      </w:hyperlink>
    </w:p>
    <w:p w:rsidR="00F30917" w:rsidRDefault="002164E8">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5896446" w:history="1">
        <w:r w:rsidR="00F30917" w:rsidRPr="000D04A2">
          <w:rPr>
            <w:rStyle w:val="af4"/>
            <w:noProof/>
          </w:rPr>
          <w:t>Часть I. ПОРЯДОК ПРИМЕНЕНИЯ ПРАВИЛ ЗЕМЛЕПОЛЬЗОВАНИЯ И ЗАСТРОЙКИ И ВНЕСЕНИЯ В НИХ ИЗМЕНЕНИЙ</w:t>
        </w:r>
        <w:r w:rsidR="00F30917">
          <w:rPr>
            <w:noProof/>
            <w:webHidden/>
          </w:rPr>
          <w:tab/>
        </w:r>
        <w:r w:rsidR="0090064B">
          <w:rPr>
            <w:noProof/>
            <w:webHidden/>
          </w:rPr>
          <w:fldChar w:fldCharType="begin"/>
        </w:r>
        <w:r w:rsidR="00F30917">
          <w:rPr>
            <w:noProof/>
            <w:webHidden/>
          </w:rPr>
          <w:instrText xml:space="preserve"> PAGEREF _Toc15896446 \h </w:instrText>
        </w:r>
        <w:r w:rsidR="0090064B">
          <w:rPr>
            <w:noProof/>
            <w:webHidden/>
          </w:rPr>
        </w:r>
        <w:r w:rsidR="0090064B">
          <w:rPr>
            <w:noProof/>
            <w:webHidden/>
          </w:rPr>
          <w:fldChar w:fldCharType="separate"/>
        </w:r>
        <w:r w:rsidR="004C31A4">
          <w:rPr>
            <w:noProof/>
            <w:webHidden/>
          </w:rPr>
          <w:t>7</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47" w:history="1">
        <w:r w:rsidR="00F30917" w:rsidRPr="000D04A2">
          <w:rPr>
            <w:rStyle w:val="af4"/>
            <w:noProof/>
          </w:rPr>
          <w:t>РАЗДЕЛ 1. О РЕГУЛИРОВАНИИ ЗЕМЛЕПОЛЬЗОВАНИЯ И ЗАСТРОЙКИ ОРГАНАМИ МЕСТНОГО САМОУПРАВЛЕНИЯ.</w:t>
        </w:r>
        <w:r w:rsidR="00F30917">
          <w:rPr>
            <w:noProof/>
            <w:webHidden/>
          </w:rPr>
          <w:tab/>
        </w:r>
        <w:r w:rsidR="0090064B">
          <w:rPr>
            <w:noProof/>
            <w:webHidden/>
          </w:rPr>
          <w:fldChar w:fldCharType="begin"/>
        </w:r>
        <w:r w:rsidR="00F30917">
          <w:rPr>
            <w:noProof/>
            <w:webHidden/>
          </w:rPr>
          <w:instrText xml:space="preserve"> PAGEREF _Toc15896447 \h </w:instrText>
        </w:r>
        <w:r w:rsidR="0090064B">
          <w:rPr>
            <w:noProof/>
            <w:webHidden/>
          </w:rPr>
        </w:r>
        <w:r w:rsidR="0090064B">
          <w:rPr>
            <w:noProof/>
            <w:webHidden/>
          </w:rPr>
          <w:fldChar w:fldCharType="separate"/>
        </w:r>
        <w:r w:rsidR="004C31A4">
          <w:rPr>
            <w:noProof/>
            <w:webHidden/>
          </w:rPr>
          <w:t>7</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48" w:history="1">
        <w:r w:rsidR="00F30917" w:rsidRPr="000D04A2">
          <w:rPr>
            <w:rStyle w:val="af4"/>
            <w:noProof/>
          </w:rPr>
          <w:t>Статья 1. Основные понятия, используемые в Правилах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_Toc15896448 \h </w:instrText>
        </w:r>
        <w:r w:rsidR="0090064B">
          <w:rPr>
            <w:noProof/>
            <w:webHidden/>
          </w:rPr>
        </w:r>
        <w:r w:rsidR="0090064B">
          <w:rPr>
            <w:noProof/>
            <w:webHidden/>
          </w:rPr>
          <w:fldChar w:fldCharType="separate"/>
        </w:r>
        <w:r w:rsidR="004C31A4">
          <w:rPr>
            <w:noProof/>
            <w:webHidden/>
          </w:rPr>
          <w:t>7</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49" w:history="1">
        <w:r w:rsidR="00F30917" w:rsidRPr="000D04A2">
          <w:rPr>
            <w:rStyle w:val="af4"/>
            <w:noProof/>
          </w:rPr>
          <w:t>Статья 2. Основания введения, цели и назначение Правил</w:t>
        </w:r>
        <w:r w:rsidR="00F30917">
          <w:rPr>
            <w:noProof/>
            <w:webHidden/>
          </w:rPr>
          <w:tab/>
        </w:r>
        <w:r w:rsidR="0090064B">
          <w:rPr>
            <w:noProof/>
            <w:webHidden/>
          </w:rPr>
          <w:fldChar w:fldCharType="begin"/>
        </w:r>
        <w:r w:rsidR="00F30917">
          <w:rPr>
            <w:noProof/>
            <w:webHidden/>
          </w:rPr>
          <w:instrText xml:space="preserve"> PAGEREF _Toc15896449 \h </w:instrText>
        </w:r>
        <w:r w:rsidR="0090064B">
          <w:rPr>
            <w:noProof/>
            <w:webHidden/>
          </w:rPr>
        </w:r>
        <w:r w:rsidR="0090064B">
          <w:rPr>
            <w:noProof/>
            <w:webHidden/>
          </w:rPr>
          <w:fldChar w:fldCharType="separate"/>
        </w:r>
        <w:r w:rsidR="004C31A4">
          <w:rPr>
            <w:noProof/>
            <w:webHidden/>
          </w:rPr>
          <w:t>12</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0" w:history="1">
        <w:r w:rsidR="00F30917" w:rsidRPr="000D04A2">
          <w:rPr>
            <w:rStyle w:val="af4"/>
            <w:noProof/>
          </w:rPr>
          <w:t>Статья 3. Состав Правил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_Toc15896450 \h </w:instrText>
        </w:r>
        <w:r w:rsidR="0090064B">
          <w:rPr>
            <w:noProof/>
            <w:webHidden/>
          </w:rPr>
        </w:r>
        <w:r w:rsidR="0090064B">
          <w:rPr>
            <w:noProof/>
            <w:webHidden/>
          </w:rPr>
          <w:fldChar w:fldCharType="separate"/>
        </w:r>
        <w:r w:rsidR="004C31A4">
          <w:rPr>
            <w:noProof/>
            <w:webHidden/>
          </w:rPr>
          <w:t>13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1" w:history="1">
        <w:r w:rsidR="00F30917" w:rsidRPr="000D04A2">
          <w:rPr>
            <w:rStyle w:val="af4"/>
            <w:noProof/>
          </w:rPr>
          <w:t>Статья 4. Открытость и доступность информации о землепользовании и застройке</w:t>
        </w:r>
        <w:r w:rsidR="00F30917">
          <w:rPr>
            <w:noProof/>
            <w:webHidden/>
          </w:rPr>
          <w:tab/>
        </w:r>
        <w:r w:rsidR="0090064B">
          <w:rPr>
            <w:noProof/>
            <w:webHidden/>
          </w:rPr>
          <w:fldChar w:fldCharType="begin"/>
        </w:r>
        <w:r w:rsidR="00F30917">
          <w:rPr>
            <w:noProof/>
            <w:webHidden/>
          </w:rPr>
          <w:instrText xml:space="preserve"> PAGEREF _Toc15896451 \h </w:instrText>
        </w:r>
        <w:r w:rsidR="0090064B">
          <w:rPr>
            <w:noProof/>
            <w:webHidden/>
          </w:rPr>
        </w:r>
        <w:r w:rsidR="0090064B">
          <w:rPr>
            <w:noProof/>
            <w:webHidden/>
          </w:rPr>
          <w:fldChar w:fldCharType="separate"/>
        </w:r>
        <w:r w:rsidR="004C31A4">
          <w:rPr>
            <w:noProof/>
            <w:webHidden/>
          </w:rPr>
          <w:t>14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2" w:history="1">
        <w:r w:rsidR="00F30917" w:rsidRPr="000D04A2">
          <w:rPr>
            <w:rStyle w:val="af4"/>
            <w:noProof/>
          </w:rPr>
          <w:t>Статья 5. Ответственность за нарушение Правил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_Toc15896452 \h </w:instrText>
        </w:r>
        <w:r w:rsidR="0090064B">
          <w:rPr>
            <w:noProof/>
            <w:webHidden/>
          </w:rPr>
        </w:r>
        <w:r w:rsidR="0090064B">
          <w:rPr>
            <w:noProof/>
            <w:webHidden/>
          </w:rPr>
          <w:fldChar w:fldCharType="separate"/>
        </w:r>
        <w:r w:rsidR="004C31A4">
          <w:rPr>
            <w:noProof/>
            <w:webHidden/>
          </w:rPr>
          <w:t>14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3" w:history="1">
        <w:r w:rsidR="00F30917" w:rsidRPr="000D04A2">
          <w:rPr>
            <w:rStyle w:val="af4"/>
            <w:noProof/>
          </w:rPr>
          <w:t>Статья 6. Общие положения, относящиеся к ранее возникшим правам</w:t>
        </w:r>
        <w:r w:rsidR="00F30917">
          <w:rPr>
            <w:noProof/>
            <w:webHidden/>
          </w:rPr>
          <w:tab/>
        </w:r>
        <w:r w:rsidR="0090064B">
          <w:rPr>
            <w:noProof/>
            <w:webHidden/>
          </w:rPr>
          <w:fldChar w:fldCharType="begin"/>
        </w:r>
        <w:r w:rsidR="00F30917">
          <w:rPr>
            <w:noProof/>
            <w:webHidden/>
          </w:rPr>
          <w:instrText xml:space="preserve"> PAGEREF _Toc15896453 \h </w:instrText>
        </w:r>
        <w:r w:rsidR="0090064B">
          <w:rPr>
            <w:noProof/>
            <w:webHidden/>
          </w:rPr>
        </w:r>
        <w:r w:rsidR="0090064B">
          <w:rPr>
            <w:noProof/>
            <w:webHidden/>
          </w:rPr>
          <w:fldChar w:fldCharType="separate"/>
        </w:r>
        <w:r w:rsidR="004C31A4">
          <w:rPr>
            <w:noProof/>
            <w:webHidden/>
          </w:rPr>
          <w:t>14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4" w:history="1">
        <w:r w:rsidR="00F30917" w:rsidRPr="000D04A2">
          <w:rPr>
            <w:rStyle w:val="af4"/>
            <w:noProof/>
          </w:rPr>
          <w:t>Статья 7. Использование и строительные изменения объектов недвижимости, не соответствующих Правилам</w:t>
        </w:r>
        <w:r w:rsidR="00F30917">
          <w:rPr>
            <w:noProof/>
            <w:webHidden/>
          </w:rPr>
          <w:tab/>
        </w:r>
        <w:r w:rsidR="0090064B">
          <w:rPr>
            <w:noProof/>
            <w:webHidden/>
          </w:rPr>
          <w:fldChar w:fldCharType="begin"/>
        </w:r>
        <w:r w:rsidR="00F30917">
          <w:rPr>
            <w:noProof/>
            <w:webHidden/>
          </w:rPr>
          <w:instrText xml:space="preserve"> PAGEREF _Toc15896454 \h </w:instrText>
        </w:r>
        <w:r w:rsidR="0090064B">
          <w:rPr>
            <w:noProof/>
            <w:webHidden/>
          </w:rPr>
        </w:r>
        <w:r w:rsidR="0090064B">
          <w:rPr>
            <w:noProof/>
            <w:webHidden/>
          </w:rPr>
          <w:fldChar w:fldCharType="separate"/>
        </w:r>
        <w:r w:rsidR="004C31A4">
          <w:rPr>
            <w:noProof/>
            <w:webHidden/>
          </w:rPr>
          <w:t>15</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5" w:history="1">
        <w:r w:rsidR="00F30917" w:rsidRPr="000D04A2">
          <w:rPr>
            <w:rStyle w:val="af4"/>
            <w:noProof/>
          </w:rPr>
          <w:t>Статья 8. Градостроительное зонирование территории и установление градостроительных регламентов</w:t>
        </w:r>
        <w:r w:rsidR="00F30917">
          <w:rPr>
            <w:noProof/>
            <w:webHidden/>
          </w:rPr>
          <w:tab/>
        </w:r>
        <w:r w:rsidR="0090064B">
          <w:rPr>
            <w:noProof/>
            <w:webHidden/>
          </w:rPr>
          <w:fldChar w:fldCharType="begin"/>
        </w:r>
        <w:r w:rsidR="00F30917">
          <w:rPr>
            <w:noProof/>
            <w:webHidden/>
          </w:rPr>
          <w:instrText xml:space="preserve"> PAGEREF _Toc15896455 \h </w:instrText>
        </w:r>
        <w:r w:rsidR="0090064B">
          <w:rPr>
            <w:noProof/>
            <w:webHidden/>
          </w:rPr>
        </w:r>
        <w:r w:rsidR="0090064B">
          <w:rPr>
            <w:noProof/>
            <w:webHidden/>
          </w:rPr>
          <w:fldChar w:fldCharType="separate"/>
        </w:r>
        <w:r w:rsidR="004C31A4">
          <w:rPr>
            <w:noProof/>
            <w:webHidden/>
          </w:rPr>
          <w:t>16</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6" w:history="1">
        <w:r w:rsidR="00F30917" w:rsidRPr="000D04A2">
          <w:rPr>
            <w:rStyle w:val="af4"/>
            <w:noProof/>
          </w:rPr>
          <w:t>Статья 9. Комиссия по подготовке проекта правил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_Toc15896456 \h </w:instrText>
        </w:r>
        <w:r w:rsidR="0090064B">
          <w:rPr>
            <w:noProof/>
            <w:webHidden/>
          </w:rPr>
        </w:r>
        <w:r w:rsidR="0090064B">
          <w:rPr>
            <w:noProof/>
            <w:webHidden/>
          </w:rPr>
          <w:fldChar w:fldCharType="separate"/>
        </w:r>
        <w:r w:rsidR="004C31A4">
          <w:rPr>
            <w:noProof/>
            <w:webHidden/>
          </w:rPr>
          <w:t>17</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7" w:history="1">
        <w:r w:rsidR="00F30917" w:rsidRPr="000D04A2">
          <w:rPr>
            <w:rStyle w:val="af4"/>
            <w:noProof/>
          </w:rPr>
          <w:t>Статья 10. Полномочия органов местного самоуправления в области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_Toc15896457 \h </w:instrText>
        </w:r>
        <w:r w:rsidR="0090064B">
          <w:rPr>
            <w:noProof/>
            <w:webHidden/>
          </w:rPr>
        </w:r>
        <w:r w:rsidR="0090064B">
          <w:rPr>
            <w:noProof/>
            <w:webHidden/>
          </w:rPr>
          <w:fldChar w:fldCharType="separate"/>
        </w:r>
        <w:r w:rsidR="004C31A4">
          <w:rPr>
            <w:noProof/>
            <w:webHidden/>
          </w:rPr>
          <w:t>18</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8" w:history="1">
        <w:r w:rsidR="00F30917" w:rsidRPr="000D04A2">
          <w:rPr>
            <w:rStyle w:val="af4"/>
            <w:noProof/>
          </w:rPr>
          <w:t>Статья 11.1. Резервирование земель для государственных или муниципальных нужд</w:t>
        </w:r>
        <w:r w:rsidR="00F30917">
          <w:rPr>
            <w:noProof/>
            <w:webHidden/>
          </w:rPr>
          <w:tab/>
        </w:r>
        <w:r w:rsidR="0090064B">
          <w:rPr>
            <w:noProof/>
            <w:webHidden/>
          </w:rPr>
          <w:fldChar w:fldCharType="begin"/>
        </w:r>
        <w:r w:rsidR="00F30917">
          <w:rPr>
            <w:noProof/>
            <w:webHidden/>
          </w:rPr>
          <w:instrText xml:space="preserve"> PAGEREF _Toc15896458 \h </w:instrText>
        </w:r>
        <w:r w:rsidR="0090064B">
          <w:rPr>
            <w:noProof/>
            <w:webHidden/>
          </w:rPr>
        </w:r>
        <w:r w:rsidR="0090064B">
          <w:rPr>
            <w:noProof/>
            <w:webHidden/>
          </w:rPr>
          <w:fldChar w:fldCharType="separate"/>
        </w:r>
        <w:r w:rsidR="004C31A4">
          <w:rPr>
            <w:noProof/>
            <w:webHidden/>
          </w:rPr>
          <w:t>19</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59" w:history="1">
        <w:r w:rsidR="00F30917" w:rsidRPr="000D04A2">
          <w:rPr>
            <w:rStyle w:val="af4"/>
            <w:noProof/>
          </w:rPr>
          <w:t>Статья 11.2. Изъятие земельных участков для государственных или муниципальных нужд</w:t>
        </w:r>
        <w:r w:rsidR="00F30917">
          <w:rPr>
            <w:noProof/>
            <w:webHidden/>
          </w:rPr>
          <w:tab/>
        </w:r>
        <w:r w:rsidR="0090064B">
          <w:rPr>
            <w:noProof/>
            <w:webHidden/>
          </w:rPr>
          <w:fldChar w:fldCharType="begin"/>
        </w:r>
        <w:r w:rsidR="00F30917">
          <w:rPr>
            <w:noProof/>
            <w:webHidden/>
          </w:rPr>
          <w:instrText xml:space="preserve"> PAGEREF _Toc15896459 \h </w:instrText>
        </w:r>
        <w:r w:rsidR="0090064B">
          <w:rPr>
            <w:noProof/>
            <w:webHidden/>
          </w:rPr>
        </w:r>
        <w:r w:rsidR="0090064B">
          <w:rPr>
            <w:noProof/>
            <w:webHidden/>
          </w:rPr>
          <w:fldChar w:fldCharType="separate"/>
        </w:r>
        <w:r w:rsidR="004C31A4">
          <w:rPr>
            <w:noProof/>
            <w:webHidden/>
          </w:rPr>
          <w:t>20</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0" w:history="1">
        <w:r w:rsidR="00F30917" w:rsidRPr="000D04A2">
          <w:rPr>
            <w:rStyle w:val="af4"/>
            <w:noProof/>
          </w:rPr>
          <w:t>Статья 12. Право ограниченного пользования чужим земельным участком (сервитут)</w:t>
        </w:r>
        <w:r w:rsidR="00F30917">
          <w:rPr>
            <w:noProof/>
            <w:webHidden/>
          </w:rPr>
          <w:tab/>
        </w:r>
        <w:r w:rsidR="0090064B">
          <w:rPr>
            <w:noProof/>
            <w:webHidden/>
          </w:rPr>
          <w:fldChar w:fldCharType="begin"/>
        </w:r>
        <w:r w:rsidR="00F30917">
          <w:rPr>
            <w:noProof/>
            <w:webHidden/>
          </w:rPr>
          <w:instrText xml:space="preserve"> PAGEREF _Toc15896460 \h </w:instrText>
        </w:r>
        <w:r w:rsidR="0090064B">
          <w:rPr>
            <w:noProof/>
            <w:webHidden/>
          </w:rPr>
        </w:r>
        <w:r w:rsidR="0090064B">
          <w:rPr>
            <w:noProof/>
            <w:webHidden/>
          </w:rPr>
          <w:fldChar w:fldCharType="separate"/>
        </w:r>
        <w:r w:rsidR="004C31A4">
          <w:rPr>
            <w:noProof/>
            <w:webHidden/>
          </w:rPr>
          <w:t>22</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61" w:history="1">
        <w:r w:rsidR="00F30917" w:rsidRPr="000D04A2">
          <w:rPr>
            <w:rStyle w:val="af4"/>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F30917">
          <w:rPr>
            <w:noProof/>
            <w:webHidden/>
          </w:rPr>
          <w:tab/>
        </w:r>
        <w:r w:rsidR="0090064B">
          <w:rPr>
            <w:noProof/>
            <w:webHidden/>
          </w:rPr>
          <w:fldChar w:fldCharType="begin"/>
        </w:r>
        <w:r w:rsidR="00F30917">
          <w:rPr>
            <w:noProof/>
            <w:webHidden/>
          </w:rPr>
          <w:instrText xml:space="preserve"> PAGEREF _Toc15896461 \h </w:instrText>
        </w:r>
        <w:r w:rsidR="0090064B">
          <w:rPr>
            <w:noProof/>
            <w:webHidden/>
          </w:rPr>
        </w:r>
        <w:r w:rsidR="0090064B">
          <w:rPr>
            <w:noProof/>
            <w:webHidden/>
          </w:rPr>
          <w:fldChar w:fldCharType="separate"/>
        </w:r>
        <w:r w:rsidR="004C31A4">
          <w:rPr>
            <w:noProof/>
            <w:webHidden/>
          </w:rPr>
          <w:t>24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2" w:history="1">
        <w:r w:rsidR="00F30917" w:rsidRPr="000D04A2">
          <w:rPr>
            <w:rStyle w:val="af4"/>
            <w:noProof/>
          </w:rPr>
          <w:t>Статья 13. Виды разрешенного использования земельных участков и объектов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_Toc15896462 \h </w:instrText>
        </w:r>
        <w:r w:rsidR="0090064B">
          <w:rPr>
            <w:noProof/>
            <w:webHidden/>
          </w:rPr>
        </w:r>
        <w:r w:rsidR="0090064B">
          <w:rPr>
            <w:noProof/>
            <w:webHidden/>
          </w:rPr>
          <w:fldChar w:fldCharType="separate"/>
        </w:r>
        <w:r w:rsidR="004C31A4">
          <w:rPr>
            <w:noProof/>
            <w:webHidden/>
          </w:rPr>
          <w:t>24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3" w:history="1">
        <w:r w:rsidR="00F30917" w:rsidRPr="000D04A2">
          <w:rPr>
            <w:rStyle w:val="af4"/>
            <w:noProof/>
          </w:rPr>
          <w:t>Статья 14. Изменение видов разрешенного использования земельных участков и объектов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_Toc15896463 \h </w:instrText>
        </w:r>
        <w:r w:rsidR="0090064B">
          <w:rPr>
            <w:noProof/>
            <w:webHidden/>
          </w:rPr>
        </w:r>
        <w:r w:rsidR="0090064B">
          <w:rPr>
            <w:noProof/>
            <w:webHidden/>
          </w:rPr>
          <w:fldChar w:fldCharType="separate"/>
        </w:r>
        <w:r w:rsidR="004C31A4">
          <w:rPr>
            <w:noProof/>
            <w:webHidden/>
          </w:rPr>
          <w:t>24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4" w:history="1">
        <w:r w:rsidR="00F30917" w:rsidRPr="000D04A2">
          <w:rPr>
            <w:rStyle w:val="af4"/>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_Toc15896464 \h </w:instrText>
        </w:r>
        <w:r w:rsidR="0090064B">
          <w:rPr>
            <w:noProof/>
            <w:webHidden/>
          </w:rPr>
        </w:r>
        <w:r w:rsidR="0090064B">
          <w:rPr>
            <w:noProof/>
            <w:webHidden/>
          </w:rPr>
          <w:fldChar w:fldCharType="separate"/>
        </w:r>
        <w:r w:rsidR="004C31A4">
          <w:rPr>
            <w:noProof/>
            <w:webHidden/>
          </w:rPr>
          <w:t>26</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5" w:history="1">
        <w:r w:rsidR="00F30917" w:rsidRPr="000D04A2">
          <w:rPr>
            <w:rStyle w:val="af4"/>
            <w:noProof/>
          </w:rPr>
          <w:t>Статья 16. Отклонение от предельных параметров разрешенного строительства, реконструкции объектов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_Toc15896465 \h </w:instrText>
        </w:r>
        <w:r w:rsidR="0090064B">
          <w:rPr>
            <w:noProof/>
            <w:webHidden/>
          </w:rPr>
        </w:r>
        <w:r w:rsidR="0090064B">
          <w:rPr>
            <w:noProof/>
            <w:webHidden/>
          </w:rPr>
          <w:fldChar w:fldCharType="separate"/>
        </w:r>
        <w:r w:rsidR="004C31A4">
          <w:rPr>
            <w:noProof/>
            <w:webHidden/>
          </w:rPr>
          <w:t>27</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66" w:history="1">
        <w:r w:rsidR="00F30917" w:rsidRPr="000D04A2">
          <w:rPr>
            <w:rStyle w:val="af4"/>
            <w:noProof/>
          </w:rPr>
          <w:t>РАЗДЕЛ 3. О подготовке документации по планировке территории органами местного самоуправления.</w:t>
        </w:r>
        <w:r w:rsidR="00F30917">
          <w:rPr>
            <w:noProof/>
            <w:webHidden/>
          </w:rPr>
          <w:tab/>
        </w:r>
        <w:r w:rsidR="0090064B">
          <w:rPr>
            <w:noProof/>
            <w:webHidden/>
          </w:rPr>
          <w:fldChar w:fldCharType="begin"/>
        </w:r>
        <w:r w:rsidR="00F30917">
          <w:rPr>
            <w:noProof/>
            <w:webHidden/>
          </w:rPr>
          <w:instrText xml:space="preserve"> PAGEREF _Toc15896466 \h </w:instrText>
        </w:r>
        <w:r w:rsidR="0090064B">
          <w:rPr>
            <w:noProof/>
            <w:webHidden/>
          </w:rPr>
        </w:r>
        <w:r w:rsidR="0090064B">
          <w:rPr>
            <w:noProof/>
            <w:webHidden/>
          </w:rPr>
          <w:fldChar w:fldCharType="separate"/>
        </w:r>
        <w:r w:rsidR="004C31A4">
          <w:rPr>
            <w:noProof/>
            <w:webHidden/>
          </w:rPr>
          <w:t>28</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7" w:history="1">
        <w:r w:rsidR="00F30917" w:rsidRPr="000D04A2">
          <w:rPr>
            <w:rStyle w:val="af4"/>
            <w:noProof/>
          </w:rPr>
          <w:t>Статья 17. Порядок подготовки проекта правил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_Toc15896467 \h </w:instrText>
        </w:r>
        <w:r w:rsidR="0090064B">
          <w:rPr>
            <w:noProof/>
            <w:webHidden/>
          </w:rPr>
        </w:r>
        <w:r w:rsidR="0090064B">
          <w:rPr>
            <w:noProof/>
            <w:webHidden/>
          </w:rPr>
          <w:fldChar w:fldCharType="separate"/>
        </w:r>
        <w:r w:rsidR="004C31A4">
          <w:rPr>
            <w:noProof/>
            <w:webHidden/>
          </w:rPr>
          <w:t>28</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8" w:history="1">
        <w:r w:rsidR="00F30917" w:rsidRPr="000D04A2">
          <w:rPr>
            <w:rStyle w:val="af4"/>
            <w:noProof/>
          </w:rPr>
          <w:t>Статья 18. Порядок утверждения правил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_Toc15896468 \h </w:instrText>
        </w:r>
        <w:r w:rsidR="0090064B">
          <w:rPr>
            <w:noProof/>
            <w:webHidden/>
          </w:rPr>
        </w:r>
        <w:r w:rsidR="0090064B">
          <w:rPr>
            <w:noProof/>
            <w:webHidden/>
          </w:rPr>
          <w:fldChar w:fldCharType="separate"/>
        </w:r>
        <w:r w:rsidR="004C31A4">
          <w:rPr>
            <w:noProof/>
            <w:webHidden/>
          </w:rPr>
          <w:t>31</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69" w:history="1">
        <w:r w:rsidR="00F30917" w:rsidRPr="000D04A2">
          <w:rPr>
            <w:rStyle w:val="af4"/>
            <w:noProof/>
          </w:rPr>
          <w:t>Статья 19. Применение правил землепользования и застройки при подготовке  проектов планировки территорий</w:t>
        </w:r>
        <w:r w:rsidR="00F30917">
          <w:rPr>
            <w:noProof/>
            <w:webHidden/>
          </w:rPr>
          <w:tab/>
        </w:r>
        <w:r w:rsidR="0090064B">
          <w:rPr>
            <w:noProof/>
            <w:webHidden/>
          </w:rPr>
          <w:fldChar w:fldCharType="begin"/>
        </w:r>
        <w:r w:rsidR="00F30917">
          <w:rPr>
            <w:noProof/>
            <w:webHidden/>
          </w:rPr>
          <w:instrText xml:space="preserve"> PAGEREF _Toc15896469 \h </w:instrText>
        </w:r>
        <w:r w:rsidR="0090064B">
          <w:rPr>
            <w:noProof/>
            <w:webHidden/>
          </w:rPr>
        </w:r>
        <w:r w:rsidR="0090064B">
          <w:rPr>
            <w:noProof/>
            <w:webHidden/>
          </w:rPr>
          <w:fldChar w:fldCharType="separate"/>
        </w:r>
        <w:r w:rsidR="004C31A4">
          <w:rPr>
            <w:noProof/>
            <w:webHidden/>
          </w:rPr>
          <w:t>32</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0" w:history="1">
        <w:r w:rsidR="00F30917" w:rsidRPr="000D04A2">
          <w:rPr>
            <w:rStyle w:val="af4"/>
            <w:noProof/>
          </w:rPr>
          <w:t>Статья 20. Применение правил землепользования и застройки при подготовке проектов межевания территорий</w:t>
        </w:r>
        <w:r w:rsidR="00F30917">
          <w:rPr>
            <w:noProof/>
            <w:webHidden/>
          </w:rPr>
          <w:tab/>
        </w:r>
        <w:r w:rsidR="0090064B">
          <w:rPr>
            <w:noProof/>
            <w:webHidden/>
          </w:rPr>
          <w:fldChar w:fldCharType="begin"/>
        </w:r>
        <w:r w:rsidR="00F30917">
          <w:rPr>
            <w:noProof/>
            <w:webHidden/>
          </w:rPr>
          <w:instrText xml:space="preserve"> PAGEREF _Toc15896470 \h </w:instrText>
        </w:r>
        <w:r w:rsidR="0090064B">
          <w:rPr>
            <w:noProof/>
            <w:webHidden/>
          </w:rPr>
        </w:r>
        <w:r w:rsidR="0090064B">
          <w:rPr>
            <w:noProof/>
            <w:webHidden/>
          </w:rPr>
          <w:fldChar w:fldCharType="separate"/>
        </w:r>
        <w:r w:rsidR="004C31A4">
          <w:rPr>
            <w:noProof/>
            <w:webHidden/>
          </w:rPr>
          <w:t>33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1" w:history="1">
        <w:r w:rsidR="00F30917" w:rsidRPr="000D04A2">
          <w:rPr>
            <w:rStyle w:val="af4"/>
            <w:noProof/>
          </w:rPr>
          <w:t>Статья 21. Применение правил землепользования и застройки при подготовке градостроительных планов земельных участков</w:t>
        </w:r>
        <w:r w:rsidR="00F30917">
          <w:rPr>
            <w:noProof/>
            <w:webHidden/>
          </w:rPr>
          <w:tab/>
        </w:r>
        <w:r w:rsidR="0090064B">
          <w:rPr>
            <w:noProof/>
            <w:webHidden/>
          </w:rPr>
          <w:fldChar w:fldCharType="begin"/>
        </w:r>
        <w:r w:rsidR="00F30917">
          <w:rPr>
            <w:noProof/>
            <w:webHidden/>
          </w:rPr>
          <w:instrText xml:space="preserve"> PAGEREF _Toc15896471 \h </w:instrText>
        </w:r>
        <w:r w:rsidR="0090064B">
          <w:rPr>
            <w:noProof/>
            <w:webHidden/>
          </w:rPr>
        </w:r>
        <w:r w:rsidR="0090064B">
          <w:rPr>
            <w:noProof/>
            <w:webHidden/>
          </w:rPr>
          <w:fldChar w:fldCharType="separate"/>
        </w:r>
        <w:r w:rsidR="004C31A4">
          <w:rPr>
            <w:noProof/>
            <w:webHidden/>
          </w:rPr>
          <w:t>33</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72" w:history="1">
        <w:r w:rsidR="00F30917" w:rsidRPr="000D04A2">
          <w:rPr>
            <w:rStyle w:val="af4"/>
            <w:noProof/>
          </w:rPr>
          <w:t>РАЗДЕЛ 4. О проведении общественных обсуждений или публичных слушаний по вопросам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_Toc15896472 \h </w:instrText>
        </w:r>
        <w:r w:rsidR="0090064B">
          <w:rPr>
            <w:noProof/>
            <w:webHidden/>
          </w:rPr>
        </w:r>
        <w:r w:rsidR="0090064B">
          <w:rPr>
            <w:noProof/>
            <w:webHidden/>
          </w:rPr>
          <w:fldChar w:fldCharType="separate"/>
        </w:r>
        <w:r w:rsidR="004C31A4">
          <w:rPr>
            <w:noProof/>
            <w:webHidden/>
          </w:rPr>
          <w:t>33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3" w:history="1">
        <w:r w:rsidR="00F30917" w:rsidRPr="000D04A2">
          <w:rPr>
            <w:rStyle w:val="af4"/>
            <w:noProof/>
          </w:rPr>
          <w:t>Статья 22. Проведение публичных слушаний по вопросам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_Toc15896473 \h </w:instrText>
        </w:r>
        <w:r w:rsidR="0090064B">
          <w:rPr>
            <w:noProof/>
            <w:webHidden/>
          </w:rPr>
        </w:r>
        <w:r w:rsidR="0090064B">
          <w:rPr>
            <w:noProof/>
            <w:webHidden/>
          </w:rPr>
          <w:fldChar w:fldCharType="separate"/>
        </w:r>
        <w:r w:rsidR="004C31A4">
          <w:rPr>
            <w:noProof/>
            <w:webHidden/>
          </w:rPr>
          <w:t>33</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74" w:history="1">
        <w:r w:rsidR="00F30917" w:rsidRPr="000D04A2">
          <w:rPr>
            <w:rStyle w:val="af4"/>
            <w:noProof/>
          </w:rPr>
          <w:t>РАЗДЕЛ 5. О внесении изменений в правила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_Toc15896474 \h </w:instrText>
        </w:r>
        <w:r w:rsidR="0090064B">
          <w:rPr>
            <w:noProof/>
            <w:webHidden/>
          </w:rPr>
        </w:r>
        <w:r w:rsidR="0090064B">
          <w:rPr>
            <w:noProof/>
            <w:webHidden/>
          </w:rPr>
          <w:fldChar w:fldCharType="separate"/>
        </w:r>
        <w:r w:rsidR="004C31A4">
          <w:rPr>
            <w:noProof/>
            <w:webHidden/>
          </w:rPr>
          <w:t>36</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5" w:history="1">
        <w:r w:rsidR="00F30917" w:rsidRPr="000D04A2">
          <w:rPr>
            <w:rStyle w:val="af4"/>
            <w:noProof/>
          </w:rPr>
          <w:t>Статья 23. Основания и право инициативы внесения изменений в настоящие Правила</w:t>
        </w:r>
        <w:r w:rsidR="00F30917">
          <w:rPr>
            <w:noProof/>
            <w:webHidden/>
          </w:rPr>
          <w:tab/>
        </w:r>
        <w:r w:rsidR="0090064B">
          <w:rPr>
            <w:noProof/>
            <w:webHidden/>
          </w:rPr>
          <w:fldChar w:fldCharType="begin"/>
        </w:r>
        <w:r w:rsidR="00F30917">
          <w:rPr>
            <w:noProof/>
            <w:webHidden/>
          </w:rPr>
          <w:instrText xml:space="preserve"> PAGEREF _Toc15896475 \h </w:instrText>
        </w:r>
        <w:r w:rsidR="0090064B">
          <w:rPr>
            <w:noProof/>
            <w:webHidden/>
          </w:rPr>
        </w:r>
        <w:r w:rsidR="0090064B">
          <w:rPr>
            <w:noProof/>
            <w:webHidden/>
          </w:rPr>
          <w:fldChar w:fldCharType="separate"/>
        </w:r>
        <w:r w:rsidR="004C31A4">
          <w:rPr>
            <w:noProof/>
            <w:webHidden/>
          </w:rPr>
          <w:t>36</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6" w:history="1">
        <w:r w:rsidR="00F30917" w:rsidRPr="000D04A2">
          <w:rPr>
            <w:rStyle w:val="af4"/>
            <w:noProof/>
          </w:rPr>
          <w:t>Статья 24. Порядок внесения изменений в правила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_Toc15896476 \h </w:instrText>
        </w:r>
        <w:r w:rsidR="0090064B">
          <w:rPr>
            <w:noProof/>
            <w:webHidden/>
          </w:rPr>
        </w:r>
        <w:r w:rsidR="0090064B">
          <w:rPr>
            <w:noProof/>
            <w:webHidden/>
          </w:rPr>
          <w:fldChar w:fldCharType="separate"/>
        </w:r>
        <w:r w:rsidR="004C31A4">
          <w:rPr>
            <w:noProof/>
            <w:webHidden/>
          </w:rPr>
          <w:t>37</w:t>
        </w:r>
        <w:r w:rsidR="0090064B">
          <w:rPr>
            <w:noProof/>
            <w:webHidden/>
          </w:rPr>
          <w:fldChar w:fldCharType="end"/>
        </w:r>
      </w:hyperlink>
    </w:p>
    <w:p w:rsidR="00F30917" w:rsidRDefault="002164E8">
      <w:pPr>
        <w:pStyle w:val="25"/>
        <w:tabs>
          <w:tab w:val="right" w:leader="underscore" w:pos="9910"/>
        </w:tabs>
        <w:rPr>
          <w:rFonts w:asciiTheme="minorHAnsi" w:eastAsiaTheme="minorEastAsia" w:hAnsiTheme="minorHAnsi" w:cstheme="minorBidi"/>
          <w:b w:val="0"/>
          <w:bCs w:val="0"/>
          <w:noProof/>
          <w:sz w:val="22"/>
          <w:lang w:eastAsia="ru-RU"/>
        </w:rPr>
      </w:pPr>
      <w:hyperlink w:anchor="_Toc15896477" w:history="1">
        <w:r w:rsidR="00F30917" w:rsidRPr="000D04A2">
          <w:rPr>
            <w:rStyle w:val="af4"/>
            <w:noProof/>
          </w:rPr>
          <w:t>РАЗДЕЛ 6. О регулировании иных вопросов землепользования и застройки.</w:t>
        </w:r>
        <w:r w:rsidR="00F30917">
          <w:rPr>
            <w:noProof/>
            <w:webHidden/>
          </w:rPr>
          <w:tab/>
        </w:r>
        <w:r w:rsidR="0090064B">
          <w:rPr>
            <w:noProof/>
            <w:webHidden/>
          </w:rPr>
          <w:fldChar w:fldCharType="begin"/>
        </w:r>
        <w:r w:rsidR="00F30917">
          <w:rPr>
            <w:noProof/>
            <w:webHidden/>
          </w:rPr>
          <w:instrText xml:space="preserve"> PAGEREF _Toc15896477 \h </w:instrText>
        </w:r>
        <w:r w:rsidR="0090064B">
          <w:rPr>
            <w:noProof/>
            <w:webHidden/>
          </w:rPr>
        </w:r>
        <w:r w:rsidR="0090064B">
          <w:rPr>
            <w:noProof/>
            <w:webHidden/>
          </w:rPr>
          <w:fldChar w:fldCharType="separate"/>
        </w:r>
        <w:r w:rsidR="004C31A4">
          <w:rPr>
            <w:noProof/>
            <w:webHidden/>
          </w:rPr>
          <w:t>40</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8" w:history="1">
        <w:r w:rsidR="00F30917" w:rsidRPr="000D04A2">
          <w:rPr>
            <w:rStyle w:val="af4"/>
            <w:noProof/>
          </w:rPr>
          <w:t>Статья 25. Порядок установления территориальных зон</w:t>
        </w:r>
        <w:r w:rsidR="00F30917">
          <w:rPr>
            <w:noProof/>
            <w:webHidden/>
          </w:rPr>
          <w:tab/>
        </w:r>
        <w:r w:rsidR="0090064B">
          <w:rPr>
            <w:noProof/>
            <w:webHidden/>
          </w:rPr>
          <w:fldChar w:fldCharType="begin"/>
        </w:r>
        <w:r w:rsidR="00F30917">
          <w:rPr>
            <w:noProof/>
            <w:webHidden/>
          </w:rPr>
          <w:instrText xml:space="preserve"> PAGEREF _Toc15896478 \h </w:instrText>
        </w:r>
        <w:r w:rsidR="0090064B">
          <w:rPr>
            <w:noProof/>
            <w:webHidden/>
          </w:rPr>
        </w:r>
        <w:r w:rsidR="0090064B">
          <w:rPr>
            <w:noProof/>
            <w:webHidden/>
          </w:rPr>
          <w:fldChar w:fldCharType="separate"/>
        </w:r>
        <w:r w:rsidR="004C31A4">
          <w:rPr>
            <w:noProof/>
            <w:webHidden/>
          </w:rPr>
          <w:t>40</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79" w:history="1">
        <w:r w:rsidR="00F30917" w:rsidRPr="000D04A2">
          <w:rPr>
            <w:rStyle w:val="af4"/>
            <w:noProof/>
          </w:rPr>
          <w:t>Статья 26. Виды и состав территориальных зон</w:t>
        </w:r>
        <w:r w:rsidR="00F30917">
          <w:rPr>
            <w:noProof/>
            <w:webHidden/>
          </w:rPr>
          <w:tab/>
        </w:r>
        <w:r w:rsidR="0090064B">
          <w:rPr>
            <w:noProof/>
            <w:webHidden/>
          </w:rPr>
          <w:fldChar w:fldCharType="begin"/>
        </w:r>
        <w:r w:rsidR="00F30917">
          <w:rPr>
            <w:noProof/>
            <w:webHidden/>
          </w:rPr>
          <w:instrText xml:space="preserve"> PAGEREF _Toc15896479 \h </w:instrText>
        </w:r>
        <w:r w:rsidR="0090064B">
          <w:rPr>
            <w:noProof/>
            <w:webHidden/>
          </w:rPr>
        </w:r>
        <w:r w:rsidR="0090064B">
          <w:rPr>
            <w:noProof/>
            <w:webHidden/>
          </w:rPr>
          <w:fldChar w:fldCharType="separate"/>
        </w:r>
        <w:r w:rsidR="004C31A4">
          <w:rPr>
            <w:noProof/>
            <w:webHidden/>
          </w:rPr>
          <w:t>41</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0" w:history="1">
        <w:r w:rsidR="00F30917" w:rsidRPr="000D04A2">
          <w:rPr>
            <w:rStyle w:val="af4"/>
            <w:noProof/>
          </w:rPr>
          <w:t>Статья 27. Особенности применения видов разрешенного использования земельных участков и объектов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_Toc15896480 \h </w:instrText>
        </w:r>
        <w:r w:rsidR="0090064B">
          <w:rPr>
            <w:noProof/>
            <w:webHidden/>
          </w:rPr>
        </w:r>
        <w:r w:rsidR="0090064B">
          <w:rPr>
            <w:noProof/>
            <w:webHidden/>
          </w:rPr>
          <w:fldChar w:fldCharType="separate"/>
        </w:r>
        <w:r w:rsidR="004C31A4">
          <w:rPr>
            <w:noProof/>
            <w:webHidden/>
          </w:rPr>
          <w:t>42</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1" w:history="1">
        <w:r w:rsidR="00F30917" w:rsidRPr="000D04A2">
          <w:rPr>
            <w:rStyle w:val="af4"/>
            <w:noProof/>
          </w:rPr>
          <w:t>Статья 28. Особенности применения предельных параметров разрешенного строительства, реконструкции объектов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_Toc15896481 \h </w:instrText>
        </w:r>
        <w:r w:rsidR="0090064B">
          <w:rPr>
            <w:noProof/>
            <w:webHidden/>
          </w:rPr>
        </w:r>
        <w:r w:rsidR="0090064B">
          <w:rPr>
            <w:noProof/>
            <w:webHidden/>
          </w:rPr>
          <w:fldChar w:fldCharType="separate"/>
        </w:r>
        <w:r w:rsidR="004C31A4">
          <w:rPr>
            <w:noProof/>
            <w:webHidden/>
          </w:rPr>
          <w:t>43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2" w:history="1">
        <w:r w:rsidR="00F30917" w:rsidRPr="000D04A2">
          <w:rPr>
            <w:rStyle w:val="af4"/>
            <w:noProof/>
          </w:rPr>
          <w:t>Статья 29. Строительство в случаях, когда законодательством о градостроительной деятельности не предусмотрена выдача разрешений на строительство</w:t>
        </w:r>
        <w:r w:rsidR="00F30917">
          <w:rPr>
            <w:noProof/>
            <w:webHidden/>
          </w:rPr>
          <w:tab/>
        </w:r>
        <w:r w:rsidR="0090064B">
          <w:rPr>
            <w:noProof/>
            <w:webHidden/>
          </w:rPr>
          <w:fldChar w:fldCharType="begin"/>
        </w:r>
        <w:r w:rsidR="00F30917">
          <w:rPr>
            <w:noProof/>
            <w:webHidden/>
          </w:rPr>
          <w:instrText xml:space="preserve"> PAGEREF _Toc15896482 \h </w:instrText>
        </w:r>
        <w:r w:rsidR="0090064B">
          <w:rPr>
            <w:noProof/>
            <w:webHidden/>
          </w:rPr>
        </w:r>
        <w:r w:rsidR="0090064B">
          <w:rPr>
            <w:noProof/>
            <w:webHidden/>
          </w:rPr>
          <w:fldChar w:fldCharType="separate"/>
        </w:r>
        <w:r w:rsidR="004C31A4">
          <w:rPr>
            <w:noProof/>
            <w:webHidden/>
          </w:rPr>
          <w:t>43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3" w:history="1">
        <w:r w:rsidR="00F30917" w:rsidRPr="000D04A2">
          <w:rPr>
            <w:rStyle w:val="af4"/>
            <w:noProof/>
          </w:rPr>
          <w:t>Статья 30. Разрешение на строительство</w:t>
        </w:r>
        <w:r w:rsidR="00F30917">
          <w:rPr>
            <w:noProof/>
            <w:webHidden/>
          </w:rPr>
          <w:tab/>
        </w:r>
        <w:r w:rsidR="0090064B">
          <w:rPr>
            <w:noProof/>
            <w:webHidden/>
          </w:rPr>
          <w:fldChar w:fldCharType="begin"/>
        </w:r>
        <w:r w:rsidR="00F30917">
          <w:rPr>
            <w:noProof/>
            <w:webHidden/>
          </w:rPr>
          <w:instrText xml:space="preserve"> PAGEREF _Toc15896483 \h </w:instrText>
        </w:r>
        <w:r w:rsidR="0090064B">
          <w:rPr>
            <w:noProof/>
            <w:webHidden/>
          </w:rPr>
        </w:r>
        <w:r w:rsidR="0090064B">
          <w:rPr>
            <w:noProof/>
            <w:webHidden/>
          </w:rPr>
          <w:fldChar w:fldCharType="separate"/>
        </w:r>
        <w:r w:rsidR="004C31A4">
          <w:rPr>
            <w:noProof/>
            <w:webHidden/>
          </w:rPr>
          <w:t>45</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4" w:history="1">
        <w:r w:rsidR="00F30917" w:rsidRPr="000D04A2">
          <w:rPr>
            <w:rStyle w:val="af4"/>
            <w:noProof/>
          </w:rPr>
          <w:t>Статья 30.1. Уведомление о планируемых строительстве или реконструкции объекта индивидуального жилищного строительства или садового дома</w:t>
        </w:r>
        <w:r w:rsidR="00F30917">
          <w:rPr>
            <w:noProof/>
            <w:webHidden/>
          </w:rPr>
          <w:tab/>
        </w:r>
        <w:r w:rsidR="0090064B">
          <w:rPr>
            <w:noProof/>
            <w:webHidden/>
          </w:rPr>
          <w:fldChar w:fldCharType="begin"/>
        </w:r>
        <w:r w:rsidR="00F30917">
          <w:rPr>
            <w:noProof/>
            <w:webHidden/>
          </w:rPr>
          <w:instrText xml:space="preserve"> PAGEREF _Toc15896484 \h </w:instrText>
        </w:r>
        <w:r w:rsidR="0090064B">
          <w:rPr>
            <w:noProof/>
            <w:webHidden/>
          </w:rPr>
        </w:r>
        <w:r w:rsidR="0090064B">
          <w:rPr>
            <w:noProof/>
            <w:webHidden/>
          </w:rPr>
          <w:fldChar w:fldCharType="separate"/>
        </w:r>
        <w:r w:rsidR="004C31A4">
          <w:rPr>
            <w:noProof/>
            <w:webHidden/>
          </w:rPr>
          <w:t>58</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5" w:history="1">
        <w:r w:rsidR="00F30917" w:rsidRPr="000D04A2">
          <w:rPr>
            <w:rStyle w:val="af4"/>
            <w:noProof/>
          </w:rPr>
          <w:t xml:space="preserve">Статья 31. </w:t>
        </w:r>
        <w:r w:rsidR="00F30917" w:rsidRPr="000D04A2">
          <w:rPr>
            <w:rStyle w:val="af4"/>
            <w:noProof/>
            <w:shd w:val="clear" w:color="auto" w:fill="FFFFFF"/>
          </w:rPr>
          <w:t>Осуществление строительства, реконструкции, капитального ремонта объекта капитального строительства</w:t>
        </w:r>
        <w:r w:rsidR="00F30917">
          <w:rPr>
            <w:noProof/>
            <w:webHidden/>
          </w:rPr>
          <w:tab/>
        </w:r>
        <w:r w:rsidR="0090064B">
          <w:rPr>
            <w:noProof/>
            <w:webHidden/>
          </w:rPr>
          <w:fldChar w:fldCharType="begin"/>
        </w:r>
        <w:r w:rsidR="00F30917">
          <w:rPr>
            <w:noProof/>
            <w:webHidden/>
          </w:rPr>
          <w:instrText xml:space="preserve"> PAGEREF _Toc15896485 \h </w:instrText>
        </w:r>
        <w:r w:rsidR="0090064B">
          <w:rPr>
            <w:noProof/>
            <w:webHidden/>
          </w:rPr>
        </w:r>
        <w:r w:rsidR="0090064B">
          <w:rPr>
            <w:noProof/>
            <w:webHidden/>
          </w:rPr>
          <w:fldChar w:fldCharType="separate"/>
        </w:r>
        <w:r w:rsidR="004C31A4">
          <w:rPr>
            <w:noProof/>
            <w:webHidden/>
          </w:rPr>
          <w:t>64</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6" w:history="1">
        <w:r w:rsidR="00F30917" w:rsidRPr="000D04A2">
          <w:rPr>
            <w:rStyle w:val="af4"/>
            <w:noProof/>
          </w:rPr>
          <w:t xml:space="preserve">Статья 32. </w:t>
        </w:r>
        <w:r w:rsidR="00F30917" w:rsidRPr="000D04A2">
          <w:rPr>
            <w:rStyle w:val="af4"/>
            <w:noProof/>
            <w:shd w:val="clear" w:color="auto" w:fill="FFFFFF"/>
          </w:rPr>
          <w:t>Строительный контроль</w:t>
        </w:r>
        <w:r w:rsidR="00F30917">
          <w:rPr>
            <w:noProof/>
            <w:webHidden/>
          </w:rPr>
          <w:tab/>
        </w:r>
        <w:r w:rsidR="0090064B">
          <w:rPr>
            <w:noProof/>
            <w:webHidden/>
          </w:rPr>
          <w:fldChar w:fldCharType="begin"/>
        </w:r>
        <w:r w:rsidR="00F30917">
          <w:rPr>
            <w:noProof/>
            <w:webHidden/>
          </w:rPr>
          <w:instrText xml:space="preserve"> PAGEREF _Toc15896486 \h </w:instrText>
        </w:r>
        <w:r w:rsidR="0090064B">
          <w:rPr>
            <w:noProof/>
            <w:webHidden/>
          </w:rPr>
        </w:r>
        <w:r w:rsidR="0090064B">
          <w:rPr>
            <w:noProof/>
            <w:webHidden/>
          </w:rPr>
          <w:fldChar w:fldCharType="separate"/>
        </w:r>
        <w:r w:rsidR="004C31A4">
          <w:rPr>
            <w:noProof/>
            <w:webHidden/>
          </w:rPr>
          <w:t>68</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7" w:history="1">
        <w:r w:rsidR="00F30917" w:rsidRPr="000D04A2">
          <w:rPr>
            <w:rStyle w:val="af4"/>
            <w:noProof/>
          </w:rPr>
          <w:t xml:space="preserve">Статья 33. </w:t>
        </w:r>
        <w:r w:rsidR="00F30917" w:rsidRPr="000D04A2">
          <w:rPr>
            <w:rStyle w:val="af4"/>
            <w:noProof/>
            <w:shd w:val="clear" w:color="auto" w:fill="FFFFFF"/>
          </w:rPr>
          <w:t>Государственный строительный надзор</w:t>
        </w:r>
        <w:r w:rsidR="00F30917">
          <w:rPr>
            <w:noProof/>
            <w:webHidden/>
          </w:rPr>
          <w:tab/>
        </w:r>
        <w:r w:rsidR="0090064B">
          <w:rPr>
            <w:noProof/>
            <w:webHidden/>
          </w:rPr>
          <w:fldChar w:fldCharType="begin"/>
        </w:r>
        <w:r w:rsidR="00F30917">
          <w:rPr>
            <w:noProof/>
            <w:webHidden/>
          </w:rPr>
          <w:instrText xml:space="preserve"> PAGEREF _Toc15896487 \h </w:instrText>
        </w:r>
        <w:r w:rsidR="0090064B">
          <w:rPr>
            <w:noProof/>
            <w:webHidden/>
          </w:rPr>
        </w:r>
        <w:r w:rsidR="0090064B">
          <w:rPr>
            <w:noProof/>
            <w:webHidden/>
          </w:rPr>
          <w:fldChar w:fldCharType="separate"/>
        </w:r>
        <w:r w:rsidR="004C31A4">
          <w:rPr>
            <w:noProof/>
            <w:webHidden/>
          </w:rPr>
          <w:t>70</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8" w:history="1">
        <w:r w:rsidR="00F30917" w:rsidRPr="000D04A2">
          <w:rPr>
            <w:rStyle w:val="af4"/>
            <w:noProof/>
          </w:rPr>
          <w:t>Статья 34. Выдача разрешения на ввод объекта в эксплуатацию</w:t>
        </w:r>
        <w:r w:rsidR="00F30917">
          <w:rPr>
            <w:noProof/>
            <w:webHidden/>
          </w:rPr>
          <w:tab/>
        </w:r>
        <w:r w:rsidR="0090064B">
          <w:rPr>
            <w:noProof/>
            <w:webHidden/>
          </w:rPr>
          <w:fldChar w:fldCharType="begin"/>
        </w:r>
        <w:r w:rsidR="00F30917">
          <w:rPr>
            <w:noProof/>
            <w:webHidden/>
          </w:rPr>
          <w:instrText xml:space="preserve"> PAGEREF _Toc15896488 \h </w:instrText>
        </w:r>
        <w:r w:rsidR="0090064B">
          <w:rPr>
            <w:noProof/>
            <w:webHidden/>
          </w:rPr>
        </w:r>
        <w:r w:rsidR="0090064B">
          <w:rPr>
            <w:noProof/>
            <w:webHidden/>
          </w:rPr>
          <w:fldChar w:fldCharType="separate"/>
        </w:r>
        <w:r w:rsidR="004C31A4">
          <w:rPr>
            <w:noProof/>
            <w:webHidden/>
          </w:rPr>
          <w:t>73</w:t>
        </w:r>
        <w:r w:rsidR="0090064B">
          <w:rPr>
            <w:noProof/>
            <w:webHidden/>
          </w:rPr>
          <w:fldChar w:fldCharType="end"/>
        </w:r>
      </w:hyperlink>
    </w:p>
    <w:p w:rsidR="00F30917" w:rsidRDefault="002164E8">
      <w:pPr>
        <w:pStyle w:val="31"/>
        <w:tabs>
          <w:tab w:val="right" w:leader="underscore" w:pos="9910"/>
        </w:tabs>
        <w:rPr>
          <w:rFonts w:asciiTheme="minorHAnsi" w:eastAsiaTheme="minorEastAsia" w:hAnsiTheme="minorHAnsi" w:cstheme="minorBidi"/>
          <w:noProof/>
          <w:sz w:val="22"/>
          <w:szCs w:val="22"/>
          <w:lang w:eastAsia="ru-RU"/>
        </w:rPr>
      </w:pPr>
      <w:hyperlink w:anchor="_Toc15896489" w:history="1">
        <w:r w:rsidR="00F30917" w:rsidRPr="000D04A2">
          <w:rPr>
            <w:rStyle w:val="af4"/>
            <w:noProof/>
          </w:rPr>
          <w:t>Статья 35. Линии градостроительного регулирования</w:t>
        </w:r>
        <w:r w:rsidR="00F30917">
          <w:rPr>
            <w:noProof/>
            <w:webHidden/>
          </w:rPr>
          <w:tab/>
        </w:r>
        <w:r w:rsidR="0090064B">
          <w:rPr>
            <w:noProof/>
            <w:webHidden/>
          </w:rPr>
          <w:fldChar w:fldCharType="begin"/>
        </w:r>
        <w:r w:rsidR="00F30917">
          <w:rPr>
            <w:noProof/>
            <w:webHidden/>
          </w:rPr>
          <w:instrText xml:space="preserve"> PAGEREF _Toc15896489 \h </w:instrText>
        </w:r>
        <w:r w:rsidR="0090064B">
          <w:rPr>
            <w:noProof/>
            <w:webHidden/>
          </w:rPr>
        </w:r>
        <w:r w:rsidR="0090064B">
          <w:rPr>
            <w:noProof/>
            <w:webHidden/>
          </w:rPr>
          <w:fldChar w:fldCharType="separate"/>
        </w:r>
        <w:r w:rsidR="004C31A4">
          <w:rPr>
            <w:noProof/>
            <w:webHidden/>
          </w:rPr>
          <w:t>82</w:t>
        </w:r>
        <w:r w:rsidR="0090064B">
          <w:rPr>
            <w:noProof/>
            <w:webHidden/>
          </w:rPr>
          <w:fldChar w:fldCharType="end"/>
        </w:r>
      </w:hyperlink>
    </w:p>
    <w:p w:rsidR="0049612F" w:rsidRPr="0049612F" w:rsidRDefault="0090064B" w:rsidP="0049612F">
      <w:pPr>
        <w:rPr>
          <w:lang w:eastAsia="ru-RU"/>
        </w:rPr>
      </w:pPr>
      <w:r>
        <w:rPr>
          <w:lang w:eastAsia="ru-RU"/>
        </w:rPr>
        <w:fldChar w:fldCharType="end"/>
      </w:r>
    </w:p>
    <w:p w:rsidR="00980FF7" w:rsidRPr="003B198F" w:rsidRDefault="00980FF7" w:rsidP="00506E09">
      <w:pPr>
        <w:ind w:firstLine="709"/>
        <w:contextualSpacing/>
      </w:pPr>
    </w:p>
    <w:p w:rsidR="00CF0BA1" w:rsidRPr="003B198F" w:rsidRDefault="00CF0BA1" w:rsidP="008B1504">
      <w:pPr>
        <w:sectPr w:rsidR="00CF0BA1" w:rsidRPr="003B198F" w:rsidSect="00346118">
          <w:pgSz w:w="11905" w:h="16837" w:code="9"/>
          <w:pgMar w:top="397" w:right="851" w:bottom="295" w:left="1134" w:header="567" w:footer="454" w:gutter="0"/>
          <w:cols w:space="720"/>
          <w:docGrid w:linePitch="360"/>
        </w:sectPr>
      </w:pPr>
      <w:bookmarkStart w:id="1" w:name="_Toc492973626"/>
    </w:p>
    <w:p w:rsidR="007F5C2E" w:rsidRPr="009E36F3"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13730428"/>
      <w:bookmarkStart w:id="4" w:name="_Toc15896445"/>
      <w:r w:rsidRPr="009E36F3">
        <w:rPr>
          <w:b/>
          <w:bCs/>
          <w:caps/>
          <w:sz w:val="28"/>
          <w:szCs w:val="28"/>
        </w:rPr>
        <w:lastRenderedPageBreak/>
        <w:t>В</w:t>
      </w:r>
      <w:r w:rsidR="003457BB" w:rsidRPr="009E36F3">
        <w:rPr>
          <w:b/>
          <w:bCs/>
          <w:caps/>
          <w:sz w:val="28"/>
          <w:szCs w:val="28"/>
        </w:rPr>
        <w:t>в</w:t>
      </w:r>
      <w:r w:rsidRPr="009E36F3">
        <w:rPr>
          <w:b/>
          <w:bCs/>
          <w:caps/>
          <w:sz w:val="28"/>
          <w:szCs w:val="28"/>
        </w:rPr>
        <w:t>едение</w:t>
      </w:r>
      <w:bookmarkEnd w:id="1"/>
      <w:bookmarkEnd w:id="2"/>
      <w:bookmarkEnd w:id="3"/>
      <w:bookmarkEnd w:id="4"/>
    </w:p>
    <w:p w:rsidR="007F5C2E" w:rsidRPr="009E36F3"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CA49B1" w:rsidRDefault="007F5C2E" w:rsidP="00CA49B1">
      <w:pPr>
        <w:ind w:firstLine="709"/>
        <w:contextualSpacing/>
        <w:jc w:val="center"/>
        <w:rPr>
          <w:color w:val="000000" w:themeColor="text1"/>
          <w:sz w:val="22"/>
        </w:rPr>
      </w:pPr>
      <w:r w:rsidRPr="009E36F3">
        <w:t xml:space="preserve">Настоящие Правила разработаны в соответствии с Градостроительным </w:t>
      </w:r>
      <w:hyperlink r:id="rId20" w:history="1">
        <w:r w:rsidRPr="009E36F3">
          <w:t>кодексом</w:t>
        </w:r>
      </w:hyperlink>
      <w:r w:rsidRPr="009E36F3">
        <w:t xml:space="preserve"> Российской Федерации, Земельным </w:t>
      </w:r>
      <w:hyperlink r:id="rId21" w:history="1">
        <w:r w:rsidRPr="009E36F3">
          <w:t>кодексом</w:t>
        </w:r>
      </w:hyperlink>
      <w:r w:rsidRPr="009E36F3">
        <w:t xml:space="preserve"> Российской Федерации, Федеральным </w:t>
      </w:r>
      <w:hyperlink r:id="rId22" w:history="1">
        <w:r w:rsidRPr="009E36F3">
          <w:t>законом</w:t>
        </w:r>
      </w:hyperlink>
      <w:r w:rsidRPr="009E36F3">
        <w:t xml:space="preserve"> </w:t>
      </w:r>
      <w:r w:rsidRPr="009E36F3">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CA49B1">
        <w:rPr>
          <w:rFonts w:cs="Times New Roman"/>
          <w:szCs w:val="20"/>
        </w:rPr>
        <w:t>Смоленской</w:t>
      </w:r>
      <w:r w:rsidR="003457BB" w:rsidRPr="009E36F3">
        <w:rPr>
          <w:rFonts w:cs="Times New Roman"/>
          <w:szCs w:val="20"/>
        </w:rPr>
        <w:t xml:space="preserve"> области</w:t>
      </w:r>
      <w:r w:rsidRPr="009E36F3">
        <w:rPr>
          <w:rFonts w:cs="Times New Roman"/>
          <w:szCs w:val="20"/>
        </w:rPr>
        <w:t xml:space="preserve">, </w:t>
      </w:r>
      <w:hyperlink r:id="rId23" w:history="1">
        <w:r w:rsidRPr="009E36F3">
          <w:rPr>
            <w:rFonts w:cs="Times New Roman"/>
            <w:szCs w:val="20"/>
          </w:rPr>
          <w:t>Уставом</w:t>
        </w:r>
      </w:hyperlink>
      <w:r w:rsidRPr="009E36F3">
        <w:rPr>
          <w:rFonts w:cs="Times New Roman"/>
          <w:szCs w:val="20"/>
        </w:rPr>
        <w:t xml:space="preserve"> </w:t>
      </w:r>
      <w:r w:rsidR="00CA49B1" w:rsidRPr="00CA49B1">
        <w:rPr>
          <w:color w:val="000000" w:themeColor="text1"/>
        </w:rPr>
        <w:t>Любавичского сельского поселения Руднянского муниципа</w:t>
      </w:r>
      <w:r w:rsidR="00CA49B1">
        <w:rPr>
          <w:color w:val="000000" w:themeColor="text1"/>
        </w:rPr>
        <w:t>льного района Смоленской области</w:t>
      </w:r>
      <w:r w:rsidRPr="009E36F3">
        <w:t xml:space="preserve">, Генеральным планом </w:t>
      </w:r>
      <w:r w:rsidR="00CA49B1" w:rsidRPr="00CA49B1">
        <w:rPr>
          <w:color w:val="000000" w:themeColor="text1"/>
        </w:rPr>
        <w:t>Любавичского сельского поселения Руднянского муниципального района Смоленской области</w:t>
      </w:r>
      <w:r w:rsidR="00ED4DF9" w:rsidRPr="009E36F3">
        <w:t>,</w:t>
      </w:r>
      <w:r w:rsidRPr="009E36F3">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CA49B1" w:rsidRPr="00CA49B1">
        <w:rPr>
          <w:color w:val="000000" w:themeColor="text1"/>
        </w:rPr>
        <w:t>Любавичского сельского поселения Руднянского муниципального района Смоленской области</w:t>
      </w:r>
      <w:r w:rsidR="00ED4DF9" w:rsidRPr="009E36F3">
        <w:t>,</w:t>
      </w:r>
      <w:r w:rsidRPr="009E36F3">
        <w:t xml:space="preserve"> охраны культурного наследия, окружающей среды и рационального использования природных ресурсов.</w:t>
      </w:r>
    </w:p>
    <w:p w:rsidR="007F5C2E" w:rsidRPr="009E36F3" w:rsidRDefault="007F5C2E" w:rsidP="00506E09">
      <w:pPr>
        <w:pStyle w:val="1250"/>
      </w:pPr>
      <w:r w:rsidRPr="009E36F3">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9E36F3" w:rsidRDefault="007F5C2E" w:rsidP="00506E09">
      <w:pPr>
        <w:pStyle w:val="1250"/>
      </w:pPr>
      <w:r w:rsidRPr="009E36F3">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B7A3A" w:rsidRPr="009E36F3" w:rsidRDefault="007F5C2E" w:rsidP="00506E09">
      <w:pPr>
        <w:pStyle w:val="1250"/>
      </w:pPr>
      <w:r w:rsidRPr="009E36F3">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CA49B1" w:rsidRPr="00CA49B1">
        <w:rPr>
          <w:color w:val="000000" w:themeColor="text1"/>
          <w:szCs w:val="24"/>
        </w:rPr>
        <w:t>Любавичского сельского поселения Руднянского муниципального района Смоленской области</w:t>
      </w:r>
      <w:r w:rsidR="00CA49B1">
        <w:rPr>
          <w:color w:val="000000" w:themeColor="text1"/>
          <w:szCs w:val="24"/>
        </w:rPr>
        <w:t>.</w:t>
      </w: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B7A3A" w:rsidRPr="009E36F3" w:rsidRDefault="007B7A3A" w:rsidP="00506E09">
      <w:pPr>
        <w:pStyle w:val="1250"/>
      </w:pPr>
    </w:p>
    <w:p w:rsidR="007F5C2E" w:rsidRPr="009E36F3" w:rsidRDefault="007E1009" w:rsidP="008532AE">
      <w:pPr>
        <w:pStyle w:val="1"/>
        <w:rPr>
          <w:lang w:val="ru-RU"/>
        </w:rPr>
      </w:pPr>
      <w:bookmarkStart w:id="5" w:name="_Toc468262219"/>
      <w:bookmarkStart w:id="6" w:name="_Toc529951919"/>
      <w:bookmarkStart w:id="7" w:name="_Toc13730429"/>
      <w:bookmarkStart w:id="8" w:name="_Toc15896446"/>
      <w:r w:rsidRPr="009E36F3">
        <w:rPr>
          <w:lang w:val="ru-RU"/>
        </w:rPr>
        <w:lastRenderedPageBreak/>
        <w:t>Часть</w:t>
      </w:r>
      <w:r w:rsidR="007F5C2E" w:rsidRPr="009E36F3">
        <w:rPr>
          <w:lang w:val="ru-RU"/>
        </w:rPr>
        <w:t xml:space="preserve"> </w:t>
      </w:r>
      <w:r w:rsidR="007F5C2E" w:rsidRPr="009E36F3">
        <w:t>I</w:t>
      </w:r>
      <w:r w:rsidR="007F5C2E" w:rsidRPr="009E36F3">
        <w:rPr>
          <w:lang w:val="ru-RU"/>
        </w:rPr>
        <w:t>. ПОРЯДОК ПРИМЕНЕНИЯ ПРАВИЛ ЗЕМЛЕПОЛЬЗОВАНИЯ И ЗАСТРОЙКИ И ВНЕСЕНИЯ В НИХ ИЗМЕНЕНИЙ</w:t>
      </w:r>
      <w:bookmarkEnd w:id="5"/>
      <w:bookmarkEnd w:id="6"/>
      <w:bookmarkEnd w:id="7"/>
      <w:bookmarkEnd w:id="8"/>
    </w:p>
    <w:p w:rsidR="007F5C2E" w:rsidRPr="009E36F3" w:rsidRDefault="007F5C2E" w:rsidP="00570EE3">
      <w:pPr>
        <w:pStyle w:val="2"/>
      </w:pPr>
      <w:bookmarkStart w:id="9" w:name="_Toc468262220"/>
      <w:bookmarkStart w:id="10" w:name="_Toc492973627"/>
      <w:bookmarkStart w:id="11" w:name="_Toc529951920"/>
      <w:bookmarkStart w:id="12" w:name="_Toc13730430"/>
      <w:bookmarkStart w:id="13" w:name="_Toc15896447"/>
      <w:r w:rsidRPr="009E36F3">
        <w:t>РАЗДЕЛ 1. О РЕГУЛИРОВАНИИ ЗЕМЛЕПОЛЬЗОВАНИЯ И ЗАСТРОЙКИ ОРГАНАМИ МЕСТНОГО САМОУПРАВЛЕНИЯ.</w:t>
      </w:r>
      <w:bookmarkEnd w:id="9"/>
      <w:bookmarkEnd w:id="10"/>
      <w:bookmarkEnd w:id="11"/>
      <w:bookmarkEnd w:id="12"/>
      <w:bookmarkEnd w:id="13"/>
    </w:p>
    <w:p w:rsidR="007F5C2E" w:rsidRPr="009E36F3" w:rsidRDefault="007F5C2E" w:rsidP="00506E09">
      <w:pPr>
        <w:widowControl w:val="0"/>
        <w:autoSpaceDE w:val="0"/>
        <w:ind w:firstLine="709"/>
        <w:contextualSpacing/>
        <w:jc w:val="both"/>
        <w:rPr>
          <w:rFonts w:ascii="Arial" w:hAnsi="Arial" w:cs="Arial"/>
          <w:sz w:val="16"/>
          <w:szCs w:val="16"/>
        </w:rPr>
      </w:pPr>
    </w:p>
    <w:p w:rsidR="007F5C2E" w:rsidRPr="009E36F3" w:rsidRDefault="007F5C2E" w:rsidP="00DB623A">
      <w:pPr>
        <w:pStyle w:val="39"/>
      </w:pPr>
      <w:bookmarkStart w:id="14" w:name="_Toc468262221"/>
      <w:bookmarkStart w:id="15" w:name="_Toc492973628"/>
      <w:bookmarkStart w:id="16" w:name="_Toc529951921"/>
      <w:bookmarkStart w:id="17" w:name="_Toc13730431"/>
      <w:bookmarkStart w:id="18" w:name="_Toc15896448"/>
      <w:r w:rsidRPr="009E36F3">
        <w:t>Статья 1. Основные понятия, используемые в Правилах землепользования и застройки</w:t>
      </w:r>
      <w:bookmarkEnd w:id="14"/>
      <w:bookmarkEnd w:id="15"/>
      <w:bookmarkEnd w:id="16"/>
      <w:bookmarkEnd w:id="17"/>
      <w:bookmarkEnd w:id="18"/>
    </w:p>
    <w:p w:rsidR="00F72C69" w:rsidRPr="009E36F3" w:rsidRDefault="00F72C69" w:rsidP="00F72C69">
      <w:pPr>
        <w:pStyle w:val="1250"/>
      </w:pPr>
      <w:bookmarkStart w:id="19" w:name="_Toc468262222"/>
      <w:bookmarkStart w:id="20" w:name="_Toc492973631"/>
      <w:bookmarkStart w:id="21" w:name="_Toc529951922"/>
      <w:bookmarkStart w:id="22" w:name="_Toc13730432"/>
      <w:r w:rsidRPr="009E36F3">
        <w:t>В настоящих Правилах приведенные понятия применяются в следующем значении:</w:t>
      </w:r>
    </w:p>
    <w:p w:rsidR="00F72C69" w:rsidRPr="009E36F3" w:rsidRDefault="00F72C69" w:rsidP="00F72C69">
      <w:pPr>
        <w:pStyle w:val="1250"/>
      </w:pPr>
      <w:r w:rsidRPr="009E36F3">
        <w:rPr>
          <w:b/>
        </w:rPr>
        <w:t>водоохранными зонами</w:t>
      </w:r>
      <w:r w:rsidRPr="009E36F3">
        <w:t xml:space="preserve">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жилой дом блокированной застройки</w:t>
      </w:r>
      <w:r w:rsidRPr="009E36F3">
        <w:rPr>
          <w:rFonts w:ascii="Times New Roman" w:hAnsi="Times New Roman" w:cs="Times New Roman"/>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F72C69" w:rsidRPr="009E36F3" w:rsidRDefault="00F72C69" w:rsidP="00F72C69">
      <w:pPr>
        <w:pStyle w:val="ConsPlusNormal"/>
        <w:widowControl/>
        <w:jc w:val="both"/>
        <w:rPr>
          <w:rFonts w:ascii="Times New Roman" w:hAnsi="Times New Roman" w:cs="Times New Roman"/>
          <w:b/>
          <w:sz w:val="24"/>
          <w:szCs w:val="24"/>
        </w:rPr>
      </w:pPr>
      <w:bookmarkStart w:id="23" w:name="_Toc252277989"/>
      <w:r w:rsidRPr="009E36F3">
        <w:rPr>
          <w:rFonts w:ascii="Times New Roman" w:hAnsi="Times New Roman" w:cs="Times New Roman"/>
          <w:b/>
          <w:sz w:val="24"/>
          <w:szCs w:val="24"/>
        </w:rPr>
        <w:t>жилой дом:</w:t>
      </w:r>
      <w:bookmarkEnd w:id="23"/>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коттеджного типа</w:t>
      </w:r>
      <w:r w:rsidRPr="009E36F3">
        <w:rPr>
          <w:rFonts w:ascii="Times New Roman" w:hAnsi="Times New Roman" w:cs="Times New Roman"/>
          <w:sz w:val="24"/>
          <w:szCs w:val="24"/>
        </w:rPr>
        <w:t xml:space="preserve"> – малоэтажный одноквартирный жилой дом;</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усадебного типа</w:t>
      </w:r>
      <w:r w:rsidRPr="009E36F3">
        <w:rPr>
          <w:rFonts w:ascii="Times New Roman" w:hAnsi="Times New Roman" w:cs="Times New Roman"/>
          <w:sz w:val="24"/>
          <w:szCs w:val="24"/>
        </w:rPr>
        <w:t xml:space="preserve"> – одноквартирный дом с приквартирным участком, постройками для подсобного хозяйства;</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блокированный</w:t>
      </w:r>
      <w:r w:rsidRPr="009E36F3">
        <w:rPr>
          <w:rFonts w:ascii="Times New Roman" w:hAnsi="Times New Roman" w:cs="Times New Roman"/>
          <w:sz w:val="24"/>
          <w:szCs w:val="24"/>
        </w:rPr>
        <w:t xml:space="preserve"> – дом, состоящий из двух и более квартир, каждая из которых имеет непосредственный выход на свой приквартирный участок;</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многоквартирный</w:t>
      </w:r>
      <w:r w:rsidRPr="009E36F3">
        <w:rPr>
          <w:rFonts w:ascii="Times New Roman" w:hAnsi="Times New Roman" w:cs="Times New Roman"/>
          <w:sz w:val="24"/>
          <w:szCs w:val="24"/>
        </w:rPr>
        <w:t xml:space="preserve"> – дом, жилые ячейки (квартиры) которого имеют выход на общие лестничные клетки и на общий для всего дома земельный участок. В 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bCs/>
          <w:sz w:val="24"/>
          <w:szCs w:val="24"/>
        </w:rPr>
        <w:t>секционный (секционного типа)</w:t>
      </w:r>
      <w:r w:rsidRPr="009E36F3">
        <w:rPr>
          <w:rFonts w:ascii="Times New Roman" w:hAnsi="Times New Roman" w:cs="Times New Roman"/>
          <w:bCs/>
          <w:sz w:val="24"/>
          <w:szCs w:val="24"/>
        </w:rPr>
        <w:t xml:space="preserve"> </w:t>
      </w:r>
      <w:r w:rsidRPr="009E36F3">
        <w:rPr>
          <w:rFonts w:ascii="Times New Roman" w:hAnsi="Times New Roman" w:cs="Times New Roman"/>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F72C69" w:rsidRPr="009E36F3" w:rsidRDefault="00F72C69" w:rsidP="00F72C69">
      <w:pPr>
        <w:pStyle w:val="ConsPlusNormal"/>
        <w:widowControl/>
        <w:jc w:val="both"/>
        <w:rPr>
          <w:rFonts w:ascii="Times New Roman" w:hAnsi="Times New Roman" w:cs="Times New Roman"/>
          <w:b/>
          <w:sz w:val="24"/>
          <w:szCs w:val="24"/>
        </w:rPr>
      </w:pPr>
      <w:bookmarkStart w:id="24" w:name="_Toc252277990"/>
      <w:r w:rsidRPr="009E36F3">
        <w:rPr>
          <w:rFonts w:ascii="Times New Roman" w:hAnsi="Times New Roman" w:cs="Times New Roman"/>
          <w:b/>
          <w:sz w:val="24"/>
          <w:szCs w:val="24"/>
        </w:rPr>
        <w:t>жилая застройка:</w:t>
      </w:r>
      <w:bookmarkEnd w:id="24"/>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 xml:space="preserve">малоэтажная </w:t>
      </w:r>
      <w:r w:rsidRPr="009E36F3">
        <w:rPr>
          <w:rFonts w:ascii="Times New Roman" w:hAnsi="Times New Roman" w:cs="Times New Roman"/>
          <w:sz w:val="24"/>
          <w:szCs w:val="24"/>
        </w:rPr>
        <w:t>– жилая застройка этажностью до 4 этажей включительно с обеспечением, как правило, непосредственной связи квартир с земельным участком;</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среднеэтажная</w:t>
      </w:r>
      <w:r w:rsidRPr="009E36F3">
        <w:rPr>
          <w:rFonts w:ascii="Times New Roman" w:hAnsi="Times New Roman" w:cs="Times New Roman"/>
          <w:sz w:val="24"/>
          <w:szCs w:val="24"/>
        </w:rPr>
        <w:t xml:space="preserve"> – жилая застройка многоквартирными зданиями этажностью 5 этажей;</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многоэтажная</w:t>
      </w:r>
      <w:r w:rsidRPr="009E36F3">
        <w:rPr>
          <w:rFonts w:ascii="Times New Roman" w:hAnsi="Times New Roman" w:cs="Times New Roman"/>
          <w:sz w:val="24"/>
          <w:szCs w:val="24"/>
        </w:rPr>
        <w:t xml:space="preserve"> – жилая застройка многоквартирными зданиями этажностью более 5 этажей и высотой менее 75 м.</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жилищное строительство индивидуальное</w:t>
      </w:r>
      <w:r w:rsidRPr="009E36F3">
        <w:rPr>
          <w:rFonts w:ascii="Times New Roman" w:hAnsi="Times New Roman" w:cs="Times New Roman"/>
          <w:sz w:val="24"/>
          <w:szCs w:val="24"/>
        </w:rPr>
        <w:t xml:space="preserve">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w:t>
      </w:r>
    </w:p>
    <w:p w:rsidR="00F72C69" w:rsidRPr="009E36F3" w:rsidRDefault="00F72C69" w:rsidP="00F72C69">
      <w:pPr>
        <w:pStyle w:val="ConsPlusNormal"/>
        <w:widowControl/>
        <w:jc w:val="both"/>
        <w:rPr>
          <w:rFonts w:ascii="Times New Roman" w:hAnsi="Times New Roman" w:cs="Times New Roman"/>
          <w:sz w:val="24"/>
          <w:szCs w:val="24"/>
        </w:rPr>
      </w:pPr>
      <w:r w:rsidRPr="009E36F3">
        <w:rPr>
          <w:rFonts w:ascii="Times New Roman" w:hAnsi="Times New Roman" w:cs="Times New Roman"/>
          <w:b/>
          <w:sz w:val="24"/>
          <w:szCs w:val="24"/>
        </w:rPr>
        <w:t>жилой район</w:t>
      </w:r>
      <w:r w:rsidRPr="009E36F3">
        <w:rPr>
          <w:rFonts w:ascii="Times New Roman" w:hAnsi="Times New Roman" w:cs="Times New Roman"/>
          <w:sz w:val="24"/>
          <w:szCs w:val="24"/>
        </w:rPr>
        <w:t xml:space="preserve"> – структурный элемент селитебной территории, в пределах которого размещаются учреждения и предприятия с радиусом обслуживания не более 1500 м, а также часть объектов поселкового значения; границами, как правило, являются труднопреодолимые естественные и искусственные рубежи, магистральные улицы и дороги общегородского значения.</w:t>
      </w:r>
    </w:p>
    <w:p w:rsidR="00F72C69" w:rsidRPr="009E36F3" w:rsidRDefault="00F72C69" w:rsidP="00F72C69">
      <w:pPr>
        <w:pStyle w:val="1250"/>
      </w:pPr>
      <w:r w:rsidRPr="009E36F3">
        <w:rPr>
          <w:b/>
        </w:rPr>
        <w:t xml:space="preserve">градостроительная деятельность </w:t>
      </w:r>
      <w:r w:rsidRPr="009E36F3">
        <w:t xml:space="preserve">- </w:t>
      </w:r>
      <w:r w:rsidR="000362B1" w:rsidRPr="000362B1">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F72C69" w:rsidRPr="009E36F3" w:rsidRDefault="00F72C69" w:rsidP="00F72C69">
      <w:pPr>
        <w:pStyle w:val="1250"/>
      </w:pPr>
      <w:bookmarkStart w:id="25" w:name="dst101503"/>
      <w:bookmarkEnd w:id="25"/>
      <w:r w:rsidRPr="009E36F3">
        <w:rPr>
          <w:b/>
        </w:rPr>
        <w:lastRenderedPageBreak/>
        <w:t>территориальное планирование</w:t>
      </w:r>
      <w:r w:rsidRPr="009E36F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72C69" w:rsidRPr="009E36F3" w:rsidRDefault="00F72C69" w:rsidP="00F72C69">
      <w:pPr>
        <w:pStyle w:val="1250"/>
      </w:pPr>
      <w:bookmarkStart w:id="26" w:name="dst100011"/>
      <w:bookmarkEnd w:id="26"/>
      <w:r w:rsidRPr="009E36F3">
        <w:rPr>
          <w:b/>
        </w:rPr>
        <w:t>устойчивое развитие территорий</w:t>
      </w:r>
      <w:r w:rsidRPr="009E36F3">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72C69" w:rsidRPr="009E36F3" w:rsidRDefault="00F72C69" w:rsidP="00F72C69">
      <w:pPr>
        <w:pStyle w:val="1250"/>
      </w:pPr>
      <w:bookmarkStart w:id="27" w:name="dst2067"/>
      <w:bookmarkEnd w:id="27"/>
      <w:r w:rsidRPr="009E36F3">
        <w:rPr>
          <w:b/>
        </w:rPr>
        <w:t>зоны с особыми условиями использования территорий</w:t>
      </w:r>
      <w:r w:rsidRPr="009E36F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24" w:anchor="dst1863" w:history="1">
        <w:r w:rsidRPr="009E36F3">
          <w:t>законодательством</w:t>
        </w:r>
      </w:hyperlink>
      <w:r w:rsidRPr="009E36F3">
        <w:t> Российской Федерации;</w:t>
      </w:r>
    </w:p>
    <w:p w:rsidR="00F72C69" w:rsidRPr="009E36F3" w:rsidRDefault="00F72C69" w:rsidP="00F72C69">
      <w:pPr>
        <w:pStyle w:val="ConsPlusNormal"/>
        <w:widowControl/>
        <w:ind w:firstLine="540"/>
        <w:jc w:val="both"/>
        <w:rPr>
          <w:rFonts w:ascii="Times New Roman" w:hAnsi="Times New Roman" w:cs="Times New Roman"/>
          <w:sz w:val="24"/>
          <w:szCs w:val="24"/>
        </w:rPr>
      </w:pPr>
      <w:r w:rsidRPr="009E36F3">
        <w:rPr>
          <w:rFonts w:ascii="Times New Roman" w:hAnsi="Times New Roman" w:cs="Times New Roman"/>
          <w:b/>
          <w:sz w:val="24"/>
          <w:szCs w:val="24"/>
        </w:rPr>
        <w:t>зеленые насаждения общего пользования</w:t>
      </w:r>
      <w:r w:rsidRPr="009E36F3">
        <w:rPr>
          <w:rFonts w:ascii="Times New Roman" w:hAnsi="Times New Roman" w:cs="Times New Roman"/>
          <w:sz w:val="24"/>
          <w:szCs w:val="24"/>
        </w:rPr>
        <w:t xml:space="preserve"> – парки, лесопарки, скверы, бульвары, сады микрорайонов и жилых групп, пешеходные аллеи, насаждения на улицах и площадях, насаждения в местах массового отдыха и спорта, на участках при общественных зданиях;</w:t>
      </w:r>
    </w:p>
    <w:p w:rsidR="00F72C69" w:rsidRPr="009E36F3" w:rsidRDefault="00F72C69" w:rsidP="00F72C69">
      <w:pPr>
        <w:pStyle w:val="affffffa"/>
        <w:widowControl w:val="0"/>
        <w:ind w:firstLine="709"/>
        <w:rPr>
          <w:sz w:val="24"/>
          <w:szCs w:val="24"/>
        </w:rPr>
      </w:pPr>
      <w:r w:rsidRPr="009E36F3">
        <w:rPr>
          <w:b/>
          <w:sz w:val="24"/>
          <w:szCs w:val="24"/>
        </w:rPr>
        <w:t>земельный участок</w:t>
      </w:r>
      <w:r w:rsidRPr="009E36F3">
        <w:rPr>
          <w:sz w:val="24"/>
          <w:szCs w:val="24"/>
        </w:rPr>
        <w:t xml:space="preserve"> – часть земной поверхности, границы которой определены в соответствии с федеральным законодательством;</w:t>
      </w:r>
    </w:p>
    <w:p w:rsidR="00F72C69" w:rsidRPr="009E36F3" w:rsidRDefault="00F72C69" w:rsidP="00F72C69">
      <w:pPr>
        <w:pStyle w:val="ConsPlusNormal"/>
        <w:widowControl/>
        <w:ind w:firstLine="709"/>
        <w:jc w:val="both"/>
        <w:rPr>
          <w:rFonts w:ascii="Times New Roman" w:hAnsi="Times New Roman" w:cs="Times New Roman"/>
          <w:sz w:val="24"/>
          <w:szCs w:val="24"/>
        </w:rPr>
      </w:pPr>
      <w:r w:rsidRPr="009E36F3">
        <w:rPr>
          <w:rFonts w:ascii="Times New Roman" w:hAnsi="Times New Roman" w:cs="Times New Roman"/>
          <w:b/>
          <w:sz w:val="24"/>
          <w:szCs w:val="24"/>
        </w:rPr>
        <w:t xml:space="preserve">зоны санитарной охраны источников питьевого водоснабжения </w:t>
      </w:r>
      <w:r w:rsidRPr="009E36F3">
        <w:rPr>
          <w:rFonts w:ascii="Times New Roman" w:hAnsi="Times New Roman" w:cs="Times New Roman"/>
          <w:sz w:val="24"/>
          <w:szCs w:val="24"/>
        </w:rPr>
        <w:t>– борганизуются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72C69" w:rsidRPr="009E36F3" w:rsidRDefault="00F72C69" w:rsidP="00F72C69">
      <w:pPr>
        <w:pStyle w:val="1250"/>
      </w:pPr>
      <w:bookmarkStart w:id="28" w:name="dst100013"/>
      <w:bookmarkEnd w:id="28"/>
      <w:r w:rsidRPr="009E36F3">
        <w:rPr>
          <w:b/>
        </w:rPr>
        <w:t>функциональные зоны</w:t>
      </w:r>
      <w:r w:rsidRPr="009E36F3">
        <w:t xml:space="preserve"> - зоны, для которых документами территориального планирования определены границы и функциональное назначение;</w:t>
      </w:r>
    </w:p>
    <w:p w:rsidR="00F72C69" w:rsidRPr="009E36F3" w:rsidRDefault="00F72C69" w:rsidP="00F72C69">
      <w:pPr>
        <w:pStyle w:val="1250"/>
      </w:pPr>
      <w:bookmarkStart w:id="29" w:name="dst100014"/>
      <w:bookmarkEnd w:id="29"/>
      <w:r w:rsidRPr="009E36F3">
        <w:rPr>
          <w:b/>
        </w:rPr>
        <w:t>градостроительное зонирование</w:t>
      </w:r>
      <w:r w:rsidRPr="009E36F3">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2C69" w:rsidRPr="009E36F3" w:rsidRDefault="00F72C69" w:rsidP="00F72C69">
      <w:pPr>
        <w:pStyle w:val="1250"/>
      </w:pPr>
      <w:bookmarkStart w:id="30" w:name="dst100015"/>
      <w:bookmarkEnd w:id="30"/>
      <w:r w:rsidRPr="009E36F3">
        <w:rPr>
          <w:b/>
        </w:rPr>
        <w:t>территориальные зоны</w:t>
      </w:r>
      <w:r w:rsidRPr="009E36F3">
        <w:t xml:space="preserve"> - зоны, для которых в правилах землепользования и застройки определены границы и установлены градостроительные регламенты;</w:t>
      </w:r>
    </w:p>
    <w:p w:rsidR="00F72C69" w:rsidRPr="009E36F3" w:rsidRDefault="00F72C69" w:rsidP="00F72C69">
      <w:pPr>
        <w:pStyle w:val="1250"/>
      </w:pPr>
      <w:bookmarkStart w:id="31" w:name="dst100016"/>
      <w:bookmarkEnd w:id="31"/>
      <w:r w:rsidRPr="009E36F3">
        <w:rPr>
          <w:b/>
        </w:rPr>
        <w:t>правила землепользования и застройки</w:t>
      </w:r>
      <w:r w:rsidRPr="009E36F3">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362B1" w:rsidRDefault="00F72C69" w:rsidP="00F72C69">
      <w:pPr>
        <w:pStyle w:val="1250"/>
      </w:pPr>
      <w:bookmarkStart w:id="32" w:name="dst1327"/>
      <w:bookmarkEnd w:id="32"/>
      <w:r w:rsidRPr="009E36F3">
        <w:rPr>
          <w:b/>
        </w:rPr>
        <w:t>градостроительный регламент</w:t>
      </w:r>
      <w:r w:rsidRPr="009E36F3">
        <w:t xml:space="preserve"> - </w:t>
      </w:r>
      <w:bookmarkStart w:id="33" w:name="dst2428"/>
      <w:bookmarkEnd w:id="33"/>
      <w:r w:rsidR="000362B1" w:rsidRPr="000362B1">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F72C69" w:rsidRPr="009E36F3" w:rsidRDefault="00F72C69" w:rsidP="00F72C69">
      <w:pPr>
        <w:pStyle w:val="1250"/>
      </w:pPr>
      <w:r w:rsidRPr="009E36F3">
        <w:rPr>
          <w:b/>
        </w:rPr>
        <w:t>объект капитального строительства</w:t>
      </w:r>
      <w:r w:rsidRPr="009E36F3">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F72C69" w:rsidRPr="009E36F3" w:rsidRDefault="00F72C69" w:rsidP="00F72C69">
      <w:pPr>
        <w:pStyle w:val="1250"/>
      </w:pPr>
      <w:bookmarkStart w:id="34" w:name="dst1328"/>
      <w:bookmarkEnd w:id="34"/>
      <w:r w:rsidRPr="009E36F3">
        <w:rPr>
          <w:b/>
        </w:rPr>
        <w:lastRenderedPageBreak/>
        <w:t>линейные объекты</w:t>
      </w:r>
      <w:r w:rsidRPr="009E36F3">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72C69" w:rsidRPr="009E36F3" w:rsidRDefault="00F72C69" w:rsidP="00F72C69">
      <w:pPr>
        <w:pStyle w:val="1250"/>
      </w:pPr>
      <w:bookmarkStart w:id="35" w:name="dst2429"/>
      <w:bookmarkEnd w:id="35"/>
      <w:r w:rsidRPr="009E36F3">
        <w:rPr>
          <w:b/>
        </w:rPr>
        <w:t>некапитальные строения, сооружения</w:t>
      </w:r>
      <w:r w:rsidRPr="009E36F3">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F72C69" w:rsidRPr="009E36F3" w:rsidRDefault="00F72C69" w:rsidP="00F72C69">
      <w:pPr>
        <w:pStyle w:val="1250"/>
      </w:pPr>
      <w:bookmarkStart w:id="36" w:name="dst3036"/>
      <w:bookmarkStart w:id="37" w:name="dst1329"/>
      <w:bookmarkEnd w:id="36"/>
      <w:bookmarkEnd w:id="37"/>
      <w:r w:rsidRPr="009E36F3">
        <w:rPr>
          <w:b/>
        </w:rPr>
        <w:t>красные линии</w:t>
      </w:r>
      <w:r w:rsidRPr="009E36F3">
        <w:t xml:space="preserve"> - </w:t>
      </w:r>
      <w:r w:rsidR="008F31C2" w:rsidRPr="009C104E">
        <w:rPr>
          <w:rFonts w:cs="Calibri"/>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8F31C2" w:rsidRPr="00277DA6">
        <w:rPr>
          <w:bCs/>
          <w:lang w:eastAsia="ru-RU"/>
        </w:rPr>
        <w:t>;</w:t>
      </w:r>
    </w:p>
    <w:p w:rsidR="00F72C69" w:rsidRPr="009E36F3" w:rsidRDefault="00F72C69" w:rsidP="00F72C69">
      <w:pPr>
        <w:pStyle w:val="ConsPlusNormal"/>
        <w:widowControl/>
        <w:ind w:firstLine="709"/>
        <w:jc w:val="both"/>
        <w:rPr>
          <w:rFonts w:ascii="Times New Roman" w:hAnsi="Times New Roman" w:cs="Times New Roman"/>
          <w:sz w:val="24"/>
          <w:szCs w:val="24"/>
        </w:rPr>
      </w:pPr>
      <w:r w:rsidRPr="009E36F3">
        <w:rPr>
          <w:rFonts w:ascii="Times New Roman" w:hAnsi="Times New Roman" w:cs="Times New Roman"/>
          <w:b/>
          <w:sz w:val="24"/>
          <w:szCs w:val="24"/>
        </w:rPr>
        <w:t>линии застройки</w:t>
      </w:r>
      <w:r w:rsidRPr="009E36F3">
        <w:rPr>
          <w:rFonts w:ascii="Times New Roman" w:hAnsi="Times New Roman" w:cs="Times New Roman"/>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F72C69" w:rsidRPr="009E36F3" w:rsidRDefault="00F72C69" w:rsidP="00F72C69">
      <w:pPr>
        <w:pStyle w:val="ConsPlusNormal"/>
        <w:widowControl/>
        <w:ind w:firstLine="709"/>
        <w:jc w:val="both"/>
        <w:rPr>
          <w:rFonts w:ascii="Times New Roman" w:hAnsi="Times New Roman" w:cs="Times New Roman"/>
          <w:sz w:val="24"/>
          <w:szCs w:val="24"/>
        </w:rPr>
      </w:pPr>
      <w:r w:rsidRPr="009E36F3">
        <w:rPr>
          <w:rFonts w:ascii="Times New Roman" w:hAnsi="Times New Roman" w:cs="Times New Roman"/>
          <w:b/>
          <w:bCs/>
          <w:sz w:val="24"/>
          <w:szCs w:val="24"/>
        </w:rPr>
        <w:t>личное подсобное хозяйство</w:t>
      </w:r>
      <w:r w:rsidRPr="009E36F3">
        <w:rPr>
          <w:rFonts w:ascii="Times New Roman" w:hAnsi="Times New Roman" w:cs="Times New Roman"/>
          <w:sz w:val="24"/>
          <w:szCs w:val="24"/>
        </w:rPr>
        <w:t xml:space="preserve"> – форма непредпринимательской деятельности граждан по производству и переработке сельскохозяйственной продукции;</w:t>
      </w:r>
    </w:p>
    <w:p w:rsidR="00F72C69" w:rsidRPr="009E36F3" w:rsidRDefault="00F72C69" w:rsidP="00F72C69">
      <w:pPr>
        <w:pStyle w:val="affffffa"/>
        <w:widowControl w:val="0"/>
        <w:ind w:firstLine="709"/>
        <w:rPr>
          <w:sz w:val="24"/>
          <w:szCs w:val="24"/>
        </w:rPr>
      </w:pPr>
      <w:bookmarkStart w:id="38" w:name="_Toc252277991"/>
      <w:r w:rsidRPr="009E36F3">
        <w:rPr>
          <w:b/>
          <w:sz w:val="24"/>
          <w:szCs w:val="24"/>
        </w:rPr>
        <w:t>микрорайон (квартал)</w:t>
      </w:r>
      <w:r w:rsidRPr="009E36F3">
        <w:rPr>
          <w:sz w:val="24"/>
          <w:szCs w:val="24"/>
        </w:rPr>
        <w:t xml:space="preserve"> – структурный элемент жилой застройки</w:t>
      </w:r>
      <w:bookmarkEnd w:id="38"/>
      <w:r w:rsidRPr="009E36F3">
        <w:rPr>
          <w:sz w:val="24"/>
          <w:szCs w:val="24"/>
        </w:rPr>
        <w:t>,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или жилые улицы, проезды, пешеходные пути, естественные рубежи;</w:t>
      </w:r>
    </w:p>
    <w:p w:rsidR="00F72C69" w:rsidRPr="009E36F3" w:rsidRDefault="00F72C69" w:rsidP="00F72C69">
      <w:pPr>
        <w:pStyle w:val="1250"/>
      </w:pPr>
      <w:bookmarkStart w:id="39" w:name="dst428"/>
      <w:bookmarkEnd w:id="39"/>
      <w:r w:rsidRPr="009E36F3">
        <w:rPr>
          <w:b/>
        </w:rPr>
        <w:t>территории общего пользования</w:t>
      </w:r>
      <w:r w:rsidRPr="009E36F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72C69" w:rsidRPr="009E36F3" w:rsidRDefault="00F72C69" w:rsidP="00F72C69">
      <w:pPr>
        <w:pStyle w:val="1250"/>
      </w:pPr>
      <w:bookmarkStart w:id="40" w:name="dst100021"/>
      <w:bookmarkEnd w:id="40"/>
      <w:r w:rsidRPr="009E36F3">
        <w:rPr>
          <w:b/>
        </w:rPr>
        <w:t>строительство</w:t>
      </w:r>
      <w:r w:rsidRPr="009E36F3">
        <w:t xml:space="preserve"> - создание зданий, строений, сооружений (в том числе на месте сносимых объектов капитального строительства);</w:t>
      </w:r>
    </w:p>
    <w:p w:rsidR="00F72C69" w:rsidRPr="009E36F3" w:rsidRDefault="00F72C69" w:rsidP="00F72C69">
      <w:pPr>
        <w:pStyle w:val="1250"/>
      </w:pPr>
      <w:bookmarkStart w:id="41" w:name="dst437"/>
      <w:bookmarkEnd w:id="41"/>
      <w:r w:rsidRPr="009E36F3">
        <w:rPr>
          <w:b/>
        </w:rPr>
        <w:t>реконструкция объектов капитального строительства</w:t>
      </w:r>
      <w:r w:rsidRPr="009E36F3">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72C69" w:rsidRPr="009E36F3" w:rsidRDefault="00F72C69" w:rsidP="00F72C69">
      <w:pPr>
        <w:pStyle w:val="1250"/>
      </w:pPr>
      <w:bookmarkStart w:id="42" w:name="dst295"/>
      <w:bookmarkEnd w:id="42"/>
      <w:r w:rsidRPr="009E36F3">
        <w:rPr>
          <w:b/>
        </w:rPr>
        <w:t>реконструкция линейных объектов</w:t>
      </w:r>
      <w:r w:rsidRPr="009E36F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F72C69" w:rsidRPr="009E36F3" w:rsidRDefault="00F72C69" w:rsidP="00F72C69">
      <w:pPr>
        <w:pStyle w:val="1250"/>
      </w:pPr>
      <w:bookmarkStart w:id="43" w:name="dst296"/>
      <w:bookmarkEnd w:id="43"/>
      <w:r w:rsidRPr="009E36F3">
        <w:rPr>
          <w:b/>
        </w:rPr>
        <w:t>капитальный ремонт объектов капитального строительства</w:t>
      </w:r>
      <w:r w:rsidRPr="009E36F3">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72C69" w:rsidRPr="009E36F3" w:rsidRDefault="00F72C69" w:rsidP="00F72C69">
      <w:pPr>
        <w:pStyle w:val="1250"/>
      </w:pPr>
      <w:bookmarkStart w:id="44" w:name="dst297"/>
      <w:bookmarkEnd w:id="44"/>
      <w:r w:rsidRPr="009E36F3">
        <w:rPr>
          <w:b/>
        </w:rPr>
        <w:t>капитальный ремонт линейных объектов</w:t>
      </w:r>
      <w:r w:rsidRPr="009E36F3">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F72C69" w:rsidRPr="009E36F3" w:rsidRDefault="00F72C69" w:rsidP="00F72C69">
      <w:pPr>
        <w:pStyle w:val="1250"/>
      </w:pPr>
      <w:bookmarkStart w:id="45" w:name="dst2430"/>
      <w:bookmarkEnd w:id="45"/>
      <w:r w:rsidRPr="009E36F3">
        <w:rPr>
          <w:b/>
        </w:rPr>
        <w:t>снос объекта капитального строительства</w:t>
      </w:r>
      <w:r w:rsidRPr="009E36F3">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F72C69" w:rsidRPr="009E36F3" w:rsidRDefault="00F72C69" w:rsidP="00F72C69">
      <w:pPr>
        <w:pStyle w:val="1250"/>
      </w:pPr>
      <w:bookmarkStart w:id="46" w:name="dst100023"/>
      <w:bookmarkEnd w:id="46"/>
      <w:r w:rsidRPr="009E36F3">
        <w:rPr>
          <w:b/>
        </w:rPr>
        <w:lastRenderedPageBreak/>
        <w:t xml:space="preserve">инженерные изыскания </w:t>
      </w:r>
      <w:r w:rsidRPr="009E36F3">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72C69" w:rsidRPr="009E36F3" w:rsidRDefault="00F72C69" w:rsidP="00F72C69">
      <w:pPr>
        <w:pStyle w:val="1250"/>
      </w:pPr>
      <w:bookmarkStart w:id="47" w:name="dst3037"/>
      <w:bookmarkStart w:id="48" w:name="dst2432"/>
      <w:bookmarkStart w:id="49" w:name="dst101504"/>
      <w:bookmarkEnd w:id="47"/>
      <w:bookmarkEnd w:id="48"/>
      <w:bookmarkEnd w:id="49"/>
      <w:r w:rsidRPr="009E36F3">
        <w:rPr>
          <w:b/>
        </w:rPr>
        <w:t>объекты федерального значения</w:t>
      </w:r>
      <w:r w:rsidRPr="009E36F3">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25" w:anchor="dst0" w:history="1">
        <w:r w:rsidRPr="009E36F3">
          <w:t>Конституцией</w:t>
        </w:r>
      </w:hyperlink>
      <w:r w:rsidRPr="009E36F3">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6" w:anchor="dst100003" w:history="1">
        <w:r w:rsidRPr="009E36F3">
          <w:t>Виды</w:t>
        </w:r>
      </w:hyperlink>
      <w:r w:rsidRPr="009E36F3">
        <w:t> объектов федерального значения, подлежащих отображению на схемах территориального планирования Российской Федерации в указанных в </w:t>
      </w:r>
      <w:hyperlink r:id="rId27" w:anchor="dst101528" w:history="1">
        <w:r w:rsidRPr="009E36F3">
          <w:t>части 1 статьи 10</w:t>
        </w:r>
      </w:hyperlink>
      <w:r w:rsidRPr="009E36F3">
        <w:t> </w:t>
      </w:r>
      <w:r w:rsidR="00B938E3" w:rsidRPr="009E36F3">
        <w:t>Градостроительного кодекса Российской Федерации</w:t>
      </w:r>
      <w:r w:rsidRPr="009E36F3">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F72C69" w:rsidRPr="009E36F3" w:rsidRDefault="00F72C69" w:rsidP="00F72C69">
      <w:pPr>
        <w:pStyle w:val="1250"/>
      </w:pPr>
      <w:bookmarkStart w:id="50" w:name="dst101505"/>
      <w:bookmarkEnd w:id="50"/>
      <w:r w:rsidRPr="009E36F3">
        <w:rPr>
          <w:b/>
        </w:rPr>
        <w:t>объекты регионального значения</w:t>
      </w:r>
      <w:r w:rsidRPr="009E36F3">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8" w:anchor="dst0" w:history="1">
        <w:r w:rsidRPr="009E36F3">
          <w:t>Конституцией</w:t>
        </w:r>
      </w:hyperlink>
      <w:r w:rsidRPr="009E36F3">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29" w:anchor="dst2274" w:history="1">
        <w:r w:rsidRPr="009E36F3">
          <w:t>части 3 статьи 14</w:t>
        </w:r>
      </w:hyperlink>
      <w:r w:rsidRPr="009E36F3">
        <w:t> </w:t>
      </w:r>
      <w:r w:rsidR="00B938E3" w:rsidRPr="009E36F3">
        <w:t>Градостроительного кодекса Российской Федерации</w:t>
      </w:r>
      <w:r w:rsidRPr="009E36F3">
        <w:t xml:space="preserve">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F72C69" w:rsidRPr="009E36F3" w:rsidRDefault="00F72C69" w:rsidP="00F72C69">
      <w:pPr>
        <w:pStyle w:val="1250"/>
      </w:pPr>
      <w:bookmarkStart w:id="51" w:name="dst101506"/>
      <w:bookmarkEnd w:id="51"/>
      <w:r w:rsidRPr="009E36F3">
        <w:rPr>
          <w:b/>
        </w:rPr>
        <w:t>объекты местного значения</w:t>
      </w:r>
      <w:r w:rsidRPr="009E36F3">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30" w:anchor="dst101625" w:history="1">
        <w:r w:rsidRPr="009E36F3">
          <w:t>пункте 1 части 3 статьи 19</w:t>
        </w:r>
      </w:hyperlink>
      <w:r w:rsidRPr="009E36F3">
        <w:t> и </w:t>
      </w:r>
      <w:hyperlink r:id="rId31" w:anchor="dst101686" w:history="1">
        <w:r w:rsidRPr="009E36F3">
          <w:t>пункте 1 части 5 статьи 23</w:t>
        </w:r>
      </w:hyperlink>
      <w:r w:rsidRPr="009E36F3">
        <w:t> </w:t>
      </w:r>
      <w:r w:rsidR="00B938E3" w:rsidRPr="009E36F3">
        <w:t>Градостроительного кодекса Российской Федерации</w:t>
      </w:r>
      <w:r w:rsidRPr="009E36F3">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F72C69" w:rsidRPr="009E36F3" w:rsidRDefault="00F72C69" w:rsidP="00F72C69">
      <w:pPr>
        <w:pStyle w:val="1250"/>
      </w:pPr>
      <w:bookmarkStart w:id="52" w:name="dst1330"/>
      <w:bookmarkEnd w:id="52"/>
      <w:r w:rsidRPr="009E36F3">
        <w:rPr>
          <w:b/>
        </w:rPr>
        <w:t>парковка (парковочное место)</w:t>
      </w:r>
      <w:r w:rsidRPr="009E36F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F72C69" w:rsidRPr="009E36F3" w:rsidRDefault="00F72C69" w:rsidP="00F72C69">
      <w:pPr>
        <w:pStyle w:val="1250"/>
      </w:pPr>
      <w:bookmarkStart w:id="53" w:name="dst2433"/>
      <w:bookmarkEnd w:id="53"/>
      <w:r w:rsidRPr="009E36F3">
        <w:rPr>
          <w:b/>
        </w:rPr>
        <w:t>система коммунальной инфраструктуры</w:t>
      </w:r>
      <w:r w:rsidRPr="009E36F3">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w:t>
      </w:r>
      <w:r w:rsidRPr="009E36F3">
        <w:lastRenderedPageBreak/>
        <w:t>объекты, используемые для обработки, утилизации, обезвреживания, захоронения твердых коммунальных отходов;</w:t>
      </w:r>
    </w:p>
    <w:p w:rsidR="00F72C69" w:rsidRPr="009E36F3" w:rsidRDefault="00F72C69" w:rsidP="00F72C69">
      <w:pPr>
        <w:pStyle w:val="1250"/>
      </w:pPr>
      <w:bookmarkStart w:id="54" w:name="dst685"/>
      <w:bookmarkEnd w:id="54"/>
      <w:r w:rsidRPr="009E36F3">
        <w:rPr>
          <w:b/>
        </w:rPr>
        <w:t>транспортно-пересадочный узел</w:t>
      </w:r>
      <w:r w:rsidRPr="009E36F3">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F72C69" w:rsidRPr="009E36F3" w:rsidRDefault="00F72C69" w:rsidP="00F72C69">
      <w:pPr>
        <w:pStyle w:val="1250"/>
      </w:pPr>
      <w:bookmarkStart w:id="55" w:name="dst101818"/>
      <w:bookmarkEnd w:id="55"/>
      <w:r w:rsidRPr="009E36F3">
        <w:rPr>
          <w:b/>
        </w:rPr>
        <w:t>нормативы градостроительного проектирования</w:t>
      </w:r>
      <w:r w:rsidRPr="009E36F3">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32" w:anchor="dst101834" w:history="1">
        <w:r w:rsidRPr="009E36F3">
          <w:t>частями 1</w:t>
        </w:r>
      </w:hyperlink>
      <w:r w:rsidRPr="009E36F3">
        <w:t>, </w:t>
      </w:r>
      <w:hyperlink r:id="rId33" w:anchor="dst101836" w:history="1">
        <w:r w:rsidRPr="009E36F3">
          <w:t>3</w:t>
        </w:r>
      </w:hyperlink>
      <w:r w:rsidRPr="009E36F3">
        <w:t> и </w:t>
      </w:r>
      <w:hyperlink r:id="rId34" w:anchor="dst101837" w:history="1">
        <w:r w:rsidRPr="009E36F3">
          <w:t>4 статьи 29.2</w:t>
        </w:r>
      </w:hyperlink>
      <w:r w:rsidRPr="009E36F3">
        <w:t> </w:t>
      </w:r>
      <w:r w:rsidR="00B938E3" w:rsidRPr="009E36F3">
        <w:t>Градостроительного кодекса Российской Федерации</w:t>
      </w:r>
      <w:r w:rsidRPr="009E36F3">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F72C69" w:rsidRPr="009E36F3" w:rsidRDefault="00F72C69" w:rsidP="00F72C69">
      <w:pPr>
        <w:pStyle w:val="1250"/>
      </w:pPr>
      <w:bookmarkStart w:id="56" w:name="dst1205"/>
      <w:bookmarkStart w:id="57" w:name="dst1331"/>
      <w:bookmarkEnd w:id="56"/>
      <w:bookmarkEnd w:id="57"/>
      <w:r w:rsidRPr="009E36F3">
        <w:rPr>
          <w:b/>
        </w:rPr>
        <w:t>машино-место</w:t>
      </w:r>
      <w:r w:rsidRPr="009E36F3">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F72C69" w:rsidRPr="009E36F3" w:rsidRDefault="00F72C69" w:rsidP="00F72C69">
      <w:pPr>
        <w:pStyle w:val="1250"/>
      </w:pPr>
      <w:bookmarkStart w:id="58" w:name="dst1332"/>
      <w:bookmarkEnd w:id="58"/>
      <w:r w:rsidRPr="009E36F3">
        <w:rPr>
          <w:b/>
        </w:rPr>
        <w:t>деятельность по комплексному и устойчивому развитию территории</w:t>
      </w:r>
      <w:r w:rsidRPr="009E36F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F72C69" w:rsidRPr="009E36F3" w:rsidRDefault="00F72C69" w:rsidP="00F72C69">
      <w:pPr>
        <w:pStyle w:val="1250"/>
      </w:pPr>
      <w:bookmarkStart w:id="59" w:name="dst1333"/>
      <w:bookmarkEnd w:id="59"/>
      <w:r w:rsidRPr="009E36F3">
        <w:rPr>
          <w:b/>
        </w:rPr>
        <w:t>элемент планировочной структуры</w:t>
      </w:r>
      <w:r w:rsidRPr="009E36F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35" w:anchor="dst100011" w:history="1">
        <w:r w:rsidRPr="009E36F3">
          <w:t>Виды</w:t>
        </w:r>
      </w:hyperlink>
      <w:r w:rsidRPr="009E36F3">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72C69" w:rsidRPr="009E36F3" w:rsidRDefault="00F72C69" w:rsidP="00F72C69">
      <w:pPr>
        <w:pStyle w:val="1250"/>
      </w:pPr>
      <w:bookmarkStart w:id="60" w:name="dst2101"/>
      <w:bookmarkEnd w:id="60"/>
      <w:r w:rsidRPr="009E36F3">
        <w:rPr>
          <w:b/>
        </w:rPr>
        <w:t>благоустройство территории</w:t>
      </w:r>
      <w:r w:rsidRPr="009E36F3">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F72C69" w:rsidRPr="009E36F3" w:rsidRDefault="00F72C69" w:rsidP="00F72C69">
      <w:pPr>
        <w:pStyle w:val="1250"/>
      </w:pPr>
      <w:bookmarkStart w:id="61" w:name="dst2102"/>
      <w:bookmarkEnd w:id="61"/>
      <w:r w:rsidRPr="009E36F3">
        <w:rPr>
          <w:b/>
        </w:rPr>
        <w:t>прилегающая территория</w:t>
      </w:r>
      <w:r w:rsidRPr="009E36F3">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F72C69" w:rsidRPr="009E36F3" w:rsidRDefault="00F72C69" w:rsidP="00F72C69">
      <w:pPr>
        <w:pStyle w:val="1250"/>
      </w:pPr>
      <w:bookmarkStart w:id="62" w:name="dst2103"/>
      <w:bookmarkEnd w:id="62"/>
      <w:r w:rsidRPr="009E36F3">
        <w:rPr>
          <w:b/>
        </w:rPr>
        <w:t>элементы благоустройства</w:t>
      </w:r>
      <w:r w:rsidRPr="009E36F3">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72C69" w:rsidRPr="009E36F3" w:rsidRDefault="00F72C69" w:rsidP="00F72C69">
      <w:pPr>
        <w:pStyle w:val="1250"/>
      </w:pPr>
      <w:bookmarkStart w:id="63" w:name="dst2435"/>
      <w:bookmarkEnd w:id="63"/>
      <w:r w:rsidRPr="009E36F3">
        <w:rPr>
          <w:b/>
        </w:rPr>
        <w:t>объект индивидуального жилищного строительства</w:t>
      </w:r>
      <w:r w:rsidRPr="009E36F3">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sidRPr="009E36F3">
        <w:lastRenderedPageBreak/>
        <w:t xml:space="preserve">"объект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B938E3" w:rsidRPr="009E36F3">
        <w:t>Градостроительным кодексом Российской Федерации</w:t>
      </w:r>
      <w:r w:rsidRPr="009E36F3">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F72C69" w:rsidRPr="009E36F3" w:rsidRDefault="00F72C69" w:rsidP="00F72C69">
      <w:pPr>
        <w:pStyle w:val="1250"/>
      </w:pPr>
      <w:r w:rsidRPr="009E36F3">
        <w:rPr>
          <w:b/>
        </w:rPr>
        <w:t>охрана водных объектов</w:t>
      </w:r>
      <w:r w:rsidRPr="009E36F3">
        <w:t xml:space="preserve"> - система мероприятий, направленных на сохранение и восстановление водных объектов;</w:t>
      </w:r>
    </w:p>
    <w:p w:rsidR="00F72C69" w:rsidRPr="009E36F3" w:rsidRDefault="00F72C69" w:rsidP="00F72C69">
      <w:pPr>
        <w:pStyle w:val="affffffa"/>
        <w:widowControl w:val="0"/>
        <w:ind w:firstLine="709"/>
        <w:rPr>
          <w:sz w:val="24"/>
          <w:szCs w:val="24"/>
        </w:rPr>
      </w:pPr>
      <w:r w:rsidRPr="009E36F3">
        <w:rPr>
          <w:b/>
          <w:sz w:val="24"/>
          <w:szCs w:val="24"/>
        </w:rPr>
        <w:t>особо охраняемые природные территории (ООПТ)</w:t>
      </w:r>
      <w:r w:rsidRPr="009E36F3">
        <w:rPr>
          <w:sz w:val="24"/>
          <w:szCs w:val="24"/>
        </w:rPr>
        <w:t xml:space="preserve"> – территории, имеющие особое природоохранное, научное, историко-культурное, эстетическое, рекреационное, оздоровительное значение, в пределах которых устанавливается особый правовой режим охраны;</w:t>
      </w:r>
    </w:p>
    <w:p w:rsidR="00F72C69" w:rsidRPr="009E36F3" w:rsidRDefault="00F72C69" w:rsidP="00F72C69">
      <w:pPr>
        <w:pStyle w:val="affffffa"/>
        <w:widowControl w:val="0"/>
        <w:ind w:firstLine="709"/>
        <w:rPr>
          <w:sz w:val="24"/>
          <w:szCs w:val="24"/>
        </w:rPr>
      </w:pPr>
      <w:r w:rsidRPr="009E36F3">
        <w:rPr>
          <w:b/>
          <w:sz w:val="24"/>
          <w:szCs w:val="24"/>
        </w:rPr>
        <w:t>охранная зона</w:t>
      </w:r>
      <w:r w:rsidRPr="009E36F3">
        <w:rPr>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F72C69" w:rsidRPr="009E36F3" w:rsidRDefault="00F72C69" w:rsidP="00F72C69">
      <w:pPr>
        <w:pStyle w:val="ConsPlusNormal"/>
        <w:widowControl/>
        <w:ind w:firstLine="709"/>
        <w:jc w:val="both"/>
        <w:rPr>
          <w:rFonts w:ascii="Times New Roman" w:hAnsi="Times New Roman" w:cs="Times New Roman"/>
          <w:sz w:val="24"/>
          <w:szCs w:val="24"/>
        </w:rPr>
      </w:pPr>
      <w:r w:rsidRPr="009E36F3">
        <w:rPr>
          <w:rFonts w:ascii="Times New Roman" w:hAnsi="Times New Roman" w:cs="Times New Roman"/>
          <w:b/>
          <w:sz w:val="24"/>
          <w:szCs w:val="24"/>
        </w:rPr>
        <w:t>отступ застройки</w:t>
      </w:r>
      <w:r w:rsidRPr="009E36F3">
        <w:rPr>
          <w:rFonts w:ascii="Times New Roman" w:hAnsi="Times New Roman" w:cs="Times New Roman"/>
          <w:sz w:val="24"/>
          <w:szCs w:val="24"/>
        </w:rPr>
        <w:t xml:space="preserve"> – расстояние между красной линией или границей земельного участка и стеной здания, строения, сооружения;</w:t>
      </w:r>
    </w:p>
    <w:p w:rsidR="00F72C69" w:rsidRPr="009E36F3" w:rsidRDefault="00F72C69" w:rsidP="00F72C69">
      <w:pPr>
        <w:pStyle w:val="affffffa"/>
        <w:widowControl w:val="0"/>
        <w:ind w:firstLine="709"/>
        <w:rPr>
          <w:sz w:val="24"/>
          <w:szCs w:val="24"/>
        </w:rPr>
      </w:pPr>
      <w:r w:rsidRPr="009E36F3">
        <w:rPr>
          <w:b/>
          <w:sz w:val="24"/>
          <w:szCs w:val="24"/>
        </w:rPr>
        <w:t>рекреационная зона</w:t>
      </w:r>
      <w:r w:rsidRPr="009E36F3">
        <w:rPr>
          <w:sz w:val="24"/>
          <w:szCs w:val="24"/>
        </w:rPr>
        <w:t xml:space="preserve"> – озелененная территория (в пределах муниципального образования, населенного пункта), предназначенная для организации отдыха населения в зеленом окружении и создания благоприятной среды в застройке населенных пунктов;</w:t>
      </w:r>
    </w:p>
    <w:p w:rsidR="00F72C69" w:rsidRPr="009E36F3" w:rsidRDefault="00F72C69" w:rsidP="00F72C69">
      <w:pPr>
        <w:pStyle w:val="affffffa"/>
        <w:widowControl w:val="0"/>
        <w:ind w:firstLine="709"/>
      </w:pPr>
      <w:r w:rsidRPr="009E36F3">
        <w:rPr>
          <w:b/>
          <w:sz w:val="24"/>
          <w:szCs w:val="24"/>
        </w:rPr>
        <w:t>санитарно-защитная зона</w:t>
      </w:r>
      <w:r w:rsidRPr="009E36F3">
        <w:rPr>
          <w:sz w:val="24"/>
          <w:szCs w:val="24"/>
        </w:rPr>
        <w:t xml:space="preserve"> – 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w:t>
      </w:r>
    </w:p>
    <w:p w:rsidR="007F5C2E" w:rsidRPr="009E36F3" w:rsidRDefault="007F5C2E" w:rsidP="00DB623A">
      <w:pPr>
        <w:pStyle w:val="39"/>
      </w:pPr>
      <w:bookmarkStart w:id="64" w:name="_Toc15896449"/>
      <w:r w:rsidRPr="009E36F3">
        <w:t>Статья 2. Основания введения, цели и назначение Правил</w:t>
      </w:r>
      <w:bookmarkEnd w:id="19"/>
      <w:bookmarkEnd w:id="20"/>
      <w:bookmarkEnd w:id="21"/>
      <w:bookmarkEnd w:id="22"/>
      <w:bookmarkEnd w:id="64"/>
    </w:p>
    <w:p w:rsidR="007F5C2E" w:rsidRPr="009E36F3" w:rsidRDefault="007F5C2E" w:rsidP="00506E09">
      <w:pPr>
        <w:pStyle w:val="1250"/>
      </w:pPr>
      <w:r w:rsidRPr="009E36F3">
        <w:t xml:space="preserve">1. Настоящие Правила в соответствии с Градостроительным </w:t>
      </w:r>
      <w:hyperlink r:id="rId36" w:history="1">
        <w:r w:rsidRPr="009E36F3">
          <w:t>кодексом</w:t>
        </w:r>
      </w:hyperlink>
      <w:r w:rsidRPr="009E36F3">
        <w:t xml:space="preserve"> Российской Федерации, Земельным </w:t>
      </w:r>
      <w:hyperlink r:id="rId37" w:history="1">
        <w:r w:rsidRPr="009E36F3">
          <w:t>кодексом</w:t>
        </w:r>
      </w:hyperlink>
      <w:r w:rsidRPr="009E36F3">
        <w:t xml:space="preserve"> Российской Федерации вводят в</w:t>
      </w:r>
      <w:r w:rsidR="006F4B58" w:rsidRPr="009E36F3">
        <w:t xml:space="preserve"> </w:t>
      </w:r>
      <w:r w:rsidR="00CA49B1" w:rsidRPr="00CA49B1">
        <w:rPr>
          <w:color w:val="000000" w:themeColor="text1"/>
          <w:szCs w:val="24"/>
        </w:rPr>
        <w:t>Любавичского сельского поселения Руднянского муниципального района Смоленской области</w:t>
      </w:r>
      <w:r w:rsidR="00CA49B1" w:rsidRPr="009E36F3">
        <w:t xml:space="preserve"> </w:t>
      </w:r>
      <w:r w:rsidRPr="009E36F3">
        <w:t>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9E36F3">
        <w:t xml:space="preserve"> </w:t>
      </w:r>
      <w:r w:rsidR="003A434B" w:rsidRPr="009E36F3">
        <w:t>муниципального образования</w:t>
      </w:r>
      <w:r w:rsidR="006F4B58" w:rsidRPr="009E36F3">
        <w:t xml:space="preserve"> </w:t>
      </w:r>
      <w:r w:rsidRPr="009E36F3">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E36F3" w:rsidRDefault="007F5C2E" w:rsidP="00506E09">
      <w:pPr>
        <w:pStyle w:val="1250"/>
      </w:pPr>
      <w:r w:rsidRPr="009E36F3">
        <w:t>2. Целями введения Правил землепользования и застройки являются:</w:t>
      </w:r>
    </w:p>
    <w:p w:rsidR="007F5C2E" w:rsidRPr="009E36F3" w:rsidRDefault="007F5C2E" w:rsidP="00506E09">
      <w:pPr>
        <w:pStyle w:val="1250"/>
      </w:pPr>
      <w:r w:rsidRPr="009E36F3">
        <w:t>- создание условий для устойчивого развития территории</w:t>
      </w:r>
      <w:r w:rsidR="006F4B58" w:rsidRPr="009E36F3">
        <w:t xml:space="preserve"> </w:t>
      </w:r>
      <w:r w:rsidR="003A434B" w:rsidRPr="009E36F3">
        <w:t>муниципального образования</w:t>
      </w:r>
      <w:r w:rsidRPr="009E36F3">
        <w:t>, сохранения окружающей среды и объектов культурного наследия;</w:t>
      </w:r>
    </w:p>
    <w:p w:rsidR="007F5C2E" w:rsidRPr="009E36F3" w:rsidRDefault="007F5C2E" w:rsidP="00506E09">
      <w:pPr>
        <w:pStyle w:val="1250"/>
      </w:pPr>
      <w:r w:rsidRPr="009E36F3">
        <w:t>- создание условий для планировки территории</w:t>
      </w:r>
      <w:r w:rsidR="006F4B58" w:rsidRPr="009E36F3">
        <w:t xml:space="preserve"> </w:t>
      </w:r>
      <w:r w:rsidR="003A434B" w:rsidRPr="009E36F3">
        <w:t>муниципального образования</w:t>
      </w:r>
      <w:r w:rsidR="00286D25" w:rsidRPr="009E36F3">
        <w:t>;</w:t>
      </w:r>
    </w:p>
    <w:p w:rsidR="007F5C2E" w:rsidRPr="009E36F3" w:rsidRDefault="007F5C2E" w:rsidP="00506E09">
      <w:pPr>
        <w:pStyle w:val="1250"/>
      </w:pPr>
      <w:r w:rsidRPr="009E36F3">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9E36F3" w:rsidRDefault="007F5C2E" w:rsidP="00506E09">
      <w:pPr>
        <w:pStyle w:val="1250"/>
      </w:pPr>
      <w:r w:rsidRPr="009E36F3">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9E36F3" w:rsidRDefault="007F5C2E" w:rsidP="00506E09">
      <w:pPr>
        <w:pStyle w:val="1250"/>
      </w:pPr>
      <w:r w:rsidRPr="009E36F3">
        <w:t>3. Настоящие Правила регламентируют деятельность по:</w:t>
      </w:r>
    </w:p>
    <w:p w:rsidR="007F5C2E" w:rsidRPr="009E36F3" w:rsidRDefault="007F5C2E" w:rsidP="00506E09">
      <w:pPr>
        <w:pStyle w:val="1250"/>
      </w:pPr>
      <w:r w:rsidRPr="009E36F3">
        <w:lastRenderedPageBreak/>
        <w:t>- проведению градостроительного зонирования территории</w:t>
      </w:r>
      <w:r w:rsidR="006F4B58" w:rsidRPr="009E36F3">
        <w:t xml:space="preserve"> </w:t>
      </w:r>
      <w:r w:rsidR="003A434B" w:rsidRPr="009E36F3">
        <w:t>муниципального образования</w:t>
      </w:r>
      <w:r w:rsidR="006F4B58" w:rsidRPr="009E36F3">
        <w:t xml:space="preserve"> </w:t>
      </w:r>
      <w:r w:rsidRPr="009E36F3">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9E36F3" w:rsidRDefault="007F5C2E" w:rsidP="00506E09">
      <w:pPr>
        <w:pStyle w:val="1250"/>
      </w:pPr>
      <w:r w:rsidRPr="009E36F3">
        <w:t>- формированию земельных участков, посредством подготовки планировки территории из состава муниципальных земель;</w:t>
      </w:r>
    </w:p>
    <w:p w:rsidR="007F5C2E" w:rsidRPr="009E36F3" w:rsidRDefault="007F5C2E" w:rsidP="00506E09">
      <w:pPr>
        <w:pStyle w:val="1250"/>
      </w:pPr>
      <w:r w:rsidRPr="009E36F3">
        <w:t>- изменению видов разрешенного использования земельных участков и объектов капитального строительства;</w:t>
      </w:r>
    </w:p>
    <w:p w:rsidR="007F5C2E" w:rsidRPr="009E36F3" w:rsidRDefault="007F5C2E" w:rsidP="00506E09">
      <w:pPr>
        <w:pStyle w:val="1250"/>
      </w:pPr>
      <w:r w:rsidRPr="009E36F3">
        <w:t>- предоставлению разрешений на строительство, разрешений на ввод в эксплуатацию вновь построенных, реконструированных объектов;</w:t>
      </w:r>
    </w:p>
    <w:p w:rsidR="007F5C2E" w:rsidRPr="009E36F3" w:rsidRDefault="007F5C2E" w:rsidP="00506E09">
      <w:pPr>
        <w:pStyle w:val="1250"/>
      </w:pPr>
      <w:r w:rsidRPr="009E36F3">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9E36F3" w:rsidRDefault="007F5C2E" w:rsidP="00506E09">
      <w:pPr>
        <w:pStyle w:val="1250"/>
      </w:pPr>
      <w:r w:rsidRPr="009E36F3">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9E36F3" w:rsidRDefault="007F5C2E" w:rsidP="00506E09">
      <w:pPr>
        <w:pStyle w:val="1250"/>
      </w:pPr>
      <w:r w:rsidRPr="009E36F3">
        <w:t>4. Настоящие Правила применяются наряду с:</w:t>
      </w:r>
    </w:p>
    <w:p w:rsidR="007F5C2E" w:rsidRPr="009E36F3" w:rsidRDefault="007F5C2E" w:rsidP="00506E09">
      <w:pPr>
        <w:pStyle w:val="1250"/>
      </w:pPr>
      <w:r w:rsidRPr="009E36F3">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9E36F3" w:rsidRDefault="007F5C2E" w:rsidP="00506E09">
      <w:pPr>
        <w:pStyle w:val="1250"/>
      </w:pPr>
      <w:r w:rsidRPr="009E36F3">
        <w:t>- иными нормативными правовыми актами</w:t>
      </w:r>
      <w:r w:rsidR="006F4B58" w:rsidRPr="009E36F3">
        <w:t xml:space="preserve"> </w:t>
      </w:r>
      <w:r w:rsidR="003A434B" w:rsidRPr="009E36F3">
        <w:t>муниципального образования</w:t>
      </w:r>
      <w:r w:rsidR="006F4B58" w:rsidRPr="009E36F3">
        <w:t xml:space="preserve"> </w:t>
      </w:r>
      <w:r w:rsidRPr="009E36F3">
        <w:t>по вопросам регулирования землепользования и застройки. Указанные акты применяются в части, не противоречащей настоящим Правилам.</w:t>
      </w:r>
    </w:p>
    <w:p w:rsidR="00A600E4" w:rsidRPr="009E36F3" w:rsidRDefault="007F5C2E" w:rsidP="00506E09">
      <w:pPr>
        <w:pStyle w:val="1250"/>
      </w:pPr>
      <w:r w:rsidRPr="009E36F3">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rsidRPr="009E36F3">
        <w:t xml:space="preserve"> </w:t>
      </w:r>
      <w:r w:rsidR="003A434B" w:rsidRPr="009E36F3">
        <w:t>муниципального образования</w:t>
      </w:r>
      <w:r w:rsidRPr="009E36F3">
        <w:t>.</w:t>
      </w:r>
    </w:p>
    <w:p w:rsidR="007F5C2E" w:rsidRPr="009E36F3" w:rsidRDefault="007F5C2E" w:rsidP="00DB623A">
      <w:pPr>
        <w:pStyle w:val="39"/>
      </w:pPr>
      <w:bookmarkStart w:id="65" w:name="_Toc468262223"/>
      <w:bookmarkStart w:id="66" w:name="_Toc492973632"/>
      <w:bookmarkStart w:id="67" w:name="_Toc529951923"/>
      <w:bookmarkStart w:id="68" w:name="_Toc13730433"/>
      <w:bookmarkStart w:id="69" w:name="_Toc15896450"/>
      <w:r w:rsidRPr="009E36F3">
        <w:t>Статья 3. Состав Правил землепользования и застройки</w:t>
      </w:r>
      <w:bookmarkEnd w:id="65"/>
      <w:bookmarkEnd w:id="66"/>
      <w:bookmarkEnd w:id="67"/>
      <w:bookmarkEnd w:id="68"/>
      <w:bookmarkEnd w:id="69"/>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Настоящие Правила содержат </w:t>
      </w:r>
      <w:r w:rsidR="00DC379F" w:rsidRPr="009E36F3">
        <w:rPr>
          <w:rFonts w:cs="Times New Roman"/>
        </w:rPr>
        <w:t>две</w:t>
      </w:r>
      <w:r w:rsidRPr="009E36F3">
        <w:rPr>
          <w:rFonts w:cs="Times New Roman"/>
        </w:rPr>
        <w:t xml:space="preserve"> части:</w:t>
      </w:r>
    </w:p>
    <w:p w:rsidR="007F5C2E" w:rsidRPr="009E36F3" w:rsidRDefault="007F5C2E" w:rsidP="00506E09">
      <w:pPr>
        <w:widowControl w:val="0"/>
        <w:tabs>
          <w:tab w:val="num" w:pos="-2127"/>
        </w:tabs>
        <w:autoSpaceDE w:val="0"/>
        <w:ind w:firstLine="709"/>
        <w:contextualSpacing/>
        <w:jc w:val="both"/>
        <w:rPr>
          <w:rFonts w:cs="Times New Roman"/>
        </w:rPr>
      </w:pPr>
      <w:r w:rsidRPr="009E36F3">
        <w:rPr>
          <w:rFonts w:cs="Times New Roman"/>
        </w:rPr>
        <w:t xml:space="preserve">-Глава </w:t>
      </w:r>
      <w:r w:rsidRPr="009E36F3">
        <w:rPr>
          <w:rFonts w:cs="Times New Roman"/>
          <w:lang w:val="en-US"/>
        </w:rPr>
        <w:t>I</w:t>
      </w:r>
      <w:r w:rsidRPr="009E36F3">
        <w:rPr>
          <w:rFonts w:cs="Times New Roman"/>
        </w:rPr>
        <w:t xml:space="preserve"> - "Порядок применения Правил землепользования и застройки и внесения в них изменений";</w:t>
      </w:r>
    </w:p>
    <w:p w:rsidR="007F5C2E" w:rsidRPr="009E36F3" w:rsidRDefault="007F5C2E" w:rsidP="00506E09">
      <w:pPr>
        <w:widowControl w:val="0"/>
        <w:tabs>
          <w:tab w:val="num" w:pos="-2127"/>
        </w:tabs>
        <w:autoSpaceDE w:val="0"/>
        <w:ind w:firstLine="709"/>
        <w:contextualSpacing/>
        <w:jc w:val="both"/>
        <w:rPr>
          <w:rFonts w:cs="Times New Roman"/>
        </w:rPr>
      </w:pPr>
      <w:r w:rsidRPr="009E36F3">
        <w:rPr>
          <w:rFonts w:cs="Times New Roman"/>
        </w:rPr>
        <w:t xml:space="preserve">- Глава </w:t>
      </w:r>
      <w:r w:rsidRPr="009E36F3">
        <w:rPr>
          <w:rFonts w:cs="Times New Roman"/>
          <w:lang w:val="en-US"/>
        </w:rPr>
        <w:t>II</w:t>
      </w:r>
      <w:r w:rsidRPr="009E36F3">
        <w:rPr>
          <w:rFonts w:cs="Times New Roman"/>
        </w:rPr>
        <w:t xml:space="preserve"> - Градостроительные регламенты</w:t>
      </w:r>
    </w:p>
    <w:p w:rsidR="007F5C2E" w:rsidRPr="009E36F3" w:rsidRDefault="007F5C2E" w:rsidP="00506E09">
      <w:pPr>
        <w:widowControl w:val="0"/>
        <w:tabs>
          <w:tab w:val="num" w:pos="-851"/>
          <w:tab w:val="left" w:pos="-426"/>
          <w:tab w:val="left" w:pos="1040"/>
        </w:tabs>
        <w:autoSpaceDE w:val="0"/>
        <w:ind w:firstLine="709"/>
        <w:contextualSpacing/>
        <w:jc w:val="both"/>
        <w:rPr>
          <w:rFonts w:cs="Times New Roman"/>
        </w:rPr>
      </w:pPr>
      <w:r w:rsidRPr="009E36F3">
        <w:rPr>
          <w:rFonts w:cs="Times New Roman"/>
        </w:rPr>
        <w:t xml:space="preserve">Глава </w:t>
      </w:r>
      <w:r w:rsidRPr="009E36F3">
        <w:rPr>
          <w:rFonts w:cs="Times New Roman"/>
          <w:lang w:val="en-US"/>
        </w:rPr>
        <w:t>I</w:t>
      </w:r>
      <w:r w:rsidRPr="009E36F3">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9E36F3" w:rsidRDefault="007F5C2E" w:rsidP="007463B2">
      <w:pPr>
        <w:pStyle w:val="ab"/>
        <w:widowControl w:val="0"/>
        <w:numPr>
          <w:ilvl w:val="0"/>
          <w:numId w:val="10"/>
        </w:numPr>
        <w:tabs>
          <w:tab w:val="num" w:pos="-851"/>
          <w:tab w:val="left" w:pos="-426"/>
          <w:tab w:val="left" w:pos="1040"/>
        </w:tabs>
        <w:autoSpaceDE w:val="0"/>
        <w:contextualSpacing/>
        <w:jc w:val="both"/>
        <w:rPr>
          <w:rFonts w:cs="Times New Roman"/>
        </w:rPr>
      </w:pPr>
      <w:r w:rsidRPr="009E36F3">
        <w:rPr>
          <w:rFonts w:cs="Times New Roman"/>
        </w:rPr>
        <w:t>регулирование землепользования и застройки территории</w:t>
      </w:r>
      <w:r w:rsidR="006F4B58" w:rsidRPr="009E36F3">
        <w:rPr>
          <w:rFonts w:cs="Times New Roman"/>
        </w:rPr>
        <w:t xml:space="preserve"> </w:t>
      </w:r>
      <w:r w:rsidR="003A434B" w:rsidRPr="009E36F3">
        <w:rPr>
          <w:rFonts w:cs="Times New Roman"/>
        </w:rPr>
        <w:t>муниципального образования</w:t>
      </w:r>
      <w:r w:rsidR="006F4B58" w:rsidRPr="009E36F3">
        <w:rPr>
          <w:rFonts w:cs="Times New Roman"/>
        </w:rPr>
        <w:t xml:space="preserve"> </w:t>
      </w:r>
      <w:r w:rsidRPr="009E36F3">
        <w:rPr>
          <w:rFonts w:cs="Times New Roman"/>
        </w:rPr>
        <w:t>органами местного самоуправления;</w:t>
      </w:r>
    </w:p>
    <w:p w:rsidR="007F5C2E" w:rsidRPr="009E36F3" w:rsidRDefault="007F5C2E" w:rsidP="007463B2">
      <w:pPr>
        <w:pStyle w:val="ab"/>
        <w:widowControl w:val="0"/>
        <w:numPr>
          <w:ilvl w:val="0"/>
          <w:numId w:val="10"/>
        </w:numPr>
        <w:tabs>
          <w:tab w:val="num" w:pos="-851"/>
          <w:tab w:val="left" w:pos="-426"/>
          <w:tab w:val="left" w:pos="1040"/>
        </w:tabs>
        <w:autoSpaceDE w:val="0"/>
        <w:contextualSpacing/>
        <w:jc w:val="both"/>
        <w:rPr>
          <w:rFonts w:cs="Times New Roman"/>
        </w:rPr>
      </w:pPr>
      <w:r w:rsidRPr="009E36F3">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9E36F3" w:rsidRDefault="007F5C2E" w:rsidP="007463B2">
      <w:pPr>
        <w:pStyle w:val="1250"/>
        <w:numPr>
          <w:ilvl w:val="0"/>
          <w:numId w:val="10"/>
        </w:numPr>
      </w:pPr>
      <w:r w:rsidRPr="009E36F3">
        <w:t>подготовку документации по планировке территории органами местного самоуправления;</w:t>
      </w:r>
    </w:p>
    <w:p w:rsidR="007F5C2E" w:rsidRPr="009E36F3" w:rsidRDefault="007F5C2E" w:rsidP="007463B2">
      <w:pPr>
        <w:pStyle w:val="1250"/>
        <w:numPr>
          <w:ilvl w:val="0"/>
          <w:numId w:val="10"/>
        </w:numPr>
      </w:pPr>
      <w:r w:rsidRPr="009E36F3">
        <w:t>проведение публичных слушаний по вопросам землепользования и застройки;</w:t>
      </w:r>
    </w:p>
    <w:p w:rsidR="007F5C2E" w:rsidRPr="009E36F3" w:rsidRDefault="007F5C2E" w:rsidP="007463B2">
      <w:pPr>
        <w:pStyle w:val="1250"/>
        <w:numPr>
          <w:ilvl w:val="0"/>
          <w:numId w:val="10"/>
        </w:numPr>
      </w:pPr>
      <w:r w:rsidRPr="009E36F3">
        <w:t>внесение изменений в Правила землепользования и застройки;</w:t>
      </w:r>
    </w:p>
    <w:p w:rsidR="007F5C2E" w:rsidRPr="009E36F3" w:rsidRDefault="007F5C2E" w:rsidP="007463B2">
      <w:pPr>
        <w:pStyle w:val="1250"/>
        <w:numPr>
          <w:ilvl w:val="0"/>
          <w:numId w:val="10"/>
        </w:numPr>
      </w:pPr>
      <w:r w:rsidRPr="009E36F3">
        <w:t>регулирование иных вопросов землепользования и застройки.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Глава </w:t>
      </w:r>
      <w:r w:rsidRPr="009E36F3">
        <w:rPr>
          <w:rFonts w:cs="Times New Roman"/>
          <w:lang w:val="en-US"/>
        </w:rPr>
        <w:t>II</w:t>
      </w:r>
      <w:r w:rsidRPr="009E36F3">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9E36F3" w:rsidRDefault="007F5C2E" w:rsidP="00506E09">
      <w:pPr>
        <w:pStyle w:val="1250"/>
      </w:pPr>
      <w:r w:rsidRPr="009E36F3">
        <w:t>виды разрешенного использования земельных участков и объектов капитального строительства;</w:t>
      </w:r>
    </w:p>
    <w:p w:rsidR="007F5C2E" w:rsidRPr="009E36F3" w:rsidRDefault="007F5C2E" w:rsidP="00506E09">
      <w:pPr>
        <w:pStyle w:val="1250"/>
      </w:pPr>
      <w:r w:rsidRPr="009E36F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9E36F3" w:rsidRDefault="007F5C2E" w:rsidP="00506E09">
      <w:pPr>
        <w:pStyle w:val="1250"/>
      </w:pPr>
      <w:r w:rsidRPr="009E36F3">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9E36F3" w:rsidRDefault="00A600E4" w:rsidP="00506E09">
      <w:pPr>
        <w:pStyle w:val="1250"/>
      </w:pPr>
      <w:r w:rsidRPr="009E36F3">
        <w:t>Так же правила землепользования и застройки включают в себя карту градостроительного зонирования.</w:t>
      </w:r>
    </w:p>
    <w:p w:rsidR="007F5C2E" w:rsidRPr="009E36F3" w:rsidRDefault="007F5C2E" w:rsidP="00DB623A">
      <w:pPr>
        <w:pStyle w:val="39"/>
      </w:pPr>
      <w:bookmarkStart w:id="70" w:name="_Toc468262224"/>
      <w:bookmarkStart w:id="71" w:name="_Toc492973633"/>
      <w:bookmarkStart w:id="72" w:name="_Toc529951924"/>
      <w:bookmarkStart w:id="73" w:name="_Toc13730434"/>
      <w:bookmarkStart w:id="74" w:name="_Toc15896451"/>
      <w:r w:rsidRPr="009E36F3">
        <w:t>Статья 4. Открытость и доступность информации о землепользовании и застройке</w:t>
      </w:r>
      <w:bookmarkEnd w:id="70"/>
      <w:bookmarkEnd w:id="71"/>
      <w:bookmarkEnd w:id="72"/>
      <w:bookmarkEnd w:id="73"/>
      <w:bookmarkEnd w:id="74"/>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9E36F3" w:rsidRDefault="006F4B58"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Администрация </w:t>
      </w:r>
      <w:r w:rsidR="003A434B" w:rsidRPr="009E36F3">
        <w:rPr>
          <w:rFonts w:cs="Times New Roman"/>
        </w:rPr>
        <w:t>муниципального образования</w:t>
      </w:r>
      <w:r w:rsidRPr="009E36F3">
        <w:rPr>
          <w:rFonts w:cs="Times New Roman"/>
        </w:rPr>
        <w:t xml:space="preserve"> </w:t>
      </w:r>
      <w:r w:rsidR="007F5C2E" w:rsidRPr="009E36F3">
        <w:rPr>
          <w:rFonts w:cs="Times New Roman"/>
        </w:rPr>
        <w:t>обеспечивает возможность ознакомления с настоящими Правилами всем желающим путем: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публикации Правил;</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помещения Правил в сети Интернет;</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9E36F3" w:rsidRDefault="007F5C2E" w:rsidP="00DB623A">
      <w:pPr>
        <w:pStyle w:val="39"/>
      </w:pPr>
      <w:bookmarkStart w:id="75" w:name="_Toc468262225"/>
      <w:bookmarkStart w:id="76" w:name="_Toc492973634"/>
      <w:bookmarkStart w:id="77" w:name="_Toc529951925"/>
      <w:bookmarkStart w:id="78" w:name="_Toc13730435"/>
      <w:bookmarkStart w:id="79" w:name="_Toc15896452"/>
      <w:r w:rsidRPr="009E36F3">
        <w:t>Статья 5. Ответственность за нарушение Правил землепользования и застройки</w:t>
      </w:r>
      <w:bookmarkEnd w:id="75"/>
      <w:bookmarkEnd w:id="76"/>
      <w:bookmarkEnd w:id="77"/>
      <w:bookmarkEnd w:id="78"/>
      <w:bookmarkEnd w:id="79"/>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9E36F3" w:rsidRDefault="007F5C2E" w:rsidP="00DB623A">
      <w:pPr>
        <w:pStyle w:val="39"/>
      </w:pPr>
      <w:bookmarkStart w:id="80" w:name="_Toc468262226"/>
      <w:bookmarkStart w:id="81" w:name="_Toc492973635"/>
      <w:bookmarkStart w:id="82" w:name="_Toc529951926"/>
      <w:bookmarkStart w:id="83" w:name="_Toc13730436"/>
      <w:bookmarkStart w:id="84" w:name="_Toc15896453"/>
      <w:r w:rsidRPr="009E36F3">
        <w:t>Статья 6. Общие положения, относящиеся к ранее возникшим правам</w:t>
      </w:r>
      <w:bookmarkEnd w:id="80"/>
      <w:bookmarkEnd w:id="81"/>
      <w:bookmarkEnd w:id="82"/>
      <w:bookmarkEnd w:id="83"/>
      <w:bookmarkEnd w:id="84"/>
    </w:p>
    <w:p w:rsidR="007F5C2E" w:rsidRPr="009E36F3" w:rsidRDefault="007F5C2E" w:rsidP="00506E09">
      <w:pPr>
        <w:pStyle w:val="1250"/>
      </w:pPr>
      <w:r w:rsidRPr="009E36F3">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9E36F3" w:rsidRDefault="007F5C2E" w:rsidP="00506E09">
      <w:pPr>
        <w:pStyle w:val="1250"/>
      </w:pPr>
      <w:r w:rsidRPr="009E36F3">
        <w:t xml:space="preserve">2. Принятые до введения в действие настоящих Правил нормативные правовые </w:t>
      </w:r>
      <w:r w:rsidR="006F4B58" w:rsidRPr="009E36F3">
        <w:t xml:space="preserve">акты </w:t>
      </w:r>
      <w:r w:rsidR="003A434B" w:rsidRPr="009E36F3">
        <w:t>муниципального образования</w:t>
      </w:r>
      <w:r w:rsidR="006F4B58" w:rsidRPr="009E36F3">
        <w:t xml:space="preserve"> </w:t>
      </w:r>
      <w:r w:rsidRPr="009E36F3">
        <w:t>по вопросам землепользования и застройки применяются в части, не противоречащей настоящим Правилам.</w:t>
      </w:r>
    </w:p>
    <w:p w:rsidR="007F5C2E" w:rsidRPr="009E36F3" w:rsidRDefault="007F5C2E" w:rsidP="00506E09">
      <w:pPr>
        <w:pStyle w:val="1250"/>
      </w:pPr>
      <w:r w:rsidRPr="009E36F3">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9E36F3" w:rsidRDefault="007F5C2E" w:rsidP="00506E09">
      <w:pPr>
        <w:pStyle w:val="1250"/>
      </w:pPr>
      <w:r w:rsidRPr="009E36F3">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9E36F3" w:rsidRDefault="007F5C2E" w:rsidP="00506E09">
      <w:pPr>
        <w:pStyle w:val="1250"/>
      </w:pPr>
      <w:r w:rsidRPr="009E36F3">
        <w:t>1) имеют вид, виды использования, которые не поименованы как разрешенные для соответствующих территориальных зон;</w:t>
      </w:r>
    </w:p>
    <w:p w:rsidR="007F5C2E" w:rsidRPr="009E36F3" w:rsidRDefault="007F5C2E" w:rsidP="00506E09">
      <w:pPr>
        <w:pStyle w:val="1250"/>
      </w:pPr>
      <w:r w:rsidRPr="009E36F3">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9E36F3" w:rsidRDefault="007F5C2E" w:rsidP="00506E09">
      <w:pPr>
        <w:pStyle w:val="1250"/>
      </w:pPr>
      <w:r w:rsidRPr="009E36F3">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9E36F3" w:rsidRDefault="007F5C2E" w:rsidP="00506E09">
      <w:pPr>
        <w:pStyle w:val="1250"/>
      </w:pPr>
      <w:r w:rsidRPr="009E36F3">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9E36F3" w:rsidRDefault="007F5C2E" w:rsidP="00506E09">
      <w:pPr>
        <w:pStyle w:val="1250"/>
      </w:pPr>
      <w:r w:rsidRPr="009E36F3">
        <w:lastRenderedPageBreak/>
        <w:t xml:space="preserve">5. Правовым актом </w:t>
      </w:r>
      <w:r w:rsidR="006F4B58" w:rsidRPr="009E36F3">
        <w:t xml:space="preserve">главы </w:t>
      </w:r>
      <w:r w:rsidR="003A434B" w:rsidRPr="009E36F3">
        <w:t>муниципального образования</w:t>
      </w:r>
      <w:r w:rsidR="006F4B58" w:rsidRPr="009E36F3">
        <w:t xml:space="preserve"> </w:t>
      </w:r>
      <w:r w:rsidRPr="009E36F3">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9E36F3" w:rsidRDefault="007F5C2E" w:rsidP="00DB623A">
      <w:pPr>
        <w:pStyle w:val="39"/>
      </w:pPr>
      <w:bookmarkStart w:id="85" w:name="_Toc468262227"/>
      <w:bookmarkStart w:id="86" w:name="_Toc492973636"/>
      <w:bookmarkStart w:id="87" w:name="_Toc529951927"/>
      <w:bookmarkStart w:id="88" w:name="_Toc13730437"/>
      <w:bookmarkStart w:id="89" w:name="_Toc15896454"/>
      <w:r w:rsidRPr="009E36F3">
        <w:t>Статья 7. Использование и строительные изменения объектов недвижимости, не соответствующих Правилам</w:t>
      </w:r>
      <w:bookmarkEnd w:id="85"/>
      <w:bookmarkEnd w:id="86"/>
      <w:bookmarkEnd w:id="87"/>
      <w:bookmarkEnd w:id="88"/>
      <w:bookmarkEnd w:id="89"/>
    </w:p>
    <w:p w:rsidR="007F5C2E" w:rsidRPr="009E36F3" w:rsidRDefault="007F5C2E" w:rsidP="00506E09">
      <w:pPr>
        <w:pStyle w:val="1250"/>
      </w:pPr>
      <w:r w:rsidRPr="009E36F3">
        <w:t xml:space="preserve">1. Объекты недвижимости, поименованные в </w:t>
      </w:r>
      <w:hyperlink r:id="rId38" w:history="1">
        <w:r w:rsidRPr="009E36F3">
          <w:t>статье 6</w:t>
        </w:r>
      </w:hyperlink>
      <w:r w:rsidRPr="009E36F3">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9E36F3" w:rsidRDefault="007F5C2E" w:rsidP="00506E09">
      <w:pPr>
        <w:pStyle w:val="1250"/>
      </w:pPr>
      <w:r w:rsidRPr="009E36F3">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9E36F3" w:rsidRDefault="007F5C2E" w:rsidP="00506E09">
      <w:pPr>
        <w:pStyle w:val="1250"/>
      </w:pPr>
      <w:r w:rsidRPr="009E36F3">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9E36F3" w:rsidRDefault="007F5C2E" w:rsidP="00506E09">
      <w:pPr>
        <w:pStyle w:val="1250"/>
      </w:pPr>
      <w:r w:rsidRPr="009E36F3">
        <w:t xml:space="preserve">Не допускается увеличивать площадь и строительный объем объектов недвижимости, указанных в </w:t>
      </w:r>
      <w:hyperlink r:id="rId39" w:history="1">
        <w:r w:rsidRPr="009E36F3">
          <w:t>подпунктах 1</w:t>
        </w:r>
      </w:hyperlink>
      <w:r w:rsidRPr="009E36F3">
        <w:t xml:space="preserve">, </w:t>
      </w:r>
      <w:hyperlink r:id="rId40" w:history="1">
        <w:r w:rsidRPr="009E36F3">
          <w:t>2 части 4 статьи 6</w:t>
        </w:r>
      </w:hyperlink>
      <w:r w:rsidRPr="009E36F3">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9E36F3" w:rsidRDefault="007F5C2E" w:rsidP="00506E09">
      <w:pPr>
        <w:pStyle w:val="1250"/>
      </w:pPr>
      <w:r w:rsidRPr="009E36F3">
        <w:t xml:space="preserve">Указанные в </w:t>
      </w:r>
      <w:hyperlink r:id="rId41" w:history="1">
        <w:r w:rsidRPr="009E36F3">
          <w:t>подпункте 3 части 4 статьи 6</w:t>
        </w:r>
      </w:hyperlink>
      <w:r w:rsidRPr="009E36F3">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9E36F3" w:rsidRDefault="007F5C2E" w:rsidP="00506E09">
      <w:pPr>
        <w:pStyle w:val="1250"/>
      </w:pPr>
      <w:r w:rsidRPr="009E36F3">
        <w:t>Несоответствующий вид использования недвижимости не может быть заменен на иной несоответствующий вид использования.</w:t>
      </w:r>
    </w:p>
    <w:p w:rsidR="007F5C2E" w:rsidRPr="009E36F3" w:rsidRDefault="007F5C2E" w:rsidP="00506E09">
      <w:pPr>
        <w:pStyle w:val="1250"/>
        <w:rPr>
          <w:lang w:eastAsia="ru-RU"/>
        </w:rPr>
      </w:pPr>
      <w:r w:rsidRPr="009E36F3">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sidRPr="009E36F3">
        <w:rPr>
          <w:lang w:eastAsia="ru-RU"/>
        </w:rPr>
        <w:t xml:space="preserve"> </w:t>
      </w:r>
      <w:r w:rsidR="003A434B" w:rsidRPr="009E36F3">
        <w:rPr>
          <w:lang w:eastAsia="ru-RU"/>
        </w:rPr>
        <w:t>муниципального образования</w:t>
      </w:r>
      <w:r w:rsidR="006F4B58" w:rsidRPr="009E36F3">
        <w:rPr>
          <w:lang w:eastAsia="ru-RU"/>
        </w:rPr>
        <w:t xml:space="preserve"> </w:t>
      </w:r>
      <w:r w:rsidRPr="009E36F3">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42" w:history="1">
        <w:r w:rsidRPr="009E36F3">
          <w:rPr>
            <w:lang w:eastAsia="ru-RU"/>
          </w:rPr>
          <w:t>частью 5 статьи 7.13</w:t>
        </w:r>
      </w:hyperlink>
      <w:r w:rsidRPr="009E36F3">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9E36F3" w:rsidRDefault="007F5C2E" w:rsidP="00DB623A">
      <w:pPr>
        <w:pStyle w:val="39"/>
      </w:pPr>
      <w:bookmarkStart w:id="90" w:name="_Toc468262228"/>
      <w:bookmarkStart w:id="91" w:name="_Toc492973637"/>
      <w:bookmarkStart w:id="92" w:name="_Toc529951928"/>
      <w:bookmarkStart w:id="93" w:name="_Toc13730438"/>
      <w:bookmarkStart w:id="94" w:name="_Toc15896455"/>
      <w:r w:rsidRPr="009E36F3">
        <w:lastRenderedPageBreak/>
        <w:t>Статья 8. Градостроительное зонирование территории и установление градостроительных регламентов</w:t>
      </w:r>
      <w:bookmarkEnd w:id="90"/>
      <w:bookmarkEnd w:id="91"/>
      <w:bookmarkEnd w:id="92"/>
      <w:bookmarkEnd w:id="93"/>
      <w:bookmarkEnd w:id="94"/>
    </w:p>
    <w:p w:rsidR="007F5C2E" w:rsidRPr="009E36F3" w:rsidRDefault="007F5C2E" w:rsidP="00506E09">
      <w:pPr>
        <w:pStyle w:val="1250"/>
      </w:pPr>
      <w:r w:rsidRPr="009E36F3">
        <w:t>1. На территории</w:t>
      </w:r>
      <w:r w:rsidR="006F4B58" w:rsidRPr="009E36F3">
        <w:t xml:space="preserve"> </w:t>
      </w:r>
      <w:r w:rsidR="003A434B" w:rsidRPr="009E36F3">
        <w:t>муниципального образования</w:t>
      </w:r>
      <w:r w:rsidR="006F4B58" w:rsidRPr="009E36F3">
        <w:t xml:space="preserve"> </w:t>
      </w:r>
      <w:r w:rsidRPr="009E36F3">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rsidRPr="009E36F3">
        <w:t xml:space="preserve"> </w:t>
      </w:r>
      <w:r w:rsidR="003A434B" w:rsidRPr="009E36F3">
        <w:t>муниципального образования</w:t>
      </w:r>
      <w:r w:rsidR="006F4B58" w:rsidRPr="009E36F3">
        <w:t xml:space="preserve"> </w:t>
      </w:r>
      <w:r w:rsidRPr="009E36F3">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sidRPr="009E36F3">
        <w:rPr>
          <w:rFonts w:cs="Times New Roman"/>
        </w:rPr>
        <w:t xml:space="preserve"> </w:t>
      </w:r>
      <w:r w:rsidR="003A434B" w:rsidRPr="009E36F3">
        <w:rPr>
          <w:rFonts w:cs="Times New Roman"/>
        </w:rPr>
        <w:t>муниципального образования</w:t>
      </w:r>
      <w:r w:rsidRPr="009E36F3">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2. Границы зон на карте градостроительного зонирования устанавливаются по:</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 линиям магистралей, улиц, проездов, разделяющим транспортные потоки противоположных направлений;</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2) красным линиям;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3) границам земельных участков;</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4) границам населенных пунктов в пределах муниципальных образований;</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5) границам муниципальных образований;</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6) естественным границам природных объектов;</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7) иным границам.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3. Для каждой территориальной зоны устанавливаются градостроительные регламенты.</w:t>
      </w:r>
    </w:p>
    <w:p w:rsidR="007F5C2E" w:rsidRPr="009E36F3" w:rsidRDefault="007F5C2E" w:rsidP="00506E09">
      <w:pPr>
        <w:widowControl w:val="0"/>
        <w:tabs>
          <w:tab w:val="num" w:pos="-851"/>
          <w:tab w:val="left" w:pos="-426"/>
          <w:tab w:val="left" w:pos="851"/>
        </w:tabs>
        <w:autoSpaceDE w:val="0"/>
        <w:ind w:firstLine="709"/>
        <w:contextualSpacing/>
        <w:jc w:val="both"/>
        <w:rPr>
          <w:rFonts w:cs="Times New Roman"/>
        </w:rPr>
      </w:pPr>
      <w:r w:rsidRPr="009E36F3">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9E36F3">
        <w:rPr>
          <w:rFonts w:eastAsia="Arial" w:cs="Times New Roman"/>
        </w:rPr>
        <w:t>нитарных норм, правил</w:t>
      </w:r>
      <w:r w:rsidRPr="009E36F3">
        <w:rPr>
          <w:rFonts w:eastAsia="Arial" w:cs="Times New Roman"/>
        </w:rPr>
        <w:t xml:space="preserve"> и ограничений, установленных в статье 24 настоящих Правил.</w:t>
      </w:r>
    </w:p>
    <w:p w:rsidR="007F5C2E" w:rsidRPr="009E36F3" w:rsidRDefault="007F5C2E" w:rsidP="00506E09">
      <w:pPr>
        <w:widowControl w:val="0"/>
        <w:tabs>
          <w:tab w:val="num" w:pos="-851"/>
          <w:tab w:val="left" w:pos="-426"/>
          <w:tab w:val="left" w:pos="851"/>
        </w:tabs>
        <w:autoSpaceDE w:val="0"/>
        <w:ind w:firstLine="709"/>
        <w:contextualSpacing/>
        <w:jc w:val="both"/>
        <w:rPr>
          <w:rFonts w:cs="Times New Roman"/>
        </w:rPr>
      </w:pPr>
      <w:r w:rsidRPr="009E36F3">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lastRenderedPageBreak/>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9E36F3" w:rsidRDefault="007F5C2E" w:rsidP="00506E09">
      <w:pPr>
        <w:tabs>
          <w:tab w:val="num" w:pos="-851"/>
          <w:tab w:val="left" w:pos="-426"/>
        </w:tabs>
        <w:autoSpaceDE w:val="0"/>
        <w:ind w:firstLine="709"/>
        <w:contextualSpacing/>
        <w:jc w:val="both"/>
        <w:rPr>
          <w:rFonts w:eastAsia="Arial" w:cs="Times New Roman"/>
        </w:rPr>
      </w:pPr>
      <w:r w:rsidRPr="009E36F3">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9E36F3" w:rsidRDefault="007F5C2E" w:rsidP="00506E09">
      <w:pPr>
        <w:tabs>
          <w:tab w:val="num" w:pos="-851"/>
          <w:tab w:val="left" w:pos="-426"/>
        </w:tabs>
        <w:autoSpaceDE w:val="0"/>
        <w:ind w:firstLine="709"/>
        <w:contextualSpacing/>
        <w:jc w:val="both"/>
        <w:rPr>
          <w:rFonts w:eastAsia="Arial" w:cs="Times New Roman"/>
        </w:rPr>
      </w:pPr>
      <w:r w:rsidRPr="009E36F3">
        <w:rPr>
          <w:rFonts w:eastAsia="Arial" w:cs="Times New Roman"/>
        </w:rPr>
        <w:t xml:space="preserve">1) </w:t>
      </w:r>
      <w:r w:rsidRPr="009E36F3">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3" w:history="1">
        <w:r w:rsidRPr="009E36F3">
          <w:rPr>
            <w:rFonts w:cs="Times New Roman"/>
            <w:lang w:eastAsia="ru-RU"/>
          </w:rPr>
          <w:t>законодательством</w:t>
        </w:r>
      </w:hyperlink>
      <w:r w:rsidRPr="009E36F3">
        <w:rPr>
          <w:rFonts w:cs="Times New Roman"/>
          <w:lang w:eastAsia="ru-RU"/>
        </w:rPr>
        <w:t xml:space="preserve"> Российской Федерации об охране объектов культурного наследия</w:t>
      </w:r>
      <w:r w:rsidRPr="009E36F3">
        <w:rPr>
          <w:rFonts w:eastAsia="Arial" w:cs="Times New Roman"/>
        </w:rPr>
        <w:t>;</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2) в границах территорий общего пользования;</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3) предназначенные для размещения линейных объектов и (или) занятые линейными объектами;</w:t>
      </w:r>
    </w:p>
    <w:p w:rsidR="007F5C2E" w:rsidRPr="009E36F3" w:rsidRDefault="007F5C2E" w:rsidP="00506E09">
      <w:pPr>
        <w:widowControl w:val="0"/>
        <w:tabs>
          <w:tab w:val="num" w:pos="-851"/>
          <w:tab w:val="left" w:pos="-426"/>
        </w:tabs>
        <w:autoSpaceDE w:val="0"/>
        <w:ind w:firstLine="709"/>
        <w:contextualSpacing/>
        <w:jc w:val="both"/>
        <w:rPr>
          <w:rFonts w:eastAsia="Arial" w:cs="Times New Roman"/>
        </w:rPr>
      </w:pPr>
      <w:r w:rsidRPr="009E36F3">
        <w:rPr>
          <w:rFonts w:eastAsia="Arial" w:cs="Times New Roman"/>
        </w:rPr>
        <w:t>4) предоставленные для добычи полезных ископаемых.</w:t>
      </w:r>
    </w:p>
    <w:p w:rsidR="007F5C2E" w:rsidRPr="009E36F3" w:rsidRDefault="007F5C2E" w:rsidP="00506E09">
      <w:pPr>
        <w:tabs>
          <w:tab w:val="num" w:pos="-851"/>
          <w:tab w:val="left" w:pos="-426"/>
        </w:tabs>
        <w:autoSpaceDE w:val="0"/>
        <w:ind w:firstLine="709"/>
        <w:contextualSpacing/>
        <w:jc w:val="both"/>
        <w:rPr>
          <w:rFonts w:cs="Times New Roman"/>
          <w:lang w:eastAsia="ru-RU"/>
        </w:rPr>
      </w:pPr>
      <w:r w:rsidRPr="009E36F3">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5D58D4"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10. На территории</w:t>
      </w:r>
      <w:r w:rsidR="006F4B58" w:rsidRPr="009E36F3">
        <w:rPr>
          <w:rFonts w:cs="Times New Roman"/>
        </w:rPr>
        <w:t xml:space="preserve"> </w:t>
      </w:r>
      <w:r w:rsidR="003A434B" w:rsidRPr="009E36F3">
        <w:rPr>
          <w:rFonts w:cs="Times New Roman"/>
        </w:rPr>
        <w:t>муниципального образования</w:t>
      </w:r>
      <w:r w:rsidR="006F4B58" w:rsidRPr="009E36F3">
        <w:rPr>
          <w:rFonts w:cs="Times New Roman"/>
        </w:rPr>
        <w:t xml:space="preserve"> </w:t>
      </w:r>
      <w:r w:rsidRPr="009E36F3">
        <w:rPr>
          <w:rFonts w:cs="Times New Roman"/>
        </w:rPr>
        <w:t xml:space="preserve">установлены следующие зоны с </w:t>
      </w:r>
      <w:r w:rsidRPr="005D58D4">
        <w:rPr>
          <w:rFonts w:cs="Times New Roman"/>
        </w:rPr>
        <w:t>особыми условиями использования территорий:</w:t>
      </w:r>
    </w:p>
    <w:p w:rsidR="007F5C2E" w:rsidRPr="0073718E" w:rsidRDefault="008931E8" w:rsidP="008931E8">
      <w:pPr>
        <w:widowControl w:val="0"/>
        <w:numPr>
          <w:ilvl w:val="0"/>
          <w:numId w:val="3"/>
        </w:numPr>
        <w:tabs>
          <w:tab w:val="left" w:pos="-1276"/>
        </w:tabs>
        <w:autoSpaceDE w:val="0"/>
        <w:contextualSpacing/>
        <w:jc w:val="both"/>
        <w:rPr>
          <w:i/>
        </w:rPr>
      </w:pPr>
      <w:r w:rsidRPr="0073718E">
        <w:rPr>
          <w:i/>
        </w:rPr>
        <w:t>санитарно-защитная зона предприятий, сооружений и иных объектов</w:t>
      </w:r>
      <w:r w:rsidR="007F5C2E" w:rsidRPr="0073718E">
        <w:rPr>
          <w:i/>
        </w:rPr>
        <w:t>;</w:t>
      </w:r>
    </w:p>
    <w:p w:rsidR="0073718E" w:rsidRPr="0073718E" w:rsidRDefault="0073718E" w:rsidP="0073718E">
      <w:pPr>
        <w:widowControl w:val="0"/>
        <w:numPr>
          <w:ilvl w:val="0"/>
          <w:numId w:val="3"/>
        </w:numPr>
        <w:tabs>
          <w:tab w:val="left" w:pos="-1276"/>
        </w:tabs>
        <w:autoSpaceDE w:val="0"/>
        <w:contextualSpacing/>
        <w:jc w:val="both"/>
        <w:rPr>
          <w:i/>
        </w:rPr>
      </w:pPr>
      <w:r w:rsidRPr="0073718E">
        <w:rPr>
          <w:i/>
        </w:rPr>
        <w:t>санитарный разрыв автомагистралей и железнодорожного транспорта</w:t>
      </w:r>
      <w:r>
        <w:rPr>
          <w:i/>
        </w:rPr>
        <w:t>;</w:t>
      </w:r>
    </w:p>
    <w:p w:rsidR="0073718E" w:rsidRPr="0073718E" w:rsidRDefault="0073718E" w:rsidP="0073718E">
      <w:pPr>
        <w:widowControl w:val="0"/>
        <w:numPr>
          <w:ilvl w:val="0"/>
          <w:numId w:val="3"/>
        </w:numPr>
        <w:tabs>
          <w:tab w:val="left" w:pos="-1276"/>
        </w:tabs>
        <w:autoSpaceDE w:val="0"/>
        <w:contextualSpacing/>
        <w:jc w:val="both"/>
        <w:rPr>
          <w:i/>
        </w:rPr>
      </w:pPr>
      <w:r w:rsidRPr="0073718E">
        <w:rPr>
          <w:i/>
        </w:rPr>
        <w:t>охранная зона нефтепроводов, газопроводов и систем газоснабжения</w:t>
      </w:r>
      <w:r>
        <w:rPr>
          <w:i/>
        </w:rPr>
        <w:t>;</w:t>
      </w:r>
    </w:p>
    <w:p w:rsidR="0073718E" w:rsidRPr="0073718E" w:rsidRDefault="0073718E" w:rsidP="0073718E">
      <w:pPr>
        <w:widowControl w:val="0"/>
        <w:numPr>
          <w:ilvl w:val="0"/>
          <w:numId w:val="3"/>
        </w:numPr>
        <w:tabs>
          <w:tab w:val="left" w:pos="-1276"/>
        </w:tabs>
        <w:autoSpaceDE w:val="0"/>
        <w:contextualSpacing/>
        <w:jc w:val="both"/>
        <w:rPr>
          <w:i/>
        </w:rPr>
      </w:pPr>
      <w:r w:rsidRPr="0073718E">
        <w:rPr>
          <w:i/>
        </w:rPr>
        <w:t>объектов электросетевого хозяйства, линий и сооружений связи</w:t>
      </w:r>
      <w:r>
        <w:rPr>
          <w:i/>
        </w:rPr>
        <w:t>;</w:t>
      </w:r>
    </w:p>
    <w:p w:rsidR="0073718E" w:rsidRPr="0073718E" w:rsidRDefault="0073718E" w:rsidP="0073718E">
      <w:pPr>
        <w:widowControl w:val="0"/>
        <w:numPr>
          <w:ilvl w:val="0"/>
          <w:numId w:val="3"/>
        </w:numPr>
        <w:tabs>
          <w:tab w:val="left" w:pos="-1276"/>
        </w:tabs>
        <w:autoSpaceDE w:val="0"/>
        <w:contextualSpacing/>
        <w:jc w:val="both"/>
        <w:rPr>
          <w:i/>
        </w:rPr>
      </w:pPr>
      <w:r w:rsidRPr="0073718E">
        <w:rPr>
          <w:i/>
        </w:rPr>
        <w:t>зоны санитарной охраны источников питьевого водоснабжения</w:t>
      </w:r>
      <w:r>
        <w:rPr>
          <w:i/>
        </w:rPr>
        <w:t>;</w:t>
      </w:r>
    </w:p>
    <w:p w:rsidR="00F30917" w:rsidRPr="0073718E" w:rsidRDefault="00F30917" w:rsidP="0073718E">
      <w:pPr>
        <w:widowControl w:val="0"/>
        <w:numPr>
          <w:ilvl w:val="0"/>
          <w:numId w:val="3"/>
        </w:numPr>
        <w:tabs>
          <w:tab w:val="left" w:pos="-1276"/>
        </w:tabs>
        <w:autoSpaceDE w:val="0"/>
        <w:contextualSpacing/>
        <w:jc w:val="both"/>
        <w:rPr>
          <w:i/>
        </w:rPr>
      </w:pPr>
      <w:r w:rsidRPr="0073718E">
        <w:rPr>
          <w:i/>
        </w:rPr>
        <w:t>защитная зона объекта культурного наследия;</w:t>
      </w:r>
    </w:p>
    <w:p w:rsidR="007F5C2E" w:rsidRPr="0073718E" w:rsidRDefault="008931E8" w:rsidP="008931E8">
      <w:pPr>
        <w:widowControl w:val="0"/>
        <w:numPr>
          <w:ilvl w:val="0"/>
          <w:numId w:val="3"/>
        </w:numPr>
        <w:tabs>
          <w:tab w:val="left" w:pos="-1276"/>
        </w:tabs>
        <w:autoSpaceDE w:val="0"/>
        <w:contextualSpacing/>
        <w:jc w:val="both"/>
        <w:rPr>
          <w:rFonts w:cs="Times New Roman"/>
          <w:i/>
        </w:rPr>
      </w:pPr>
      <w:r w:rsidRPr="0073718E">
        <w:rPr>
          <w:rFonts w:cs="Times New Roman"/>
          <w:i/>
        </w:rPr>
        <w:t>водоохранная зона</w:t>
      </w:r>
      <w:r w:rsidR="007F5C2E" w:rsidRPr="0073718E">
        <w:rPr>
          <w:rFonts w:cs="Times New Roman"/>
          <w:i/>
        </w:rPr>
        <w:t xml:space="preserve">; </w:t>
      </w:r>
    </w:p>
    <w:p w:rsidR="007F5C2E" w:rsidRPr="0073718E" w:rsidRDefault="008931E8" w:rsidP="008931E8">
      <w:pPr>
        <w:widowControl w:val="0"/>
        <w:numPr>
          <w:ilvl w:val="0"/>
          <w:numId w:val="3"/>
        </w:numPr>
        <w:tabs>
          <w:tab w:val="left" w:pos="-1276"/>
        </w:tabs>
        <w:autoSpaceDE w:val="0"/>
        <w:contextualSpacing/>
        <w:jc w:val="both"/>
        <w:rPr>
          <w:rFonts w:cs="Times New Roman"/>
          <w:i/>
        </w:rPr>
      </w:pPr>
      <w:r w:rsidRPr="0073718E">
        <w:rPr>
          <w:i/>
        </w:rPr>
        <w:t>прибрежная защитная полоса</w:t>
      </w:r>
      <w:r w:rsidR="007F5C2E" w:rsidRPr="0073718E">
        <w:rPr>
          <w:rFonts w:cs="Times New Roman"/>
          <w:i/>
        </w:rPr>
        <w:t>;</w:t>
      </w:r>
    </w:p>
    <w:p w:rsidR="007F5C2E" w:rsidRPr="0073718E" w:rsidRDefault="008931E8" w:rsidP="008931E8">
      <w:pPr>
        <w:widowControl w:val="0"/>
        <w:numPr>
          <w:ilvl w:val="0"/>
          <w:numId w:val="3"/>
        </w:numPr>
        <w:tabs>
          <w:tab w:val="left" w:pos="-1276"/>
        </w:tabs>
        <w:autoSpaceDE w:val="0"/>
        <w:contextualSpacing/>
        <w:jc w:val="both"/>
        <w:rPr>
          <w:rFonts w:cs="Times New Roman"/>
          <w:i/>
        </w:rPr>
      </w:pPr>
      <w:r w:rsidRPr="0073718E">
        <w:rPr>
          <w:i/>
        </w:rPr>
        <w:t>береговая полоса</w:t>
      </w:r>
      <w:r w:rsidR="0073718E" w:rsidRPr="0073718E">
        <w:rPr>
          <w:rFonts w:cs="Times New Roman"/>
          <w:i/>
        </w:rPr>
        <w:t>;</w:t>
      </w:r>
    </w:p>
    <w:p w:rsidR="0073718E" w:rsidRPr="0073718E" w:rsidRDefault="0073718E" w:rsidP="008931E8">
      <w:pPr>
        <w:widowControl w:val="0"/>
        <w:numPr>
          <w:ilvl w:val="0"/>
          <w:numId w:val="3"/>
        </w:numPr>
        <w:tabs>
          <w:tab w:val="left" w:pos="-1276"/>
        </w:tabs>
        <w:autoSpaceDE w:val="0"/>
        <w:contextualSpacing/>
        <w:jc w:val="both"/>
        <w:rPr>
          <w:rFonts w:cs="Times New Roman"/>
          <w:i/>
        </w:rPr>
      </w:pPr>
      <w:r w:rsidRPr="0073718E">
        <w:rPr>
          <w:i/>
        </w:rPr>
        <w:t>зона подтопления</w:t>
      </w:r>
      <w:r w:rsidRPr="0073718E">
        <w:rPr>
          <w:rFonts w:cs="Times New Roman"/>
          <w:i/>
        </w:rPr>
        <w:t>.</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9E36F3" w:rsidRDefault="007F5C2E" w:rsidP="00DB623A">
      <w:pPr>
        <w:pStyle w:val="39"/>
      </w:pPr>
      <w:bookmarkStart w:id="95" w:name="_Toc468262229"/>
      <w:bookmarkStart w:id="96" w:name="_Toc492973638"/>
      <w:bookmarkStart w:id="97" w:name="_Toc529951929"/>
      <w:bookmarkStart w:id="98" w:name="_Toc13730439"/>
      <w:bookmarkStart w:id="99" w:name="_Toc15896456"/>
      <w:r w:rsidRPr="009E36F3">
        <w:t>Статья 9. Комиссия по подготовке проекта правил землепользования и застройки</w:t>
      </w:r>
      <w:bookmarkEnd w:id="95"/>
      <w:bookmarkEnd w:id="96"/>
      <w:bookmarkEnd w:id="97"/>
      <w:bookmarkEnd w:id="98"/>
      <w:bookmarkEnd w:id="99"/>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1. Комиссия по подготовке проекта правил землепользования и застройки (далее - </w:t>
      </w:r>
      <w:r w:rsidR="000673B0" w:rsidRPr="009E36F3">
        <w:rPr>
          <w:rFonts w:cs="Times New Roman"/>
        </w:rPr>
        <w:t>комиссия) является</w:t>
      </w:r>
      <w:r w:rsidRPr="009E36F3">
        <w:rPr>
          <w:rFonts w:cs="Times New Roman"/>
        </w:rPr>
        <w:t xml:space="preserve"> постоянно действующим консультативным органом при Администрации</w:t>
      </w:r>
      <w:r w:rsidR="006F4B58" w:rsidRPr="009E36F3">
        <w:rPr>
          <w:rFonts w:cs="Times New Roman"/>
        </w:rPr>
        <w:t xml:space="preserve"> </w:t>
      </w:r>
      <w:r w:rsidR="003A434B" w:rsidRPr="009E36F3">
        <w:rPr>
          <w:rFonts w:cs="Times New Roman"/>
        </w:rPr>
        <w:t>муниципального образования</w:t>
      </w:r>
      <w:r w:rsidR="000673B0" w:rsidRPr="009E36F3">
        <w:rPr>
          <w:rFonts w:cs="Times New Roman"/>
        </w:rPr>
        <w:t xml:space="preserve"> и</w:t>
      </w:r>
      <w:r w:rsidRPr="009E36F3">
        <w:rPr>
          <w:rFonts w:cs="Times New Roman"/>
        </w:rPr>
        <w:t xml:space="preserve"> сформирована для обеспечения реализации настоящих Правил.</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2. Основными задачами комиссии являются:</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подготовка проекта правил землепользования и застройки;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 xml:space="preserve">рассмотрение предложений юридических и физических </w:t>
      </w:r>
      <w:r w:rsidR="000673B0" w:rsidRPr="009E36F3">
        <w:rPr>
          <w:rFonts w:cs="Times New Roman"/>
        </w:rPr>
        <w:t>лиц по</w:t>
      </w:r>
      <w:r w:rsidRPr="009E36F3">
        <w:rPr>
          <w:rFonts w:cs="Times New Roman"/>
        </w:rPr>
        <w:t xml:space="preserve"> проекту правил;</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организация и рассмотрение результатов публичных слушаний по проекту правил;</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рассмотрение предложений о внесении изменений в утвержденные правила;</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lastRenderedPageBreak/>
        <w:t>3. Комиссия вправе:</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привлекать к своей работе специалистов организаций и учреждений, осуществляющих свою деятельность на территории</w:t>
      </w:r>
      <w:r w:rsidR="006F4B58" w:rsidRPr="009E36F3">
        <w:rPr>
          <w:rFonts w:cs="Times New Roman"/>
        </w:rPr>
        <w:t xml:space="preserve"> </w:t>
      </w:r>
      <w:r w:rsidR="003A434B" w:rsidRPr="009E36F3">
        <w:rPr>
          <w:rFonts w:cs="Times New Roman"/>
        </w:rPr>
        <w:t>муниципального образования</w:t>
      </w:r>
      <w:r w:rsidRPr="009E36F3">
        <w:rPr>
          <w:rFonts w:cs="Times New Roman"/>
        </w:rPr>
        <w:t>;</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запрашивать и получать сведения, справки от всех расположенных на территории</w:t>
      </w:r>
      <w:r w:rsidR="006F4B58" w:rsidRPr="009E36F3">
        <w:rPr>
          <w:rFonts w:cs="Times New Roman"/>
        </w:rPr>
        <w:t xml:space="preserve"> </w:t>
      </w:r>
      <w:r w:rsidR="003A434B" w:rsidRPr="009E36F3">
        <w:rPr>
          <w:rFonts w:cs="Times New Roman"/>
        </w:rPr>
        <w:t>муниципального образования</w:t>
      </w:r>
      <w:r w:rsidR="006F4B58" w:rsidRPr="009E36F3">
        <w:rPr>
          <w:rFonts w:cs="Times New Roman"/>
        </w:rPr>
        <w:t xml:space="preserve"> </w:t>
      </w:r>
      <w:r w:rsidRPr="009E36F3">
        <w:rPr>
          <w:rFonts w:cs="Times New Roman"/>
        </w:rPr>
        <w:t>предприятий, организаций и учреждений по вопросам, касающимся компетенции комиссии.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4. Заседания комиссии проходят по мере необходимости.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6. Председателем комиссии </w:t>
      </w:r>
      <w:r w:rsidR="000673B0" w:rsidRPr="009E36F3">
        <w:rPr>
          <w:rFonts w:cs="Times New Roman"/>
        </w:rPr>
        <w:t>назначается глава</w:t>
      </w:r>
      <w:r w:rsidRPr="009E36F3">
        <w:rPr>
          <w:rFonts w:cs="Times New Roman"/>
        </w:rPr>
        <w:t xml:space="preserve"> (глава местной администрации)</w:t>
      </w:r>
      <w:r w:rsidR="006F4B58" w:rsidRPr="009E36F3">
        <w:rPr>
          <w:rFonts w:cs="Times New Roman"/>
        </w:rPr>
        <w:t xml:space="preserve"> </w:t>
      </w:r>
      <w:r w:rsidR="003A434B" w:rsidRPr="009E36F3">
        <w:rPr>
          <w:rFonts w:cs="Times New Roman"/>
        </w:rPr>
        <w:t>муниципального образования</w:t>
      </w:r>
      <w:r w:rsidRPr="009E36F3">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8. Заседание Комиссии правомочно, если на нем присутствуют не менее половины членов Комиссии.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9E36F3">
        <w:rPr>
          <w:rFonts w:cs="Times New Roman"/>
        </w:rPr>
        <w:br/>
        <w:t>и предложений.</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 xml:space="preserve">12. Любой член Комиссии ее решением освобождается от участия в голосовании </w:t>
      </w:r>
      <w:r w:rsidRPr="009E36F3">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9E36F3" w:rsidRDefault="007F5C2E" w:rsidP="00DB623A">
      <w:pPr>
        <w:pStyle w:val="39"/>
      </w:pPr>
      <w:bookmarkStart w:id="100" w:name="_Toc192221218"/>
      <w:bookmarkStart w:id="101" w:name="_Toc244677427"/>
      <w:bookmarkStart w:id="102" w:name="_Toc246411583"/>
      <w:bookmarkStart w:id="103" w:name="_Toc364069228"/>
      <w:bookmarkStart w:id="104" w:name="_Toc463273756"/>
      <w:bookmarkStart w:id="105" w:name="_Toc468262230"/>
      <w:bookmarkStart w:id="106" w:name="_Toc492973639"/>
      <w:bookmarkStart w:id="107" w:name="_Toc529951930"/>
      <w:bookmarkStart w:id="108" w:name="_Toc13730440"/>
      <w:bookmarkStart w:id="109" w:name="_Toc15896457"/>
      <w:r w:rsidRPr="009E36F3">
        <w:t>Статья 10. Полномочия органов местного самоуправления в области землепользования и застройки</w:t>
      </w:r>
      <w:bookmarkEnd w:id="100"/>
      <w:bookmarkEnd w:id="101"/>
      <w:bookmarkEnd w:id="102"/>
      <w:bookmarkEnd w:id="103"/>
      <w:bookmarkEnd w:id="104"/>
      <w:bookmarkEnd w:id="105"/>
      <w:bookmarkEnd w:id="106"/>
      <w:bookmarkEnd w:id="107"/>
      <w:bookmarkEnd w:id="108"/>
      <w:bookmarkEnd w:id="109"/>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1. Представительный орган</w:t>
      </w:r>
      <w:r w:rsidR="006F4B58" w:rsidRPr="009E36F3">
        <w:rPr>
          <w:rFonts w:cs="Times New Roman"/>
        </w:rPr>
        <w:t xml:space="preserve"> </w:t>
      </w:r>
      <w:r w:rsidR="003A434B" w:rsidRPr="009E36F3">
        <w:rPr>
          <w:rFonts w:cs="Times New Roman"/>
        </w:rPr>
        <w:t>муниципального образования</w:t>
      </w:r>
      <w:r w:rsidRPr="009E36F3">
        <w:rPr>
          <w:rFonts w:cs="Times New Roman"/>
        </w:rPr>
        <w:t xml:space="preserve"> осуществляет следующие полномочия в сфере землепользования и застройки:</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утверждение генерального плана</w:t>
      </w:r>
      <w:r w:rsidR="006F4B58" w:rsidRPr="009E36F3">
        <w:rPr>
          <w:rFonts w:cs="Times New Roman"/>
        </w:rPr>
        <w:t xml:space="preserve"> </w:t>
      </w:r>
      <w:r w:rsidR="003A434B" w:rsidRPr="009E36F3">
        <w:rPr>
          <w:rFonts w:cs="Times New Roman"/>
        </w:rPr>
        <w:t>муниципального образования</w:t>
      </w:r>
      <w:r w:rsidRPr="009E36F3">
        <w:rPr>
          <w:rFonts w:cs="Times New Roman"/>
        </w:rPr>
        <w:t>;</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утверждение правил землепользования и застройки;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утверждение местных нормативов градостроительного проектирования;</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 xml:space="preserve">подготовка предложений по изменению границ муниципальных образований </w:t>
      </w:r>
      <w:r w:rsidRPr="009E36F3">
        <w:rPr>
          <w:rFonts w:cs="Times New Roman"/>
        </w:rPr>
        <w:br/>
        <w:t>в порядке, установленном законодательством Российской Федерации;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принятие решения о резервировании земель для муниципальных нужд;</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иные полномочия в соответствии с действующим законодательством.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2. К полномочиям главы администрации</w:t>
      </w:r>
      <w:r w:rsidR="006F4B58" w:rsidRPr="009E36F3">
        <w:rPr>
          <w:rFonts w:cs="Times New Roman"/>
        </w:rPr>
        <w:t xml:space="preserve"> </w:t>
      </w:r>
      <w:r w:rsidR="003A434B" w:rsidRPr="009E36F3">
        <w:rPr>
          <w:rFonts w:cs="Times New Roman"/>
        </w:rPr>
        <w:t>муниципального образования</w:t>
      </w:r>
      <w:r w:rsidR="006F4B58" w:rsidRPr="009E36F3">
        <w:rPr>
          <w:rFonts w:cs="Times New Roman"/>
        </w:rPr>
        <w:t xml:space="preserve"> </w:t>
      </w:r>
      <w:r w:rsidRPr="009E36F3">
        <w:rPr>
          <w:rFonts w:cs="Times New Roman"/>
        </w:rPr>
        <w:t>(далее – Глава администрации) относятся:</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утверждение документации по планировке территории;</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lastRenderedPageBreak/>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 xml:space="preserve">принятие решения о подготовке проекта изменений в правила землепользования </w:t>
      </w:r>
      <w:r w:rsidRPr="009E36F3">
        <w:rPr>
          <w:rFonts w:cs="Times New Roman"/>
        </w:rPr>
        <w:br/>
        <w:t>и застройки;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принятие решения об изъятии земельных участков для муниципальных нужд;</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иные полномочия в соответствии с действующим законодательством.</w:t>
      </w:r>
    </w:p>
    <w:p w:rsidR="007F5C2E" w:rsidRPr="009E36F3" w:rsidRDefault="007F5C2E" w:rsidP="00506E09">
      <w:pPr>
        <w:widowControl w:val="0"/>
        <w:tabs>
          <w:tab w:val="num" w:pos="-851"/>
          <w:tab w:val="left" w:pos="-426"/>
        </w:tabs>
        <w:autoSpaceDE w:val="0"/>
        <w:ind w:firstLine="709"/>
        <w:contextualSpacing/>
        <w:jc w:val="both"/>
        <w:rPr>
          <w:rFonts w:cs="Times New Roman"/>
        </w:rPr>
      </w:pPr>
      <w:r w:rsidRPr="009E36F3">
        <w:rPr>
          <w:rFonts w:cs="Times New Roman"/>
        </w:rPr>
        <w:t>3. К полномочиям администрации</w:t>
      </w:r>
      <w:r w:rsidR="006F4B58" w:rsidRPr="009E36F3">
        <w:rPr>
          <w:rFonts w:cs="Times New Roman"/>
        </w:rPr>
        <w:t xml:space="preserve"> </w:t>
      </w:r>
      <w:r w:rsidR="003A434B" w:rsidRPr="009E36F3">
        <w:rPr>
          <w:rFonts w:cs="Times New Roman"/>
        </w:rPr>
        <w:t>муниципального образования</w:t>
      </w:r>
      <w:r w:rsidR="006F4B58" w:rsidRPr="009E36F3">
        <w:rPr>
          <w:rFonts w:cs="Times New Roman"/>
        </w:rPr>
        <w:t xml:space="preserve"> </w:t>
      </w:r>
      <w:r w:rsidRPr="009E36F3">
        <w:rPr>
          <w:rFonts w:cs="Times New Roman"/>
        </w:rPr>
        <w:t>относятся:</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обеспечение разработки документации по планировке территории;</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формирование земельных участков как объектов недвижимости;</w:t>
      </w:r>
    </w:p>
    <w:p w:rsidR="007F5C2E" w:rsidRPr="009E36F3" w:rsidRDefault="007F5C2E" w:rsidP="00506E09">
      <w:pPr>
        <w:widowControl w:val="0"/>
        <w:tabs>
          <w:tab w:val="num" w:pos="-851"/>
          <w:tab w:val="left" w:pos="-426"/>
          <w:tab w:val="num" w:pos="0"/>
        </w:tabs>
        <w:autoSpaceDE w:val="0"/>
        <w:ind w:firstLine="709"/>
        <w:contextualSpacing/>
        <w:jc w:val="both"/>
        <w:rPr>
          <w:rFonts w:cs="Times New Roman"/>
        </w:rPr>
      </w:pPr>
      <w:r w:rsidRPr="009E36F3">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Pr="009E36F3" w:rsidRDefault="007F5C2E" w:rsidP="00506E09">
      <w:pPr>
        <w:widowControl w:val="0"/>
        <w:tabs>
          <w:tab w:val="num" w:pos="-851"/>
          <w:tab w:val="left" w:pos="-426"/>
          <w:tab w:val="num" w:pos="993"/>
        </w:tabs>
        <w:autoSpaceDE w:val="0"/>
        <w:ind w:firstLine="709"/>
        <w:contextualSpacing/>
        <w:jc w:val="both"/>
        <w:rPr>
          <w:rFonts w:cs="Times New Roman"/>
        </w:rPr>
      </w:pPr>
      <w:r w:rsidRPr="009E36F3">
        <w:rPr>
          <w:rFonts w:cs="Times New Roman"/>
        </w:rPr>
        <w:t>другие полномочия в соответствии с действующим законодательством.</w:t>
      </w:r>
    </w:p>
    <w:p w:rsidR="00D072C6" w:rsidRPr="009E36F3" w:rsidRDefault="00D072C6" w:rsidP="00DB623A">
      <w:pPr>
        <w:pStyle w:val="39"/>
      </w:pPr>
      <w:bookmarkStart w:id="110" w:name="_Toc13730441"/>
      <w:bookmarkStart w:id="111" w:name="_Toc15896458"/>
      <w:r w:rsidRPr="009E36F3">
        <w:t>Статья 1</w:t>
      </w:r>
      <w:r w:rsidR="00C8789B" w:rsidRPr="009E36F3">
        <w:t>1</w:t>
      </w:r>
      <w:r w:rsidR="009070AA" w:rsidRPr="009E36F3">
        <w:t>.1</w:t>
      </w:r>
      <w:r w:rsidRPr="009E36F3">
        <w:t>. Резервирование земель для государственных или муниципальных нужд</w:t>
      </w:r>
      <w:bookmarkEnd w:id="110"/>
      <w:bookmarkEnd w:id="111"/>
    </w:p>
    <w:p w:rsidR="00D072C6" w:rsidRPr="009E36F3" w:rsidRDefault="00D072C6" w:rsidP="00D072C6">
      <w:pPr>
        <w:tabs>
          <w:tab w:val="num" w:pos="-851"/>
          <w:tab w:val="left" w:pos="-426"/>
        </w:tabs>
        <w:ind w:firstLine="709"/>
        <w:contextualSpacing/>
        <w:jc w:val="both"/>
        <w:rPr>
          <w:rFonts w:cs="Times New Roman"/>
        </w:rPr>
      </w:pPr>
      <w:r w:rsidRPr="009E36F3">
        <w:rPr>
          <w:rFonts w:cs="Times New Roman"/>
        </w:rPr>
        <w:t>1. Резервирование земель для государственных или муниципальных нужд осуществляется в случаях, предусмотренных </w:t>
      </w:r>
      <w:hyperlink r:id="rId44" w:anchor="dst100449" w:history="1">
        <w:r w:rsidRPr="009E36F3">
          <w:rPr>
            <w:rFonts w:cs="Times New Roman"/>
          </w:rPr>
          <w:t>статьей 49</w:t>
        </w:r>
      </w:hyperlink>
      <w:r w:rsidRPr="009E36F3">
        <w:rPr>
          <w:rFonts w:cs="Times New Roman"/>
        </w:rPr>
        <w:t> </w:t>
      </w:r>
      <w:hyperlink r:id="rId45" w:history="1">
        <w:r w:rsidRPr="009E36F3">
          <w:rPr>
            <w:rFonts w:cs="Times New Roman"/>
          </w:rPr>
          <w:t>"Земельный кодекс Российской Федерации"</w:t>
        </w:r>
      </w:hyperlink>
      <w:r w:rsidRPr="009E36F3">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9E36F3" w:rsidRDefault="00D072C6" w:rsidP="00D072C6">
      <w:pPr>
        <w:tabs>
          <w:tab w:val="num" w:pos="-851"/>
          <w:tab w:val="left" w:pos="-426"/>
        </w:tabs>
        <w:ind w:firstLine="709"/>
        <w:contextualSpacing/>
        <w:jc w:val="both"/>
        <w:rPr>
          <w:rFonts w:cs="Times New Roman"/>
        </w:rPr>
      </w:pPr>
      <w:bookmarkStart w:id="112" w:name="dst240"/>
      <w:bookmarkEnd w:id="112"/>
      <w:r w:rsidRPr="009E36F3">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46" w:anchor="dst0" w:history="1">
        <w:r w:rsidRPr="009E36F3">
          <w:rPr>
            <w:rFonts w:cs="Times New Roman"/>
          </w:rPr>
          <w:t>законом</w:t>
        </w:r>
      </w:hyperlink>
      <w:r w:rsidRPr="009E36F3">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9E36F3" w:rsidRDefault="00F77A21" w:rsidP="00D072C6">
      <w:pPr>
        <w:tabs>
          <w:tab w:val="num" w:pos="-851"/>
          <w:tab w:val="left" w:pos="-426"/>
        </w:tabs>
        <w:ind w:firstLine="709"/>
        <w:contextualSpacing/>
        <w:jc w:val="both"/>
        <w:rPr>
          <w:rFonts w:cs="Times New Roman"/>
        </w:rPr>
      </w:pPr>
      <w:r w:rsidRPr="009E36F3">
        <w:rPr>
          <w:rFonts w:cs="Times New Roman"/>
        </w:rPr>
        <w:t>(</w:t>
      </w:r>
      <w:r w:rsidR="00D072C6" w:rsidRPr="009E36F3">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sidRPr="009E36F3">
        <w:rPr>
          <w:rFonts w:cs="Times New Roman"/>
        </w:rPr>
        <w:t>настоящих ПРАВИЛ</w:t>
      </w:r>
      <w:r w:rsidR="00D072C6" w:rsidRPr="009E36F3">
        <w:rPr>
          <w:rFonts w:cs="Times New Roman"/>
        </w:rPr>
        <w:t xml:space="preserve"> (ФЗ от 31.12.2014 </w:t>
      </w:r>
      <w:hyperlink r:id="rId47" w:anchor="dst100467" w:history="1">
        <w:r w:rsidR="00D072C6" w:rsidRPr="009E36F3">
          <w:rPr>
            <w:rFonts w:cs="Times New Roman"/>
          </w:rPr>
          <w:t>N 499-ФЗ</w:t>
        </w:r>
      </w:hyperlink>
      <w:r w:rsidR="00D072C6" w:rsidRPr="009E36F3">
        <w:rPr>
          <w:rFonts w:cs="Times New Roman"/>
        </w:rPr>
        <w:t>).</w:t>
      </w:r>
      <w:r w:rsidRPr="009E36F3">
        <w:rPr>
          <w:rFonts w:cs="Times New Roman"/>
        </w:rPr>
        <w:t>)</w:t>
      </w:r>
    </w:p>
    <w:p w:rsidR="00D072C6" w:rsidRPr="009E36F3" w:rsidRDefault="00D072C6" w:rsidP="00D072C6">
      <w:pPr>
        <w:tabs>
          <w:tab w:val="num" w:pos="-851"/>
          <w:tab w:val="left" w:pos="-426"/>
        </w:tabs>
        <w:ind w:firstLine="709"/>
        <w:contextualSpacing/>
        <w:jc w:val="both"/>
        <w:rPr>
          <w:rFonts w:cs="Times New Roman"/>
        </w:rPr>
      </w:pPr>
      <w:bookmarkStart w:id="113" w:name="dst1486"/>
      <w:bookmarkEnd w:id="113"/>
      <w:r w:rsidRPr="009E36F3">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48" w:anchor="dst100034" w:history="1">
        <w:r w:rsidRPr="009E36F3">
          <w:rPr>
            <w:rFonts w:cs="Times New Roman"/>
          </w:rPr>
          <w:t>законом</w:t>
        </w:r>
      </w:hyperlink>
      <w:r w:rsidRPr="009E36F3">
        <w:rPr>
          <w:rFonts w:cs="Times New Roman"/>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w:t>
      </w:r>
      <w:r w:rsidRPr="009E36F3">
        <w:rPr>
          <w:rFonts w:cs="Times New Roman"/>
        </w:rPr>
        <w:lastRenderedPageBreak/>
        <w:t>значения, местного значения и других линейных объектов государственного или муниципального значения на срок до двадцати лет.</w:t>
      </w:r>
    </w:p>
    <w:p w:rsidR="00D072C6" w:rsidRPr="009E36F3" w:rsidRDefault="00D072C6" w:rsidP="00D072C6">
      <w:pPr>
        <w:tabs>
          <w:tab w:val="num" w:pos="-851"/>
          <w:tab w:val="left" w:pos="-426"/>
        </w:tabs>
        <w:ind w:firstLine="709"/>
        <w:contextualSpacing/>
        <w:jc w:val="both"/>
        <w:rPr>
          <w:rFonts w:cs="Times New Roman"/>
        </w:rPr>
      </w:pPr>
      <w:bookmarkStart w:id="114" w:name="dst101068"/>
      <w:bookmarkEnd w:id="114"/>
      <w:r w:rsidRPr="009E36F3">
        <w:rPr>
          <w:rFonts w:cs="Times New Roman"/>
        </w:rPr>
        <w:t>4. </w:t>
      </w:r>
      <w:hyperlink r:id="rId49" w:anchor="dst100013" w:history="1">
        <w:r w:rsidRPr="009E36F3">
          <w:rPr>
            <w:rFonts w:cs="Times New Roman"/>
          </w:rPr>
          <w:t>Порядок</w:t>
        </w:r>
      </w:hyperlink>
      <w:r w:rsidRPr="009E36F3">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Pr="009E36F3" w:rsidRDefault="00F77A21" w:rsidP="00D072C6">
      <w:pPr>
        <w:tabs>
          <w:tab w:val="num" w:pos="-851"/>
          <w:tab w:val="left" w:pos="-426"/>
        </w:tabs>
        <w:ind w:firstLine="709"/>
        <w:contextualSpacing/>
        <w:jc w:val="both"/>
        <w:rPr>
          <w:rFonts w:cs="Times New Roman"/>
        </w:rPr>
      </w:pPr>
      <w:r w:rsidRPr="009E36F3">
        <w:rPr>
          <w:rFonts w:cs="Times New Roman"/>
        </w:rPr>
        <w:t>5. Основания изъятия земельных участков для государственных или муниципальных нужд.</w:t>
      </w:r>
    </w:p>
    <w:p w:rsidR="00F77A21" w:rsidRPr="009E36F3" w:rsidRDefault="00F77A21" w:rsidP="00F77A21">
      <w:pPr>
        <w:tabs>
          <w:tab w:val="num" w:pos="-851"/>
          <w:tab w:val="left" w:pos="-426"/>
        </w:tabs>
        <w:ind w:firstLine="709"/>
        <w:contextualSpacing/>
        <w:jc w:val="both"/>
        <w:rPr>
          <w:rFonts w:cs="Times New Roman"/>
        </w:rPr>
      </w:pPr>
      <w:r w:rsidRPr="009E36F3">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9E36F3" w:rsidRDefault="00F77A21" w:rsidP="00F77A21">
      <w:pPr>
        <w:tabs>
          <w:tab w:val="num" w:pos="-851"/>
          <w:tab w:val="left" w:pos="-426"/>
        </w:tabs>
        <w:ind w:firstLine="709"/>
        <w:contextualSpacing/>
        <w:jc w:val="both"/>
        <w:rPr>
          <w:rFonts w:cs="Times New Roman"/>
        </w:rPr>
      </w:pPr>
      <w:bookmarkStart w:id="115" w:name="dst1266"/>
      <w:bookmarkEnd w:id="115"/>
      <w:r w:rsidRPr="009E36F3">
        <w:rPr>
          <w:rFonts w:cs="Times New Roman"/>
        </w:rPr>
        <w:t>1) выполнением международных договоров Российской Федерации;</w:t>
      </w:r>
    </w:p>
    <w:p w:rsidR="00F77A21" w:rsidRPr="009E36F3" w:rsidRDefault="00F77A21" w:rsidP="00F77A21">
      <w:pPr>
        <w:tabs>
          <w:tab w:val="num" w:pos="-851"/>
          <w:tab w:val="left" w:pos="-426"/>
        </w:tabs>
        <w:ind w:firstLine="709"/>
        <w:contextualSpacing/>
        <w:jc w:val="both"/>
        <w:rPr>
          <w:rFonts w:cs="Times New Roman"/>
        </w:rPr>
      </w:pPr>
      <w:bookmarkStart w:id="116" w:name="dst1267"/>
      <w:bookmarkEnd w:id="116"/>
      <w:r w:rsidRPr="009E36F3">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9E36F3" w:rsidRDefault="00F77A21" w:rsidP="00F77A21">
      <w:pPr>
        <w:tabs>
          <w:tab w:val="num" w:pos="-851"/>
          <w:tab w:val="left" w:pos="-426"/>
        </w:tabs>
        <w:ind w:firstLine="709"/>
        <w:contextualSpacing/>
        <w:jc w:val="both"/>
        <w:rPr>
          <w:rFonts w:cs="Times New Roman"/>
        </w:rPr>
      </w:pPr>
      <w:bookmarkStart w:id="117" w:name="dst1268"/>
      <w:bookmarkEnd w:id="117"/>
      <w:r w:rsidRPr="009E36F3">
        <w:rPr>
          <w:rFonts w:cs="Times New Roman"/>
        </w:rPr>
        <w:t>объекты федеральных энергетических систем и объекты энергетических систем регионального значения;</w:t>
      </w:r>
    </w:p>
    <w:p w:rsidR="00F77A21" w:rsidRPr="009E36F3" w:rsidRDefault="00F77A21" w:rsidP="00F77A21">
      <w:pPr>
        <w:tabs>
          <w:tab w:val="num" w:pos="-851"/>
          <w:tab w:val="left" w:pos="-426"/>
        </w:tabs>
        <w:ind w:firstLine="709"/>
        <w:contextualSpacing/>
        <w:jc w:val="both"/>
        <w:rPr>
          <w:rFonts w:cs="Times New Roman"/>
        </w:rPr>
      </w:pPr>
      <w:bookmarkStart w:id="118" w:name="dst1269"/>
      <w:bookmarkEnd w:id="118"/>
      <w:r w:rsidRPr="009E36F3">
        <w:rPr>
          <w:rFonts w:cs="Times New Roman"/>
        </w:rPr>
        <w:t>объекты использования атомной энергии;</w:t>
      </w:r>
    </w:p>
    <w:p w:rsidR="00F77A21" w:rsidRPr="009E36F3" w:rsidRDefault="00F77A21" w:rsidP="00F77A21">
      <w:pPr>
        <w:tabs>
          <w:tab w:val="num" w:pos="-851"/>
          <w:tab w:val="left" w:pos="-426"/>
        </w:tabs>
        <w:ind w:firstLine="709"/>
        <w:contextualSpacing/>
        <w:jc w:val="both"/>
        <w:rPr>
          <w:rFonts w:cs="Times New Roman"/>
        </w:rPr>
      </w:pPr>
      <w:bookmarkStart w:id="119" w:name="dst1270"/>
      <w:bookmarkEnd w:id="119"/>
      <w:r w:rsidRPr="009E36F3">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9E36F3" w:rsidRDefault="00F77A21" w:rsidP="00F77A21">
      <w:pPr>
        <w:tabs>
          <w:tab w:val="num" w:pos="-851"/>
          <w:tab w:val="left" w:pos="-426"/>
        </w:tabs>
        <w:ind w:firstLine="709"/>
        <w:contextualSpacing/>
        <w:jc w:val="both"/>
        <w:rPr>
          <w:rFonts w:cs="Times New Roman"/>
        </w:rPr>
      </w:pPr>
      <w:bookmarkStart w:id="120" w:name="dst1271"/>
      <w:bookmarkEnd w:id="120"/>
      <w:r w:rsidRPr="009E36F3">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9E36F3" w:rsidRDefault="00F77A21" w:rsidP="00F77A21">
      <w:pPr>
        <w:tabs>
          <w:tab w:val="num" w:pos="-851"/>
          <w:tab w:val="left" w:pos="-426"/>
        </w:tabs>
        <w:ind w:firstLine="709"/>
        <w:contextualSpacing/>
        <w:jc w:val="both"/>
        <w:rPr>
          <w:rFonts w:cs="Times New Roman"/>
        </w:rPr>
      </w:pPr>
      <w:bookmarkStart w:id="121" w:name="dst1272"/>
      <w:bookmarkEnd w:id="121"/>
      <w:r w:rsidRPr="009E36F3">
        <w:rPr>
          <w:rFonts w:cs="Times New Roman"/>
        </w:rPr>
        <w:t>объекты, обеспечивающие космическую деятельность;</w:t>
      </w:r>
    </w:p>
    <w:p w:rsidR="00F77A21" w:rsidRPr="009E36F3" w:rsidRDefault="00F77A21" w:rsidP="00F77A21">
      <w:pPr>
        <w:tabs>
          <w:tab w:val="num" w:pos="-851"/>
          <w:tab w:val="left" w:pos="-426"/>
        </w:tabs>
        <w:ind w:firstLine="709"/>
        <w:contextualSpacing/>
        <w:jc w:val="both"/>
        <w:rPr>
          <w:rFonts w:cs="Times New Roman"/>
        </w:rPr>
      </w:pPr>
      <w:bookmarkStart w:id="122" w:name="dst1273"/>
      <w:bookmarkEnd w:id="122"/>
      <w:r w:rsidRPr="009E36F3">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9E36F3" w:rsidRDefault="00F77A21" w:rsidP="00F77A21">
      <w:pPr>
        <w:tabs>
          <w:tab w:val="num" w:pos="-851"/>
          <w:tab w:val="left" w:pos="-426"/>
        </w:tabs>
        <w:ind w:firstLine="709"/>
        <w:contextualSpacing/>
        <w:jc w:val="both"/>
        <w:rPr>
          <w:rFonts w:cs="Times New Roman"/>
        </w:rPr>
      </w:pPr>
      <w:bookmarkStart w:id="123" w:name="dst1274"/>
      <w:bookmarkEnd w:id="123"/>
      <w:r w:rsidRPr="009E36F3">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9E36F3" w:rsidRDefault="00F77A21" w:rsidP="00F77A21">
      <w:pPr>
        <w:tabs>
          <w:tab w:val="num" w:pos="-851"/>
          <w:tab w:val="left" w:pos="-426"/>
        </w:tabs>
        <w:ind w:firstLine="709"/>
        <w:contextualSpacing/>
        <w:jc w:val="both"/>
        <w:rPr>
          <w:rFonts w:cs="Times New Roman"/>
        </w:rPr>
      </w:pPr>
      <w:bookmarkStart w:id="124" w:name="dst1275"/>
      <w:bookmarkEnd w:id="124"/>
      <w:r w:rsidRPr="009E36F3">
        <w:rPr>
          <w:rFonts w:cs="Times New Roman"/>
        </w:rPr>
        <w:t>автомобильные дороги федерального, регионального или межму</w:t>
      </w:r>
      <w:r w:rsidR="008F47A6" w:rsidRPr="009E36F3">
        <w:rPr>
          <w:rFonts w:cs="Times New Roman"/>
        </w:rPr>
        <w:t>ниципального, местного значения.</w:t>
      </w:r>
    </w:p>
    <w:p w:rsidR="009070AA" w:rsidRPr="009E36F3" w:rsidRDefault="009070AA" w:rsidP="00DB623A">
      <w:pPr>
        <w:pStyle w:val="39"/>
      </w:pPr>
      <w:bookmarkStart w:id="125" w:name="_Toc13730442"/>
      <w:bookmarkStart w:id="126" w:name="_Toc15896459"/>
      <w:r w:rsidRPr="009E36F3">
        <w:t>Статья 1</w:t>
      </w:r>
      <w:r w:rsidR="00C8789B" w:rsidRPr="009E36F3">
        <w:t>1.</w:t>
      </w:r>
      <w:r w:rsidRPr="009E36F3">
        <w:t>2. Изъятие земельных участков для государственных или муниципальных нужд</w:t>
      </w:r>
      <w:bookmarkEnd w:id="125"/>
      <w:bookmarkEnd w:id="126"/>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выполнением международных договоров Российской Федерации;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объекты использования атомной энергии;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объекты, обеспечивающие космическую деятельность;</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объекты систем электро-, газоснабжения, объекты систем теплоснабжения, объекты </w:t>
      </w:r>
      <w:r w:rsidRPr="009E36F3">
        <w:rPr>
          <w:rFonts w:ascii="Times New Roman" w:hAnsi="Times New Roman" w:cs="Times New Roman"/>
          <w:sz w:val="24"/>
          <w:szCs w:val="24"/>
        </w:rPr>
        <w:lastRenderedPageBreak/>
        <w:t>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иными основаниями, предусмотренными федеральными законами.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Изъятие земельного участка для государственных или муниципальных нужд осуществляется в порядке, предусмотренном главой VII.1 Земельного кодекса РФ.</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В результате изъятия земельного участка для государственных или муниципальных нужд осуществляется: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прекращение права собственности гражданина или юридического лица на такой земельный участок;</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За земельный участок, изымаемый для государственных или муниципальных нужд, его правообладателю предоставляется возмещение.</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8.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w:t>
      </w:r>
      <w:r w:rsidRPr="009E36F3">
        <w:rPr>
          <w:rFonts w:ascii="Times New Roman" w:hAnsi="Times New Roman" w:cs="Times New Roman"/>
          <w:sz w:val="24"/>
          <w:szCs w:val="24"/>
        </w:rPr>
        <w:lastRenderedPageBreak/>
        <w:t>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9.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10.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11. За земельный участок, изымаемый для государственных или муниципальных нужд, его правообладателю предоставляется возмещение.</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15.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16.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070AA" w:rsidRPr="009E36F3" w:rsidRDefault="009070AA" w:rsidP="00DB623A">
      <w:pPr>
        <w:pStyle w:val="39"/>
      </w:pPr>
      <w:bookmarkStart w:id="127" w:name="_Toc13730443"/>
      <w:bookmarkStart w:id="128" w:name="_Toc15896460"/>
      <w:r w:rsidRPr="009E36F3">
        <w:t>Статья 1</w:t>
      </w:r>
      <w:r w:rsidR="00C8789B" w:rsidRPr="009E36F3">
        <w:t>2</w:t>
      </w:r>
      <w:r w:rsidRPr="009E36F3">
        <w:t>. Право ограниченного пользования чужим земельным участком (сервитут)</w:t>
      </w:r>
      <w:bookmarkEnd w:id="127"/>
      <w:bookmarkEnd w:id="128"/>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Под публичным сервитутом понимается право ограниченного пользования чужим земельным участком, установленное для обеспечения интересов государства, местного самоуправления или населения муниципального образования, без изъятия земельного участка.</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Публичные сервитуты устанавливаются в соответствии с законодательством РФ законом или иным нормативным правовым актом Российской Федерации, нормативным правовым актом </w:t>
      </w:r>
      <w:r w:rsidR="00CA49B1">
        <w:rPr>
          <w:rFonts w:ascii="Times New Roman" w:hAnsi="Times New Roman" w:cs="Times New Roman"/>
          <w:sz w:val="24"/>
          <w:szCs w:val="24"/>
        </w:rPr>
        <w:t xml:space="preserve">Смоленской </w:t>
      </w:r>
      <w:r w:rsidRPr="009E36F3">
        <w:rPr>
          <w:rFonts w:ascii="Times New Roman" w:hAnsi="Times New Roman" w:cs="Times New Roman"/>
          <w:sz w:val="24"/>
          <w:szCs w:val="24"/>
        </w:rPr>
        <w:t xml:space="preserve">области, нормативным правовым актом органа местного самоуправления в </w:t>
      </w:r>
      <w:r w:rsidRPr="009E36F3">
        <w:rPr>
          <w:rFonts w:ascii="Times New Roman" w:hAnsi="Times New Roman" w:cs="Times New Roman"/>
          <w:sz w:val="24"/>
          <w:szCs w:val="24"/>
        </w:rPr>
        <w:lastRenderedPageBreak/>
        <w:t>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Публичный сервитут может быть установлен для: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размещения на земельном участке межевых и геодезических знаков и подъездов к ним;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проведения дренажных работ на земельном участке;</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забора (изъятия) водных ресурсов из водных объектов воды и водопоя;</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прогона сельскохозяйственных животных через земельный участок;</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8) использования земельного участка в целях охоты и рыболовства, аквакультуры (рыбоводства);</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Гражданского кодекса РФ для собственника такого земельного участка.</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Сервитут сохраняется в случае перехода прав на земельный участок, который обременен этим сервитутом, к другому лицу, если иное не предусмотрено Гражданским кодексом РФ.</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8.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9.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lastRenderedPageBreak/>
        <w:t>10.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070AA" w:rsidRPr="009E36F3" w:rsidRDefault="009070AA" w:rsidP="009070AA">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11.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8F47A6" w:rsidRPr="009E36F3" w:rsidRDefault="008F47A6" w:rsidP="008F47A6">
      <w:pPr>
        <w:pStyle w:val="2"/>
      </w:pPr>
      <w:bookmarkStart w:id="129" w:name="_Toc13730444"/>
      <w:bookmarkStart w:id="130" w:name="_Toc15896461"/>
      <w:r w:rsidRPr="009E36F3">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29"/>
      <w:bookmarkEnd w:id="130"/>
    </w:p>
    <w:p w:rsidR="0039418F" w:rsidRPr="009E36F3" w:rsidRDefault="0039418F" w:rsidP="00DB623A">
      <w:pPr>
        <w:pStyle w:val="39"/>
      </w:pPr>
      <w:bookmarkStart w:id="131" w:name="_Toc13730445"/>
      <w:bookmarkStart w:id="132" w:name="_Toc15896462"/>
      <w:r w:rsidRPr="009E36F3">
        <w:t xml:space="preserve">Статья </w:t>
      </w:r>
      <w:r w:rsidR="00064955" w:rsidRPr="009E36F3">
        <w:t>13</w:t>
      </w:r>
      <w:r w:rsidRPr="009E36F3">
        <w:t>. Виды разрешенного использования земельных участков и объектов капитального строительства</w:t>
      </w:r>
      <w:bookmarkEnd w:id="131"/>
      <w:bookmarkEnd w:id="132"/>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основные виды разрешенного использования;</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условно разрешенные виды использования;</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9E36F3">
          <w:rPr>
            <w:rFonts w:ascii="Times New Roman" w:hAnsi="Times New Roman" w:cs="Times New Roman"/>
            <w:sz w:val="24"/>
            <w:szCs w:val="24"/>
          </w:rPr>
          <w:t>статьей 39</w:t>
        </w:r>
      </w:hyperlink>
      <w:r w:rsidRPr="009E36F3">
        <w:rPr>
          <w:rFonts w:ascii="Times New Roman" w:hAnsi="Times New Roman" w:cs="Times New Roman"/>
          <w:sz w:val="24"/>
          <w:szCs w:val="24"/>
        </w:rPr>
        <w:t xml:space="preserve"> </w:t>
      </w:r>
      <w:r w:rsidR="00B938E3" w:rsidRPr="009E36F3">
        <w:rPr>
          <w:rFonts w:ascii="Times New Roman" w:hAnsi="Times New Roman" w:cs="Times New Roman"/>
          <w:sz w:val="24"/>
          <w:szCs w:val="24"/>
        </w:rPr>
        <w:t>Градостроительного кодекса Российской Федерации</w:t>
      </w:r>
      <w:r w:rsidRPr="009E36F3">
        <w:rPr>
          <w:rFonts w:ascii="Times New Roman" w:hAnsi="Times New Roman" w:cs="Times New Roman"/>
          <w:sz w:val="24"/>
          <w:szCs w:val="24"/>
        </w:rPr>
        <w:t>.</w:t>
      </w:r>
    </w:p>
    <w:p w:rsidR="0039418F" w:rsidRPr="009E36F3" w:rsidRDefault="0039418F" w:rsidP="0039418F">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64955" w:rsidRPr="009E36F3" w:rsidRDefault="00064955" w:rsidP="00DB623A">
      <w:pPr>
        <w:pStyle w:val="39"/>
      </w:pPr>
      <w:bookmarkStart w:id="133" w:name="_Toc468262238"/>
      <w:bookmarkStart w:id="134" w:name="_Toc492973647"/>
      <w:bookmarkStart w:id="135" w:name="_Toc529951938"/>
      <w:bookmarkStart w:id="136" w:name="_Toc13730446"/>
      <w:bookmarkStart w:id="137" w:name="_Toc15896463"/>
      <w:r w:rsidRPr="009E36F3">
        <w:t>Статья 14. Изменение видов разрешенного использования земельных участков и объектов капитального строительства</w:t>
      </w:r>
      <w:bookmarkEnd w:id="133"/>
      <w:bookmarkEnd w:id="134"/>
      <w:bookmarkEnd w:id="135"/>
      <w:bookmarkEnd w:id="136"/>
      <w:bookmarkEnd w:id="137"/>
    </w:p>
    <w:p w:rsidR="00064955" w:rsidRPr="006476A5" w:rsidRDefault="00064955" w:rsidP="006476A5">
      <w:pPr>
        <w:widowControl w:val="0"/>
        <w:tabs>
          <w:tab w:val="num" w:pos="-851"/>
          <w:tab w:val="left" w:pos="-426"/>
        </w:tabs>
        <w:autoSpaceDE w:val="0"/>
        <w:ind w:firstLine="709"/>
        <w:contextualSpacing/>
        <w:jc w:val="both"/>
        <w:rPr>
          <w:rFonts w:cs="Times New Roman"/>
        </w:rPr>
      </w:pPr>
      <w:r w:rsidRPr="006476A5">
        <w:rPr>
          <w:rFonts w:cs="Times New Roman"/>
        </w:rPr>
        <w:t xml:space="preserve">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w:t>
      </w:r>
      <w:r w:rsidRPr="006476A5">
        <w:rPr>
          <w:rFonts w:cs="Times New Roman"/>
        </w:rPr>
        <w:lastRenderedPageBreak/>
        <w:t>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064955" w:rsidRPr="006476A5" w:rsidRDefault="00064955" w:rsidP="006476A5">
      <w:pPr>
        <w:widowControl w:val="0"/>
        <w:tabs>
          <w:tab w:val="num" w:pos="-851"/>
          <w:tab w:val="left" w:pos="-426"/>
        </w:tabs>
        <w:autoSpaceDE w:val="0"/>
        <w:ind w:firstLine="709"/>
        <w:contextualSpacing/>
        <w:jc w:val="both"/>
        <w:rPr>
          <w:rFonts w:cs="Times New Roman"/>
        </w:rPr>
      </w:pPr>
      <w:r w:rsidRPr="006476A5">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064955" w:rsidRPr="006476A5" w:rsidRDefault="00064955" w:rsidP="006476A5">
      <w:pPr>
        <w:widowControl w:val="0"/>
        <w:tabs>
          <w:tab w:val="num" w:pos="-851"/>
          <w:tab w:val="left" w:pos="-426"/>
        </w:tabs>
        <w:autoSpaceDE w:val="0"/>
        <w:ind w:firstLine="709"/>
        <w:contextualSpacing/>
        <w:jc w:val="both"/>
        <w:rPr>
          <w:rFonts w:cs="Times New Roman"/>
        </w:rPr>
      </w:pPr>
      <w:r w:rsidRPr="006476A5">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213721" w:rsidRPr="006476A5" w:rsidRDefault="00064955" w:rsidP="006476A5">
      <w:pPr>
        <w:widowControl w:val="0"/>
        <w:tabs>
          <w:tab w:val="num" w:pos="-851"/>
          <w:tab w:val="left" w:pos="-426"/>
        </w:tabs>
        <w:autoSpaceDE w:val="0"/>
        <w:ind w:firstLine="709"/>
        <w:contextualSpacing/>
        <w:jc w:val="both"/>
        <w:rPr>
          <w:rFonts w:cs="Times New Roman"/>
        </w:rPr>
      </w:pPr>
      <w:r w:rsidRPr="006476A5">
        <w:rPr>
          <w:rFonts w:cs="Times New Roman"/>
        </w:rPr>
        <w:t xml:space="preserve">4. </w:t>
      </w:r>
      <w:r w:rsidR="00213721" w:rsidRPr="006476A5">
        <w:rPr>
          <w:rFonts w:cs="Times New Roma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rsidR="00064955" w:rsidRPr="006476A5" w:rsidRDefault="00064955" w:rsidP="006476A5">
      <w:pPr>
        <w:widowControl w:val="0"/>
        <w:tabs>
          <w:tab w:val="num" w:pos="-851"/>
          <w:tab w:val="left" w:pos="-426"/>
        </w:tabs>
        <w:autoSpaceDE w:val="0"/>
        <w:ind w:firstLine="709"/>
        <w:contextualSpacing/>
        <w:jc w:val="both"/>
        <w:rPr>
          <w:rFonts w:cs="Times New Roman"/>
        </w:rPr>
      </w:pPr>
      <w:r w:rsidRPr="006476A5">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064955" w:rsidRPr="006476A5" w:rsidRDefault="00064955" w:rsidP="006476A5">
      <w:pPr>
        <w:suppressAutoHyphens w:val="0"/>
        <w:ind w:firstLine="709"/>
        <w:contextualSpacing/>
        <w:jc w:val="both"/>
        <w:rPr>
          <w:rFonts w:cs="Times New Roman"/>
          <w:lang w:eastAsia="zh-CN"/>
        </w:rPr>
      </w:pPr>
      <w:r w:rsidRPr="006476A5">
        <w:rPr>
          <w:rFonts w:cs="Times New Roman"/>
          <w:lang w:eastAsia="zh-CN"/>
        </w:rPr>
        <w:t xml:space="preserve">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w:t>
      </w:r>
      <w:r w:rsidRPr="006476A5">
        <w:rPr>
          <w:rFonts w:cs="Times New Roman"/>
          <w:lang w:eastAsia="zh-CN"/>
        </w:rPr>
        <w:lastRenderedPageBreak/>
        <w:t>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BA3218" w:rsidRPr="006476A5" w:rsidRDefault="00BA3218" w:rsidP="006476A5">
      <w:pPr>
        <w:suppressAutoHyphens w:val="0"/>
        <w:ind w:firstLine="709"/>
        <w:contextualSpacing/>
        <w:jc w:val="both"/>
        <w:rPr>
          <w:rFonts w:cs="Times New Roman"/>
          <w:lang w:eastAsia="zh-CN"/>
        </w:rPr>
      </w:pPr>
      <w:r w:rsidRPr="006476A5">
        <w:rPr>
          <w:rFonts w:cs="Times New Roman"/>
          <w:lang w:eastAsia="zh-CN"/>
        </w:rPr>
        <w:t>10.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64955" w:rsidRPr="006476A5" w:rsidRDefault="00064955" w:rsidP="006476A5">
      <w:pPr>
        <w:pStyle w:val="39"/>
        <w:spacing w:before="0" w:after="0"/>
        <w:ind w:left="0" w:right="0" w:firstLine="709"/>
        <w:rPr>
          <w:szCs w:val="24"/>
        </w:rPr>
      </w:pPr>
      <w:bookmarkStart w:id="138" w:name="_Toc13730447"/>
      <w:bookmarkStart w:id="139" w:name="_Toc15896464"/>
      <w:r w:rsidRPr="006476A5">
        <w:rPr>
          <w:szCs w:val="24"/>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bookmarkEnd w:id="138"/>
      <w:bookmarkEnd w:id="139"/>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8"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6476A5">
          <w:rPr>
            <w:rFonts w:ascii="Times New Roman" w:hAnsi="Times New Roman" w:cs="Times New Roman"/>
            <w:sz w:val="24"/>
            <w:szCs w:val="24"/>
          </w:rPr>
          <w:t>статьей 5.1</w:t>
        </w:r>
      </w:hyperlink>
      <w:r w:rsidRPr="006476A5">
        <w:rPr>
          <w:rFonts w:ascii="Times New Roman" w:hAnsi="Times New Roman" w:cs="Times New Roman"/>
          <w:sz w:val="24"/>
          <w:szCs w:val="24"/>
        </w:rPr>
        <w:t xml:space="preserve"> "Градостроительный кодекс Российской Федерации", с учетом положений настоящей статьи.</w:t>
      </w:r>
    </w:p>
    <w:p w:rsidR="00064955" w:rsidRPr="006476A5" w:rsidRDefault="00064955" w:rsidP="006476A5">
      <w:pPr>
        <w:pStyle w:val="ConsPlusNormal"/>
        <w:ind w:firstLine="709"/>
        <w:contextualSpacing/>
        <w:jc w:val="both"/>
        <w:rPr>
          <w:rFonts w:ascii="Times New Roman" w:hAnsi="Times New Roman" w:cs="Times New Roman"/>
          <w:sz w:val="24"/>
          <w:szCs w:val="24"/>
        </w:rPr>
      </w:pPr>
      <w:bookmarkStart w:id="140" w:name="Par1553"/>
      <w:bookmarkEnd w:id="140"/>
      <w:r w:rsidRPr="006476A5">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64955" w:rsidRPr="006476A5" w:rsidRDefault="00064955" w:rsidP="006476A5">
      <w:pPr>
        <w:pStyle w:val="ConsPlusNormal"/>
        <w:ind w:firstLine="709"/>
        <w:contextualSpacing/>
        <w:jc w:val="both"/>
        <w:rPr>
          <w:rFonts w:ascii="Times New Roman" w:hAnsi="Times New Roman" w:cs="Times New Roman"/>
          <w:sz w:val="24"/>
          <w:szCs w:val="24"/>
        </w:rPr>
      </w:pPr>
      <w:bookmarkStart w:id="141" w:name="Par1560"/>
      <w:bookmarkEnd w:id="141"/>
      <w:r w:rsidRPr="006476A5">
        <w:rPr>
          <w:rFonts w:ascii="Times New Roman" w:hAnsi="Times New Roman" w:cs="Times New Roman"/>
          <w:sz w:val="24"/>
          <w:szCs w:val="24"/>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7. На основании указанных в </w:t>
      </w:r>
      <w:hyperlink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6476A5">
          <w:rPr>
            <w:rFonts w:ascii="Times New Roman" w:hAnsi="Times New Roman" w:cs="Times New Roman"/>
            <w:sz w:val="24"/>
            <w:szCs w:val="24"/>
          </w:rPr>
          <w:t>части 6</w:t>
        </w:r>
      </w:hyperlink>
      <w:r w:rsidRPr="006476A5">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8. Расходы, связанные с организацией и проведением общественных обсуждений или </w:t>
      </w:r>
      <w:r w:rsidRPr="006476A5">
        <w:rPr>
          <w:rFonts w:ascii="Times New Roman" w:hAnsi="Times New Roman" w:cs="Times New Roman"/>
          <w:sz w:val="24"/>
          <w:szCs w:val="24"/>
        </w:rPr>
        <w:lastRenderedPageBreak/>
        <w:t>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64955" w:rsidRPr="006476A5" w:rsidRDefault="00064955" w:rsidP="006476A5">
      <w:pPr>
        <w:pStyle w:val="ConsPlusNormal"/>
        <w:ind w:firstLine="709"/>
        <w:contextualSpacing/>
        <w:jc w:val="both"/>
        <w:rPr>
          <w:rFonts w:ascii="Times New Roman" w:hAnsi="Times New Roman" w:cs="Times New Roman"/>
          <w:sz w:val="24"/>
          <w:szCs w:val="24"/>
        </w:rPr>
      </w:pP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76A5">
          <w:rPr>
            <w:rFonts w:ascii="Times New Roman" w:hAnsi="Times New Roman" w:cs="Times New Roman"/>
            <w:sz w:val="24"/>
            <w:szCs w:val="24"/>
          </w:rPr>
          <w:t>части 2 статьи 55.32</w:t>
        </w:r>
      </w:hyperlink>
      <w:r w:rsidRPr="006476A5">
        <w:rPr>
          <w:rFonts w:ascii="Times New Roman" w:hAnsi="Times New Roman" w:cs="Times New Roman"/>
          <w:sz w:val="24"/>
          <w:szCs w:val="24"/>
        </w:rPr>
        <w:t xml:space="preserve"> </w:t>
      </w:r>
      <w:r w:rsidR="00B938E3" w:rsidRPr="006476A5">
        <w:rPr>
          <w:rFonts w:ascii="Times New Roman" w:hAnsi="Times New Roman" w:cs="Times New Roman"/>
          <w:sz w:val="24"/>
          <w:szCs w:val="24"/>
        </w:rPr>
        <w:t>Градостроительного кодекса Российской Федерации</w:t>
      </w:r>
      <w:r w:rsidRPr="006476A5">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76A5">
          <w:rPr>
            <w:rFonts w:ascii="Times New Roman" w:hAnsi="Times New Roman" w:cs="Times New Roman"/>
            <w:sz w:val="24"/>
            <w:szCs w:val="24"/>
          </w:rPr>
          <w:t>части 2 статьи 55.32</w:t>
        </w:r>
      </w:hyperlink>
      <w:r w:rsidRPr="006476A5">
        <w:rPr>
          <w:rFonts w:ascii="Times New Roman" w:hAnsi="Times New Roman" w:cs="Times New Roman"/>
          <w:sz w:val="24"/>
          <w:szCs w:val="24"/>
        </w:rPr>
        <w:t xml:space="preserve"> "Градостроительный кодекс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64955" w:rsidRPr="006476A5" w:rsidRDefault="00064955"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75ABE" w:rsidRPr="006476A5" w:rsidRDefault="00064955" w:rsidP="006476A5">
      <w:pPr>
        <w:pStyle w:val="39"/>
        <w:spacing w:before="0" w:after="0"/>
        <w:ind w:left="0" w:right="0" w:firstLine="709"/>
        <w:rPr>
          <w:szCs w:val="24"/>
        </w:rPr>
      </w:pPr>
      <w:bookmarkStart w:id="142" w:name="_Toc468262240"/>
      <w:bookmarkStart w:id="143" w:name="_Toc492973649"/>
      <w:bookmarkStart w:id="144" w:name="_Toc529951940"/>
      <w:bookmarkStart w:id="145" w:name="_Toc13730448"/>
      <w:bookmarkStart w:id="146" w:name="_Toc15896465"/>
      <w:r w:rsidRPr="006476A5">
        <w:rPr>
          <w:szCs w:val="24"/>
        </w:rPr>
        <w:t xml:space="preserve">Статья 16. </w:t>
      </w:r>
      <w:bookmarkStart w:id="147" w:name="_Toc13730449"/>
      <w:bookmarkEnd w:id="142"/>
      <w:bookmarkEnd w:id="143"/>
      <w:bookmarkEnd w:id="144"/>
      <w:bookmarkEnd w:id="145"/>
      <w:r w:rsidR="00C75ABE" w:rsidRPr="006476A5">
        <w:rPr>
          <w:szCs w:val="24"/>
        </w:rPr>
        <w:t>Отклонение от предельных параметров разрешенного строительства, реконструкции объектов капитального строительства</w:t>
      </w:r>
      <w:bookmarkEnd w:id="146"/>
      <w:r w:rsidR="00C75ABE" w:rsidRPr="006476A5">
        <w:rPr>
          <w:szCs w:val="24"/>
        </w:rPr>
        <w:t xml:space="preserve"> </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198"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6476A5">
          <w:rPr>
            <w:rFonts w:ascii="Times New Roman" w:hAnsi="Times New Roman" w:cs="Times New Roman"/>
            <w:sz w:val="24"/>
            <w:szCs w:val="24"/>
          </w:rPr>
          <w:t>статьей 5.1</w:t>
        </w:r>
      </w:hyperlink>
      <w:r w:rsidRPr="006476A5">
        <w:rPr>
          <w:rFonts w:ascii="Times New Roman" w:hAnsi="Times New Roman" w:cs="Times New Roman"/>
          <w:sz w:val="24"/>
          <w:szCs w:val="24"/>
        </w:rPr>
        <w:t xml:space="preserve"> Градостроительного кодекса, с учетом положений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6476A5">
          <w:rPr>
            <w:rFonts w:ascii="Times New Roman" w:hAnsi="Times New Roman" w:cs="Times New Roman"/>
            <w:sz w:val="24"/>
            <w:szCs w:val="24"/>
          </w:rPr>
          <w:t>статьи 39</w:t>
        </w:r>
      </w:hyperlink>
      <w:r w:rsidRPr="006476A5">
        <w:rPr>
          <w:rFonts w:ascii="Times New Roman" w:hAnsi="Times New Roman" w:cs="Times New Roman"/>
          <w:sz w:val="24"/>
          <w:szCs w:val="24"/>
        </w:rPr>
        <w:t xml:space="preserve"> Градостроительного кодекса.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w:t>
      </w:r>
      <w:r w:rsidRPr="006476A5">
        <w:rPr>
          <w:rFonts w:ascii="Times New Roman" w:hAnsi="Times New Roman" w:cs="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75ABE" w:rsidRPr="006476A5" w:rsidRDefault="00C75ABE" w:rsidP="006476A5">
      <w:pPr>
        <w:pStyle w:val="ConsPlusNormal"/>
        <w:ind w:firstLine="709"/>
        <w:contextualSpacing/>
        <w:jc w:val="both"/>
        <w:rPr>
          <w:rFonts w:ascii="Times New Roman" w:hAnsi="Times New Roman" w:cs="Times New Roman"/>
          <w:sz w:val="24"/>
          <w:szCs w:val="24"/>
        </w:rPr>
      </w:pPr>
      <w:bookmarkStart w:id="148" w:name="Par1580"/>
      <w:bookmarkEnd w:id="148"/>
      <w:r w:rsidRPr="006476A5">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80"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6476A5">
          <w:rPr>
            <w:rFonts w:ascii="Times New Roman" w:hAnsi="Times New Roman" w:cs="Times New Roman"/>
            <w:sz w:val="24"/>
            <w:szCs w:val="24"/>
          </w:rPr>
          <w:t>части 5</w:t>
        </w:r>
      </w:hyperlink>
      <w:r w:rsidRPr="006476A5">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76A5">
          <w:rPr>
            <w:rFonts w:ascii="Times New Roman" w:hAnsi="Times New Roman" w:cs="Times New Roman"/>
            <w:sz w:val="24"/>
            <w:szCs w:val="24"/>
          </w:rPr>
          <w:t>части 2 статьи 55.32</w:t>
        </w:r>
      </w:hyperlink>
      <w:r w:rsidRPr="006476A5">
        <w:rPr>
          <w:rFonts w:ascii="Times New Roman" w:hAnsi="Times New Roman" w:cs="Times New Roman"/>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76A5">
          <w:rPr>
            <w:rFonts w:ascii="Times New Roman" w:hAnsi="Times New Roman" w:cs="Times New Roman"/>
            <w:sz w:val="24"/>
            <w:szCs w:val="24"/>
          </w:rPr>
          <w:t>части 2 статьи 55.32</w:t>
        </w:r>
      </w:hyperlink>
      <w:r w:rsidRPr="006476A5">
        <w:rPr>
          <w:rFonts w:ascii="Times New Roman" w:hAnsi="Times New Roman" w:cs="Times New Roman"/>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75ABE" w:rsidRPr="006476A5" w:rsidRDefault="00C75ABE" w:rsidP="006476A5">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F47A6" w:rsidRPr="006476A5" w:rsidRDefault="008F47A6" w:rsidP="006476A5">
      <w:pPr>
        <w:pStyle w:val="2"/>
        <w:spacing w:before="0" w:after="0"/>
        <w:jc w:val="both"/>
        <w:rPr>
          <w:rFonts w:cs="Times New Roman"/>
          <w:szCs w:val="24"/>
        </w:rPr>
      </w:pPr>
      <w:bookmarkStart w:id="149" w:name="_Toc15896466"/>
      <w:r w:rsidRPr="006476A5">
        <w:rPr>
          <w:rFonts w:cs="Times New Roman"/>
          <w:szCs w:val="24"/>
        </w:rPr>
        <w:t>РАЗДЕЛ 3. О подготовке документации по планировке территории органами местного самоуправления.</w:t>
      </w:r>
      <w:bookmarkEnd w:id="147"/>
      <w:bookmarkEnd w:id="149"/>
    </w:p>
    <w:p w:rsidR="008F47A6" w:rsidRPr="006476A5" w:rsidRDefault="008F47A6" w:rsidP="006476A5">
      <w:pPr>
        <w:pStyle w:val="39"/>
        <w:spacing w:before="0" w:after="0"/>
        <w:ind w:left="0" w:right="0" w:firstLine="709"/>
        <w:rPr>
          <w:szCs w:val="24"/>
        </w:rPr>
      </w:pPr>
      <w:bookmarkStart w:id="150" w:name="_Toc13730450"/>
      <w:bookmarkStart w:id="151" w:name="_Toc15896467"/>
      <w:r w:rsidRPr="006476A5">
        <w:rPr>
          <w:szCs w:val="24"/>
        </w:rPr>
        <w:t xml:space="preserve">Статья </w:t>
      </w:r>
      <w:r w:rsidR="00064955" w:rsidRPr="006476A5">
        <w:rPr>
          <w:szCs w:val="24"/>
        </w:rPr>
        <w:t>17</w:t>
      </w:r>
      <w:r w:rsidRPr="006476A5">
        <w:rPr>
          <w:szCs w:val="24"/>
        </w:rPr>
        <w:t>. Порядок подготовки проекта правил землепользования и застройки</w:t>
      </w:r>
      <w:bookmarkEnd w:id="150"/>
      <w:bookmarkEnd w:id="151"/>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2" w:name="_Toc13730451"/>
      <w:r w:rsidRPr="006476A5">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3" w:name="dst100489"/>
      <w:bookmarkEnd w:id="153"/>
      <w:r w:rsidRPr="006476A5">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4" w:name="dst2898"/>
      <w:bookmarkEnd w:id="154"/>
      <w:r w:rsidRPr="006476A5">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w:t>
      </w:r>
      <w:r w:rsidRPr="006476A5">
        <w:rPr>
          <w:rFonts w:ascii="Times New Roman" w:hAnsi="Times New Roman" w:cs="Times New Roman"/>
          <w:sz w:val="24"/>
          <w:szCs w:val="24"/>
        </w:rPr>
        <w:lastRenderedPageBreak/>
        <w:t>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5" w:name="dst1345"/>
      <w:bookmarkEnd w:id="155"/>
      <w:r w:rsidRPr="006476A5">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6" w:name="dst100491"/>
      <w:bookmarkEnd w:id="156"/>
      <w:r w:rsidRPr="006476A5">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7" w:name="dst100492"/>
      <w:bookmarkEnd w:id="157"/>
      <w:r w:rsidRPr="006476A5">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8" w:name="dst2184"/>
      <w:bookmarkEnd w:id="158"/>
      <w:r w:rsidRPr="006476A5">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59" w:name="dst101023"/>
      <w:bookmarkEnd w:id="159"/>
      <w:r w:rsidRPr="006476A5">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0" w:name="dst1963"/>
      <w:bookmarkEnd w:id="160"/>
      <w:r w:rsidRPr="006476A5">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1" w:name="dst100495"/>
      <w:bookmarkEnd w:id="161"/>
      <w:r w:rsidRPr="006476A5">
        <w:rPr>
          <w:rFonts w:ascii="Times New Roman" w:hAnsi="Times New Roman" w:cs="Times New Roman"/>
          <w:sz w:val="24"/>
          <w:szCs w:val="24"/>
        </w:rPr>
        <w:t>8. В указанном в </w:t>
      </w:r>
      <w:hyperlink r:id="rId50" w:anchor="dst101023" w:history="1">
        <w:r w:rsidRPr="006476A5">
          <w:rPr>
            <w:rFonts w:ascii="Times New Roman" w:hAnsi="Times New Roman" w:cs="Times New Roman"/>
            <w:sz w:val="24"/>
            <w:szCs w:val="24"/>
          </w:rPr>
          <w:t>части 7</w:t>
        </w:r>
      </w:hyperlink>
      <w:r w:rsidRPr="006476A5">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2" w:name="dst100496"/>
      <w:bookmarkEnd w:id="162"/>
      <w:r w:rsidRPr="006476A5">
        <w:rPr>
          <w:rFonts w:ascii="Times New Roman" w:hAnsi="Times New Roman" w:cs="Times New Roman"/>
          <w:sz w:val="24"/>
          <w:szCs w:val="24"/>
        </w:rPr>
        <w:t>1) состав и порядок деятельности комиссии;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3" w:name="dst100497"/>
      <w:bookmarkEnd w:id="163"/>
      <w:r w:rsidRPr="006476A5">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4" w:name="dst100498"/>
      <w:bookmarkEnd w:id="164"/>
      <w:r w:rsidRPr="006476A5">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5" w:name="dst100499"/>
      <w:bookmarkEnd w:id="165"/>
      <w:r w:rsidRPr="006476A5">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6" w:name="dst100500"/>
      <w:bookmarkEnd w:id="166"/>
      <w:r w:rsidRPr="006476A5">
        <w:rPr>
          <w:rFonts w:ascii="Times New Roman" w:hAnsi="Times New Roman" w:cs="Times New Roman"/>
          <w:sz w:val="24"/>
          <w:szCs w:val="24"/>
        </w:rPr>
        <w:t>5) иные вопросы организации работ.</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7" w:name="dst626"/>
      <w:bookmarkEnd w:id="167"/>
      <w:r w:rsidRPr="006476A5">
        <w:rPr>
          <w:rFonts w:ascii="Times New Roman" w:hAnsi="Times New Roman" w:cs="Times New Roman"/>
          <w:sz w:val="24"/>
          <w:szCs w:val="24"/>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w:t>
      </w:r>
      <w:r w:rsidRPr="006476A5">
        <w:rPr>
          <w:rFonts w:ascii="Times New Roman" w:hAnsi="Times New Roman" w:cs="Times New Roman"/>
          <w:sz w:val="24"/>
          <w:szCs w:val="24"/>
        </w:rPr>
        <w:lastRenderedPageBreak/>
        <w:t>уполномоченным в области охраны объектов культурного наследия, в соответствии с Федеральным </w:t>
      </w:r>
      <w:hyperlink r:id="rId51" w:anchor="dst222" w:history="1">
        <w:r w:rsidRPr="006476A5">
          <w:rPr>
            <w:rFonts w:ascii="Times New Roman" w:hAnsi="Times New Roman" w:cs="Times New Roman"/>
            <w:sz w:val="24"/>
            <w:szCs w:val="24"/>
          </w:rPr>
          <w:t>законом</w:t>
        </w:r>
      </w:hyperlink>
      <w:r w:rsidRPr="006476A5">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8" w:name="dst2185"/>
      <w:bookmarkEnd w:id="168"/>
      <w:r w:rsidRPr="006476A5">
        <w:rPr>
          <w:rFonts w:ascii="Times New Roman" w:hAnsi="Times New Roman" w:cs="Times New Roman"/>
          <w:sz w:val="24"/>
          <w:szCs w:val="24"/>
        </w:rPr>
        <w:t>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52" w:anchor="dst2186" w:history="1">
        <w:r w:rsidRPr="006476A5">
          <w:rPr>
            <w:rFonts w:ascii="Times New Roman" w:hAnsi="Times New Roman" w:cs="Times New Roman"/>
            <w:sz w:val="24"/>
            <w:szCs w:val="24"/>
          </w:rPr>
          <w:t>частью 11</w:t>
        </w:r>
      </w:hyperlink>
      <w:r w:rsidRPr="006476A5">
        <w:rPr>
          <w:rFonts w:ascii="Times New Roman" w:hAnsi="Times New Roman" w:cs="Times New Roman"/>
          <w:sz w:val="24"/>
          <w:szCs w:val="24"/>
        </w:rPr>
        <w:t> настоящей статьи подлежит направлению в уполномоченный Правительством Российской Федерации федеральный орган исполнительной власти.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69" w:name="dst1965"/>
      <w:bookmarkEnd w:id="169"/>
      <w:r w:rsidRPr="006476A5">
        <w:rPr>
          <w:rFonts w:ascii="Times New Roman" w:hAnsi="Times New Roman" w:cs="Times New Roman"/>
          <w:sz w:val="24"/>
          <w:szCs w:val="24"/>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0" w:name="dst2899"/>
      <w:bookmarkEnd w:id="170"/>
      <w:r w:rsidRPr="006476A5">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1" w:name="dst100502"/>
      <w:bookmarkEnd w:id="171"/>
      <w:r w:rsidRPr="006476A5">
        <w:rPr>
          <w:rFonts w:ascii="Times New Roman" w:hAnsi="Times New Roman" w:cs="Times New Roman"/>
          <w:sz w:val="24"/>
          <w:szCs w:val="24"/>
        </w:rPr>
        <w:t>10. По результатам указанной в </w:t>
      </w:r>
      <w:hyperlink r:id="rId53" w:anchor="dst2899" w:history="1">
        <w:r w:rsidRPr="006476A5">
          <w:rPr>
            <w:rFonts w:ascii="Times New Roman" w:hAnsi="Times New Roman" w:cs="Times New Roman"/>
            <w:sz w:val="24"/>
            <w:szCs w:val="24"/>
          </w:rPr>
          <w:t>части 9</w:t>
        </w:r>
      </w:hyperlink>
      <w:r w:rsidRPr="006476A5">
        <w:rPr>
          <w:rFonts w:ascii="Times New Roman" w:hAnsi="Times New Roman" w:cs="Times New Roman"/>
          <w:sz w:val="24"/>
          <w:szCs w:val="24"/>
        </w:rPr>
        <w:t>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54" w:anchor="dst2899" w:history="1">
        <w:r w:rsidRPr="006476A5">
          <w:rPr>
            <w:rFonts w:ascii="Times New Roman" w:hAnsi="Times New Roman" w:cs="Times New Roman"/>
            <w:sz w:val="24"/>
            <w:szCs w:val="24"/>
          </w:rPr>
          <w:t>части 9</w:t>
        </w:r>
      </w:hyperlink>
      <w:r w:rsidRPr="006476A5">
        <w:rPr>
          <w:rFonts w:ascii="Times New Roman" w:hAnsi="Times New Roman" w:cs="Times New Roman"/>
          <w:sz w:val="24"/>
          <w:szCs w:val="24"/>
        </w:rPr>
        <w:t> настоящей статьи, в комиссию на доработку.</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2" w:name="dst2186"/>
      <w:bookmarkEnd w:id="172"/>
      <w:r w:rsidRPr="006476A5">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3" w:name="dst2187"/>
      <w:bookmarkEnd w:id="173"/>
      <w:r w:rsidRPr="006476A5">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55" w:anchor="dst2104" w:history="1">
        <w:r w:rsidRPr="006476A5">
          <w:rPr>
            <w:rFonts w:ascii="Times New Roman" w:hAnsi="Times New Roman" w:cs="Times New Roman"/>
            <w:sz w:val="24"/>
            <w:szCs w:val="24"/>
          </w:rPr>
          <w:t>статьями 5.1</w:t>
        </w:r>
      </w:hyperlink>
      <w:r w:rsidRPr="006476A5">
        <w:rPr>
          <w:rFonts w:ascii="Times New Roman" w:hAnsi="Times New Roman" w:cs="Times New Roman"/>
          <w:sz w:val="24"/>
          <w:szCs w:val="24"/>
        </w:rPr>
        <w:t> и </w:t>
      </w:r>
      <w:hyperlink r:id="rId56" w:anchor="dst2175" w:history="1">
        <w:r w:rsidRPr="006476A5">
          <w:rPr>
            <w:rFonts w:ascii="Times New Roman" w:hAnsi="Times New Roman" w:cs="Times New Roman"/>
            <w:sz w:val="24"/>
            <w:szCs w:val="24"/>
          </w:rPr>
          <w:t>28</w:t>
        </w:r>
      </w:hyperlink>
      <w:r w:rsidRPr="006476A5">
        <w:rPr>
          <w:rFonts w:ascii="Times New Roman" w:hAnsi="Times New Roman" w:cs="Times New Roman"/>
          <w:sz w:val="24"/>
          <w:szCs w:val="24"/>
        </w:rPr>
        <w:t> настоящего Кодекса и с </w:t>
      </w:r>
      <w:hyperlink r:id="rId57" w:anchor="dst2188" w:history="1">
        <w:r w:rsidRPr="006476A5">
          <w:rPr>
            <w:rFonts w:ascii="Times New Roman" w:hAnsi="Times New Roman" w:cs="Times New Roman"/>
            <w:sz w:val="24"/>
            <w:szCs w:val="24"/>
          </w:rPr>
          <w:t>частями 13</w:t>
        </w:r>
      </w:hyperlink>
      <w:r w:rsidRPr="006476A5">
        <w:rPr>
          <w:rFonts w:ascii="Times New Roman" w:hAnsi="Times New Roman" w:cs="Times New Roman"/>
          <w:sz w:val="24"/>
          <w:szCs w:val="24"/>
        </w:rPr>
        <w:t> и </w:t>
      </w:r>
      <w:hyperlink r:id="rId58" w:anchor="dst2189" w:history="1">
        <w:r w:rsidRPr="006476A5">
          <w:rPr>
            <w:rFonts w:ascii="Times New Roman" w:hAnsi="Times New Roman" w:cs="Times New Roman"/>
            <w:sz w:val="24"/>
            <w:szCs w:val="24"/>
          </w:rPr>
          <w:t>14</w:t>
        </w:r>
      </w:hyperlink>
      <w:r w:rsidRPr="006476A5">
        <w:rPr>
          <w:rFonts w:ascii="Times New Roman" w:hAnsi="Times New Roman" w:cs="Times New Roman"/>
          <w:sz w:val="24"/>
          <w:szCs w:val="24"/>
        </w:rPr>
        <w:t> настоящей статьи.</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4" w:name="dst2188"/>
      <w:bookmarkEnd w:id="174"/>
      <w:r w:rsidRPr="006476A5">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5" w:name="dst2189"/>
      <w:bookmarkEnd w:id="175"/>
      <w:r w:rsidRPr="006476A5">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6" w:name="dst2190"/>
      <w:bookmarkEnd w:id="176"/>
      <w:r w:rsidRPr="006476A5">
        <w:rPr>
          <w:rFonts w:ascii="Times New Roman" w:hAnsi="Times New Roman" w:cs="Times New Roman"/>
          <w:sz w:val="24"/>
          <w:szCs w:val="24"/>
        </w:rPr>
        <w:t xml:space="preserve">15. После завершения общественных обсуждений или публичных слушаний по проекту </w:t>
      </w:r>
      <w:r w:rsidRPr="006476A5">
        <w:rPr>
          <w:rFonts w:ascii="Times New Roman" w:hAnsi="Times New Roman" w:cs="Times New Roman"/>
          <w:sz w:val="24"/>
          <w:szCs w:val="24"/>
        </w:rPr>
        <w:lastRenderedPageBreak/>
        <w:t>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7" w:name="dst100508"/>
      <w:bookmarkEnd w:id="177"/>
      <w:r w:rsidRPr="006476A5">
        <w:rPr>
          <w:rFonts w:ascii="Times New Roman" w:hAnsi="Times New Roman" w:cs="Times New Roman"/>
          <w:sz w:val="24"/>
          <w:szCs w:val="24"/>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9" w:anchor="dst2190" w:history="1">
        <w:r w:rsidRPr="006476A5">
          <w:rPr>
            <w:rFonts w:ascii="Times New Roman" w:hAnsi="Times New Roman" w:cs="Times New Roman"/>
            <w:sz w:val="24"/>
            <w:szCs w:val="24"/>
          </w:rPr>
          <w:t>части 15</w:t>
        </w:r>
      </w:hyperlink>
      <w:r w:rsidRPr="006476A5">
        <w:rPr>
          <w:rFonts w:ascii="Times New Roman" w:hAnsi="Times New Roman" w:cs="Times New Roman"/>
          <w:sz w:val="24"/>
          <w:szCs w:val="24"/>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6B0E45" w:rsidRPr="006476A5" w:rsidRDefault="006B0E45" w:rsidP="006476A5">
      <w:pPr>
        <w:pStyle w:val="ConsPlusNormal"/>
        <w:ind w:firstLine="709"/>
        <w:contextualSpacing/>
        <w:jc w:val="both"/>
        <w:rPr>
          <w:rFonts w:ascii="Times New Roman" w:hAnsi="Times New Roman" w:cs="Times New Roman"/>
          <w:sz w:val="24"/>
          <w:szCs w:val="24"/>
        </w:rPr>
      </w:pPr>
      <w:bookmarkStart w:id="178" w:name="dst101766"/>
      <w:bookmarkEnd w:id="178"/>
      <w:r w:rsidRPr="006476A5">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5A26C0" w:rsidRPr="006476A5" w:rsidRDefault="005A26C0" w:rsidP="006476A5">
      <w:pPr>
        <w:pStyle w:val="39"/>
        <w:spacing w:before="0" w:after="0"/>
        <w:ind w:left="0" w:right="0" w:firstLine="709"/>
        <w:rPr>
          <w:szCs w:val="24"/>
        </w:rPr>
      </w:pPr>
      <w:bookmarkStart w:id="179" w:name="_Toc15896468"/>
      <w:r w:rsidRPr="006476A5">
        <w:rPr>
          <w:szCs w:val="24"/>
        </w:rPr>
        <w:t xml:space="preserve">Статья </w:t>
      </w:r>
      <w:r w:rsidR="00064955" w:rsidRPr="006476A5">
        <w:rPr>
          <w:szCs w:val="24"/>
        </w:rPr>
        <w:t>18</w:t>
      </w:r>
      <w:r w:rsidRPr="006476A5">
        <w:rPr>
          <w:szCs w:val="24"/>
        </w:rPr>
        <w:t>. Порядок утверждения правил землепользования и застройки</w:t>
      </w:r>
      <w:bookmarkEnd w:id="152"/>
      <w:bookmarkEnd w:id="179"/>
    </w:p>
    <w:p w:rsidR="00213721"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1. </w:t>
      </w:r>
      <w:r w:rsidR="00213721" w:rsidRPr="006476A5">
        <w:rPr>
          <w:rFonts w:ascii="Times New Roman" w:hAnsi="Times New Roman" w:cs="Times New Roman"/>
          <w:sz w:val="24"/>
          <w:szCs w:val="24"/>
        </w:rPr>
        <w:t xml:space="preserve">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 </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 xml:space="preserve">2. </w:t>
      </w:r>
      <w:r w:rsidR="00213721" w:rsidRPr="006476A5">
        <w:rPr>
          <w:rFonts w:ascii="Times New Roman" w:hAnsi="Times New Roman" w:cs="Times New Roman"/>
          <w:sz w:val="24"/>
          <w:szCs w:val="24"/>
        </w:rPr>
        <w:t>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lastRenderedPageBreak/>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5A26C0" w:rsidRPr="006476A5" w:rsidRDefault="005A26C0" w:rsidP="005A26C0">
      <w:pPr>
        <w:pStyle w:val="ConsPlusNormal"/>
        <w:ind w:firstLine="709"/>
        <w:contextualSpacing/>
        <w:jc w:val="both"/>
        <w:rPr>
          <w:rFonts w:ascii="Times New Roman" w:hAnsi="Times New Roman" w:cs="Times New Roman"/>
          <w:sz w:val="24"/>
          <w:szCs w:val="24"/>
        </w:rPr>
      </w:pPr>
      <w:r w:rsidRPr="006476A5">
        <w:rPr>
          <w:rFonts w:ascii="Times New Roman" w:hAnsi="Times New Roman" w:cs="Times New Roman"/>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64955" w:rsidRPr="006476A5" w:rsidRDefault="00064955" w:rsidP="00DB623A">
      <w:pPr>
        <w:pStyle w:val="39"/>
        <w:rPr>
          <w:szCs w:val="24"/>
        </w:rPr>
      </w:pPr>
      <w:bookmarkStart w:id="180" w:name="_Toc529951944"/>
      <w:bookmarkStart w:id="181" w:name="_Toc13730452"/>
      <w:bookmarkStart w:id="182" w:name="_Toc15896469"/>
      <w:r w:rsidRPr="006476A5">
        <w:rPr>
          <w:szCs w:val="24"/>
        </w:rPr>
        <w:t xml:space="preserve">Статья 19. Применение правил землепользования и застройки при подготовке </w:t>
      </w:r>
      <w:r w:rsidRPr="006476A5">
        <w:rPr>
          <w:szCs w:val="24"/>
        </w:rPr>
        <w:br/>
        <w:t>проектов планировки территорий</w:t>
      </w:r>
      <w:bookmarkEnd w:id="180"/>
      <w:bookmarkEnd w:id="181"/>
      <w:bookmarkEnd w:id="182"/>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Подготовка документации по планировке территории муниципального образования осуществляется на основании настоящих правил землепользования и застройки и Генерального плана муниципального образования.</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Настоящие правила землепользования и застройки применяются при подготовке планировки территорий муниципального образования следующим образом:</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lastRenderedPageBreak/>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064955" w:rsidRPr="006476A5" w:rsidRDefault="00064955" w:rsidP="00DB623A">
      <w:pPr>
        <w:pStyle w:val="39"/>
        <w:rPr>
          <w:szCs w:val="24"/>
        </w:rPr>
      </w:pPr>
      <w:bookmarkStart w:id="183" w:name="_Toc421696718"/>
      <w:bookmarkStart w:id="184" w:name="_Toc468262244"/>
      <w:bookmarkStart w:id="185" w:name="_Toc492973653"/>
      <w:bookmarkStart w:id="186" w:name="_Toc529951945"/>
      <w:bookmarkStart w:id="187" w:name="_Toc13730453"/>
      <w:bookmarkStart w:id="188" w:name="_Toc15896470"/>
      <w:r w:rsidRPr="006476A5">
        <w:rPr>
          <w:szCs w:val="24"/>
        </w:rPr>
        <w:t>Статья 20. Применение правил землепользования и застройки при подготовке проектов межевания территорий</w:t>
      </w:r>
      <w:bookmarkEnd w:id="183"/>
      <w:bookmarkEnd w:id="184"/>
      <w:bookmarkEnd w:id="185"/>
      <w:bookmarkEnd w:id="186"/>
      <w:bookmarkEnd w:id="187"/>
      <w:bookmarkEnd w:id="188"/>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Настоящие правила землепользования и застройки применяются при подготовке проектов межевания территорий муниципального образования следующим образом:</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064955" w:rsidRPr="006476A5" w:rsidRDefault="00064955" w:rsidP="00DB623A">
      <w:pPr>
        <w:pStyle w:val="39"/>
        <w:rPr>
          <w:szCs w:val="24"/>
        </w:rPr>
      </w:pPr>
      <w:bookmarkStart w:id="189" w:name="_Toc421696719"/>
      <w:bookmarkStart w:id="190" w:name="_Toc468262245"/>
      <w:bookmarkStart w:id="191" w:name="_Toc492973654"/>
      <w:bookmarkStart w:id="192" w:name="_Toc529951946"/>
      <w:bookmarkStart w:id="193" w:name="_Toc13730454"/>
      <w:bookmarkStart w:id="194" w:name="_Toc15896471"/>
      <w:r w:rsidRPr="006476A5">
        <w:rPr>
          <w:szCs w:val="24"/>
        </w:rPr>
        <w:t>Статья 21. Применение правил землепользования и застройки при подготовке градостроительных планов земельных участков</w:t>
      </w:r>
      <w:bookmarkEnd w:id="189"/>
      <w:bookmarkEnd w:id="190"/>
      <w:bookmarkEnd w:id="191"/>
      <w:bookmarkEnd w:id="192"/>
      <w:bookmarkEnd w:id="193"/>
      <w:bookmarkEnd w:id="194"/>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 муниципального образования, следующим образом:</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064955" w:rsidRPr="006476A5" w:rsidRDefault="00064955" w:rsidP="00064955">
      <w:pPr>
        <w:suppressAutoHyphens w:val="0"/>
        <w:ind w:firstLine="709"/>
        <w:contextualSpacing/>
        <w:jc w:val="both"/>
        <w:rPr>
          <w:rFonts w:cs="Times New Roman"/>
          <w:lang w:eastAsia="zh-CN"/>
        </w:rPr>
      </w:pPr>
      <w:r w:rsidRPr="006476A5">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8F47A6" w:rsidRPr="006476A5" w:rsidRDefault="008F47A6" w:rsidP="008F47A6">
      <w:pPr>
        <w:pStyle w:val="2"/>
        <w:rPr>
          <w:rFonts w:cs="Times New Roman"/>
          <w:szCs w:val="24"/>
        </w:rPr>
      </w:pPr>
      <w:bookmarkStart w:id="195" w:name="_Toc13730455"/>
      <w:bookmarkStart w:id="196" w:name="_Toc15896472"/>
      <w:r w:rsidRPr="006476A5">
        <w:rPr>
          <w:rFonts w:cs="Times New Roman"/>
          <w:szCs w:val="24"/>
        </w:rPr>
        <w:t>РАЗДЕЛ 4. О проведении общественных обсуждений или публичных слушаний по вопросам землепользования и застройки.</w:t>
      </w:r>
      <w:bookmarkEnd w:id="195"/>
      <w:bookmarkEnd w:id="196"/>
    </w:p>
    <w:p w:rsidR="00064955" w:rsidRPr="006476A5" w:rsidRDefault="00064955" w:rsidP="00DB623A">
      <w:pPr>
        <w:pStyle w:val="39"/>
        <w:rPr>
          <w:szCs w:val="24"/>
        </w:rPr>
      </w:pPr>
      <w:bookmarkStart w:id="197" w:name="_Toc13730456"/>
      <w:bookmarkStart w:id="198" w:name="_Toc15896473"/>
      <w:bookmarkStart w:id="199" w:name="_Toc468262233"/>
      <w:bookmarkStart w:id="200" w:name="_Toc492973642"/>
      <w:bookmarkStart w:id="201" w:name="_Toc529951933"/>
      <w:r w:rsidRPr="006476A5">
        <w:rPr>
          <w:szCs w:val="24"/>
        </w:rPr>
        <w:t>Статья 22. Проведение публичных слушаний по вопросам землепользования и застройки</w:t>
      </w:r>
      <w:bookmarkEnd w:id="197"/>
      <w:bookmarkEnd w:id="198"/>
    </w:p>
    <w:p w:rsidR="006476A5" w:rsidRPr="004C31A4" w:rsidRDefault="006476A5" w:rsidP="004C31A4">
      <w:pPr>
        <w:pStyle w:val="ab"/>
        <w:numPr>
          <w:ilvl w:val="0"/>
          <w:numId w:val="23"/>
        </w:numPr>
        <w:suppressAutoHyphens w:val="0"/>
        <w:contextualSpacing/>
        <w:jc w:val="both"/>
        <w:rPr>
          <w:rFonts w:cs="Times New Roman"/>
          <w:lang w:eastAsia="zh-CN"/>
        </w:rPr>
      </w:pPr>
      <w:bookmarkStart w:id="202" w:name="_Toc237411392"/>
      <w:bookmarkStart w:id="203" w:name="_Toc273618240"/>
      <w:bookmarkStart w:id="204" w:name="_Toc273620006"/>
      <w:r w:rsidRPr="004C31A4">
        <w:rPr>
          <w:rFonts w:cs="Times New Roman"/>
          <w:lang w:eastAsia="zh-CN"/>
        </w:rPr>
        <w:t>Публичные слушания проводятся в случаях:</w:t>
      </w:r>
      <w:bookmarkEnd w:id="202"/>
      <w:bookmarkEnd w:id="203"/>
      <w:bookmarkEnd w:id="204"/>
    </w:p>
    <w:p w:rsidR="006476A5" w:rsidRPr="004C31A4" w:rsidRDefault="006476A5" w:rsidP="004C31A4">
      <w:pPr>
        <w:suppressAutoHyphens w:val="0"/>
        <w:ind w:firstLine="709"/>
        <w:contextualSpacing/>
        <w:jc w:val="both"/>
        <w:rPr>
          <w:rFonts w:cs="Times New Roman"/>
          <w:lang w:eastAsia="zh-CN"/>
        </w:rPr>
      </w:pPr>
      <w:bookmarkStart w:id="205" w:name="_Toc237411393"/>
      <w:bookmarkStart w:id="206" w:name="_Toc273618241"/>
      <w:bookmarkStart w:id="207" w:name="_Toc273620007"/>
      <w:r w:rsidRPr="004C31A4">
        <w:rPr>
          <w:rFonts w:cs="Times New Roman"/>
          <w:lang w:eastAsia="zh-CN"/>
        </w:rPr>
        <w:t>предоставления разрешения на условно разрешенный вид использования земельного участка или объекта капитального строительства;</w:t>
      </w:r>
      <w:bookmarkEnd w:id="205"/>
      <w:bookmarkEnd w:id="206"/>
      <w:bookmarkEnd w:id="207"/>
    </w:p>
    <w:p w:rsidR="006476A5" w:rsidRPr="004C31A4" w:rsidRDefault="006476A5" w:rsidP="004C31A4">
      <w:pPr>
        <w:suppressAutoHyphens w:val="0"/>
        <w:ind w:firstLine="709"/>
        <w:contextualSpacing/>
        <w:jc w:val="both"/>
        <w:rPr>
          <w:rFonts w:cs="Times New Roman"/>
          <w:lang w:eastAsia="zh-CN"/>
        </w:rPr>
      </w:pPr>
      <w:bookmarkStart w:id="208" w:name="_Toc237411394"/>
      <w:bookmarkStart w:id="209" w:name="_Toc273618242"/>
      <w:bookmarkStart w:id="210" w:name="_Toc273620008"/>
      <w:r w:rsidRPr="004C31A4">
        <w:rPr>
          <w:rFonts w:cs="Times New Roman"/>
          <w:lang w:eastAsia="zh-CN"/>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08"/>
      <w:bookmarkEnd w:id="209"/>
      <w:bookmarkEnd w:id="210"/>
    </w:p>
    <w:p w:rsidR="006476A5" w:rsidRPr="004C31A4" w:rsidRDefault="006476A5" w:rsidP="004C31A4">
      <w:pPr>
        <w:suppressAutoHyphens w:val="0"/>
        <w:ind w:firstLine="709"/>
        <w:contextualSpacing/>
        <w:jc w:val="both"/>
        <w:rPr>
          <w:rFonts w:cs="Times New Roman"/>
          <w:lang w:eastAsia="zh-CN"/>
        </w:rPr>
      </w:pPr>
      <w:bookmarkStart w:id="211" w:name="_Toc237411395"/>
      <w:bookmarkStart w:id="212" w:name="_Toc273618243"/>
      <w:bookmarkStart w:id="213" w:name="_Toc273620009"/>
      <w:r w:rsidRPr="004C31A4">
        <w:rPr>
          <w:rFonts w:cs="Times New Roman"/>
          <w:lang w:eastAsia="zh-CN"/>
        </w:rPr>
        <w:t>подготовки проекта изменений в Правила землепользования и застройки.</w:t>
      </w:r>
      <w:bookmarkEnd w:id="211"/>
      <w:bookmarkEnd w:id="212"/>
      <w:bookmarkEnd w:id="213"/>
    </w:p>
    <w:p w:rsidR="006476A5" w:rsidRPr="004C31A4" w:rsidRDefault="006476A5" w:rsidP="004C31A4">
      <w:pPr>
        <w:suppressAutoHyphens w:val="0"/>
        <w:ind w:firstLine="709"/>
        <w:contextualSpacing/>
        <w:jc w:val="both"/>
        <w:rPr>
          <w:rFonts w:cs="Times New Roman"/>
          <w:lang w:eastAsia="zh-CN"/>
        </w:rPr>
      </w:pPr>
      <w:bookmarkStart w:id="214" w:name="_Toc237411396"/>
      <w:bookmarkStart w:id="215" w:name="_Toc273618244"/>
      <w:bookmarkStart w:id="216" w:name="_Toc273620010"/>
      <w:r w:rsidRPr="004C31A4">
        <w:rPr>
          <w:rFonts w:cs="Times New Roman"/>
          <w:lang w:eastAsia="zh-CN"/>
        </w:rPr>
        <w:t>Публичные слушания проводятся Комиссией по землепользованию и застройке на основании решения главы сельского поселения.</w:t>
      </w:r>
      <w:bookmarkEnd w:id="214"/>
      <w:bookmarkEnd w:id="215"/>
      <w:bookmarkEnd w:id="216"/>
    </w:p>
    <w:p w:rsidR="006476A5" w:rsidRPr="004C31A4" w:rsidRDefault="006476A5" w:rsidP="004C31A4">
      <w:pPr>
        <w:suppressAutoHyphens w:val="0"/>
        <w:ind w:firstLine="709"/>
        <w:contextualSpacing/>
        <w:jc w:val="both"/>
        <w:rPr>
          <w:rFonts w:cs="Times New Roman"/>
          <w:lang w:eastAsia="zh-CN"/>
        </w:rPr>
      </w:pPr>
      <w:bookmarkStart w:id="217" w:name="_Toc237411397"/>
      <w:bookmarkStart w:id="218" w:name="_Toc273618245"/>
      <w:bookmarkStart w:id="219" w:name="_Toc273620011"/>
      <w:r w:rsidRPr="004C31A4">
        <w:rPr>
          <w:rFonts w:cs="Times New Roman"/>
          <w:lang w:eastAsia="zh-CN"/>
        </w:rPr>
        <w:t>Решение, указанное в предыдущей части настоящей статьи, готовит Комиссия. Данное решение содержит:</w:t>
      </w:r>
      <w:bookmarkEnd w:id="217"/>
      <w:bookmarkEnd w:id="218"/>
      <w:bookmarkEnd w:id="219"/>
    </w:p>
    <w:p w:rsidR="006476A5" w:rsidRPr="004C31A4" w:rsidRDefault="006476A5" w:rsidP="004C31A4">
      <w:pPr>
        <w:suppressAutoHyphens w:val="0"/>
        <w:ind w:firstLine="709"/>
        <w:contextualSpacing/>
        <w:jc w:val="both"/>
        <w:rPr>
          <w:rFonts w:cs="Times New Roman"/>
          <w:lang w:eastAsia="zh-CN"/>
        </w:rPr>
      </w:pPr>
      <w:bookmarkStart w:id="220" w:name="_Toc237411398"/>
      <w:bookmarkStart w:id="221" w:name="_Toc273618246"/>
      <w:bookmarkStart w:id="222" w:name="_Toc273620012"/>
      <w:r w:rsidRPr="004C31A4">
        <w:rPr>
          <w:rFonts w:cs="Times New Roman"/>
          <w:lang w:eastAsia="zh-CN"/>
        </w:rPr>
        <w:t>день, время, место проведения публичных слушаний;</w:t>
      </w:r>
      <w:bookmarkEnd w:id="220"/>
      <w:bookmarkEnd w:id="221"/>
      <w:bookmarkEnd w:id="222"/>
    </w:p>
    <w:p w:rsidR="006476A5" w:rsidRPr="004C31A4" w:rsidRDefault="006476A5" w:rsidP="004C31A4">
      <w:pPr>
        <w:suppressAutoHyphens w:val="0"/>
        <w:ind w:firstLine="709"/>
        <w:contextualSpacing/>
        <w:jc w:val="both"/>
        <w:rPr>
          <w:rFonts w:cs="Times New Roman"/>
          <w:lang w:eastAsia="zh-CN"/>
        </w:rPr>
      </w:pPr>
      <w:bookmarkStart w:id="223" w:name="_Toc237411399"/>
      <w:bookmarkStart w:id="224" w:name="_Toc273618247"/>
      <w:bookmarkStart w:id="225" w:name="_Toc273620013"/>
      <w:r w:rsidRPr="004C31A4">
        <w:rPr>
          <w:rFonts w:cs="Times New Roman"/>
          <w:lang w:eastAsia="zh-CN"/>
        </w:rPr>
        <w:lastRenderedPageBreak/>
        <w:t>рассматриваемый вопрос  о предоставлении разрешения на условно разрешенный вид использования земельного участка или объекта капитального строительства, либо о предоставлении разрешений на отклонение от предельных параметров разрешенного строительства, реконструкции объектов капитального строительства, либо указание на разработанный проект изменений в Правила землепользования и застройки;</w:t>
      </w:r>
      <w:bookmarkEnd w:id="223"/>
      <w:bookmarkEnd w:id="224"/>
      <w:bookmarkEnd w:id="225"/>
    </w:p>
    <w:p w:rsidR="006476A5" w:rsidRPr="004C31A4" w:rsidRDefault="006476A5" w:rsidP="004C31A4">
      <w:pPr>
        <w:suppressAutoHyphens w:val="0"/>
        <w:ind w:firstLine="709"/>
        <w:contextualSpacing/>
        <w:jc w:val="both"/>
        <w:rPr>
          <w:rFonts w:cs="Times New Roman"/>
          <w:lang w:eastAsia="zh-CN"/>
        </w:rPr>
      </w:pPr>
      <w:bookmarkStart w:id="226" w:name="_Toc237411400"/>
      <w:bookmarkStart w:id="227" w:name="_Toc273618248"/>
      <w:bookmarkStart w:id="228" w:name="_Toc273620014"/>
      <w:r w:rsidRPr="004C31A4">
        <w:rPr>
          <w:rFonts w:cs="Times New Roman"/>
          <w:lang w:eastAsia="zh-CN"/>
        </w:rPr>
        <w:t>место и срок проведения экспозиции;</w:t>
      </w:r>
      <w:bookmarkEnd w:id="226"/>
      <w:bookmarkEnd w:id="227"/>
      <w:bookmarkEnd w:id="228"/>
    </w:p>
    <w:p w:rsidR="006476A5" w:rsidRPr="004C31A4" w:rsidRDefault="006476A5" w:rsidP="004C31A4">
      <w:pPr>
        <w:suppressAutoHyphens w:val="0"/>
        <w:ind w:firstLine="709"/>
        <w:contextualSpacing/>
        <w:jc w:val="both"/>
        <w:rPr>
          <w:rFonts w:cs="Times New Roman"/>
          <w:lang w:eastAsia="zh-CN"/>
        </w:rPr>
      </w:pPr>
      <w:bookmarkStart w:id="229" w:name="_Toc237411401"/>
      <w:bookmarkStart w:id="230" w:name="_Toc273618249"/>
      <w:bookmarkStart w:id="231" w:name="_Toc273620015"/>
      <w:r w:rsidRPr="004C31A4">
        <w:rPr>
          <w:rFonts w:cs="Times New Roman"/>
          <w:lang w:eastAsia="zh-CN"/>
        </w:rPr>
        <w:t>председательствующий на публичных слушаниях;</w:t>
      </w:r>
      <w:bookmarkEnd w:id="229"/>
      <w:bookmarkEnd w:id="230"/>
      <w:bookmarkEnd w:id="231"/>
    </w:p>
    <w:p w:rsidR="006476A5" w:rsidRPr="004C31A4" w:rsidRDefault="006476A5" w:rsidP="004C31A4">
      <w:pPr>
        <w:suppressAutoHyphens w:val="0"/>
        <w:ind w:firstLine="709"/>
        <w:contextualSpacing/>
        <w:jc w:val="both"/>
        <w:rPr>
          <w:rFonts w:cs="Times New Roman"/>
          <w:lang w:eastAsia="zh-CN"/>
        </w:rPr>
      </w:pPr>
      <w:bookmarkStart w:id="232" w:name="_Toc237411402"/>
      <w:bookmarkStart w:id="233" w:name="_Toc273618250"/>
      <w:bookmarkStart w:id="234" w:name="_Toc273620016"/>
      <w:r w:rsidRPr="004C31A4">
        <w:rPr>
          <w:rFonts w:cs="Times New Roman"/>
          <w:lang w:eastAsia="zh-CN"/>
        </w:rPr>
        <w:t>секретарь публичных слушаний.</w:t>
      </w:r>
      <w:bookmarkEnd w:id="232"/>
      <w:bookmarkEnd w:id="233"/>
      <w:bookmarkEnd w:id="234"/>
    </w:p>
    <w:p w:rsidR="006476A5" w:rsidRPr="006476A5" w:rsidRDefault="006476A5" w:rsidP="004C31A4">
      <w:pPr>
        <w:suppressAutoHyphens w:val="0"/>
        <w:ind w:firstLine="709"/>
        <w:contextualSpacing/>
        <w:jc w:val="both"/>
        <w:rPr>
          <w:rFonts w:cs="Times New Roman"/>
          <w:lang w:eastAsia="zh-CN"/>
        </w:rPr>
      </w:pPr>
      <w:bookmarkStart w:id="235" w:name="_Toc237411403"/>
      <w:bookmarkStart w:id="236" w:name="_Toc273618251"/>
      <w:bookmarkStart w:id="237" w:name="_Toc273620017"/>
      <w:r w:rsidRPr="004C31A4">
        <w:rPr>
          <w:rFonts w:cs="Times New Roman"/>
          <w:lang w:eastAsia="zh-CN"/>
        </w:rPr>
        <w:t>Решение главы сельского поселения о проведении общественных слушаний публикуется в печатных средствах массовой информации, доводится до сведения заинтересованных лиц иными средствами.</w:t>
      </w:r>
      <w:bookmarkEnd w:id="235"/>
      <w:bookmarkEnd w:id="236"/>
      <w:bookmarkEnd w:id="237"/>
    </w:p>
    <w:p w:rsidR="006476A5" w:rsidRPr="006476A5" w:rsidRDefault="006476A5" w:rsidP="004C31A4">
      <w:pPr>
        <w:suppressAutoHyphens w:val="0"/>
        <w:ind w:firstLine="709"/>
        <w:contextualSpacing/>
        <w:jc w:val="both"/>
        <w:rPr>
          <w:rFonts w:cs="Times New Roman"/>
          <w:lang w:eastAsia="zh-CN"/>
        </w:rPr>
      </w:pPr>
      <w:bookmarkStart w:id="238" w:name="_Toc237411404"/>
      <w:bookmarkStart w:id="239" w:name="_Toc273618252"/>
      <w:bookmarkStart w:id="240" w:name="_Toc273620018"/>
      <w:r w:rsidRPr="004C31A4">
        <w:rPr>
          <w:rFonts w:cs="Times New Roman"/>
          <w:lang w:eastAsia="zh-CN"/>
        </w:rPr>
        <w:t>4.</w:t>
      </w:r>
      <w:r w:rsidRPr="004C31A4">
        <w:rPr>
          <w:rFonts w:cs="Times New Roman"/>
          <w:lang w:eastAsia="zh-CN"/>
        </w:rPr>
        <w:tab/>
        <w:t>Продолжительность публичных слушаний:</w:t>
      </w:r>
      <w:bookmarkEnd w:id="238"/>
      <w:bookmarkEnd w:id="239"/>
      <w:bookmarkEnd w:id="240"/>
    </w:p>
    <w:p w:rsidR="006476A5" w:rsidRPr="004C31A4" w:rsidRDefault="006476A5" w:rsidP="004C31A4">
      <w:pPr>
        <w:suppressAutoHyphens w:val="0"/>
        <w:ind w:firstLine="709"/>
        <w:contextualSpacing/>
        <w:jc w:val="both"/>
        <w:rPr>
          <w:rFonts w:cs="Times New Roman"/>
          <w:lang w:eastAsia="zh-CN"/>
        </w:rPr>
      </w:pPr>
      <w:bookmarkStart w:id="241" w:name="_Toc237411405"/>
      <w:bookmarkStart w:id="242" w:name="_Toc273618253"/>
      <w:bookmarkStart w:id="243" w:name="_Toc273620019"/>
      <w:r w:rsidRPr="004C31A4">
        <w:rPr>
          <w:rFonts w:cs="Times New Roman"/>
          <w:lang w:eastAsia="zh-CN"/>
        </w:rPr>
        <w:t>•</w:t>
      </w:r>
      <w:r w:rsidRPr="004C31A4">
        <w:rPr>
          <w:rFonts w:cs="Times New Roman"/>
          <w:lang w:eastAsia="zh-CN"/>
        </w:rPr>
        <w:tab/>
        <w:t>при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не более одного месяца с момента опубликования решения о проведении публичных слушаний до  момента  опубликования заключения о  результатах  публичных</w:t>
      </w:r>
      <w:r w:rsidRPr="006476A5">
        <w:rPr>
          <w:rFonts w:cs="Times New Roman"/>
          <w:lang w:eastAsia="zh-CN"/>
        </w:rPr>
        <w:t xml:space="preserve"> </w:t>
      </w:r>
      <w:r w:rsidRPr="004C31A4">
        <w:rPr>
          <w:rFonts w:cs="Times New Roman"/>
          <w:lang w:eastAsia="zh-CN"/>
        </w:rPr>
        <w:t>слушаний;</w:t>
      </w:r>
      <w:bookmarkEnd w:id="241"/>
      <w:bookmarkEnd w:id="242"/>
      <w:bookmarkEnd w:id="243"/>
      <w:r w:rsidRPr="004C31A4">
        <w:rPr>
          <w:rFonts w:cs="Times New Roman"/>
          <w:lang w:eastAsia="zh-CN"/>
        </w:rPr>
        <w:t xml:space="preserve"> </w:t>
      </w:r>
    </w:p>
    <w:p w:rsidR="006476A5" w:rsidRPr="006476A5" w:rsidRDefault="006476A5" w:rsidP="004C31A4">
      <w:pPr>
        <w:suppressAutoHyphens w:val="0"/>
        <w:ind w:firstLine="709"/>
        <w:contextualSpacing/>
        <w:jc w:val="both"/>
        <w:rPr>
          <w:rFonts w:cs="Times New Roman"/>
          <w:lang w:eastAsia="zh-CN"/>
        </w:rPr>
      </w:pPr>
      <w:bookmarkStart w:id="244" w:name="_Toc237411406"/>
      <w:bookmarkStart w:id="245" w:name="_Toc273618254"/>
      <w:bookmarkStart w:id="246" w:name="_Toc273620020"/>
      <w:r w:rsidRPr="004C31A4">
        <w:rPr>
          <w:rFonts w:cs="Times New Roman"/>
          <w:lang w:eastAsia="zh-CN"/>
        </w:rPr>
        <w:t>•   при подготовке проекта изменений в Правила землепользования и застройки — от</w:t>
      </w:r>
      <w:r w:rsidRPr="006476A5">
        <w:rPr>
          <w:rFonts w:cs="Times New Roman"/>
          <w:lang w:eastAsia="zh-CN"/>
        </w:rPr>
        <w:t xml:space="preserve"> </w:t>
      </w:r>
      <w:r w:rsidRPr="004C31A4">
        <w:rPr>
          <w:rFonts w:cs="Times New Roman"/>
          <w:lang w:eastAsia="zh-CN"/>
        </w:rPr>
        <w:t>двух до четырех месяцев с момента опубликования проекта изменений в Правила до</w:t>
      </w:r>
      <w:r w:rsidRPr="006476A5">
        <w:rPr>
          <w:rFonts w:cs="Times New Roman"/>
          <w:lang w:eastAsia="zh-CN"/>
        </w:rPr>
        <w:t xml:space="preserve"> </w:t>
      </w:r>
      <w:r w:rsidRPr="004C31A4">
        <w:rPr>
          <w:rFonts w:cs="Times New Roman"/>
          <w:lang w:eastAsia="zh-CN"/>
        </w:rPr>
        <w:t>момента опубликования заключения о результатах публичных слушаний.</w:t>
      </w:r>
      <w:bookmarkEnd w:id="244"/>
      <w:bookmarkEnd w:id="245"/>
      <w:bookmarkEnd w:id="246"/>
      <w:r w:rsidRPr="004C31A4">
        <w:rPr>
          <w:rFonts w:cs="Times New Roman"/>
          <w:lang w:eastAsia="zh-CN"/>
        </w:rPr>
        <w:t xml:space="preserve"> </w:t>
      </w:r>
    </w:p>
    <w:p w:rsidR="006476A5" w:rsidRPr="004C31A4" w:rsidRDefault="006476A5" w:rsidP="004C31A4">
      <w:pPr>
        <w:suppressAutoHyphens w:val="0"/>
        <w:ind w:firstLine="709"/>
        <w:contextualSpacing/>
        <w:jc w:val="both"/>
        <w:rPr>
          <w:rFonts w:cs="Times New Roman"/>
          <w:lang w:eastAsia="zh-CN"/>
        </w:rPr>
      </w:pPr>
      <w:bookmarkStart w:id="247" w:name="_Toc237411407"/>
      <w:bookmarkStart w:id="248" w:name="_Toc273618255"/>
      <w:bookmarkStart w:id="249" w:name="_Toc273620021"/>
      <w:r w:rsidRPr="004C31A4">
        <w:rPr>
          <w:rFonts w:cs="Times New Roman"/>
          <w:lang w:eastAsia="zh-CN"/>
        </w:rPr>
        <w:t>Конкретный срок проведения публичных слушаний (продолжительность экспозиции и продолжительность собственно публичных слушаний) определяет Комиссия.</w:t>
      </w:r>
      <w:bookmarkEnd w:id="247"/>
      <w:bookmarkEnd w:id="248"/>
      <w:bookmarkEnd w:id="249"/>
      <w:r w:rsidRPr="004C31A4">
        <w:rPr>
          <w:rFonts w:cs="Times New Roman"/>
          <w:lang w:eastAsia="zh-CN"/>
        </w:rPr>
        <w:t xml:space="preserve"> </w:t>
      </w:r>
    </w:p>
    <w:p w:rsidR="006476A5" w:rsidRPr="004C31A4" w:rsidRDefault="006476A5" w:rsidP="004C31A4">
      <w:pPr>
        <w:suppressAutoHyphens w:val="0"/>
        <w:ind w:firstLine="709"/>
        <w:contextualSpacing/>
        <w:jc w:val="both"/>
        <w:rPr>
          <w:rFonts w:cs="Times New Roman"/>
          <w:lang w:eastAsia="zh-CN"/>
        </w:rPr>
      </w:pPr>
      <w:bookmarkStart w:id="250" w:name="_Toc237411408"/>
      <w:bookmarkStart w:id="251" w:name="_Toc273618256"/>
      <w:bookmarkStart w:id="252" w:name="_Toc273620022"/>
      <w:r w:rsidRPr="004C31A4">
        <w:rPr>
          <w:rFonts w:cs="Times New Roman"/>
          <w:lang w:eastAsia="zh-CN"/>
        </w:rPr>
        <w:t>5.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bookmarkEnd w:id="250"/>
      <w:bookmarkEnd w:id="251"/>
      <w:bookmarkEnd w:id="252"/>
      <w:r w:rsidRPr="004C31A4">
        <w:rPr>
          <w:rFonts w:cs="Times New Roman"/>
          <w:lang w:eastAsia="zh-CN"/>
        </w:rPr>
        <w:t xml:space="preserve"> </w:t>
      </w:r>
    </w:p>
    <w:p w:rsidR="006476A5" w:rsidRPr="006476A5" w:rsidRDefault="006476A5" w:rsidP="004C31A4">
      <w:pPr>
        <w:suppressAutoHyphens w:val="0"/>
        <w:ind w:firstLine="709"/>
        <w:contextualSpacing/>
        <w:jc w:val="both"/>
        <w:rPr>
          <w:rFonts w:cs="Times New Roman"/>
          <w:lang w:eastAsia="zh-CN"/>
        </w:rPr>
      </w:pPr>
      <w:bookmarkStart w:id="253" w:name="_Toc237411409"/>
      <w:bookmarkStart w:id="254" w:name="_Toc273618257"/>
      <w:bookmarkStart w:id="255" w:name="_Toc273620023"/>
      <w:r w:rsidRPr="004C31A4">
        <w:rPr>
          <w:rFonts w:cs="Times New Roman"/>
          <w:lang w:eastAsia="zh-CN"/>
        </w:rPr>
        <w:t>Комиссия направляет решение о проведении публичных слушаний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w:t>
      </w:r>
      <w:r w:rsidRPr="006476A5">
        <w:rPr>
          <w:rFonts w:cs="Times New Roman"/>
          <w:lang w:eastAsia="zh-CN"/>
        </w:rPr>
        <w:t xml:space="preserve"> </w:t>
      </w:r>
      <w:r w:rsidRPr="004C31A4">
        <w:rPr>
          <w:rFonts w:cs="Times New Roman"/>
          <w:lang w:eastAsia="zh-CN"/>
        </w:rPr>
        <w:t>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Указанное решение направляется не позднее чем через десять дней со дня поступления заявления застройщика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w:t>
      </w:r>
      <w:r w:rsidRPr="006476A5">
        <w:rPr>
          <w:rFonts w:cs="Times New Roman"/>
          <w:lang w:eastAsia="zh-CN"/>
        </w:rPr>
        <w:t xml:space="preserve"> </w:t>
      </w:r>
      <w:r w:rsidRPr="004C31A4">
        <w:rPr>
          <w:rFonts w:cs="Times New Roman"/>
          <w:lang w:eastAsia="zh-CN"/>
        </w:rPr>
        <w:t>использования земельного участка или объекта капитального строительства), либо со дня поступления заявления о предоставлении земельного участка для строительства.</w:t>
      </w:r>
      <w:bookmarkEnd w:id="253"/>
      <w:bookmarkEnd w:id="254"/>
      <w:bookmarkEnd w:id="255"/>
    </w:p>
    <w:p w:rsidR="006476A5" w:rsidRPr="004C31A4" w:rsidRDefault="006476A5" w:rsidP="004C31A4">
      <w:pPr>
        <w:suppressAutoHyphens w:val="0"/>
        <w:ind w:firstLine="709"/>
        <w:contextualSpacing/>
        <w:jc w:val="both"/>
        <w:rPr>
          <w:rFonts w:cs="Times New Roman"/>
          <w:lang w:eastAsia="zh-CN"/>
        </w:rPr>
      </w:pPr>
      <w:bookmarkStart w:id="256" w:name="_Toc237411410"/>
      <w:bookmarkStart w:id="257" w:name="_Toc273618258"/>
      <w:bookmarkStart w:id="258" w:name="_Toc273620024"/>
      <w:r w:rsidRPr="004C31A4">
        <w:rPr>
          <w:rFonts w:cs="Times New Roman"/>
          <w:lang w:eastAsia="zh-CN"/>
        </w:rPr>
        <w:t xml:space="preserve">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w:t>
      </w:r>
      <w:r w:rsidRPr="004C31A4">
        <w:rPr>
          <w:rFonts w:cs="Times New Roman"/>
          <w:lang w:eastAsia="zh-CN"/>
        </w:rPr>
        <w:lastRenderedPageBreak/>
        <w:t>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Указанное решение направляется в срок, не позднее чем через пятнадцать дней со дня принятия главой сельского поселения решения о проведении публичных слушаний по проекту изменений в Правила землепользования и застройки.</w:t>
      </w:r>
      <w:bookmarkEnd w:id="256"/>
      <w:bookmarkEnd w:id="257"/>
      <w:bookmarkEnd w:id="258"/>
    </w:p>
    <w:p w:rsidR="006476A5" w:rsidRPr="004C31A4" w:rsidRDefault="006476A5" w:rsidP="004C31A4">
      <w:pPr>
        <w:suppressAutoHyphens w:val="0"/>
        <w:ind w:firstLine="709"/>
        <w:contextualSpacing/>
        <w:jc w:val="both"/>
        <w:rPr>
          <w:rFonts w:cs="Times New Roman"/>
          <w:lang w:eastAsia="zh-CN"/>
        </w:rPr>
      </w:pPr>
      <w:bookmarkStart w:id="259" w:name="_Toc237411411"/>
      <w:bookmarkStart w:id="260" w:name="_Toc273618259"/>
      <w:bookmarkStart w:id="261" w:name="_Toc273620025"/>
      <w:r w:rsidRPr="004C31A4">
        <w:rPr>
          <w:rFonts w:cs="Times New Roman"/>
          <w:lang w:eastAsia="zh-CN"/>
        </w:rPr>
        <w:t>Заинтересованные лица вправе письменно представить в Комиссию свои замечания и предложения, касающиеся рассматриваемого вопроса, для включения их в протокол публичных слушаний. Замечания и предложения могут направляться в Комиссию со дня принятия решения о проведении публичных слушаний до подписания протокола публичных слушаний.</w:t>
      </w:r>
      <w:bookmarkEnd w:id="259"/>
      <w:bookmarkEnd w:id="260"/>
      <w:bookmarkEnd w:id="261"/>
    </w:p>
    <w:p w:rsidR="006476A5" w:rsidRPr="004C31A4" w:rsidRDefault="006476A5" w:rsidP="004C31A4">
      <w:pPr>
        <w:suppressAutoHyphens w:val="0"/>
        <w:ind w:firstLine="709"/>
        <w:contextualSpacing/>
        <w:jc w:val="both"/>
        <w:rPr>
          <w:rFonts w:cs="Times New Roman"/>
          <w:lang w:eastAsia="zh-CN"/>
        </w:rPr>
      </w:pPr>
      <w:bookmarkStart w:id="262" w:name="_Toc237411412"/>
      <w:bookmarkStart w:id="263" w:name="_Toc273618260"/>
      <w:bookmarkStart w:id="264" w:name="_Toc273620026"/>
      <w:r w:rsidRPr="004C31A4">
        <w:rPr>
          <w:rFonts w:cs="Times New Roman"/>
          <w:lang w:eastAsia="zh-CN"/>
        </w:rPr>
        <w:t>По любому из рассматриваемых на публичных слушаниях вопросов Комиссия вправе организовать экспозицию, иллюстрирующую предмет публичных слушаний. Экспозиция организуется не позднее, чем через 3 дня с момента принятия решения о проведении публичных слушаний, в месте проведения публичных слушаний и длится до подписания протокола публичных слушаний.</w:t>
      </w:r>
      <w:bookmarkEnd w:id="262"/>
      <w:bookmarkEnd w:id="263"/>
      <w:bookmarkEnd w:id="264"/>
    </w:p>
    <w:p w:rsidR="006476A5" w:rsidRPr="004C31A4" w:rsidRDefault="006476A5" w:rsidP="004C31A4">
      <w:pPr>
        <w:suppressAutoHyphens w:val="0"/>
        <w:ind w:firstLine="709"/>
        <w:contextualSpacing/>
        <w:jc w:val="both"/>
        <w:rPr>
          <w:rFonts w:cs="Times New Roman"/>
          <w:lang w:eastAsia="zh-CN"/>
        </w:rPr>
      </w:pPr>
      <w:bookmarkStart w:id="265" w:name="_Toc237411413"/>
      <w:bookmarkStart w:id="266" w:name="_Toc273618261"/>
      <w:bookmarkStart w:id="267" w:name="_Toc273620027"/>
      <w:r w:rsidRPr="004C31A4">
        <w:rPr>
          <w:rFonts w:cs="Times New Roman"/>
          <w:lang w:eastAsia="zh-CN"/>
        </w:rPr>
        <w:t>Публичные слушания представляют собой собрание заинтересованных лиц и других граждан, в том числе представителей органов власти, и непосредственное обсуждение рассматриваемых вопросов - формулирование проблемы, обоснование тех или иных позиций, ответы на вопросы, прения, демонстрация графических материалов и т.п. Данное собрание может проводиться с перерывами в течение нескольких дней.</w:t>
      </w:r>
      <w:bookmarkEnd w:id="265"/>
      <w:bookmarkEnd w:id="266"/>
      <w:bookmarkEnd w:id="267"/>
    </w:p>
    <w:p w:rsidR="006476A5" w:rsidRPr="004C31A4" w:rsidRDefault="006476A5" w:rsidP="004C31A4">
      <w:pPr>
        <w:suppressAutoHyphens w:val="0"/>
        <w:ind w:firstLine="709"/>
        <w:contextualSpacing/>
        <w:jc w:val="both"/>
        <w:rPr>
          <w:rFonts w:cs="Times New Roman"/>
          <w:lang w:eastAsia="zh-CN"/>
        </w:rPr>
      </w:pPr>
      <w:r w:rsidRPr="004C31A4">
        <w:rPr>
          <w:rFonts w:cs="Times New Roman"/>
          <w:lang w:eastAsia="zh-CN"/>
        </w:rPr>
        <w:t xml:space="preserve"> </w:t>
      </w:r>
      <w:bookmarkStart w:id="268" w:name="_Toc237411414"/>
      <w:bookmarkStart w:id="269" w:name="_Toc273618262"/>
      <w:bookmarkStart w:id="270" w:name="_Toc273620028"/>
      <w:r w:rsidRPr="004C31A4">
        <w:rPr>
          <w:rFonts w:cs="Times New Roman"/>
          <w:lang w:eastAsia="zh-CN"/>
        </w:rPr>
        <w:t>Непосредственно   перед   началом   собрания,   указанного   в   предыдущей   части, производится поименная регистрация участников публичных слушаний, за исключением представителей органов власти и застройщика.</w:t>
      </w:r>
      <w:bookmarkEnd w:id="268"/>
      <w:bookmarkEnd w:id="269"/>
      <w:bookmarkEnd w:id="270"/>
    </w:p>
    <w:p w:rsidR="006476A5" w:rsidRPr="004C31A4" w:rsidRDefault="006476A5" w:rsidP="004C31A4">
      <w:pPr>
        <w:suppressAutoHyphens w:val="0"/>
        <w:ind w:firstLine="709"/>
        <w:contextualSpacing/>
        <w:jc w:val="both"/>
        <w:rPr>
          <w:rFonts w:cs="Times New Roman"/>
          <w:lang w:eastAsia="zh-CN"/>
        </w:rPr>
      </w:pPr>
      <w:r w:rsidRPr="004C31A4">
        <w:rPr>
          <w:rFonts w:cs="Times New Roman"/>
          <w:lang w:eastAsia="zh-CN"/>
        </w:rPr>
        <w:t xml:space="preserve"> </w:t>
      </w:r>
      <w:bookmarkStart w:id="271" w:name="_Toc237411415"/>
      <w:bookmarkStart w:id="272" w:name="_Toc273618263"/>
      <w:bookmarkStart w:id="273" w:name="_Toc273620029"/>
      <w:r w:rsidRPr="004C31A4">
        <w:rPr>
          <w:rFonts w:cs="Times New Roman"/>
          <w:lang w:eastAsia="zh-CN"/>
        </w:rPr>
        <w:t>По каждому из рассматриваемых вопросов производится голосование. В голосовании принимают участие только зарегистрированные  участники публичных слушаний.</w:t>
      </w:r>
      <w:r w:rsidRPr="004C31A4">
        <w:rPr>
          <w:rFonts w:cs="Times New Roman"/>
          <w:lang w:eastAsia="zh-CN"/>
        </w:rPr>
        <w:br/>
        <w:t>Голосование производится после окончания обсуждения рассматриваемых вопросов в момент, определяемый председательствующим.</w:t>
      </w:r>
      <w:bookmarkEnd w:id="271"/>
      <w:bookmarkEnd w:id="272"/>
      <w:bookmarkEnd w:id="273"/>
    </w:p>
    <w:p w:rsidR="006476A5" w:rsidRPr="006476A5" w:rsidRDefault="006476A5" w:rsidP="004C31A4">
      <w:pPr>
        <w:suppressAutoHyphens w:val="0"/>
        <w:ind w:firstLine="709"/>
        <w:contextualSpacing/>
        <w:jc w:val="both"/>
        <w:rPr>
          <w:rFonts w:cs="Times New Roman"/>
          <w:lang w:eastAsia="zh-CN"/>
        </w:rPr>
      </w:pPr>
      <w:bookmarkStart w:id="274" w:name="_Toc237411416"/>
      <w:bookmarkStart w:id="275" w:name="_Toc273618264"/>
      <w:bookmarkStart w:id="276" w:name="_Toc273620030"/>
      <w:r w:rsidRPr="004C31A4">
        <w:rPr>
          <w:rFonts w:cs="Times New Roman"/>
          <w:lang w:eastAsia="zh-CN"/>
        </w:rPr>
        <w:t>Результаты проведения публичных слушаний считаются положительными, если по рассматриваемому вопросу «за» проголосовало более половины зарегистрированных участников публичных слушаний, присутствующих на момент голосования. Результаты проведения публичных слушаний считаются отрицательными, если по рассматриваемому вопросу «против» проголосовало более половины зарегистрированных участников публичных слушаний, присутствующих на момент голосования.</w:t>
      </w:r>
      <w:bookmarkEnd w:id="274"/>
      <w:bookmarkEnd w:id="275"/>
      <w:bookmarkEnd w:id="276"/>
    </w:p>
    <w:p w:rsidR="006476A5" w:rsidRPr="006476A5" w:rsidRDefault="006476A5" w:rsidP="004C31A4">
      <w:pPr>
        <w:suppressAutoHyphens w:val="0"/>
        <w:ind w:firstLine="709"/>
        <w:contextualSpacing/>
        <w:jc w:val="both"/>
        <w:rPr>
          <w:rFonts w:cs="Times New Roman"/>
          <w:lang w:eastAsia="zh-CN"/>
        </w:rPr>
      </w:pPr>
      <w:bookmarkStart w:id="277" w:name="_Toc237411417"/>
      <w:bookmarkStart w:id="278" w:name="_Toc273618265"/>
      <w:bookmarkStart w:id="279" w:name="_Toc273620031"/>
      <w:r w:rsidRPr="004C31A4">
        <w:rPr>
          <w:rFonts w:cs="Times New Roman"/>
          <w:lang w:eastAsia="zh-CN"/>
        </w:rPr>
        <w:t>12.</w:t>
      </w:r>
      <w:r w:rsidRPr="004C31A4">
        <w:rPr>
          <w:rFonts w:cs="Times New Roman"/>
          <w:lang w:eastAsia="zh-CN"/>
        </w:rPr>
        <w:tab/>
        <w:t>В ходе публичных слушаний секретарем ведется протокол публичных слушаний, который содержит:</w:t>
      </w:r>
      <w:bookmarkEnd w:id="277"/>
      <w:bookmarkEnd w:id="278"/>
      <w:bookmarkEnd w:id="279"/>
    </w:p>
    <w:p w:rsidR="006476A5" w:rsidRPr="004C31A4" w:rsidRDefault="006476A5" w:rsidP="004C31A4">
      <w:pPr>
        <w:suppressAutoHyphens w:val="0"/>
        <w:ind w:firstLine="709"/>
        <w:contextualSpacing/>
        <w:jc w:val="both"/>
        <w:rPr>
          <w:rFonts w:cs="Times New Roman"/>
          <w:lang w:eastAsia="zh-CN"/>
        </w:rPr>
      </w:pPr>
      <w:bookmarkStart w:id="280" w:name="_Toc237411418"/>
      <w:bookmarkStart w:id="281" w:name="_Toc273618266"/>
      <w:bookmarkStart w:id="282" w:name="_Toc273620032"/>
      <w:r w:rsidRPr="004C31A4">
        <w:rPr>
          <w:rFonts w:cs="Times New Roman"/>
          <w:lang w:eastAsia="zh-CN"/>
        </w:rPr>
        <w:t>день, время, место проведения публичных слушаний;</w:t>
      </w:r>
      <w:bookmarkEnd w:id="280"/>
      <w:bookmarkEnd w:id="281"/>
      <w:bookmarkEnd w:id="282"/>
    </w:p>
    <w:p w:rsidR="006476A5" w:rsidRPr="004C31A4" w:rsidRDefault="006476A5" w:rsidP="004C31A4">
      <w:pPr>
        <w:suppressAutoHyphens w:val="0"/>
        <w:ind w:firstLine="709"/>
        <w:contextualSpacing/>
        <w:jc w:val="both"/>
        <w:rPr>
          <w:rFonts w:cs="Times New Roman"/>
          <w:lang w:eastAsia="zh-CN"/>
        </w:rPr>
      </w:pPr>
      <w:bookmarkStart w:id="283" w:name="_Toc237411419"/>
      <w:bookmarkStart w:id="284" w:name="_Toc273618267"/>
      <w:bookmarkStart w:id="285" w:name="_Toc273620033"/>
      <w:r w:rsidRPr="004C31A4">
        <w:rPr>
          <w:rFonts w:cs="Times New Roman"/>
          <w:lang w:eastAsia="zh-CN"/>
        </w:rPr>
        <w:t>присутствующие на публичных слушаниях (в том числе председательствующий и секретарь);</w:t>
      </w:r>
      <w:bookmarkEnd w:id="283"/>
      <w:bookmarkEnd w:id="284"/>
      <w:bookmarkEnd w:id="285"/>
    </w:p>
    <w:p w:rsidR="006476A5" w:rsidRPr="004C31A4" w:rsidRDefault="006476A5" w:rsidP="004C31A4">
      <w:pPr>
        <w:suppressAutoHyphens w:val="0"/>
        <w:ind w:firstLine="709"/>
        <w:contextualSpacing/>
        <w:jc w:val="both"/>
        <w:rPr>
          <w:rFonts w:cs="Times New Roman"/>
          <w:lang w:eastAsia="zh-CN"/>
        </w:rPr>
      </w:pPr>
      <w:bookmarkStart w:id="286" w:name="_Toc237411420"/>
      <w:bookmarkStart w:id="287" w:name="_Toc273618268"/>
      <w:bookmarkStart w:id="288" w:name="_Toc273620034"/>
      <w:r w:rsidRPr="004C31A4">
        <w:rPr>
          <w:rFonts w:cs="Times New Roman"/>
          <w:lang w:eastAsia="zh-CN"/>
        </w:rPr>
        <w:t>сущность рассматриваемого вопроса (в соответствии с ч.1 настоящей статьи);</w:t>
      </w:r>
      <w:bookmarkEnd w:id="286"/>
      <w:bookmarkEnd w:id="287"/>
      <w:bookmarkEnd w:id="288"/>
    </w:p>
    <w:p w:rsidR="006476A5" w:rsidRPr="004C31A4" w:rsidRDefault="006476A5" w:rsidP="004C31A4">
      <w:pPr>
        <w:suppressAutoHyphens w:val="0"/>
        <w:ind w:firstLine="709"/>
        <w:contextualSpacing/>
        <w:jc w:val="both"/>
        <w:rPr>
          <w:rFonts w:cs="Times New Roman"/>
          <w:lang w:eastAsia="zh-CN"/>
        </w:rPr>
      </w:pPr>
      <w:bookmarkStart w:id="289" w:name="_Toc237411421"/>
      <w:bookmarkStart w:id="290" w:name="_Toc273618269"/>
      <w:bookmarkStart w:id="291" w:name="_Toc273620035"/>
      <w:r w:rsidRPr="004C31A4">
        <w:rPr>
          <w:rFonts w:cs="Times New Roman"/>
          <w:lang w:eastAsia="zh-CN"/>
        </w:rPr>
        <w:t>состав демонстрационных материалов (в том числе графических);</w:t>
      </w:r>
      <w:bookmarkEnd w:id="289"/>
      <w:bookmarkEnd w:id="290"/>
      <w:bookmarkEnd w:id="291"/>
    </w:p>
    <w:p w:rsidR="006476A5" w:rsidRPr="004C31A4" w:rsidRDefault="006476A5" w:rsidP="004C31A4">
      <w:pPr>
        <w:suppressAutoHyphens w:val="0"/>
        <w:ind w:firstLine="709"/>
        <w:contextualSpacing/>
        <w:jc w:val="both"/>
        <w:rPr>
          <w:rFonts w:cs="Times New Roman"/>
          <w:lang w:eastAsia="zh-CN"/>
        </w:rPr>
      </w:pPr>
      <w:bookmarkStart w:id="292" w:name="_Toc237411422"/>
      <w:bookmarkStart w:id="293" w:name="_Toc273618270"/>
      <w:bookmarkStart w:id="294" w:name="_Toc273620036"/>
      <w:r w:rsidRPr="004C31A4">
        <w:rPr>
          <w:rFonts w:cs="Times New Roman"/>
          <w:lang w:eastAsia="zh-CN"/>
        </w:rPr>
        <w:t>мнения, комментарии, замечания и предложения (поименно)   по   поводу рассматриваемого вопроса;</w:t>
      </w:r>
      <w:bookmarkEnd w:id="292"/>
      <w:bookmarkEnd w:id="293"/>
      <w:bookmarkEnd w:id="294"/>
    </w:p>
    <w:p w:rsidR="006476A5" w:rsidRPr="004C31A4" w:rsidRDefault="006476A5" w:rsidP="004C31A4">
      <w:pPr>
        <w:suppressAutoHyphens w:val="0"/>
        <w:ind w:firstLine="709"/>
        <w:contextualSpacing/>
        <w:jc w:val="both"/>
        <w:rPr>
          <w:rFonts w:cs="Times New Roman"/>
          <w:lang w:eastAsia="zh-CN"/>
        </w:rPr>
      </w:pPr>
      <w:bookmarkStart w:id="295" w:name="_Toc237411423"/>
      <w:bookmarkStart w:id="296" w:name="_Toc273618271"/>
      <w:bookmarkStart w:id="297" w:name="_Toc273620037"/>
      <w:r w:rsidRPr="004C31A4">
        <w:rPr>
          <w:rFonts w:cs="Times New Roman"/>
          <w:lang w:eastAsia="zh-CN"/>
        </w:rPr>
        <w:t>письменные замечания и предложения заинтересованных лиц, представленные в Комиссию согласно ч. 7 настоящей статьи;</w:t>
      </w:r>
      <w:bookmarkEnd w:id="295"/>
      <w:bookmarkEnd w:id="296"/>
      <w:bookmarkEnd w:id="297"/>
    </w:p>
    <w:p w:rsidR="006476A5" w:rsidRPr="004C31A4" w:rsidRDefault="006476A5" w:rsidP="004C31A4">
      <w:pPr>
        <w:suppressAutoHyphens w:val="0"/>
        <w:ind w:firstLine="709"/>
        <w:contextualSpacing/>
        <w:jc w:val="both"/>
        <w:rPr>
          <w:rFonts w:cs="Times New Roman"/>
          <w:lang w:eastAsia="zh-CN"/>
        </w:rPr>
      </w:pPr>
      <w:bookmarkStart w:id="298" w:name="_Toc237411424"/>
      <w:bookmarkStart w:id="299" w:name="_Toc273618272"/>
      <w:bookmarkStart w:id="300" w:name="_Toc273620038"/>
      <w:r w:rsidRPr="004C31A4">
        <w:rPr>
          <w:rFonts w:cs="Times New Roman"/>
          <w:lang w:eastAsia="zh-CN"/>
        </w:rPr>
        <w:t>результаты голосования по рассматриваемому вопросу;</w:t>
      </w:r>
      <w:bookmarkEnd w:id="298"/>
      <w:bookmarkEnd w:id="299"/>
      <w:bookmarkEnd w:id="300"/>
    </w:p>
    <w:p w:rsidR="006476A5" w:rsidRPr="006476A5" w:rsidRDefault="006476A5" w:rsidP="004C31A4">
      <w:pPr>
        <w:suppressAutoHyphens w:val="0"/>
        <w:ind w:firstLine="709"/>
        <w:contextualSpacing/>
        <w:jc w:val="both"/>
        <w:rPr>
          <w:rFonts w:cs="Times New Roman"/>
          <w:lang w:eastAsia="zh-CN"/>
        </w:rPr>
      </w:pPr>
      <w:bookmarkStart w:id="301" w:name="_Toc237411425"/>
      <w:bookmarkStart w:id="302" w:name="_Toc273618273"/>
      <w:bookmarkStart w:id="303" w:name="_Toc273620039"/>
      <w:r w:rsidRPr="004C31A4">
        <w:rPr>
          <w:rFonts w:cs="Times New Roman"/>
          <w:lang w:eastAsia="zh-CN"/>
        </w:rPr>
        <w:t>•    общие выводы публичных слушаний (формулируются председательствующим).</w:t>
      </w:r>
      <w:r w:rsidRPr="004C31A4">
        <w:rPr>
          <w:rFonts w:cs="Times New Roman"/>
          <w:lang w:eastAsia="zh-CN"/>
        </w:rPr>
        <w:br/>
        <w:t xml:space="preserve">Протокол публичных слушаний составляется в одном экземпляре. При предоставлении разрешения на условно разрешенный вид использования земельного участка или объекта капитального строительства и при предоставлении разрешения на отклонение от предельных   параметров   разрешенного строительства, реконструкции объектов капитального строительства, протокол публичных слушаний составляется в двух экземплярах; один экземпляр остается у Комиссии, другой выдается застройщику. Оба экземпляра протокола </w:t>
      </w:r>
      <w:r w:rsidRPr="004C31A4">
        <w:rPr>
          <w:rFonts w:cs="Times New Roman"/>
          <w:lang w:eastAsia="zh-CN"/>
        </w:rPr>
        <w:lastRenderedPageBreak/>
        <w:t>прошиваются, сшивка заверяется председательствующим с указанием количества прошитых листов.       Протокол подписывается председательствующим, представителями органов власти, первыми тремя зарегистрированными участниками публичных слушаний, секретарем.</w:t>
      </w:r>
      <w:bookmarkEnd w:id="301"/>
      <w:bookmarkEnd w:id="302"/>
      <w:bookmarkEnd w:id="303"/>
    </w:p>
    <w:p w:rsidR="006476A5" w:rsidRPr="006476A5" w:rsidRDefault="006476A5" w:rsidP="004C31A4">
      <w:pPr>
        <w:suppressAutoHyphens w:val="0"/>
        <w:ind w:firstLine="709"/>
        <w:contextualSpacing/>
        <w:jc w:val="both"/>
        <w:rPr>
          <w:rFonts w:cs="Times New Roman"/>
          <w:lang w:eastAsia="zh-CN"/>
        </w:rPr>
      </w:pPr>
      <w:bookmarkStart w:id="304" w:name="_Toc237411426"/>
      <w:bookmarkStart w:id="305" w:name="_Toc273618274"/>
      <w:bookmarkStart w:id="306" w:name="_Toc273620040"/>
      <w:r w:rsidRPr="004C31A4">
        <w:rPr>
          <w:rFonts w:cs="Times New Roman"/>
          <w:lang w:eastAsia="zh-CN"/>
        </w:rPr>
        <w:t>13.</w:t>
      </w:r>
      <w:r w:rsidRPr="004C31A4">
        <w:rPr>
          <w:rFonts w:cs="Times New Roman"/>
          <w:lang w:eastAsia="zh-CN"/>
        </w:rPr>
        <w:tab/>
        <w:t>Не позднее следующего дня с момента составления протокола публичных слушаний, Комиссия готовит заключение о результатах публичных слушаний, которое содержит:</w:t>
      </w:r>
      <w:bookmarkEnd w:id="304"/>
      <w:bookmarkEnd w:id="305"/>
      <w:bookmarkEnd w:id="306"/>
    </w:p>
    <w:p w:rsidR="006476A5" w:rsidRPr="004C31A4" w:rsidRDefault="006476A5" w:rsidP="004C31A4">
      <w:pPr>
        <w:suppressAutoHyphens w:val="0"/>
        <w:ind w:firstLine="709"/>
        <w:contextualSpacing/>
        <w:jc w:val="both"/>
        <w:rPr>
          <w:rFonts w:cs="Times New Roman"/>
          <w:lang w:eastAsia="zh-CN"/>
        </w:rPr>
      </w:pPr>
      <w:bookmarkStart w:id="307" w:name="_Toc237411427"/>
      <w:bookmarkStart w:id="308" w:name="_Toc273618275"/>
      <w:bookmarkStart w:id="309" w:name="_Toc273620041"/>
      <w:r w:rsidRPr="004C31A4">
        <w:rPr>
          <w:rFonts w:cs="Times New Roman"/>
          <w:lang w:eastAsia="zh-CN"/>
        </w:rPr>
        <w:t>день, время, место составления заключения;</w:t>
      </w:r>
      <w:bookmarkEnd w:id="307"/>
      <w:bookmarkEnd w:id="308"/>
      <w:bookmarkEnd w:id="309"/>
    </w:p>
    <w:p w:rsidR="006476A5" w:rsidRPr="004C31A4" w:rsidRDefault="006476A5" w:rsidP="004C31A4">
      <w:pPr>
        <w:suppressAutoHyphens w:val="0"/>
        <w:ind w:firstLine="709"/>
        <w:contextualSpacing/>
        <w:jc w:val="both"/>
        <w:rPr>
          <w:rFonts w:cs="Times New Roman"/>
          <w:lang w:eastAsia="zh-CN"/>
        </w:rPr>
      </w:pPr>
      <w:bookmarkStart w:id="310" w:name="_Toc237411428"/>
      <w:bookmarkStart w:id="311" w:name="_Toc273618276"/>
      <w:bookmarkStart w:id="312" w:name="_Toc273620042"/>
      <w:r w:rsidRPr="004C31A4">
        <w:rPr>
          <w:rFonts w:cs="Times New Roman"/>
          <w:lang w:eastAsia="zh-CN"/>
        </w:rPr>
        <w:t>сущность рассмотренного на публичных слушаниях вопроса;</w:t>
      </w:r>
      <w:bookmarkEnd w:id="310"/>
      <w:bookmarkEnd w:id="311"/>
      <w:bookmarkEnd w:id="312"/>
    </w:p>
    <w:p w:rsidR="006476A5" w:rsidRPr="004C31A4" w:rsidRDefault="006476A5" w:rsidP="004C31A4">
      <w:pPr>
        <w:suppressAutoHyphens w:val="0"/>
        <w:ind w:firstLine="709"/>
        <w:contextualSpacing/>
        <w:jc w:val="both"/>
        <w:rPr>
          <w:rFonts w:cs="Times New Roman"/>
          <w:lang w:eastAsia="zh-CN"/>
        </w:rPr>
      </w:pPr>
      <w:bookmarkStart w:id="313" w:name="_Toc237411429"/>
      <w:bookmarkStart w:id="314" w:name="_Toc273618277"/>
      <w:bookmarkStart w:id="315" w:name="_Toc273620043"/>
      <w:r w:rsidRPr="004C31A4">
        <w:rPr>
          <w:rFonts w:cs="Times New Roman"/>
          <w:lang w:eastAsia="zh-CN"/>
        </w:rPr>
        <w:t>указание на опубликование решения о проведении публичных слушаний (источник, дата  опубликования), а также на информирование   общественности другими способами;</w:t>
      </w:r>
      <w:bookmarkEnd w:id="313"/>
      <w:bookmarkEnd w:id="314"/>
      <w:bookmarkEnd w:id="315"/>
    </w:p>
    <w:p w:rsidR="006476A5" w:rsidRPr="004C31A4" w:rsidRDefault="006476A5" w:rsidP="004C31A4">
      <w:pPr>
        <w:suppressAutoHyphens w:val="0"/>
        <w:ind w:firstLine="709"/>
        <w:contextualSpacing/>
        <w:jc w:val="both"/>
        <w:rPr>
          <w:rFonts w:cs="Times New Roman"/>
          <w:lang w:eastAsia="zh-CN"/>
        </w:rPr>
      </w:pPr>
      <w:bookmarkStart w:id="316" w:name="_Toc237411430"/>
      <w:bookmarkStart w:id="317" w:name="_Toc273618278"/>
      <w:bookmarkStart w:id="318" w:name="_Toc273620044"/>
      <w:r w:rsidRPr="004C31A4">
        <w:rPr>
          <w:rFonts w:cs="Times New Roman"/>
          <w:lang w:eastAsia="zh-CN"/>
        </w:rPr>
        <w:t>перечень письменных замечаний и предложений заинтересованных лиц, представленных в Комиссию;</w:t>
      </w:r>
      <w:bookmarkEnd w:id="316"/>
      <w:bookmarkEnd w:id="317"/>
      <w:bookmarkEnd w:id="318"/>
    </w:p>
    <w:p w:rsidR="006476A5" w:rsidRPr="004C31A4" w:rsidRDefault="006476A5" w:rsidP="004C31A4">
      <w:pPr>
        <w:suppressAutoHyphens w:val="0"/>
        <w:ind w:firstLine="709"/>
        <w:contextualSpacing/>
        <w:jc w:val="both"/>
        <w:rPr>
          <w:rFonts w:cs="Times New Roman"/>
          <w:lang w:eastAsia="zh-CN"/>
        </w:rPr>
      </w:pPr>
      <w:bookmarkStart w:id="319" w:name="_Toc237411431"/>
      <w:bookmarkStart w:id="320" w:name="_Toc273618279"/>
      <w:bookmarkStart w:id="321" w:name="_Toc273620045"/>
      <w:r w:rsidRPr="004C31A4">
        <w:rPr>
          <w:rFonts w:cs="Times New Roman"/>
          <w:lang w:eastAsia="zh-CN"/>
        </w:rPr>
        <w:t>указание на организацию экспозиции, состав демонстрируемых материалов;</w:t>
      </w:r>
      <w:bookmarkEnd w:id="319"/>
      <w:bookmarkEnd w:id="320"/>
      <w:bookmarkEnd w:id="321"/>
    </w:p>
    <w:p w:rsidR="006476A5" w:rsidRPr="004C31A4" w:rsidRDefault="006476A5" w:rsidP="004C31A4">
      <w:pPr>
        <w:suppressAutoHyphens w:val="0"/>
        <w:ind w:firstLine="709"/>
        <w:contextualSpacing/>
        <w:jc w:val="both"/>
        <w:rPr>
          <w:rFonts w:cs="Times New Roman"/>
          <w:lang w:eastAsia="zh-CN"/>
        </w:rPr>
      </w:pPr>
      <w:bookmarkStart w:id="322" w:name="_Toc237411432"/>
      <w:bookmarkStart w:id="323" w:name="_Toc273618280"/>
      <w:bookmarkStart w:id="324" w:name="_Toc273620046"/>
      <w:r w:rsidRPr="004C31A4">
        <w:rPr>
          <w:rFonts w:cs="Times New Roman"/>
          <w:lang w:eastAsia="zh-CN"/>
        </w:rPr>
        <w:t>срок проведения экспозиции;</w:t>
      </w:r>
      <w:bookmarkEnd w:id="322"/>
      <w:bookmarkEnd w:id="323"/>
      <w:bookmarkEnd w:id="324"/>
    </w:p>
    <w:p w:rsidR="006476A5" w:rsidRPr="004C31A4" w:rsidRDefault="006476A5" w:rsidP="004C31A4">
      <w:pPr>
        <w:suppressAutoHyphens w:val="0"/>
        <w:ind w:firstLine="709"/>
        <w:contextualSpacing/>
        <w:jc w:val="both"/>
        <w:rPr>
          <w:rFonts w:cs="Times New Roman"/>
          <w:lang w:eastAsia="zh-CN"/>
        </w:rPr>
      </w:pPr>
      <w:bookmarkStart w:id="325" w:name="_Toc237411433"/>
      <w:bookmarkStart w:id="326" w:name="_Toc273618281"/>
      <w:bookmarkStart w:id="327" w:name="_Toc273620047"/>
      <w:r w:rsidRPr="004C31A4">
        <w:rPr>
          <w:rFonts w:cs="Times New Roman"/>
          <w:lang w:eastAsia="zh-CN"/>
        </w:rPr>
        <w:t>день (дни), время, место проведения публичных слушаний;</w:t>
      </w:r>
      <w:bookmarkEnd w:id="325"/>
      <w:bookmarkEnd w:id="326"/>
      <w:bookmarkEnd w:id="327"/>
    </w:p>
    <w:p w:rsidR="006476A5" w:rsidRPr="004C31A4" w:rsidRDefault="006476A5" w:rsidP="004C31A4">
      <w:pPr>
        <w:suppressAutoHyphens w:val="0"/>
        <w:ind w:firstLine="709"/>
        <w:contextualSpacing/>
        <w:jc w:val="both"/>
        <w:rPr>
          <w:rFonts w:cs="Times New Roman"/>
          <w:lang w:eastAsia="zh-CN"/>
        </w:rPr>
      </w:pPr>
      <w:bookmarkStart w:id="328" w:name="_Toc237411434"/>
      <w:bookmarkStart w:id="329" w:name="_Toc273618282"/>
      <w:bookmarkStart w:id="330" w:name="_Toc273620048"/>
      <w:r w:rsidRPr="004C31A4">
        <w:rPr>
          <w:rFonts w:cs="Times New Roman"/>
          <w:lang w:eastAsia="zh-CN"/>
        </w:rPr>
        <w:t>результаты голосования по рассматриваемому вопросу;</w:t>
      </w:r>
      <w:bookmarkEnd w:id="328"/>
      <w:bookmarkEnd w:id="329"/>
      <w:bookmarkEnd w:id="330"/>
    </w:p>
    <w:p w:rsidR="006476A5" w:rsidRPr="004C31A4" w:rsidRDefault="006476A5" w:rsidP="004C31A4">
      <w:pPr>
        <w:suppressAutoHyphens w:val="0"/>
        <w:ind w:firstLine="709"/>
        <w:contextualSpacing/>
        <w:jc w:val="both"/>
        <w:rPr>
          <w:rFonts w:cs="Times New Roman"/>
          <w:lang w:eastAsia="zh-CN"/>
        </w:rPr>
      </w:pPr>
      <w:bookmarkStart w:id="331" w:name="_Toc237411435"/>
      <w:bookmarkStart w:id="332" w:name="_Toc273618283"/>
      <w:bookmarkStart w:id="333" w:name="_Toc273620049"/>
      <w:r w:rsidRPr="004C31A4">
        <w:rPr>
          <w:rFonts w:cs="Times New Roman"/>
          <w:lang w:eastAsia="zh-CN"/>
        </w:rPr>
        <w:t>общие выводы публичных слушаний.</w:t>
      </w:r>
      <w:bookmarkEnd w:id="331"/>
      <w:bookmarkEnd w:id="332"/>
      <w:bookmarkEnd w:id="333"/>
    </w:p>
    <w:p w:rsidR="006476A5" w:rsidRPr="006476A5" w:rsidRDefault="006476A5" w:rsidP="004C31A4">
      <w:pPr>
        <w:suppressAutoHyphens w:val="0"/>
        <w:ind w:firstLine="709"/>
        <w:contextualSpacing/>
        <w:jc w:val="both"/>
        <w:rPr>
          <w:rFonts w:cs="Times New Roman"/>
          <w:lang w:eastAsia="zh-CN"/>
        </w:rPr>
      </w:pPr>
      <w:bookmarkStart w:id="334" w:name="_Toc237411436"/>
      <w:bookmarkStart w:id="335" w:name="_Toc273618284"/>
      <w:bookmarkStart w:id="336" w:name="_Toc273620050"/>
      <w:r w:rsidRPr="004C31A4">
        <w:rPr>
          <w:rFonts w:cs="Times New Roman"/>
          <w:lang w:eastAsia="zh-CN"/>
        </w:rPr>
        <w:t>Заключение о результатах публичных слушаний оформляется согласно ч. 12 настоящей статьи и подлежит опубликованию в порядке, установленном ч. 5 ст. 8 настоящих Правил.</w:t>
      </w:r>
      <w:bookmarkEnd w:id="334"/>
      <w:bookmarkEnd w:id="335"/>
      <w:bookmarkEnd w:id="336"/>
    </w:p>
    <w:p w:rsidR="006476A5" w:rsidRPr="004C31A4" w:rsidRDefault="006476A5" w:rsidP="004C31A4">
      <w:pPr>
        <w:suppressAutoHyphens w:val="0"/>
        <w:ind w:firstLine="709"/>
        <w:contextualSpacing/>
        <w:jc w:val="both"/>
        <w:rPr>
          <w:rFonts w:cs="Times New Roman"/>
          <w:lang w:eastAsia="zh-CN"/>
        </w:rPr>
      </w:pPr>
      <w:bookmarkStart w:id="337" w:name="_Toc237411437"/>
      <w:bookmarkStart w:id="338" w:name="_Toc273618285"/>
      <w:bookmarkStart w:id="339" w:name="_Toc273620051"/>
      <w:r w:rsidRPr="004C31A4">
        <w:rPr>
          <w:rFonts w:cs="Times New Roman"/>
          <w:lang w:eastAsia="zh-CN"/>
        </w:rPr>
        <w:t>14.</w:t>
      </w:r>
      <w:r w:rsidRPr="004C31A4">
        <w:rPr>
          <w:rFonts w:cs="Times New Roman"/>
          <w:lang w:eastAsia="zh-CN"/>
        </w:rPr>
        <w:tab/>
        <w:t>Расходы, связанные с организацией и проведением публичных слушаний по вопросу предоставления разрешения на условно разрешенный вид использования; по вопросу представления разрешения на отклонение от предельных параметров разрешенного строительства, реконструкции объектов  капитального строительства, по вопросам проектов планировки и/или межевания территории, по вопросам внесения изменений в Правила,   связанных с размещением или реконструкцией отдельного объекта</w:t>
      </w:r>
      <w:r w:rsidRPr="004C31A4">
        <w:rPr>
          <w:rFonts w:cs="Times New Roman"/>
          <w:lang w:eastAsia="zh-CN"/>
        </w:rPr>
        <w:br/>
        <w:t>капитального строительства несет заявитель (Застройщик, Заказчик ).</w:t>
      </w:r>
      <w:bookmarkEnd w:id="337"/>
      <w:bookmarkEnd w:id="338"/>
      <w:bookmarkEnd w:id="339"/>
    </w:p>
    <w:p w:rsidR="008F47A6" w:rsidRPr="009E36F3" w:rsidRDefault="008F47A6" w:rsidP="008F47A6">
      <w:pPr>
        <w:pStyle w:val="2"/>
      </w:pPr>
      <w:bookmarkStart w:id="340" w:name="_Toc13730457"/>
      <w:bookmarkStart w:id="341" w:name="_Toc15896474"/>
      <w:bookmarkEnd w:id="199"/>
      <w:bookmarkEnd w:id="200"/>
      <w:bookmarkEnd w:id="201"/>
      <w:r w:rsidRPr="009E36F3">
        <w:t>РАЗДЕЛ 5. О внесении изменений в правила землепользования и застройки.</w:t>
      </w:r>
      <w:bookmarkEnd w:id="340"/>
      <w:bookmarkEnd w:id="341"/>
    </w:p>
    <w:p w:rsidR="0049612F" w:rsidRPr="009E36F3" w:rsidRDefault="0049612F" w:rsidP="00DB623A">
      <w:pPr>
        <w:pStyle w:val="39"/>
      </w:pPr>
      <w:bookmarkStart w:id="342" w:name="_Toc13730458"/>
      <w:bookmarkStart w:id="343" w:name="_Toc15896475"/>
      <w:r w:rsidRPr="009E36F3">
        <w:t>Статья 23. Основания и право инициативы внесения изменений в настоящие Правила</w:t>
      </w:r>
      <w:bookmarkEnd w:id="342"/>
      <w:bookmarkEnd w:id="343"/>
    </w:p>
    <w:p w:rsidR="0049612F" w:rsidRPr="009E36F3" w:rsidRDefault="0049612F" w:rsidP="0049612F">
      <w:pPr>
        <w:autoSpaceDE w:val="0"/>
        <w:autoSpaceDN w:val="0"/>
        <w:adjustRightInd w:val="0"/>
        <w:ind w:firstLine="540"/>
        <w:jc w:val="both"/>
        <w:rPr>
          <w:lang w:eastAsia="ru-RU"/>
        </w:rPr>
      </w:pPr>
      <w:r w:rsidRPr="009E36F3">
        <w:t xml:space="preserve">1. Правом инициативы внесения изменений в настоящие Правила обладают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органы исполнительной власти </w:t>
      </w:r>
      <w:r w:rsidR="00CA49B1">
        <w:t>Смоленской</w:t>
      </w:r>
      <w:r w:rsidRPr="009E36F3">
        <w:t xml:space="preserve"> области</w:t>
      </w:r>
      <w:r w:rsidRPr="009E36F3">
        <w:rPr>
          <w:lang w:eastAsia="ru-RU"/>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r w:rsidRPr="009E36F3">
        <w:t xml:space="preserve">, органы местного самоуправления </w:t>
      </w:r>
      <w:r w:rsidR="00C0564A">
        <w:t>Щекинского района</w:t>
      </w:r>
      <w:r w:rsidRPr="009E36F3">
        <w:t xml:space="preserve"> </w:t>
      </w:r>
      <w:r w:rsidRPr="009E36F3">
        <w:rPr>
          <w:lang w:eastAsia="ru-RU"/>
        </w:rPr>
        <w:t xml:space="preserve"> в случаях, если настоящие Правила могут воспрепятствовать функционированию, размещению объектов капитального строительства местного значения,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территории муниципального образования межселенных территориях</w:t>
      </w:r>
      <w:r w:rsidRPr="009E36F3">
        <w:t xml:space="preserve">, физические или юридические лица </w:t>
      </w:r>
      <w:r w:rsidRPr="009E36F3">
        <w:rPr>
          <w:lang w:eastAsia="ru-RU"/>
        </w:rPr>
        <w:t>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9612F" w:rsidRPr="009E36F3" w:rsidRDefault="0049612F" w:rsidP="0049612F">
      <w:pPr>
        <w:autoSpaceDE w:val="0"/>
        <w:autoSpaceDN w:val="0"/>
        <w:adjustRightInd w:val="0"/>
        <w:ind w:firstLine="540"/>
        <w:jc w:val="both"/>
      </w:pPr>
      <w:r w:rsidRPr="009E36F3">
        <w:rPr>
          <w:lang w:eastAsia="ru-RU"/>
        </w:rPr>
        <w:t xml:space="preserve">В случае, если настоящими Правилами не обеспечена возможность размещения на территории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w:t>
      </w:r>
      <w:r w:rsidR="00CA49B1">
        <w:rPr>
          <w:lang w:eastAsia="ru-RU"/>
        </w:rPr>
        <w:t>Руднянский</w:t>
      </w:r>
      <w:r w:rsidR="00C0564A">
        <w:rPr>
          <w:lang w:eastAsia="ru-RU"/>
        </w:rPr>
        <w:t xml:space="preserve"> район</w:t>
      </w:r>
      <w:r w:rsidRPr="009E36F3">
        <w:rPr>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w:t>
      </w:r>
      <w:r w:rsidR="00CA49B1">
        <w:rPr>
          <w:lang w:eastAsia="ru-RU"/>
        </w:rPr>
        <w:t>Смоленской</w:t>
      </w:r>
      <w:r w:rsidRPr="009E36F3">
        <w:rPr>
          <w:lang w:eastAsia="ru-RU"/>
        </w:rPr>
        <w:t xml:space="preserve"> области, уполномоченный орган местного </w:t>
      </w:r>
      <w:r w:rsidRPr="009E36F3">
        <w:rPr>
          <w:lang w:eastAsia="ru-RU"/>
        </w:rPr>
        <w:lastRenderedPageBreak/>
        <w:t xml:space="preserve">самоуправления муниципального образования </w:t>
      </w:r>
      <w:r w:rsidR="00CA49B1">
        <w:rPr>
          <w:lang w:eastAsia="ru-RU"/>
        </w:rPr>
        <w:t>Руднянский</w:t>
      </w:r>
      <w:r w:rsidR="00C0564A">
        <w:rPr>
          <w:lang w:eastAsia="ru-RU"/>
        </w:rPr>
        <w:t xml:space="preserve"> район</w:t>
      </w:r>
      <w:r w:rsidRPr="009E36F3">
        <w:rPr>
          <w:lang w:eastAsia="ru-RU"/>
        </w:rPr>
        <w:t xml:space="preserve"> направляют главе муниципального образования требование о внесении изменений в настоящие Правила в целях обеспечения размещения указанных объектов. В этом случае глава муниципального образования обеспечивает внесение изменений в настоящие Правила в течение тридцати дней со дня получения указанного требования. Проведение публичных слушаний при этом не требуется.</w:t>
      </w:r>
    </w:p>
    <w:p w:rsidR="0049612F" w:rsidRPr="009E36F3" w:rsidRDefault="0049612F" w:rsidP="0049612F">
      <w:pPr>
        <w:autoSpaceDE w:val="0"/>
        <w:autoSpaceDN w:val="0"/>
        <w:adjustRightInd w:val="0"/>
        <w:ind w:firstLine="540"/>
        <w:jc w:val="both"/>
      </w:pPr>
      <w:r w:rsidRPr="009E36F3">
        <w:t xml:space="preserve">2. Основаниями для </w:t>
      </w:r>
      <w:r w:rsidRPr="009E36F3">
        <w:rPr>
          <w:lang w:eastAsia="ru-RU"/>
        </w:rPr>
        <w:t xml:space="preserve">рассмотрения главой администрации муниципального образования </w:t>
      </w:r>
      <w:r w:rsidR="00CA49B1">
        <w:rPr>
          <w:lang w:eastAsia="ru-RU"/>
        </w:rPr>
        <w:t>Руднянский</w:t>
      </w:r>
      <w:r w:rsidR="00C0564A">
        <w:rPr>
          <w:lang w:eastAsia="ru-RU"/>
        </w:rPr>
        <w:t xml:space="preserve"> район</w:t>
      </w:r>
      <w:r w:rsidRPr="009E36F3">
        <w:rPr>
          <w:lang w:eastAsia="ru-RU"/>
        </w:rPr>
        <w:t xml:space="preserve"> вопроса о внесении изменений в настоящие Правила </w:t>
      </w:r>
      <w:r w:rsidRPr="009E36F3">
        <w:t>являются:</w:t>
      </w:r>
    </w:p>
    <w:p w:rsidR="00BA3218" w:rsidRDefault="00BA3218" w:rsidP="00BA3218">
      <w:pPr>
        <w:autoSpaceDE w:val="0"/>
        <w:ind w:firstLine="540"/>
        <w:jc w:val="both"/>
      </w:pPr>
      <w:r>
        <w:t xml:space="preserve">1) </w:t>
      </w:r>
      <w:r w:rsidRPr="00BA3218">
        <w:t xml:space="preserve">несоответствие правил землепользования и застройки гене </w:t>
      </w:r>
      <w:r>
        <w:t>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A3218" w:rsidRDefault="00BA3218" w:rsidP="00BA3218">
      <w:pPr>
        <w:autoSpaceDE w:val="0"/>
        <w:ind w:firstLine="540"/>
        <w:jc w:val="both"/>
      </w:pPr>
      <w: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BA3218" w:rsidRDefault="00BA3218" w:rsidP="00BA3218">
      <w:pPr>
        <w:autoSpaceDE w:val="0"/>
        <w:ind w:firstLine="540"/>
        <w:jc w:val="both"/>
      </w:pPr>
      <w:r>
        <w:t>2) поступление предложений об изменении границ территориальных зон, изменении градостроительных регламентов;</w:t>
      </w:r>
    </w:p>
    <w:p w:rsidR="00BA3218" w:rsidRDefault="00BA3218" w:rsidP="00BA3218">
      <w:pPr>
        <w:autoSpaceDE w:val="0"/>
        <w:ind w:firstLine="540"/>
        <w:jc w:val="both"/>
      </w:pPr>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A3218" w:rsidRDefault="00BA3218" w:rsidP="00BA3218">
      <w:pPr>
        <w:autoSpaceDE w:val="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A3218" w:rsidRDefault="00BA3218" w:rsidP="00BA3218">
      <w:pPr>
        <w:autoSpaceDE w:val="0"/>
        <w:ind w:firstLine="540"/>
        <w:jc w:val="both"/>
      </w:pPr>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9612F" w:rsidRPr="009E36F3" w:rsidRDefault="00BA3218" w:rsidP="00BA3218">
      <w:pPr>
        <w:autoSpaceDE w:val="0"/>
        <w:ind w:firstLine="540"/>
        <w:jc w:val="both"/>
      </w:pPr>
      <w:r>
        <w:t>6) принятие решения о комплексном развитии территории.</w:t>
      </w:r>
    </w:p>
    <w:p w:rsidR="005A26C0" w:rsidRPr="009E36F3" w:rsidRDefault="005A26C0" w:rsidP="00DB623A">
      <w:pPr>
        <w:pStyle w:val="39"/>
      </w:pPr>
      <w:bookmarkStart w:id="344" w:name="_Toc13730459"/>
      <w:bookmarkStart w:id="345" w:name="_Toc15896476"/>
      <w:r w:rsidRPr="009E36F3">
        <w:t xml:space="preserve">Статья </w:t>
      </w:r>
      <w:r w:rsidR="00064955" w:rsidRPr="009E36F3">
        <w:t>2</w:t>
      </w:r>
      <w:r w:rsidR="0049612F" w:rsidRPr="009E36F3">
        <w:t>4</w:t>
      </w:r>
      <w:r w:rsidRPr="009E36F3">
        <w:t>. Порядок внесения изменений в правила землепользования и застройки</w:t>
      </w:r>
      <w:bookmarkEnd w:id="344"/>
      <w:bookmarkEnd w:id="345"/>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1. Внесение изменений в правила землепользования и застройки осуществляется в порядке, предусмотренном </w:t>
      </w:r>
      <w:hyperlink w:anchor="Par1314" w:tooltip="Статья 31. Порядок подготовки проекта правил землепользования и застройки" w:history="1">
        <w:r w:rsidRPr="009E36F3">
          <w:rPr>
            <w:rFonts w:ascii="Times New Roman" w:hAnsi="Times New Roman" w:cs="Times New Roman"/>
            <w:i/>
            <w:sz w:val="24"/>
            <w:szCs w:val="24"/>
          </w:rPr>
          <w:t xml:space="preserve">статьями </w:t>
        </w:r>
        <w:r w:rsidR="00AB329D" w:rsidRPr="009E36F3">
          <w:rPr>
            <w:rFonts w:ascii="Times New Roman" w:hAnsi="Times New Roman" w:cs="Times New Roman"/>
            <w:i/>
            <w:sz w:val="24"/>
            <w:szCs w:val="24"/>
          </w:rPr>
          <w:t>17</w:t>
        </w:r>
      </w:hyperlink>
      <w:r w:rsidRPr="009E36F3">
        <w:rPr>
          <w:rFonts w:ascii="Times New Roman" w:hAnsi="Times New Roman" w:cs="Times New Roman"/>
          <w:i/>
          <w:sz w:val="24"/>
          <w:szCs w:val="24"/>
        </w:rPr>
        <w:t xml:space="preserve"> и </w:t>
      </w:r>
      <w:hyperlink w:anchor="Par1359" w:tooltip="Статья 32. Порядок утверждения правил землепользования и застройки" w:history="1">
        <w:r w:rsidR="00AB329D" w:rsidRPr="009E36F3">
          <w:rPr>
            <w:rFonts w:ascii="Times New Roman" w:hAnsi="Times New Roman" w:cs="Times New Roman"/>
            <w:i/>
            <w:sz w:val="24"/>
            <w:szCs w:val="24"/>
          </w:rPr>
          <w:t>18</w:t>
        </w:r>
      </w:hyperlink>
      <w:r w:rsidRPr="009E36F3">
        <w:rPr>
          <w:rFonts w:ascii="Times New Roman" w:hAnsi="Times New Roman" w:cs="Times New Roman"/>
          <w:i/>
          <w:sz w:val="24"/>
          <w:szCs w:val="24"/>
        </w:rPr>
        <w:t xml:space="preserve"> настоящих Правил</w:t>
      </w:r>
      <w:r w:rsidRPr="009E36F3">
        <w:rPr>
          <w:rFonts w:ascii="Times New Roman" w:hAnsi="Times New Roman" w:cs="Times New Roman"/>
          <w:sz w:val="24"/>
          <w:szCs w:val="24"/>
        </w:rPr>
        <w:t>, с учетом особенностей, установленных настоящей статьей.</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46" w:name="Par1383"/>
      <w:bookmarkEnd w:id="346"/>
      <w:r w:rsidRPr="009E36F3">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2) поступление предложений об изменении границ территориальных зон, изменении </w:t>
      </w:r>
      <w:r w:rsidRPr="009E36F3">
        <w:rPr>
          <w:rFonts w:ascii="Times New Roman" w:hAnsi="Times New Roman" w:cs="Times New Roman"/>
          <w:sz w:val="24"/>
          <w:szCs w:val="24"/>
        </w:rPr>
        <w:lastRenderedPageBreak/>
        <w:t>градостроительных регламентов;</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47" w:name="Par1386"/>
      <w:bookmarkEnd w:id="347"/>
      <w:r w:rsidRPr="009E36F3">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48" w:name="Par1390"/>
      <w:bookmarkEnd w:id="348"/>
      <w:r w:rsidRPr="009E36F3">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5A26C0"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0362B1">
        <w:rPr>
          <w:rFonts w:ascii="Times New Roman" w:hAnsi="Times New Roman" w:cs="Times New Roman"/>
          <w:sz w:val="24"/>
          <w:szCs w:val="24"/>
        </w:rPr>
        <w:t>тересы граждан и их объединений;</w:t>
      </w:r>
    </w:p>
    <w:p w:rsidR="000362B1" w:rsidRDefault="000362B1" w:rsidP="005A26C0">
      <w:pPr>
        <w:pStyle w:val="ConsPlusNormal"/>
        <w:ind w:firstLine="709"/>
        <w:contextualSpacing/>
        <w:jc w:val="both"/>
        <w:rPr>
          <w:rFonts w:ascii="Times New Roman" w:hAnsi="Times New Roman" w:cs="Times New Roman"/>
          <w:sz w:val="24"/>
          <w:szCs w:val="24"/>
        </w:rPr>
      </w:pPr>
      <w:r w:rsidRPr="000362B1">
        <w:rPr>
          <w:rFonts w:ascii="Times New Roman" w:hAnsi="Times New Roman" w:cs="Times New Roman"/>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0362B1" w:rsidRPr="009E36F3" w:rsidRDefault="000362B1" w:rsidP="000362B1">
      <w:pPr>
        <w:pStyle w:val="ConsPlusNormal"/>
        <w:ind w:firstLine="709"/>
        <w:contextualSpacing/>
        <w:jc w:val="both"/>
        <w:rPr>
          <w:rFonts w:ascii="Times New Roman" w:hAnsi="Times New Roman" w:cs="Times New Roman"/>
          <w:sz w:val="24"/>
          <w:szCs w:val="24"/>
        </w:rPr>
      </w:pPr>
      <w:r w:rsidRPr="000362B1">
        <w:rPr>
          <w:rFonts w:ascii="Times New Roman" w:hAnsi="Times New Roman" w:cs="Times New Roman"/>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49" w:name="Par1398"/>
      <w:bookmarkEnd w:id="349"/>
      <w:r w:rsidRPr="009E36F3">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w:t>
      </w:r>
      <w:r w:rsidRPr="009E36F3">
        <w:rPr>
          <w:rFonts w:ascii="Times New Roman" w:hAnsi="Times New Roman" w:cs="Times New Roman"/>
          <w:i/>
          <w:sz w:val="24"/>
          <w:szCs w:val="24"/>
        </w:rPr>
        <w:t xml:space="preserve">с </w:t>
      </w:r>
      <w:hyperlink w:anchor="Par132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9E36F3">
          <w:rPr>
            <w:rFonts w:ascii="Times New Roman" w:hAnsi="Times New Roman" w:cs="Times New Roman"/>
            <w:i/>
            <w:sz w:val="24"/>
            <w:szCs w:val="24"/>
          </w:rPr>
          <w:t xml:space="preserve">частью 3.1 статьи </w:t>
        </w:r>
        <w:r w:rsidR="00AB329D" w:rsidRPr="009E36F3">
          <w:rPr>
            <w:rFonts w:ascii="Times New Roman" w:hAnsi="Times New Roman" w:cs="Times New Roman"/>
            <w:i/>
            <w:sz w:val="24"/>
            <w:szCs w:val="24"/>
          </w:rPr>
          <w:t>17</w:t>
        </w:r>
      </w:hyperlink>
      <w:r w:rsidRPr="009E36F3">
        <w:rPr>
          <w:rFonts w:ascii="Times New Roman" w:hAnsi="Times New Roman" w:cs="Times New Roman"/>
          <w:i/>
          <w:sz w:val="24"/>
          <w:szCs w:val="24"/>
        </w:rPr>
        <w:t xml:space="preserve"> </w:t>
      </w:r>
      <w:r w:rsidR="0039418F" w:rsidRPr="009E36F3">
        <w:rPr>
          <w:rFonts w:ascii="Times New Roman" w:hAnsi="Times New Roman" w:cs="Times New Roman"/>
          <w:i/>
          <w:sz w:val="24"/>
          <w:szCs w:val="24"/>
        </w:rPr>
        <w:t>настоящих Правил</w:t>
      </w:r>
      <w:r w:rsidRPr="009E36F3">
        <w:rPr>
          <w:rFonts w:ascii="Times New Roman" w:hAnsi="Times New Roman" w:cs="Times New Roman"/>
          <w:i/>
          <w:sz w:val="24"/>
          <w:szCs w:val="24"/>
        </w:rPr>
        <w:t xml:space="preserve"> </w:t>
      </w:r>
      <w:r w:rsidRPr="009E36F3">
        <w:rPr>
          <w:rFonts w:ascii="Times New Roman" w:hAnsi="Times New Roman" w:cs="Times New Roman"/>
          <w:sz w:val="24"/>
          <w:szCs w:val="24"/>
        </w:rPr>
        <w:t xml:space="preserve">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w:t>
      </w:r>
      <w:r w:rsidRPr="009E36F3">
        <w:rPr>
          <w:rFonts w:ascii="Times New Roman" w:hAnsi="Times New Roman" w:cs="Times New Roman"/>
          <w:sz w:val="24"/>
          <w:szCs w:val="24"/>
        </w:rPr>
        <w:lastRenderedPageBreak/>
        <w:t>размещения указанных объектов.</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3.2. В случае, предусмотренном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9E36F3">
          <w:rPr>
            <w:rFonts w:ascii="Times New Roman" w:hAnsi="Times New Roman" w:cs="Times New Roman"/>
            <w:sz w:val="24"/>
            <w:szCs w:val="24"/>
          </w:rPr>
          <w:t>частью 3.1</w:t>
        </w:r>
      </w:hyperlink>
      <w:r w:rsidRPr="009E36F3">
        <w:rPr>
          <w:rFonts w:ascii="Times New Roman" w:hAnsi="Times New Roman" w:cs="Times New Roman"/>
          <w:sz w:val="24"/>
          <w:szCs w:val="24"/>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9E36F3">
          <w:rPr>
            <w:rFonts w:ascii="Times New Roman" w:hAnsi="Times New Roman" w:cs="Times New Roman"/>
            <w:sz w:val="24"/>
            <w:szCs w:val="24"/>
          </w:rPr>
          <w:t>части 3.1</w:t>
        </w:r>
      </w:hyperlink>
      <w:r w:rsidRPr="009E36F3">
        <w:rPr>
          <w:rFonts w:ascii="Times New Roman" w:hAnsi="Times New Roman" w:cs="Times New Roman"/>
          <w:sz w:val="24"/>
          <w:szCs w:val="24"/>
        </w:rPr>
        <w:t xml:space="preserve"> настоящей статьи требования.</w:t>
      </w:r>
    </w:p>
    <w:p w:rsidR="005A26C0"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3.3. В целях внесения изменений в правила землепользования и застройки в случаях,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9E36F3">
          <w:rPr>
            <w:rFonts w:ascii="Times New Roman" w:hAnsi="Times New Roman" w:cs="Times New Roman"/>
            <w:sz w:val="24"/>
            <w:szCs w:val="24"/>
          </w:rPr>
          <w:t>пунктами 3</w:t>
        </w:r>
      </w:hyperlink>
      <w:r w:rsidRPr="009E36F3">
        <w:rPr>
          <w:rFonts w:ascii="Times New Roman" w:hAnsi="Times New Roman" w:cs="Times New Roman"/>
          <w:sz w:val="24"/>
          <w:szCs w:val="24"/>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9E36F3">
          <w:rPr>
            <w:rFonts w:ascii="Times New Roman" w:hAnsi="Times New Roman" w:cs="Times New Roman"/>
            <w:sz w:val="24"/>
            <w:szCs w:val="24"/>
          </w:rPr>
          <w:t>5 части 2</w:t>
        </w:r>
      </w:hyperlink>
      <w:r w:rsidRPr="009E36F3">
        <w:rPr>
          <w:rFonts w:ascii="Times New Roman" w:hAnsi="Times New Roman" w:cs="Times New Roman"/>
          <w:sz w:val="24"/>
          <w:szCs w:val="24"/>
        </w:rPr>
        <w:t xml:space="preserve"> и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9E36F3">
          <w:rPr>
            <w:rFonts w:ascii="Times New Roman" w:hAnsi="Times New Roman" w:cs="Times New Roman"/>
            <w:sz w:val="24"/>
            <w:szCs w:val="24"/>
          </w:rPr>
          <w:t>частью 3.1</w:t>
        </w:r>
      </w:hyperlink>
      <w:r w:rsidRPr="009E36F3">
        <w:rPr>
          <w:rFonts w:ascii="Times New Roman" w:hAnsi="Times New Roman" w:cs="Times New Roman"/>
          <w:sz w:val="24"/>
          <w:szCs w:val="24"/>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0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9E36F3">
          <w:rPr>
            <w:rFonts w:ascii="Times New Roman" w:hAnsi="Times New Roman" w:cs="Times New Roman"/>
            <w:sz w:val="24"/>
            <w:szCs w:val="24"/>
          </w:rPr>
          <w:t>частью 4</w:t>
        </w:r>
      </w:hyperlink>
      <w:r w:rsidRPr="009E36F3">
        <w:rPr>
          <w:rFonts w:ascii="Times New Roman" w:hAnsi="Times New Roman" w:cs="Times New Roman"/>
          <w:sz w:val="24"/>
          <w:szCs w:val="24"/>
        </w:rPr>
        <w:t xml:space="preserve"> настоящей статьи заключения комиссии не требуются.</w:t>
      </w:r>
    </w:p>
    <w:p w:rsidR="00BC6BAA" w:rsidRPr="009E36F3" w:rsidRDefault="00BC6BAA" w:rsidP="005A26C0">
      <w:pPr>
        <w:pStyle w:val="ConsPlusNormal"/>
        <w:ind w:firstLine="709"/>
        <w:contextualSpacing/>
        <w:jc w:val="both"/>
        <w:rPr>
          <w:rFonts w:ascii="Times New Roman" w:hAnsi="Times New Roman" w:cs="Times New Roman"/>
          <w:sz w:val="24"/>
          <w:szCs w:val="24"/>
        </w:rPr>
      </w:pPr>
      <w:r w:rsidRPr="00BC6BAA">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50" w:name="Par1404"/>
      <w:bookmarkEnd w:id="350"/>
      <w:r w:rsidRPr="009E36F3">
        <w:rPr>
          <w:rFonts w:ascii="Times New Roman" w:hAnsi="Times New Roman" w:cs="Times New Roman"/>
          <w:sz w:val="24"/>
          <w:szCs w:val="24"/>
        </w:rPr>
        <w:t xml:space="preserve">4. Комиссия в течение </w:t>
      </w:r>
      <w:r w:rsidR="000362B1">
        <w:rPr>
          <w:rFonts w:ascii="Times New Roman" w:hAnsi="Times New Roman" w:cs="Times New Roman"/>
          <w:sz w:val="24"/>
          <w:szCs w:val="24"/>
        </w:rPr>
        <w:t>двадцати пяти</w:t>
      </w:r>
      <w:r w:rsidRPr="009E36F3">
        <w:rPr>
          <w:rFonts w:ascii="Times New Roman" w:hAnsi="Times New Roman" w:cs="Times New Roman"/>
          <w:sz w:val="24"/>
          <w:szCs w:val="24"/>
        </w:rPr>
        <w:t xml:space="preserve">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5. Глава местной администрации с учетом рекомендаций, содержащихся в заключении комиссии, в течение </w:t>
      </w:r>
      <w:r w:rsidR="00C91B1A">
        <w:rPr>
          <w:rFonts w:ascii="Times New Roman" w:hAnsi="Times New Roman" w:cs="Times New Roman"/>
          <w:sz w:val="24"/>
          <w:szCs w:val="24"/>
        </w:rPr>
        <w:t>двадцати пяти</w:t>
      </w:r>
      <w:r w:rsidRPr="009E36F3">
        <w:rPr>
          <w:rFonts w:ascii="Times New Roman" w:hAnsi="Times New Roman" w:cs="Times New Roman"/>
          <w:sz w:val="24"/>
          <w:szCs w:val="24"/>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9E36F3">
          <w:rPr>
            <w:rFonts w:ascii="Times New Roman" w:hAnsi="Times New Roman" w:cs="Times New Roman"/>
            <w:sz w:val="24"/>
            <w:szCs w:val="24"/>
          </w:rPr>
          <w:t>пункте 1.1 части 2</w:t>
        </w:r>
      </w:hyperlink>
      <w:r w:rsidRPr="009E36F3">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8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9E36F3">
          <w:rPr>
            <w:rFonts w:ascii="Times New Roman" w:hAnsi="Times New Roman" w:cs="Times New Roman"/>
            <w:sz w:val="24"/>
            <w:szCs w:val="24"/>
          </w:rPr>
          <w:t>пункте 1.1 части 2</w:t>
        </w:r>
      </w:hyperlink>
      <w:r w:rsidRPr="009E36F3">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9E36F3">
          <w:rPr>
            <w:rFonts w:ascii="Times New Roman" w:hAnsi="Times New Roman" w:cs="Times New Roman"/>
            <w:sz w:val="24"/>
            <w:szCs w:val="24"/>
          </w:rPr>
          <w:t>части 2 статьи 55.32</w:t>
        </w:r>
      </w:hyperlink>
      <w:r w:rsidRPr="009E36F3">
        <w:rPr>
          <w:rFonts w:ascii="Times New Roman" w:hAnsi="Times New Roman" w:cs="Times New Roman"/>
          <w:sz w:val="24"/>
          <w:szCs w:val="24"/>
        </w:rPr>
        <w:t xml:space="preserve"> </w:t>
      </w:r>
      <w:hyperlink r:id="rId60" w:history="1">
        <w:r w:rsidRPr="009E36F3">
          <w:rPr>
            <w:rFonts w:ascii="Times New Roman" w:hAnsi="Times New Roman" w:cs="Times New Roman"/>
            <w:sz w:val="24"/>
            <w:szCs w:val="24"/>
          </w:rPr>
          <w:t>"Градостроительный кодекс Российской Федерации"</w:t>
        </w:r>
      </w:hyperlink>
      <w:r w:rsidRPr="009E36F3">
        <w:rPr>
          <w:rFonts w:ascii="Times New Roman" w:hAnsi="Times New Roman" w:cs="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9E36F3">
          <w:rPr>
            <w:rFonts w:ascii="Times New Roman" w:hAnsi="Times New Roman" w:cs="Times New Roman"/>
            <w:sz w:val="24"/>
            <w:szCs w:val="24"/>
          </w:rPr>
          <w:t>части 2 статьи 55.32</w:t>
        </w:r>
      </w:hyperlink>
      <w:r w:rsidRPr="009E36F3">
        <w:rPr>
          <w:rFonts w:ascii="Times New Roman" w:hAnsi="Times New Roman" w:cs="Times New Roman"/>
          <w:sz w:val="24"/>
          <w:szCs w:val="24"/>
        </w:rPr>
        <w:t xml:space="preserve"> </w:t>
      </w:r>
      <w:hyperlink r:id="rId61" w:history="1">
        <w:r w:rsidRPr="009E36F3">
          <w:rPr>
            <w:rFonts w:ascii="Times New Roman" w:hAnsi="Times New Roman" w:cs="Times New Roman"/>
            <w:sz w:val="24"/>
            <w:szCs w:val="24"/>
          </w:rPr>
          <w:t>"Градостроительный кодекс Российской Федерации"</w:t>
        </w:r>
      </w:hyperlink>
      <w:r w:rsidRPr="009E36F3">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A26C0" w:rsidRPr="009E36F3" w:rsidRDefault="005A26C0" w:rsidP="005A26C0">
      <w:pPr>
        <w:pStyle w:val="ConsPlusNormal"/>
        <w:ind w:firstLine="709"/>
        <w:contextualSpacing/>
        <w:jc w:val="both"/>
        <w:rPr>
          <w:rFonts w:ascii="Times New Roman" w:hAnsi="Times New Roman" w:cs="Times New Roman"/>
          <w:sz w:val="24"/>
          <w:szCs w:val="24"/>
        </w:rPr>
      </w:pPr>
      <w:bookmarkStart w:id="351" w:name="Par1412"/>
      <w:bookmarkEnd w:id="351"/>
      <w:r w:rsidRPr="009E36F3">
        <w:rPr>
          <w:rFonts w:ascii="Times New Roman" w:hAnsi="Times New Roman" w:cs="Times New Roman"/>
          <w:sz w:val="24"/>
          <w:szCs w:val="24"/>
        </w:rPr>
        <w:t xml:space="preserve">8. В случаях,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9E36F3">
          <w:rPr>
            <w:rFonts w:ascii="Times New Roman" w:hAnsi="Times New Roman" w:cs="Times New Roman"/>
            <w:sz w:val="24"/>
            <w:szCs w:val="24"/>
          </w:rPr>
          <w:t>пунктами 3</w:t>
        </w:r>
      </w:hyperlink>
      <w:r w:rsidRPr="009E36F3">
        <w:rPr>
          <w:rFonts w:ascii="Times New Roman" w:hAnsi="Times New Roman" w:cs="Times New Roman"/>
          <w:sz w:val="24"/>
          <w:szCs w:val="24"/>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9E36F3">
          <w:rPr>
            <w:rFonts w:ascii="Times New Roman" w:hAnsi="Times New Roman" w:cs="Times New Roman"/>
            <w:sz w:val="24"/>
            <w:szCs w:val="24"/>
          </w:rPr>
          <w:t>5 части 2</w:t>
        </w:r>
      </w:hyperlink>
      <w:r w:rsidRPr="009E36F3">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w:t>
      </w:r>
      <w:r w:rsidRPr="009E36F3">
        <w:rPr>
          <w:rFonts w:ascii="Times New Roman" w:hAnsi="Times New Roman" w:cs="Times New Roman"/>
          <w:sz w:val="24"/>
          <w:szCs w:val="24"/>
        </w:rPr>
        <w:lastRenderedPageBreak/>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9. В случае поступления требования, предусмотренного </w:t>
      </w:r>
      <w:hyperlink w:anchor="Par141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9E36F3">
          <w:rPr>
            <w:rFonts w:ascii="Times New Roman" w:hAnsi="Times New Roman" w:cs="Times New Roman"/>
            <w:sz w:val="24"/>
            <w:szCs w:val="24"/>
          </w:rPr>
          <w:t>частью 8</w:t>
        </w:r>
      </w:hyperlink>
      <w:r w:rsidRPr="009E36F3">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9E36F3">
          <w:rPr>
            <w:rFonts w:ascii="Times New Roman" w:hAnsi="Times New Roman" w:cs="Times New Roman"/>
            <w:sz w:val="24"/>
            <w:szCs w:val="24"/>
          </w:rPr>
          <w:t>пунктами 3</w:t>
        </w:r>
      </w:hyperlink>
      <w:r w:rsidRPr="009E36F3">
        <w:rPr>
          <w:rFonts w:ascii="Times New Roman" w:hAnsi="Times New Roman" w:cs="Times New Roman"/>
          <w:sz w:val="24"/>
          <w:szCs w:val="24"/>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9E36F3">
          <w:rPr>
            <w:rFonts w:ascii="Times New Roman" w:hAnsi="Times New Roman" w:cs="Times New Roman"/>
            <w:sz w:val="24"/>
            <w:szCs w:val="24"/>
          </w:rPr>
          <w:t>5 части 2</w:t>
        </w:r>
      </w:hyperlink>
      <w:r w:rsidRPr="009E36F3">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5A26C0" w:rsidRPr="009E36F3" w:rsidRDefault="005A26C0" w:rsidP="005A26C0">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10.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9E36F3">
          <w:rPr>
            <w:rFonts w:ascii="Times New Roman" w:hAnsi="Times New Roman" w:cs="Times New Roman"/>
            <w:sz w:val="24"/>
            <w:szCs w:val="24"/>
          </w:rPr>
          <w:t>частью 8</w:t>
        </w:r>
      </w:hyperlink>
      <w:r w:rsidRPr="009E36F3">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9E36F3">
          <w:rPr>
            <w:rFonts w:ascii="Times New Roman" w:hAnsi="Times New Roman" w:cs="Times New Roman"/>
            <w:sz w:val="24"/>
            <w:szCs w:val="24"/>
          </w:rPr>
          <w:t>пунктами 3</w:t>
        </w:r>
      </w:hyperlink>
      <w:r w:rsidRPr="009E36F3">
        <w:rPr>
          <w:rFonts w:ascii="Times New Roman" w:hAnsi="Times New Roman" w:cs="Times New Roman"/>
          <w:sz w:val="24"/>
          <w:szCs w:val="24"/>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9E36F3">
          <w:rPr>
            <w:rFonts w:ascii="Times New Roman" w:hAnsi="Times New Roman" w:cs="Times New Roman"/>
            <w:sz w:val="24"/>
            <w:szCs w:val="24"/>
          </w:rPr>
          <w:t>5 части 2</w:t>
        </w:r>
      </w:hyperlink>
      <w:r w:rsidRPr="009E36F3">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8F47A6" w:rsidRPr="009E36F3" w:rsidRDefault="008F47A6" w:rsidP="008F47A6">
      <w:pPr>
        <w:pStyle w:val="2"/>
      </w:pPr>
      <w:bookmarkStart w:id="352" w:name="_Toc13730460"/>
      <w:bookmarkStart w:id="353" w:name="_Toc15896477"/>
      <w:r w:rsidRPr="009E36F3">
        <w:t>РАЗДЕЛ 6. О регулировании иных вопросов землепользования и застройки.</w:t>
      </w:r>
      <w:bookmarkEnd w:id="352"/>
      <w:bookmarkEnd w:id="353"/>
    </w:p>
    <w:p w:rsidR="00064955" w:rsidRPr="009E36F3" w:rsidRDefault="00064955" w:rsidP="00DB623A">
      <w:pPr>
        <w:pStyle w:val="39"/>
      </w:pPr>
      <w:bookmarkStart w:id="354" w:name="_Toc13730461"/>
      <w:bookmarkStart w:id="355" w:name="_Toc15896478"/>
      <w:r w:rsidRPr="009E36F3">
        <w:t>Статья 2</w:t>
      </w:r>
      <w:r w:rsidR="0049612F" w:rsidRPr="009E36F3">
        <w:t>5</w:t>
      </w:r>
      <w:r w:rsidRPr="009E36F3">
        <w:t>. Порядок установления территориальных зон</w:t>
      </w:r>
      <w:bookmarkEnd w:id="354"/>
      <w:bookmarkEnd w:id="355"/>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ar869"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sidRPr="009E36F3">
          <w:rPr>
            <w:rFonts w:ascii="Times New Roman" w:hAnsi="Times New Roman" w:cs="Times New Roman"/>
            <w:sz w:val="24"/>
            <w:szCs w:val="24"/>
          </w:rPr>
          <w:t>частью 6 статьи 18</w:t>
        </w:r>
      </w:hyperlink>
      <w:r w:rsidRPr="009E36F3">
        <w:rPr>
          <w:rFonts w:ascii="Times New Roman" w:hAnsi="Times New Roman" w:cs="Times New Roman"/>
          <w:sz w:val="24"/>
          <w:szCs w:val="24"/>
        </w:rPr>
        <w:t xml:space="preserve"> </w:t>
      </w:r>
      <w:r w:rsidR="00B938E3" w:rsidRPr="009E36F3">
        <w:rPr>
          <w:rFonts w:ascii="Times New Roman" w:hAnsi="Times New Roman" w:cs="Times New Roman"/>
          <w:sz w:val="24"/>
          <w:szCs w:val="24"/>
        </w:rPr>
        <w:t>Градостроительного кодекса Российской Федерации</w:t>
      </w:r>
      <w:r w:rsidRPr="009E36F3">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3) определенных </w:t>
      </w:r>
      <w:r w:rsidR="00B938E3" w:rsidRPr="009E36F3">
        <w:rPr>
          <w:rFonts w:ascii="Times New Roman" w:hAnsi="Times New Roman" w:cs="Times New Roman"/>
          <w:sz w:val="24"/>
          <w:szCs w:val="24"/>
        </w:rPr>
        <w:t>Градостроительным кодексом Российской Федерации</w:t>
      </w:r>
      <w:r w:rsidRPr="009E36F3">
        <w:rPr>
          <w:rFonts w:ascii="Times New Roman" w:hAnsi="Times New Roman" w:cs="Times New Roman"/>
          <w:sz w:val="24"/>
          <w:szCs w:val="24"/>
        </w:rPr>
        <w:t xml:space="preserve"> территориальных зон;</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сложившейся планировки территории и существующего землепользования;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планируемых изменений границ земель различных категорий;</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Границы территориальных зон могут устанавливаться по:</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красным линиям;</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lastRenderedPageBreak/>
        <w:t>3) границам земельных участков;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границам населенных пунктов в пределах муниципальных образований;</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естественным границам природных объектов;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иным границам.</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4955" w:rsidRPr="009E36F3" w:rsidRDefault="00064955" w:rsidP="00DB623A">
      <w:pPr>
        <w:pStyle w:val="39"/>
      </w:pPr>
      <w:bookmarkStart w:id="356" w:name="_Toc13730462"/>
      <w:bookmarkStart w:id="357" w:name="_Toc15896479"/>
      <w:r w:rsidRPr="009E36F3">
        <w:t>Статья 2</w:t>
      </w:r>
      <w:r w:rsidR="0049612F" w:rsidRPr="009E36F3">
        <w:t>6</w:t>
      </w:r>
      <w:r w:rsidRPr="009E36F3">
        <w:t>. Виды и состав территориальных зон</w:t>
      </w:r>
      <w:bookmarkEnd w:id="356"/>
      <w:bookmarkEnd w:id="357"/>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В состав жилых зон могут включаться: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зоны застройки индивидуальными жилыми домами;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зоны застройки среднеэтажными жилыми домами блокированной застройки и многоквартирными домами;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зоны застройки многоэтажными многоквартирными домами;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зоны жилой застройки иных видов.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В состав общественно-деловых зон могут включаться: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зоны делового, общественного и коммерческого назначения;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зоны размещения объектов социального и коммунально-бытового назначения;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4) общественно-деловые зоны иных видов.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 xml:space="preserve">2) производственные зоны - зоны размещения производственных объектов с различными </w:t>
      </w:r>
      <w:r w:rsidRPr="009E36F3">
        <w:rPr>
          <w:rFonts w:ascii="Times New Roman" w:hAnsi="Times New Roman" w:cs="Times New Roman"/>
          <w:sz w:val="24"/>
          <w:szCs w:val="24"/>
        </w:rPr>
        <w:lastRenderedPageBreak/>
        <w:t>нормативами воздействия на окружающую среду;</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3) иные виды производственной, инженерной и транспортной инфраструктур.</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9. В состав зон сельскохозяйственного использования могут включаться: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rsidR="00064955" w:rsidRPr="009E36F3" w:rsidRDefault="00064955" w:rsidP="00064955">
      <w:pPr>
        <w:pStyle w:val="ConsPlusNormal"/>
        <w:ind w:firstLine="709"/>
        <w:contextualSpacing/>
        <w:jc w:val="both"/>
        <w:rPr>
          <w:rFonts w:ascii="Times New Roman" w:hAnsi="Times New Roman" w:cs="Times New Roman"/>
          <w:sz w:val="24"/>
          <w:szCs w:val="24"/>
        </w:rPr>
      </w:pPr>
      <w:r w:rsidRPr="009E36F3">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064955" w:rsidRPr="009E36F3" w:rsidRDefault="00064955" w:rsidP="00064955">
      <w:pPr>
        <w:tabs>
          <w:tab w:val="num" w:pos="-851"/>
          <w:tab w:val="left" w:pos="-426"/>
        </w:tabs>
        <w:ind w:firstLine="709"/>
        <w:contextualSpacing/>
        <w:jc w:val="both"/>
        <w:rPr>
          <w:rFonts w:cs="Times New Roman"/>
        </w:rPr>
      </w:pPr>
    </w:p>
    <w:p w:rsidR="00064955" w:rsidRPr="009E36F3" w:rsidRDefault="00064955" w:rsidP="00DB623A">
      <w:pPr>
        <w:pStyle w:val="39"/>
      </w:pPr>
      <w:bookmarkStart w:id="358" w:name="_Toc468262249"/>
      <w:bookmarkStart w:id="359" w:name="_Toc492973658"/>
      <w:bookmarkStart w:id="360" w:name="_Toc529951950"/>
      <w:bookmarkStart w:id="361" w:name="_Toc13730463"/>
      <w:bookmarkStart w:id="362" w:name="_Toc15896480"/>
      <w:r w:rsidRPr="009E36F3">
        <w:t>Статья 2</w:t>
      </w:r>
      <w:r w:rsidR="0049612F" w:rsidRPr="009E36F3">
        <w:t>7</w:t>
      </w:r>
      <w:r w:rsidRPr="009E36F3">
        <w:t>. Особенности применения видов разрешенного использования земельных участков и объектов капитального строительства</w:t>
      </w:r>
      <w:bookmarkEnd w:id="358"/>
      <w:bookmarkEnd w:id="359"/>
      <w:bookmarkEnd w:id="360"/>
      <w:bookmarkEnd w:id="361"/>
      <w:bookmarkEnd w:id="362"/>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lastRenderedPageBreak/>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9E36F3">
        <w:rPr>
          <w:rFonts w:ascii="Arial" w:hAnsi="Arial" w:cs="Arial"/>
          <w:b/>
          <w:bCs/>
          <w:sz w:val="12"/>
          <w:szCs w:val="12"/>
          <w:shd w:val="clear" w:color="auto" w:fill="FFFFFF"/>
          <w:lang w:eastAsia="zh-CN"/>
        </w:rPr>
        <w:t>.</w:t>
      </w:r>
    </w:p>
    <w:p w:rsidR="00064955" w:rsidRPr="009E36F3" w:rsidRDefault="00064955" w:rsidP="00DB623A">
      <w:pPr>
        <w:pStyle w:val="39"/>
      </w:pPr>
      <w:bookmarkStart w:id="363" w:name="_Toc468262250"/>
      <w:bookmarkStart w:id="364" w:name="_Toc492973659"/>
      <w:bookmarkStart w:id="365" w:name="_Toc529951951"/>
      <w:bookmarkStart w:id="366" w:name="_Toc13730464"/>
      <w:bookmarkStart w:id="367" w:name="_Toc15896481"/>
      <w:r w:rsidRPr="009E36F3">
        <w:t>Статья 2</w:t>
      </w:r>
      <w:r w:rsidR="0049612F" w:rsidRPr="009E36F3">
        <w:t>8</w:t>
      </w:r>
      <w:r w:rsidRPr="009E36F3">
        <w:t>. Особенности применения предельных параметров разрешенного строительства, реконструкции объектов капитального строительства</w:t>
      </w:r>
      <w:bookmarkEnd w:id="363"/>
      <w:bookmarkEnd w:id="364"/>
      <w:bookmarkEnd w:id="365"/>
      <w:bookmarkEnd w:id="366"/>
      <w:bookmarkEnd w:id="367"/>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1) антенны;</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2) вентиляционные и дымовые трубы;</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3) шпили;</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4) аттики;</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5) балюстрады (ограждения);</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6) выходы на кровлю максимальной площадью 16 м</w:t>
      </w:r>
      <w:r w:rsidRPr="009E36F3">
        <w:rPr>
          <w:rFonts w:cs="Times New Roman"/>
          <w:vertAlign w:val="superscript"/>
          <w:lang w:eastAsia="zh-CN"/>
        </w:rPr>
        <w:t>2</w:t>
      </w:r>
      <w:r w:rsidRPr="009E36F3">
        <w:rPr>
          <w:rFonts w:cs="Times New Roman"/>
          <w:lang w:eastAsia="zh-CN"/>
        </w:rPr>
        <w:t xml:space="preserve"> и высотой 2,5 м;</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8) машинные помещения лифтов высотой до 5 м.</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064955" w:rsidRPr="009E36F3" w:rsidRDefault="00064955" w:rsidP="00064955">
      <w:pPr>
        <w:suppressAutoHyphens w:val="0"/>
        <w:ind w:firstLine="709"/>
        <w:contextualSpacing/>
        <w:jc w:val="both"/>
        <w:rPr>
          <w:rFonts w:cs="Times New Roman"/>
          <w:lang w:eastAsia="zh-CN"/>
        </w:rPr>
      </w:pPr>
      <w:r w:rsidRPr="009E36F3">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AB329D" w:rsidRPr="009E36F3" w:rsidRDefault="00AB329D" w:rsidP="00DB623A">
      <w:pPr>
        <w:pStyle w:val="39"/>
      </w:pPr>
      <w:bookmarkStart w:id="368" w:name="_Toc13730465"/>
      <w:bookmarkStart w:id="369" w:name="_Toc15896482"/>
      <w:r w:rsidRPr="009E36F3">
        <w:t>Статья 2</w:t>
      </w:r>
      <w:r w:rsidR="0049612F" w:rsidRPr="009E36F3">
        <w:t>9</w:t>
      </w:r>
      <w:r w:rsidRPr="009E36F3">
        <w:t>. Строительство в случаях, когда законодательством о градостроительной деятельности не предусмотрена выдача разрешений на строительство</w:t>
      </w:r>
      <w:bookmarkEnd w:id="368"/>
      <w:bookmarkEnd w:id="369"/>
    </w:p>
    <w:p w:rsidR="00AB329D" w:rsidRPr="009E36F3" w:rsidRDefault="00AB329D" w:rsidP="00AB329D">
      <w:pPr>
        <w:widowControl w:val="0"/>
        <w:autoSpaceDE w:val="0"/>
        <w:autoSpaceDN w:val="0"/>
        <w:adjustRightInd w:val="0"/>
        <w:ind w:left="709"/>
        <w:contextualSpacing/>
        <w:jc w:val="both"/>
        <w:rPr>
          <w:rFonts w:cs="Times New Roman"/>
        </w:rPr>
      </w:pPr>
      <w:r w:rsidRPr="009E36F3">
        <w:rPr>
          <w:rFonts w:cs="Times New Roman"/>
        </w:rPr>
        <w:t>1.</w:t>
      </w:r>
      <w:r w:rsidRPr="009E36F3">
        <w:rPr>
          <w:rFonts w:cs="Times New Roman"/>
        </w:rPr>
        <w:tab/>
        <w:t>Выдача разрешения на строительство не требуется в случаях:</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w:t>
      </w:r>
      <w:r w:rsidRPr="009E36F3">
        <w:rPr>
          <w:rFonts w:cs="Times New Roman"/>
        </w:rPr>
        <w:tab/>
        <w:t xml:space="preserve">строительства гаража на земельном участке, предоставленном физическому лицу </w:t>
      </w:r>
      <w:r w:rsidRPr="009E36F3">
        <w:rPr>
          <w:rFonts w:cs="Times New Roman"/>
        </w:rPr>
        <w:lastRenderedPageBreak/>
        <w:t>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w:t>
      </w:r>
      <w:r w:rsidRPr="009E36F3">
        <w:rPr>
          <w:rFonts w:cs="Times New Roman"/>
        </w:rPr>
        <w:tab/>
        <w:t>строительства, реконструкции объектов, не являющихся объектами капитального строительства (киосков, навесов и других);</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w:t>
      </w:r>
      <w:r w:rsidRPr="009E36F3">
        <w:rPr>
          <w:rFonts w:cs="Times New Roman"/>
        </w:rPr>
        <w:tab/>
        <w:t>строительства на земельном участке строений и сооружений вспомогательного использования;</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w:t>
      </w:r>
      <w:r w:rsidRPr="009E36F3">
        <w:rPr>
          <w:rFonts w:cs="Times New Roman"/>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капитального ремонта объектов капитального строительства;</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объектов электросетевого хозяйства напряжением до 35 киловольт;</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объектов электросетевого хозяйства напряжением после реконструкции до 35 киловольт;</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водопроводов внутренним диаметром до 600 миллиметров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водопроводов с внутренним диаметром после реконструкции до 600 миллиметров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канализационных сетей внутренним диаметром до 400 миллиметров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канализационных сетей с внутренним диаметром после реконструкции до 400 миллиметров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и (или) реконструкции систем ливневой канализации;</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газопроводов с давлением до 0,005 МПа включительно, в том числе газопроводов-вводов, и сооружений на них;</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газопроводов, в том числе газопроводов-вводов, и сооружений на них с давлением после реконструкции до 0,005 МПа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на землях населенных пунктов объектов сети газораспределения и (или) газопотребления с давлением до 0,3 МПа включительно, в том числе газопроводов-вводов, и сооружений на них;</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на землях населенных пунктов объектов сети газораспределения и (или) газопотребления, в том числе газопроводов-вводов, и сооружений на них с давлением после реконструкции до 0,3 МПа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тепловых сетей, транспортирующих водяной пар с рабочим давлением до 0,07 МПа включительно или горячую воду с температурой до 115 градусов Цельсия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реконструкции тепловых сетей, транспортирующих водяной пар с рабочим давлением после реконструкции до 0,07 МПа включительно или горячую воду с температурой после реконструкции до 115 градусов Цельсия включительно;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и (или) реконструкции линейно-кабельных сооружений связи;</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строительства и (или) реконструкции подъездных автомобильных дорог и других связанных с ними сооружений (элементов) от места присоединения к транспортной инфраструктуре до строящихся (реконструируемых) объектов (комплекса объектов) капитального строительства основного назначения, расположенных на предоставленном земельном участке.</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 xml:space="preserve">2. Строительство и (или) реконструкция объектов, указанных п. 1 настоящей статьи, без получения разрешения на строительство допускается при наличии правоустанавливающих документов на соответствующий земельный участок, за исключением случаев, когда в соответствии с законодательством Российской Федерации размещение указанных объектов </w:t>
      </w:r>
      <w:r w:rsidRPr="009E36F3">
        <w:rPr>
          <w:rFonts w:cs="Times New Roman"/>
        </w:rPr>
        <w:lastRenderedPageBreak/>
        <w:t>может осуществляться без предоставления земельных участков. Во всех прочих случаях, не предусмотренных п. 1 настоящей статьи, требуется получение в установленном порядке разрешения на строительство.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3.</w:t>
      </w:r>
      <w:r w:rsidRPr="009E36F3">
        <w:rPr>
          <w:rFonts w:cs="Times New Roman"/>
        </w:rPr>
        <w:tab/>
        <w:t>Лица, осуществляющие действия, не требующие разрешения на строительство:</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1) обязаны соблюдать требования нормативных правовых актов в области землепользования и застройки, а также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2) несут ответственность за несоблюдение указанных в пункте 1 настоящей части настоящей статьи требований.</w:t>
      </w:r>
    </w:p>
    <w:p w:rsidR="00AB329D" w:rsidRPr="009E36F3" w:rsidRDefault="00AB329D" w:rsidP="00AB329D">
      <w:pPr>
        <w:widowControl w:val="0"/>
        <w:autoSpaceDE w:val="0"/>
        <w:autoSpaceDN w:val="0"/>
        <w:adjustRightInd w:val="0"/>
        <w:ind w:firstLine="709"/>
        <w:contextualSpacing/>
        <w:jc w:val="both"/>
        <w:rPr>
          <w:rFonts w:cs="Times New Roman"/>
        </w:rPr>
      </w:pPr>
      <w:r w:rsidRPr="009E36F3">
        <w:rPr>
          <w:rFonts w:cs="Times New Roman"/>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частью 1 настоящей статьи, применяются положения статьи 222 Гражданского кодекса Российской Федерации о последствиях самовольного строительства.</w:t>
      </w:r>
    </w:p>
    <w:p w:rsidR="00AB329D" w:rsidRPr="009E36F3" w:rsidRDefault="00AB329D" w:rsidP="00DB623A">
      <w:pPr>
        <w:pStyle w:val="39"/>
      </w:pPr>
      <w:bookmarkStart w:id="370" w:name="_Toc13730466"/>
      <w:bookmarkStart w:id="371" w:name="_Toc15896483"/>
      <w:r w:rsidRPr="009E36F3">
        <w:t xml:space="preserve">Статья </w:t>
      </w:r>
      <w:r w:rsidR="0049612F" w:rsidRPr="009E36F3">
        <w:t>30</w:t>
      </w:r>
      <w:r w:rsidRPr="009E36F3">
        <w:t xml:space="preserve">. </w:t>
      </w:r>
      <w:bookmarkEnd w:id="370"/>
      <w:r w:rsidR="00B938E3" w:rsidRPr="009E36F3">
        <w:t>Разрешение на строительство</w:t>
      </w:r>
      <w:bookmarkEnd w:id="371"/>
    </w:p>
    <w:p w:rsidR="00B938E3" w:rsidRPr="009E36F3" w:rsidRDefault="00B938E3" w:rsidP="00B938E3">
      <w:pPr>
        <w:widowControl w:val="0"/>
        <w:autoSpaceDE w:val="0"/>
        <w:autoSpaceDN w:val="0"/>
        <w:adjustRightInd w:val="0"/>
        <w:ind w:firstLine="709"/>
        <w:contextualSpacing/>
        <w:jc w:val="both"/>
        <w:rPr>
          <w:rFonts w:cs="Times New Roman"/>
        </w:rPr>
      </w:pPr>
      <w:bookmarkStart w:id="372" w:name="_Toc13730467"/>
      <w:r w:rsidRPr="009E36F3">
        <w:rPr>
          <w:rFonts w:cs="Times New Roman"/>
        </w:rPr>
        <w:t> </w:t>
      </w:r>
      <w:bookmarkStart w:id="373" w:name="dst2876"/>
      <w:bookmarkEnd w:id="373"/>
      <w:r w:rsidRPr="009E36F3">
        <w:rPr>
          <w:rFonts w:cs="Times New Roman"/>
        </w:rPr>
        <w:t>1. </w:t>
      </w:r>
      <w:hyperlink r:id="rId62" w:anchor="dst100015" w:history="1">
        <w:r w:rsidRPr="009E36F3">
          <w:rPr>
            <w:rFonts w:cs="Times New Roman"/>
          </w:rPr>
          <w:t>Разрешение</w:t>
        </w:r>
      </w:hyperlink>
      <w:r w:rsidRPr="009E36F3">
        <w:rPr>
          <w:rFonts w:cs="Times New Roman"/>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63" w:anchor="dst1592" w:history="1">
        <w:r w:rsidRPr="009E36F3">
          <w:rPr>
            <w:rFonts w:cs="Times New Roman"/>
          </w:rPr>
          <w:t>частью 1.1</w:t>
        </w:r>
      </w:hyperlink>
      <w:r w:rsidRPr="009E36F3">
        <w:rPr>
          <w:rFonts w:cs="Times New Roman"/>
        </w:rPr>
        <w:t>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74" w:name="dst1592"/>
      <w:bookmarkEnd w:id="374"/>
      <w:r w:rsidRPr="009E36F3">
        <w:rPr>
          <w:rFonts w:cs="Times New Roman"/>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64" w:anchor="dst2866" w:history="1">
        <w:r w:rsidRPr="009E36F3">
          <w:rPr>
            <w:rFonts w:cs="Times New Roman"/>
          </w:rPr>
          <w:t>частью 7 статьи 36</w:t>
        </w:r>
      </w:hyperlink>
      <w:r w:rsidRPr="009E36F3">
        <w:rPr>
          <w:rFonts w:cs="Times New Roman"/>
        </w:rPr>
        <w:t>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B938E3" w:rsidRPr="009E36F3" w:rsidRDefault="00B938E3" w:rsidP="00B938E3">
      <w:pPr>
        <w:widowControl w:val="0"/>
        <w:autoSpaceDE w:val="0"/>
        <w:autoSpaceDN w:val="0"/>
        <w:adjustRightInd w:val="0"/>
        <w:ind w:firstLine="709"/>
        <w:contextualSpacing/>
        <w:jc w:val="both"/>
        <w:rPr>
          <w:rFonts w:cs="Times New Roman"/>
        </w:rPr>
      </w:pPr>
      <w:bookmarkStart w:id="375" w:name="dst308"/>
      <w:bookmarkEnd w:id="375"/>
      <w:r w:rsidRPr="009E36F3">
        <w:rPr>
          <w:rFonts w:cs="Times New Roma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B938E3" w:rsidRPr="009E36F3" w:rsidRDefault="00B938E3" w:rsidP="00B938E3">
      <w:pPr>
        <w:widowControl w:val="0"/>
        <w:autoSpaceDE w:val="0"/>
        <w:autoSpaceDN w:val="0"/>
        <w:adjustRightInd w:val="0"/>
        <w:ind w:firstLine="709"/>
        <w:contextualSpacing/>
        <w:jc w:val="both"/>
        <w:rPr>
          <w:rFonts w:cs="Times New Roman"/>
        </w:rPr>
      </w:pPr>
      <w:bookmarkStart w:id="376" w:name="dst1973"/>
      <w:bookmarkEnd w:id="376"/>
      <w:r w:rsidRPr="009E36F3">
        <w:rPr>
          <w:rFonts w:cs="Times New Roman"/>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r:id="rId65" w:anchor="dst1222" w:history="1">
        <w:r w:rsidRPr="009E36F3">
          <w:rPr>
            <w:rFonts w:cs="Times New Roman"/>
          </w:rPr>
          <w:t>не устанавливаются</w:t>
        </w:r>
      </w:hyperlink>
      <w:r w:rsidRPr="009E36F3">
        <w:rPr>
          <w:rFonts w:cs="Times New Roman"/>
        </w:rPr>
        <w:t xml:space="preserve"> градостроительные регламенты, и в иных предусмотренных федеральными </w:t>
      </w:r>
      <w:hyperlink r:id="rId66" w:anchor="dst100247" w:history="1">
        <w:r w:rsidRPr="009E36F3">
          <w:rPr>
            <w:rFonts w:cs="Times New Roman"/>
          </w:rPr>
          <w:t>законами</w:t>
        </w:r>
      </w:hyperlink>
      <w:r w:rsidRPr="009E36F3">
        <w:rPr>
          <w:rFonts w:cs="Times New Roman"/>
        </w:rPr>
        <w:t xml:space="preserve">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w:t>
      </w:r>
      <w:r w:rsidRPr="009E36F3">
        <w:rPr>
          <w:rFonts w:cs="Times New Roman"/>
        </w:rPr>
        <w:lastRenderedPageBreak/>
        <w:t>установленным на приаэродромной территории.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77" w:name="dst787"/>
      <w:bookmarkEnd w:id="377"/>
      <w:r w:rsidRPr="009E36F3">
        <w:rPr>
          <w:rFonts w:cs="Times New Roman"/>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78" w:name="dst1107"/>
      <w:bookmarkEnd w:id="378"/>
      <w:r w:rsidRPr="009E36F3">
        <w:rPr>
          <w:rFonts w:cs="Times New Roman"/>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r:id="rId67" w:anchor="dst311" w:history="1">
        <w:r w:rsidRPr="009E36F3">
          <w:rPr>
            <w:rFonts w:cs="Times New Roman"/>
          </w:rPr>
          <w:t>частями 5</w:t>
        </w:r>
      </w:hyperlink>
      <w:r w:rsidRPr="009E36F3">
        <w:rPr>
          <w:rFonts w:cs="Times New Roman"/>
        </w:rPr>
        <w:t> - </w:t>
      </w:r>
      <w:hyperlink r:id="rId68" w:anchor="dst1110" w:history="1">
        <w:r w:rsidRPr="009E36F3">
          <w:rPr>
            <w:rFonts w:cs="Times New Roman"/>
          </w:rPr>
          <w:t>6</w:t>
        </w:r>
      </w:hyperlink>
      <w:r w:rsidRPr="009E36F3">
        <w:rPr>
          <w:rFonts w:cs="Times New Roman"/>
        </w:rPr>
        <w:t> настоящей статьи и другими федеральными законами.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79" w:name="dst311"/>
      <w:bookmarkEnd w:id="379"/>
      <w:r w:rsidRPr="009E36F3">
        <w:rPr>
          <w:rFonts w:cs="Times New Roman"/>
        </w:rPr>
        <w:t>5. Разрешение на строительство выдается в случае осуществления строительства, реконструкции: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80" w:name="dst680"/>
      <w:bookmarkStart w:id="381" w:name="dst480"/>
      <w:bookmarkEnd w:id="380"/>
      <w:bookmarkEnd w:id="381"/>
      <w:r w:rsidRPr="009E36F3">
        <w:rPr>
          <w:rFonts w:cs="Times New Roman"/>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B938E3" w:rsidRPr="009E36F3" w:rsidRDefault="00B938E3" w:rsidP="00B938E3">
      <w:pPr>
        <w:widowControl w:val="0"/>
        <w:autoSpaceDE w:val="0"/>
        <w:autoSpaceDN w:val="0"/>
        <w:adjustRightInd w:val="0"/>
        <w:ind w:firstLine="709"/>
        <w:contextualSpacing/>
        <w:jc w:val="both"/>
        <w:rPr>
          <w:rFonts w:cs="Times New Roman"/>
        </w:rPr>
      </w:pPr>
      <w:bookmarkStart w:id="382" w:name="dst2529"/>
      <w:bookmarkEnd w:id="382"/>
      <w:r w:rsidRPr="009E36F3">
        <w:rPr>
          <w:rFonts w:cs="Times New Roman"/>
        </w:rPr>
        <w:t>2) объекта использования атомной энергии - Государственной корпорацией по атомной энергии "Росатом";</w:t>
      </w:r>
    </w:p>
    <w:p w:rsidR="00B938E3" w:rsidRPr="009E36F3" w:rsidRDefault="00B938E3" w:rsidP="00B938E3">
      <w:pPr>
        <w:widowControl w:val="0"/>
        <w:autoSpaceDE w:val="0"/>
        <w:autoSpaceDN w:val="0"/>
        <w:adjustRightInd w:val="0"/>
        <w:ind w:firstLine="709"/>
        <w:contextualSpacing/>
        <w:jc w:val="both"/>
        <w:rPr>
          <w:rFonts w:cs="Times New Roman"/>
        </w:rPr>
      </w:pPr>
      <w:bookmarkStart w:id="383" w:name="dst1237"/>
      <w:bookmarkEnd w:id="383"/>
      <w:r w:rsidRPr="009E36F3">
        <w:rPr>
          <w:rFonts w:cs="Times New Roman"/>
        </w:rPr>
        <w:t>2.1) объекта космической инфраструктуры - Государственной корпорацией по космической деятельности "Роскосмос";</w:t>
      </w:r>
    </w:p>
    <w:p w:rsidR="00B938E3" w:rsidRPr="009E36F3" w:rsidRDefault="00B938E3" w:rsidP="00B938E3">
      <w:pPr>
        <w:widowControl w:val="0"/>
        <w:autoSpaceDE w:val="0"/>
        <w:autoSpaceDN w:val="0"/>
        <w:adjustRightInd w:val="0"/>
        <w:ind w:firstLine="709"/>
        <w:contextualSpacing/>
        <w:jc w:val="both"/>
        <w:rPr>
          <w:rFonts w:cs="Times New Roman"/>
        </w:rPr>
      </w:pPr>
      <w:bookmarkStart w:id="384" w:name="dst2863"/>
      <w:bookmarkEnd w:id="384"/>
      <w:r w:rsidRPr="009E36F3">
        <w:rPr>
          <w:rFonts w:cs="Times New Roman"/>
        </w:rPr>
        <w:t>3) гидротехнических сооружений первого и второго классов, устанавливаемых в соответствии с </w:t>
      </w:r>
      <w:r w:rsidR="003F510E" w:rsidRPr="009E36F3">
        <w:rPr>
          <w:rFonts w:cs="Times New Roman"/>
        </w:rPr>
        <w:t>законодательством</w:t>
      </w:r>
      <w:r w:rsidRPr="009E36F3">
        <w:rPr>
          <w:rFonts w:cs="Times New Roman"/>
        </w:rPr>
        <w:t xml:space="preserve">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69" w:anchor="dst100003" w:history="1">
        <w:r w:rsidRPr="009E36F3">
          <w:rPr>
            <w:rFonts w:cs="Times New Roman"/>
          </w:rPr>
          <w:t>тайну</w:t>
        </w:r>
      </w:hyperlink>
      <w:r w:rsidRPr="009E36F3">
        <w:rPr>
          <w:rFonts w:cs="Times New Roman"/>
        </w:rPr>
        <w:t>,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w:t>
      </w:r>
      <w:hyperlink r:id="rId70" w:anchor="dst100011" w:history="1">
        <w:r w:rsidRPr="009E36F3">
          <w:rPr>
            <w:rFonts w:cs="Times New Roman"/>
          </w:rPr>
          <w:t>органами</w:t>
        </w:r>
      </w:hyperlink>
      <w:r w:rsidRPr="009E36F3">
        <w:rPr>
          <w:rFonts w:cs="Times New Roman"/>
        </w:rPr>
        <w:t> исполнительной власти;</w:t>
      </w:r>
    </w:p>
    <w:p w:rsidR="00B938E3" w:rsidRPr="009E36F3" w:rsidRDefault="003F510E" w:rsidP="00B938E3">
      <w:pPr>
        <w:widowControl w:val="0"/>
        <w:autoSpaceDE w:val="0"/>
        <w:autoSpaceDN w:val="0"/>
        <w:adjustRightInd w:val="0"/>
        <w:ind w:firstLine="709"/>
        <w:contextualSpacing/>
        <w:jc w:val="both"/>
        <w:rPr>
          <w:rFonts w:cs="Times New Roman"/>
        </w:rPr>
      </w:pPr>
      <w:bookmarkStart w:id="385" w:name="dst1108"/>
      <w:bookmarkStart w:id="386" w:name="dst317"/>
      <w:bookmarkEnd w:id="385"/>
      <w:bookmarkEnd w:id="386"/>
      <w:r w:rsidRPr="009E36F3">
        <w:rPr>
          <w:rFonts w:cs="Times New Roman"/>
        </w:rPr>
        <w:t>4</w:t>
      </w:r>
      <w:r w:rsidR="00B938E3" w:rsidRPr="009E36F3">
        <w:rPr>
          <w:rFonts w:cs="Times New Roman"/>
        </w:rPr>
        <w:t>)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w:t>
      </w:r>
      <w:hyperlink r:id="rId71" w:anchor="dst100012" w:history="1">
        <w:r w:rsidR="00B938E3" w:rsidRPr="009E36F3">
          <w:rPr>
            <w:rFonts w:cs="Times New Roman"/>
          </w:rPr>
          <w:t>органом</w:t>
        </w:r>
      </w:hyperlink>
      <w:r w:rsidR="00B938E3" w:rsidRPr="009E36F3">
        <w:rPr>
          <w:rFonts w:cs="Times New Roman"/>
        </w:rPr>
        <w:t>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w:t>
      </w:r>
      <w:hyperlink r:id="rId72" w:anchor="dst0" w:history="1">
        <w:r w:rsidR="00B938E3" w:rsidRPr="009E36F3">
          <w:rPr>
            <w:rFonts w:cs="Times New Roman"/>
          </w:rPr>
          <w:t>законом</w:t>
        </w:r>
      </w:hyperlink>
      <w:r w:rsidR="00B938E3" w:rsidRPr="009E36F3">
        <w:rPr>
          <w:rFonts w:cs="Times New Roman"/>
        </w:rPr>
        <w:t>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B938E3" w:rsidRPr="009E36F3" w:rsidRDefault="003F510E" w:rsidP="00B938E3">
      <w:pPr>
        <w:widowControl w:val="0"/>
        <w:autoSpaceDE w:val="0"/>
        <w:autoSpaceDN w:val="0"/>
        <w:adjustRightInd w:val="0"/>
        <w:ind w:firstLine="709"/>
        <w:contextualSpacing/>
        <w:jc w:val="both"/>
        <w:rPr>
          <w:rFonts w:cs="Times New Roman"/>
        </w:rPr>
      </w:pPr>
      <w:bookmarkStart w:id="387" w:name="dst1109"/>
      <w:bookmarkEnd w:id="387"/>
      <w:r w:rsidRPr="009E36F3">
        <w:rPr>
          <w:rFonts w:cs="Times New Roman"/>
        </w:rPr>
        <w:t>5</w:t>
      </w:r>
      <w:r w:rsidR="00B938E3" w:rsidRPr="009E36F3">
        <w:rPr>
          <w:rFonts w:cs="Times New Roman"/>
        </w:rPr>
        <w:t>.1.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B938E3" w:rsidRPr="009E36F3" w:rsidRDefault="003F510E" w:rsidP="00B938E3">
      <w:pPr>
        <w:widowControl w:val="0"/>
        <w:autoSpaceDE w:val="0"/>
        <w:autoSpaceDN w:val="0"/>
        <w:adjustRightInd w:val="0"/>
        <w:ind w:firstLine="709"/>
        <w:contextualSpacing/>
        <w:jc w:val="both"/>
        <w:rPr>
          <w:rFonts w:cs="Times New Roman"/>
        </w:rPr>
      </w:pPr>
      <w:bookmarkStart w:id="388" w:name="dst1110"/>
      <w:bookmarkEnd w:id="388"/>
      <w:r w:rsidRPr="009E36F3">
        <w:rPr>
          <w:rFonts w:cs="Times New Roman"/>
        </w:rPr>
        <w:t>6</w:t>
      </w:r>
      <w:r w:rsidR="00B938E3" w:rsidRPr="009E36F3">
        <w:rPr>
          <w:rFonts w:cs="Times New Roman"/>
        </w:rPr>
        <w:t>. Разрешение на строительство, за исключением случаев, установленных </w:t>
      </w:r>
      <w:hyperlink r:id="rId73" w:anchor="dst311" w:history="1">
        <w:r w:rsidR="00B938E3" w:rsidRPr="009E36F3">
          <w:rPr>
            <w:rFonts w:cs="Times New Roman"/>
          </w:rPr>
          <w:t>частями 5</w:t>
        </w:r>
      </w:hyperlink>
      <w:r w:rsidR="00B938E3" w:rsidRPr="009E36F3">
        <w:rPr>
          <w:rFonts w:cs="Times New Roman"/>
        </w:rPr>
        <w:t> и </w:t>
      </w:r>
      <w:hyperlink r:id="rId74" w:anchor="dst1109" w:history="1">
        <w:r w:rsidR="00B938E3" w:rsidRPr="009E36F3">
          <w:rPr>
            <w:rFonts w:cs="Times New Roman"/>
          </w:rPr>
          <w:t>5.1</w:t>
        </w:r>
      </w:hyperlink>
      <w:r w:rsidR="00B938E3" w:rsidRPr="009E36F3">
        <w:rPr>
          <w:rFonts w:cs="Times New Roman"/>
        </w:rPr>
        <w:t> настоящей статьи и другими федеральными законами, выдается:</w:t>
      </w:r>
    </w:p>
    <w:p w:rsidR="00B938E3" w:rsidRPr="009E36F3" w:rsidRDefault="00B938E3" w:rsidP="00B938E3">
      <w:pPr>
        <w:widowControl w:val="0"/>
        <w:autoSpaceDE w:val="0"/>
        <w:autoSpaceDN w:val="0"/>
        <w:adjustRightInd w:val="0"/>
        <w:ind w:firstLine="709"/>
        <w:contextualSpacing/>
        <w:jc w:val="both"/>
        <w:rPr>
          <w:rFonts w:cs="Times New Roman"/>
        </w:rPr>
      </w:pPr>
      <w:bookmarkStart w:id="389" w:name="dst2531"/>
      <w:bookmarkEnd w:id="389"/>
      <w:r w:rsidRPr="009E36F3">
        <w:rPr>
          <w:rFonts w:cs="Times New Roman"/>
        </w:rPr>
        <w:t>1) уполномоченным федеральным </w:t>
      </w:r>
      <w:hyperlink r:id="rId75" w:anchor="dst100011" w:history="1">
        <w:r w:rsidRPr="009E36F3">
          <w:rPr>
            <w:rFonts w:cs="Times New Roman"/>
          </w:rPr>
          <w:t>органом</w:t>
        </w:r>
      </w:hyperlink>
      <w:r w:rsidRPr="009E36F3">
        <w:rPr>
          <w:rFonts w:cs="Times New Roman"/>
        </w:rPr>
        <w:t xml:space="preserve">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w:t>
      </w:r>
      <w:r w:rsidRPr="009E36F3">
        <w:rPr>
          <w:rFonts w:cs="Times New Roman"/>
        </w:rPr>
        <w:lastRenderedPageBreak/>
        <w:t>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90" w:name="dst320"/>
      <w:bookmarkEnd w:id="390"/>
      <w:r w:rsidRPr="009E36F3">
        <w:rPr>
          <w:rFonts w:cs="Times New Roman"/>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B938E3" w:rsidRPr="009E36F3" w:rsidRDefault="00B938E3" w:rsidP="00B938E3">
      <w:pPr>
        <w:widowControl w:val="0"/>
        <w:autoSpaceDE w:val="0"/>
        <w:autoSpaceDN w:val="0"/>
        <w:adjustRightInd w:val="0"/>
        <w:ind w:firstLine="709"/>
        <w:contextualSpacing/>
        <w:jc w:val="both"/>
        <w:rPr>
          <w:rFonts w:cs="Times New Roman"/>
        </w:rPr>
      </w:pPr>
      <w:bookmarkStart w:id="391" w:name="dst321"/>
      <w:bookmarkEnd w:id="391"/>
      <w:r w:rsidRPr="009E36F3">
        <w:rPr>
          <w:rFonts w:cs="Times New Roma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3F510E" w:rsidRPr="009E36F3" w:rsidRDefault="003F510E" w:rsidP="00B938E3">
      <w:pPr>
        <w:widowControl w:val="0"/>
        <w:autoSpaceDE w:val="0"/>
        <w:autoSpaceDN w:val="0"/>
        <w:adjustRightInd w:val="0"/>
        <w:ind w:firstLine="709"/>
        <w:contextualSpacing/>
        <w:jc w:val="both"/>
        <w:rPr>
          <w:rFonts w:cs="Times New Roman"/>
        </w:rPr>
      </w:pPr>
    </w:p>
    <w:p w:rsidR="00B938E3" w:rsidRPr="009E36F3" w:rsidRDefault="00B938E3" w:rsidP="00B938E3">
      <w:pPr>
        <w:widowControl w:val="0"/>
        <w:autoSpaceDE w:val="0"/>
        <w:autoSpaceDN w:val="0"/>
        <w:adjustRightInd w:val="0"/>
        <w:ind w:firstLine="709"/>
        <w:contextualSpacing/>
        <w:jc w:val="both"/>
        <w:rPr>
          <w:rFonts w:cs="Times New Roman"/>
        </w:rPr>
      </w:pPr>
      <w:r w:rsidRPr="009E36F3">
        <w:rPr>
          <w:rFonts w:cs="Times New Roman"/>
        </w:rPr>
        <w:t>Возможность передачи и приема в автоматизированном режиме информации и документов, предусмотренных ч. 6.1 ст. 51, должна быть обеспечена не позднее одного года с 27.06.2019 (ФЗ от 27.06.2019 </w:t>
      </w:r>
      <w:hyperlink r:id="rId76" w:anchor="dst100777" w:history="1">
        <w:r w:rsidRPr="009E36F3">
          <w:rPr>
            <w:rFonts w:cs="Times New Roman"/>
          </w:rPr>
          <w:t>N 151-ФЗ</w:t>
        </w:r>
      </w:hyperlink>
      <w:r w:rsidRPr="009E36F3">
        <w:rPr>
          <w:rFonts w:cs="Times New Roman"/>
        </w:rPr>
        <w:t>).</w:t>
      </w:r>
    </w:p>
    <w:p w:rsidR="00B938E3" w:rsidRPr="009E36F3" w:rsidRDefault="00B938E3" w:rsidP="00B938E3">
      <w:pPr>
        <w:widowControl w:val="0"/>
        <w:autoSpaceDE w:val="0"/>
        <w:autoSpaceDN w:val="0"/>
        <w:adjustRightInd w:val="0"/>
        <w:ind w:firstLine="709"/>
        <w:contextualSpacing/>
        <w:jc w:val="both"/>
        <w:rPr>
          <w:rFonts w:cs="Times New Roman"/>
        </w:rPr>
      </w:pPr>
      <w:bookmarkStart w:id="392" w:name="dst3065"/>
      <w:bookmarkEnd w:id="392"/>
      <w:r w:rsidRPr="009E36F3">
        <w:rPr>
          <w:rFonts w:cs="Times New Roman"/>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77" w:anchor="dst0" w:history="1">
        <w:r w:rsidRPr="009E36F3">
          <w:rPr>
            <w:rFonts w:cs="Times New Roman"/>
          </w:rPr>
          <w:t>законом</w:t>
        </w:r>
      </w:hyperlink>
      <w:r w:rsidRPr="009E36F3">
        <w:rPr>
          <w:rFonts w:cs="Times New Roman"/>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393" w:name="dst2532"/>
      <w:bookmarkEnd w:id="393"/>
      <w:r w:rsidRPr="009E36F3">
        <w:rPr>
          <w:rFonts w:cs="Times New Roman"/>
        </w:rPr>
        <w:t>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r:id="rId78" w:anchor="dst1107" w:history="1">
        <w:r w:rsidRPr="009E36F3">
          <w:rPr>
            <w:rFonts w:cs="Times New Roman"/>
          </w:rPr>
          <w:t>частями 4</w:t>
        </w:r>
      </w:hyperlink>
      <w:r w:rsidRPr="009E36F3">
        <w:rPr>
          <w:rFonts w:cs="Times New Roman"/>
        </w:rPr>
        <w:t> - </w:t>
      </w:r>
      <w:hyperlink r:id="rId79" w:anchor="dst1110" w:history="1">
        <w:r w:rsidRPr="009E36F3">
          <w:rPr>
            <w:rFonts w:cs="Times New Roman"/>
          </w:rPr>
          <w:t>6</w:t>
        </w:r>
      </w:hyperlink>
      <w:r w:rsidRPr="009E36F3">
        <w:rPr>
          <w:rFonts w:cs="Times New Roman"/>
        </w:rPr>
        <w:t>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80" w:anchor="dst1107" w:history="1">
        <w:r w:rsidRPr="009E36F3">
          <w:rPr>
            <w:rFonts w:cs="Times New Roman"/>
          </w:rPr>
          <w:t>частями 4</w:t>
        </w:r>
      </w:hyperlink>
      <w:r w:rsidRPr="009E36F3">
        <w:rPr>
          <w:rFonts w:cs="Times New Roman"/>
        </w:rPr>
        <w:t> - </w:t>
      </w:r>
      <w:hyperlink r:id="rId81" w:anchor="dst1110" w:history="1">
        <w:r w:rsidRPr="009E36F3">
          <w:rPr>
            <w:rFonts w:cs="Times New Roman"/>
          </w:rPr>
          <w:t>6</w:t>
        </w:r>
      </w:hyperlink>
      <w:r w:rsidRPr="009E36F3">
        <w:rPr>
          <w:rFonts w:cs="Times New Roman"/>
        </w:rPr>
        <w:t>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B938E3" w:rsidRPr="009E36F3" w:rsidRDefault="00B938E3" w:rsidP="00B938E3">
      <w:pPr>
        <w:widowControl w:val="0"/>
        <w:autoSpaceDE w:val="0"/>
        <w:autoSpaceDN w:val="0"/>
        <w:adjustRightInd w:val="0"/>
        <w:ind w:firstLine="709"/>
        <w:contextualSpacing/>
        <w:jc w:val="both"/>
        <w:rPr>
          <w:rFonts w:cs="Times New Roman"/>
        </w:rPr>
      </w:pPr>
      <w:bookmarkStart w:id="394" w:name="dst2877"/>
      <w:bookmarkEnd w:id="394"/>
      <w:r w:rsidRPr="009E36F3">
        <w:rPr>
          <w:rFonts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938E3" w:rsidRPr="009E36F3" w:rsidRDefault="00B938E3" w:rsidP="00B938E3">
      <w:pPr>
        <w:widowControl w:val="0"/>
        <w:autoSpaceDE w:val="0"/>
        <w:autoSpaceDN w:val="0"/>
        <w:adjustRightInd w:val="0"/>
        <w:ind w:firstLine="709"/>
        <w:contextualSpacing/>
        <w:jc w:val="both"/>
        <w:rPr>
          <w:rFonts w:cs="Times New Roman"/>
        </w:rPr>
      </w:pPr>
      <w:bookmarkStart w:id="395" w:name="dst1240"/>
      <w:bookmarkEnd w:id="395"/>
      <w:r w:rsidRPr="009E36F3">
        <w:rPr>
          <w:rFonts w:cs="Times New Roman"/>
        </w:rPr>
        <w:t xml:space="preserve">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w:t>
      </w:r>
      <w:r w:rsidRPr="009E36F3">
        <w:rPr>
          <w:rFonts w:cs="Times New Roman"/>
        </w:rPr>
        <w:lastRenderedPageBreak/>
        <w:t>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938E3" w:rsidRPr="009E36F3" w:rsidRDefault="00B938E3" w:rsidP="00B938E3">
      <w:pPr>
        <w:widowControl w:val="0"/>
        <w:autoSpaceDE w:val="0"/>
        <w:autoSpaceDN w:val="0"/>
        <w:adjustRightInd w:val="0"/>
        <w:ind w:firstLine="709"/>
        <w:contextualSpacing/>
        <w:jc w:val="both"/>
        <w:rPr>
          <w:rFonts w:cs="Times New Roman"/>
        </w:rPr>
      </w:pPr>
      <w:bookmarkStart w:id="396" w:name="dst2878"/>
      <w:bookmarkEnd w:id="396"/>
      <w:r w:rsidRPr="009E36F3">
        <w:rPr>
          <w:rFonts w:cs="Times New Roman"/>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938E3" w:rsidRPr="009E36F3" w:rsidRDefault="00B938E3" w:rsidP="00B938E3">
      <w:pPr>
        <w:widowControl w:val="0"/>
        <w:autoSpaceDE w:val="0"/>
        <w:autoSpaceDN w:val="0"/>
        <w:adjustRightInd w:val="0"/>
        <w:ind w:firstLine="709"/>
        <w:contextualSpacing/>
        <w:jc w:val="both"/>
        <w:rPr>
          <w:rFonts w:cs="Times New Roman"/>
        </w:rPr>
      </w:pPr>
      <w:bookmarkStart w:id="397" w:name="dst102022"/>
      <w:bookmarkEnd w:id="397"/>
      <w:r w:rsidRPr="009E36F3">
        <w:rPr>
          <w:rFonts w:cs="Times New Roman"/>
        </w:rPr>
        <w:t>3) результаты инженерных изысканий и следующие материалы, содержащиеся в утвержденной в соответствии с </w:t>
      </w:r>
      <w:hyperlink r:id="rId82" w:anchor="dst3049" w:history="1">
        <w:r w:rsidRPr="009E36F3">
          <w:rPr>
            <w:rFonts w:cs="Times New Roman"/>
          </w:rPr>
          <w:t>частью 15 статьи 48</w:t>
        </w:r>
      </w:hyperlink>
      <w:r w:rsidRPr="009E36F3">
        <w:rPr>
          <w:rFonts w:cs="Times New Roman"/>
        </w:rPr>
        <w:t> Градостроительного кодекса Российской Федерации проектной документации: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398" w:name="dst3020"/>
      <w:bookmarkEnd w:id="398"/>
      <w:r w:rsidRPr="009E36F3">
        <w:rPr>
          <w:rFonts w:cs="Times New Roman"/>
        </w:rPr>
        <w:t>а) пояснительная записка;</w:t>
      </w:r>
    </w:p>
    <w:p w:rsidR="00B938E3" w:rsidRPr="009E36F3" w:rsidRDefault="00B938E3" w:rsidP="00B938E3">
      <w:pPr>
        <w:widowControl w:val="0"/>
        <w:autoSpaceDE w:val="0"/>
        <w:autoSpaceDN w:val="0"/>
        <w:adjustRightInd w:val="0"/>
        <w:ind w:firstLine="709"/>
        <w:contextualSpacing/>
        <w:jc w:val="both"/>
        <w:rPr>
          <w:rFonts w:cs="Times New Roman"/>
        </w:rPr>
      </w:pPr>
      <w:bookmarkStart w:id="399" w:name="dst3021"/>
      <w:bookmarkEnd w:id="399"/>
      <w:r w:rsidRPr="009E36F3">
        <w:rPr>
          <w:rFonts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0" w:name="dst3022"/>
      <w:bookmarkEnd w:id="400"/>
      <w:r w:rsidRPr="009E36F3">
        <w:rPr>
          <w:rFonts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01" w:name="dst3023"/>
      <w:bookmarkEnd w:id="401"/>
      <w:r w:rsidRPr="009E36F3">
        <w:rPr>
          <w:rFonts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02" w:name="dst3066"/>
      <w:bookmarkEnd w:id="402"/>
      <w:r w:rsidRPr="009E36F3">
        <w:rPr>
          <w:rFonts w:cs="Times New Roman"/>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83" w:anchor="dst448" w:history="1">
        <w:r w:rsidRPr="009E36F3">
          <w:rPr>
            <w:rFonts w:cs="Times New Roman"/>
          </w:rPr>
          <w:t>частью 12.1 статьи 48</w:t>
        </w:r>
      </w:hyperlink>
      <w:r w:rsidRPr="009E36F3">
        <w:rPr>
          <w:rFonts w:cs="Times New Roman"/>
        </w:rPr>
        <w:t> Градостроительного кодекса Российской Федерации), если такая проектная документация подлежит экспертизе в соответствии со </w:t>
      </w:r>
      <w:hyperlink r:id="rId84" w:anchor="dst2418" w:history="1">
        <w:r w:rsidRPr="009E36F3">
          <w:rPr>
            <w:rFonts w:cs="Times New Roman"/>
          </w:rPr>
          <w:t>статьей 49</w:t>
        </w:r>
      </w:hyperlink>
      <w:r w:rsidRPr="009E36F3">
        <w:rPr>
          <w:rFonts w:cs="Times New Roman"/>
        </w:rPr>
        <w:t>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85" w:anchor="dst2507" w:history="1">
        <w:r w:rsidRPr="009E36F3">
          <w:rPr>
            <w:rFonts w:cs="Times New Roman"/>
          </w:rPr>
          <w:t>частью 3.4 статьи 49</w:t>
        </w:r>
      </w:hyperlink>
      <w:r w:rsidRPr="009E36F3">
        <w:rPr>
          <w:rFonts w:cs="Times New Roman"/>
        </w:rPr>
        <w:t>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86" w:anchor="dst3001" w:history="1">
        <w:r w:rsidRPr="009E36F3">
          <w:rPr>
            <w:rFonts w:cs="Times New Roman"/>
          </w:rPr>
          <w:t>частью 6 статьи 49</w:t>
        </w:r>
      </w:hyperlink>
      <w:r w:rsidRPr="009E36F3">
        <w:rPr>
          <w:rFonts w:cs="Times New Roman"/>
        </w:rPr>
        <w:t> Градостроительного кодекса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3" w:name="dst3067"/>
      <w:bookmarkEnd w:id="403"/>
      <w:r w:rsidRPr="009E36F3">
        <w:rPr>
          <w:rFonts w:cs="Times New Roman"/>
        </w:rPr>
        <w:t>4.</w:t>
      </w:r>
      <w:r w:rsidR="003F510E" w:rsidRPr="009E36F3">
        <w:rPr>
          <w:rFonts w:cs="Times New Roman"/>
        </w:rPr>
        <w:t>1</w:t>
      </w:r>
      <w:r w:rsidRPr="009E36F3">
        <w:rPr>
          <w:rFonts w:cs="Times New Roman"/>
        </w:rPr>
        <w:t>) подтверждение соответствия вносимых в проектную документацию изменений требованиям, указанным в </w:t>
      </w:r>
      <w:hyperlink r:id="rId87" w:anchor="dst3054" w:history="1">
        <w:r w:rsidRPr="009E36F3">
          <w:rPr>
            <w:rFonts w:cs="Times New Roman"/>
          </w:rPr>
          <w:t>части 3.8 статьи 49</w:t>
        </w:r>
      </w:hyperlink>
      <w:r w:rsidRPr="009E36F3">
        <w:rPr>
          <w:rFonts w:cs="Times New Roman"/>
        </w:rPr>
        <w:t>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88" w:anchor="dst3054" w:history="1">
        <w:r w:rsidRPr="009E36F3">
          <w:rPr>
            <w:rFonts w:cs="Times New Roman"/>
          </w:rPr>
          <w:t>частью 3.8 статьи 49</w:t>
        </w:r>
      </w:hyperlink>
      <w:r w:rsidRPr="009E36F3">
        <w:rPr>
          <w:rFonts w:cs="Times New Roman"/>
        </w:rPr>
        <w:t xml:space="preserve"> Градостроительного кодекса </w:t>
      </w:r>
      <w:r w:rsidRPr="009E36F3">
        <w:rPr>
          <w:rFonts w:cs="Times New Roman"/>
        </w:rPr>
        <w:lastRenderedPageBreak/>
        <w:t>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4" w:name="dst3068"/>
      <w:bookmarkEnd w:id="404"/>
      <w:r w:rsidRPr="009E36F3">
        <w:rPr>
          <w:rFonts w:cs="Times New Roman"/>
        </w:rPr>
        <w:t>4.</w:t>
      </w:r>
      <w:r w:rsidR="003F510E" w:rsidRPr="009E36F3">
        <w:rPr>
          <w:rFonts w:cs="Times New Roman"/>
        </w:rPr>
        <w:t>2</w:t>
      </w:r>
      <w:r w:rsidRPr="009E36F3">
        <w:rPr>
          <w:rFonts w:cs="Times New Roman"/>
        </w:rPr>
        <w:t>) подтверждение соответствия вносимых в проектную документацию изменений требованиям, указанным в </w:t>
      </w:r>
      <w:hyperlink r:id="rId89" w:anchor="dst3060" w:history="1">
        <w:r w:rsidRPr="009E36F3">
          <w:rPr>
            <w:rFonts w:cs="Times New Roman"/>
          </w:rPr>
          <w:t>части 3.9 статьи 49</w:t>
        </w:r>
      </w:hyperlink>
      <w:r w:rsidRPr="009E36F3">
        <w:rPr>
          <w:rFonts w:cs="Times New Roman"/>
        </w:rPr>
        <w:t>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90" w:anchor="dst3060" w:history="1">
        <w:r w:rsidRPr="009E36F3">
          <w:rPr>
            <w:rFonts w:cs="Times New Roman"/>
          </w:rPr>
          <w:t>частью 3.9 статьи 49</w:t>
        </w:r>
      </w:hyperlink>
      <w:r w:rsidRPr="009E36F3">
        <w:rPr>
          <w:rFonts w:cs="Times New Roman"/>
        </w:rPr>
        <w:t> Градостроительного кодекса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5" w:name="dst264"/>
      <w:bookmarkEnd w:id="405"/>
      <w:r w:rsidRPr="009E36F3">
        <w:rPr>
          <w:rFonts w:cs="Times New Roman"/>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1" w:anchor="dst100628" w:history="1">
        <w:r w:rsidRPr="009E36F3">
          <w:rPr>
            <w:rFonts w:cs="Times New Roman"/>
          </w:rPr>
          <w:t>статьей 40</w:t>
        </w:r>
      </w:hyperlink>
      <w:r w:rsidRPr="009E36F3">
        <w:rPr>
          <w:rFonts w:cs="Times New Roman"/>
        </w:rPr>
        <w:t> Градостроительного кодекса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6" w:name="dst101811"/>
      <w:bookmarkEnd w:id="406"/>
      <w:r w:rsidRPr="009E36F3">
        <w:rPr>
          <w:rFonts w:cs="Times New Roman"/>
        </w:rPr>
        <w:t>6) согласие всех правообладателей объекта капитального строительства в случае реконструкции такого объекта, за исключением указанных в </w:t>
      </w:r>
      <w:hyperlink r:id="rId92" w:anchor="dst1596" w:history="1">
        <w:r w:rsidRPr="009E36F3">
          <w:rPr>
            <w:rFonts w:cs="Times New Roman"/>
          </w:rPr>
          <w:t>пункте 6.2</w:t>
        </w:r>
      </w:hyperlink>
      <w:r w:rsidRPr="009E36F3">
        <w:rPr>
          <w:rFonts w:cs="Times New Roman"/>
        </w:rPr>
        <w:t> настоящей части случаев реконструкции многоквартирного дома;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07" w:name="dst1241"/>
      <w:bookmarkEnd w:id="407"/>
      <w:r w:rsidRPr="009E36F3">
        <w:rPr>
          <w:rFonts w:cs="Times New Roman"/>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08" w:name="dst1596"/>
      <w:bookmarkEnd w:id="408"/>
      <w:r w:rsidRPr="009E36F3">
        <w:rPr>
          <w:rFonts w:cs="Times New Roman"/>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B938E3" w:rsidRPr="009E36F3" w:rsidRDefault="00B938E3" w:rsidP="00B938E3">
      <w:pPr>
        <w:widowControl w:val="0"/>
        <w:autoSpaceDE w:val="0"/>
        <w:autoSpaceDN w:val="0"/>
        <w:adjustRightInd w:val="0"/>
        <w:ind w:firstLine="709"/>
        <w:contextualSpacing/>
        <w:jc w:val="both"/>
        <w:rPr>
          <w:rFonts w:cs="Times New Roman"/>
        </w:rPr>
      </w:pPr>
      <w:bookmarkStart w:id="409" w:name="dst573"/>
      <w:bookmarkEnd w:id="409"/>
      <w:r w:rsidRPr="009E36F3">
        <w:rPr>
          <w:rFonts w:cs="Times New Roma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10" w:name="dst1111"/>
      <w:bookmarkEnd w:id="410"/>
      <w:r w:rsidRPr="009E36F3">
        <w:rPr>
          <w:rFonts w:cs="Times New Roma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11" w:name="dst2536"/>
      <w:bookmarkEnd w:id="411"/>
      <w:r w:rsidRPr="009E36F3">
        <w:rPr>
          <w:rFonts w:cs="Times New Roman"/>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93" w:anchor="dst1893" w:history="1">
        <w:r w:rsidRPr="009E36F3">
          <w:rPr>
            <w:rFonts w:cs="Times New Roman"/>
          </w:rPr>
          <w:t>законодательством</w:t>
        </w:r>
      </w:hyperlink>
      <w:r w:rsidRPr="009E36F3">
        <w:rPr>
          <w:rFonts w:cs="Times New Roman"/>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938E3" w:rsidRPr="009E36F3" w:rsidRDefault="00B938E3" w:rsidP="00B938E3">
      <w:pPr>
        <w:widowControl w:val="0"/>
        <w:autoSpaceDE w:val="0"/>
        <w:autoSpaceDN w:val="0"/>
        <w:adjustRightInd w:val="0"/>
        <w:ind w:firstLine="709"/>
        <w:contextualSpacing/>
        <w:jc w:val="both"/>
        <w:rPr>
          <w:rFonts w:cs="Times New Roman"/>
        </w:rPr>
      </w:pPr>
      <w:bookmarkStart w:id="412" w:name="dst2537"/>
      <w:bookmarkEnd w:id="412"/>
      <w:r w:rsidRPr="009E36F3">
        <w:rPr>
          <w:rFonts w:cs="Times New Roman"/>
        </w:rPr>
        <w:t>7.1. Документы (их копии или сведения, содержащиеся в них), указанные в </w:t>
      </w:r>
      <w:hyperlink r:id="rId94" w:anchor="dst2877" w:history="1">
        <w:r w:rsidRPr="009E36F3">
          <w:rPr>
            <w:rFonts w:cs="Times New Roman"/>
          </w:rPr>
          <w:t>пунктах 1</w:t>
        </w:r>
      </w:hyperlink>
      <w:r w:rsidRPr="009E36F3">
        <w:rPr>
          <w:rFonts w:cs="Times New Roman"/>
        </w:rPr>
        <w:t> - </w:t>
      </w:r>
      <w:hyperlink r:id="rId95" w:anchor="dst264" w:history="1">
        <w:r w:rsidRPr="009E36F3">
          <w:rPr>
            <w:rFonts w:cs="Times New Roman"/>
          </w:rPr>
          <w:t>5</w:t>
        </w:r>
      </w:hyperlink>
      <w:r w:rsidRPr="009E36F3">
        <w:rPr>
          <w:rFonts w:cs="Times New Roman"/>
        </w:rPr>
        <w:t>, </w:t>
      </w:r>
      <w:hyperlink r:id="rId96" w:anchor="dst573" w:history="1">
        <w:r w:rsidRPr="009E36F3">
          <w:rPr>
            <w:rFonts w:cs="Times New Roman"/>
          </w:rPr>
          <w:t>7</w:t>
        </w:r>
      </w:hyperlink>
      <w:r w:rsidRPr="009E36F3">
        <w:rPr>
          <w:rFonts w:cs="Times New Roman"/>
        </w:rPr>
        <w:t> и </w:t>
      </w:r>
      <w:hyperlink r:id="rId97" w:anchor="dst2536" w:history="1">
        <w:r w:rsidRPr="009E36F3">
          <w:rPr>
            <w:rFonts w:cs="Times New Roman"/>
          </w:rPr>
          <w:t>9 части 7</w:t>
        </w:r>
      </w:hyperlink>
      <w:r w:rsidRPr="009E36F3">
        <w:rPr>
          <w:rFonts w:cs="Times New Roman"/>
        </w:rPr>
        <w:t> настоящей статьи, запрашиваются органами, указанными в </w:t>
      </w:r>
      <w:hyperlink r:id="rId98" w:anchor="dst2532" w:history="1">
        <w:r w:rsidRPr="009E36F3">
          <w:rPr>
            <w:rFonts w:cs="Times New Roman"/>
          </w:rPr>
          <w:t>абзаце первом части 7</w:t>
        </w:r>
      </w:hyperlink>
      <w:r w:rsidRPr="009E36F3">
        <w:rPr>
          <w:rFonts w:cs="Times New Roman"/>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13" w:name="dst2538"/>
      <w:bookmarkEnd w:id="413"/>
      <w:r w:rsidRPr="009E36F3">
        <w:rPr>
          <w:rFonts w:cs="Times New Roman"/>
        </w:rPr>
        <w:t>По межведомственным запросам органов, указанных в </w:t>
      </w:r>
      <w:hyperlink r:id="rId99" w:anchor="dst2532" w:history="1">
        <w:r w:rsidRPr="009E36F3">
          <w:rPr>
            <w:rFonts w:cs="Times New Roman"/>
          </w:rPr>
          <w:t>абзаце первом части 7</w:t>
        </w:r>
      </w:hyperlink>
      <w:r w:rsidRPr="009E36F3">
        <w:rPr>
          <w:rFonts w:cs="Times New Roman"/>
        </w:rP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w:t>
      </w:r>
      <w:r w:rsidRPr="009E36F3">
        <w:rPr>
          <w:rFonts w:cs="Times New Roman"/>
        </w:rPr>
        <w:lastRenderedPageBreak/>
        <w:t>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14" w:name="dst2539"/>
      <w:bookmarkEnd w:id="414"/>
      <w:r w:rsidRPr="009E36F3">
        <w:rPr>
          <w:rFonts w:cs="Times New Roman"/>
        </w:rPr>
        <w:t>7.2. Документы, указанные в </w:t>
      </w:r>
      <w:hyperlink r:id="rId100" w:anchor="dst2877" w:history="1">
        <w:r w:rsidRPr="009E36F3">
          <w:rPr>
            <w:rFonts w:cs="Times New Roman"/>
          </w:rPr>
          <w:t>пунктах 1</w:t>
        </w:r>
      </w:hyperlink>
      <w:r w:rsidRPr="009E36F3">
        <w:rPr>
          <w:rFonts w:cs="Times New Roman"/>
        </w:rPr>
        <w:t>, </w:t>
      </w:r>
      <w:hyperlink r:id="rId101" w:anchor="dst102022" w:history="1">
        <w:r w:rsidRPr="009E36F3">
          <w:rPr>
            <w:rFonts w:cs="Times New Roman"/>
          </w:rPr>
          <w:t>3</w:t>
        </w:r>
      </w:hyperlink>
      <w:r w:rsidRPr="009E36F3">
        <w:rPr>
          <w:rFonts w:cs="Times New Roman"/>
        </w:rPr>
        <w:t> и </w:t>
      </w:r>
      <w:hyperlink r:id="rId102" w:anchor="dst3066" w:history="1">
        <w:r w:rsidRPr="009E36F3">
          <w:rPr>
            <w:rFonts w:cs="Times New Roman"/>
          </w:rPr>
          <w:t>4 части 7</w:t>
        </w:r>
      </w:hyperlink>
      <w:r w:rsidRPr="009E36F3">
        <w:rPr>
          <w:rFonts w:cs="Times New Roman"/>
        </w:rPr>
        <w:t>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B938E3" w:rsidRPr="009E36F3" w:rsidRDefault="003F510E" w:rsidP="00B938E3">
      <w:pPr>
        <w:widowControl w:val="0"/>
        <w:autoSpaceDE w:val="0"/>
        <w:autoSpaceDN w:val="0"/>
        <w:adjustRightInd w:val="0"/>
        <w:ind w:firstLine="709"/>
        <w:contextualSpacing/>
        <w:jc w:val="both"/>
        <w:rPr>
          <w:rFonts w:cs="Times New Roman"/>
        </w:rPr>
      </w:pPr>
      <w:bookmarkStart w:id="415" w:name="dst3069"/>
      <w:bookmarkEnd w:id="415"/>
      <w:r w:rsidRPr="009E36F3">
        <w:rPr>
          <w:rFonts w:cs="Times New Roman"/>
        </w:rPr>
        <w:t>8</w:t>
      </w:r>
      <w:r w:rsidR="00B938E3" w:rsidRPr="009E36F3">
        <w:rPr>
          <w:rFonts w:cs="Times New Roman"/>
        </w:rPr>
        <w:t>. Не допускается требовать иные документы для получения разрешения на строительство, за исключением указанных в </w:t>
      </w:r>
      <w:hyperlink r:id="rId103" w:anchor="dst2532" w:history="1">
        <w:r w:rsidR="00B938E3" w:rsidRPr="009E36F3">
          <w:rPr>
            <w:rFonts w:cs="Times New Roman"/>
          </w:rPr>
          <w:t>части 7</w:t>
        </w:r>
      </w:hyperlink>
      <w:r w:rsidR="00B938E3" w:rsidRPr="009E36F3">
        <w:rPr>
          <w:rFonts w:cs="Times New Roman"/>
        </w:rPr>
        <w:t> настоящей статьи документов. Документы, предусмотренные </w:t>
      </w:r>
      <w:hyperlink r:id="rId104" w:anchor="dst2532" w:history="1">
        <w:r w:rsidR="00B938E3" w:rsidRPr="009E36F3">
          <w:rPr>
            <w:rFonts w:cs="Times New Roman"/>
          </w:rPr>
          <w:t>частью 7</w:t>
        </w:r>
      </w:hyperlink>
      <w:r w:rsidR="00B938E3" w:rsidRPr="009E36F3">
        <w:rPr>
          <w:rFonts w:cs="Times New Roman"/>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w:t>
      </w:r>
      <w:hyperlink r:id="rId105" w:anchor="dst100005" w:history="1">
        <w:r w:rsidR="00B938E3" w:rsidRPr="009E36F3">
          <w:rPr>
            <w:rFonts w:cs="Times New Roman"/>
          </w:rPr>
          <w:t>случаи</w:t>
        </w:r>
      </w:hyperlink>
      <w:r w:rsidR="00B938E3" w:rsidRPr="009E36F3">
        <w:rPr>
          <w:rFonts w:cs="Times New Roman"/>
        </w:rPr>
        <w:t>, в которых направление указанных в </w:t>
      </w:r>
      <w:hyperlink r:id="rId106" w:anchor="dst2532" w:history="1">
        <w:r w:rsidR="00B938E3" w:rsidRPr="009E36F3">
          <w:rPr>
            <w:rFonts w:cs="Times New Roman"/>
          </w:rPr>
          <w:t>части 7</w:t>
        </w:r>
      </w:hyperlink>
      <w:r w:rsidR="00B938E3" w:rsidRPr="009E36F3">
        <w:rPr>
          <w:rFonts w:cs="Times New Roman"/>
        </w:rPr>
        <w:t>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w:t>
      </w:r>
      <w:hyperlink r:id="rId107" w:anchor="dst2532" w:history="1">
        <w:r w:rsidR="00B938E3" w:rsidRPr="009E36F3">
          <w:rPr>
            <w:rFonts w:cs="Times New Roman"/>
          </w:rPr>
          <w:t>части 7</w:t>
        </w:r>
      </w:hyperlink>
      <w:r w:rsidR="00B938E3" w:rsidRPr="009E36F3">
        <w:rPr>
          <w:rFonts w:cs="Times New Roman"/>
        </w:rPr>
        <w:t>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16" w:name="dst3024"/>
      <w:bookmarkEnd w:id="416"/>
      <w:r w:rsidRPr="009E36F3">
        <w:rPr>
          <w:rFonts w:cs="Times New Roman"/>
        </w:rPr>
        <w:t>8</w:t>
      </w:r>
      <w:r w:rsidR="00B938E3" w:rsidRPr="009E36F3">
        <w:rPr>
          <w:rFonts w:cs="Times New Roman"/>
        </w:rPr>
        <w:t>.1.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938E3" w:rsidRPr="009E36F3" w:rsidRDefault="003F510E" w:rsidP="00B938E3">
      <w:pPr>
        <w:widowControl w:val="0"/>
        <w:autoSpaceDE w:val="0"/>
        <w:autoSpaceDN w:val="0"/>
        <w:adjustRightInd w:val="0"/>
        <w:ind w:firstLine="709"/>
        <w:contextualSpacing/>
        <w:jc w:val="both"/>
        <w:rPr>
          <w:rFonts w:cs="Times New Roman"/>
        </w:rPr>
      </w:pPr>
      <w:bookmarkStart w:id="417" w:name="dst2543"/>
      <w:bookmarkEnd w:id="417"/>
      <w:r w:rsidRPr="009E36F3">
        <w:rPr>
          <w:rFonts w:cs="Times New Roman"/>
        </w:rPr>
        <w:t>8</w:t>
      </w:r>
      <w:r w:rsidR="00B938E3" w:rsidRPr="009E36F3">
        <w:rPr>
          <w:rFonts w:cs="Times New Roman"/>
        </w:rPr>
        <w:t>.2.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08" w:anchor="dst0" w:history="1">
        <w:r w:rsidR="00B938E3" w:rsidRPr="009E36F3">
          <w:rPr>
            <w:rFonts w:cs="Times New Roman"/>
          </w:rPr>
          <w:t>законом</w:t>
        </w:r>
      </w:hyperlink>
      <w:r w:rsidR="00B938E3" w:rsidRPr="009E36F3">
        <w:rPr>
          <w:rFonts w:cs="Times New Roman"/>
        </w:rPr>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B938E3" w:rsidRPr="009E36F3" w:rsidRDefault="003F510E" w:rsidP="00B938E3">
      <w:pPr>
        <w:widowControl w:val="0"/>
        <w:autoSpaceDE w:val="0"/>
        <w:autoSpaceDN w:val="0"/>
        <w:adjustRightInd w:val="0"/>
        <w:ind w:firstLine="709"/>
        <w:contextualSpacing/>
        <w:jc w:val="both"/>
        <w:rPr>
          <w:rFonts w:cs="Times New Roman"/>
        </w:rPr>
      </w:pPr>
      <w:bookmarkStart w:id="418" w:name="dst2544"/>
      <w:bookmarkEnd w:id="418"/>
      <w:r w:rsidRPr="009E36F3">
        <w:rPr>
          <w:rFonts w:cs="Times New Roman"/>
        </w:rPr>
        <w:t>9</w:t>
      </w:r>
      <w:r w:rsidR="00B938E3"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w:t>
      </w:r>
      <w:hyperlink r:id="rId109" w:anchor="dst2546" w:history="1">
        <w:r w:rsidR="00B938E3" w:rsidRPr="009E36F3">
          <w:rPr>
            <w:rFonts w:cs="Times New Roman"/>
          </w:rPr>
          <w:t>частью 11.1</w:t>
        </w:r>
      </w:hyperlink>
      <w:r w:rsidR="00B938E3" w:rsidRPr="009E36F3">
        <w:rPr>
          <w:rFonts w:cs="Times New Roman"/>
        </w:rPr>
        <w:t> настоящей статьи: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19" w:name="dst275"/>
      <w:bookmarkEnd w:id="419"/>
      <w:r w:rsidRPr="009E36F3">
        <w:rPr>
          <w:rFonts w:cs="Times New Roman"/>
        </w:rPr>
        <w:t>1) проводят проверку наличия документов, необходимых для принятия решения о выдаче разрешения на строительство;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20" w:name="dst2880"/>
      <w:bookmarkEnd w:id="420"/>
      <w:r w:rsidRPr="009E36F3">
        <w:rPr>
          <w:rFonts w:cs="Times New Roman"/>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w:t>
      </w:r>
      <w:r w:rsidRPr="009E36F3">
        <w:rPr>
          <w:rFonts w:cs="Times New Roman"/>
        </w:rPr>
        <w:lastRenderedPageBreak/>
        <w:t>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21" w:name="dst100830"/>
      <w:bookmarkEnd w:id="421"/>
      <w:r w:rsidRPr="009E36F3">
        <w:rPr>
          <w:rFonts w:cs="Times New Roman"/>
        </w:rPr>
        <w:t>3) выдают разрешение на строительство или отказывают в выдаче такого разрешения с указанием причин отказа.</w:t>
      </w:r>
    </w:p>
    <w:p w:rsidR="00B938E3" w:rsidRPr="009E36F3" w:rsidRDefault="003F510E" w:rsidP="00B938E3">
      <w:pPr>
        <w:widowControl w:val="0"/>
        <w:autoSpaceDE w:val="0"/>
        <w:autoSpaceDN w:val="0"/>
        <w:adjustRightInd w:val="0"/>
        <w:ind w:firstLine="709"/>
        <w:contextualSpacing/>
        <w:jc w:val="both"/>
        <w:rPr>
          <w:rFonts w:cs="Times New Roman"/>
        </w:rPr>
      </w:pPr>
      <w:bookmarkStart w:id="422" w:name="dst2546"/>
      <w:bookmarkEnd w:id="422"/>
      <w:r w:rsidRPr="009E36F3">
        <w:rPr>
          <w:rFonts w:cs="Times New Roman"/>
        </w:rPr>
        <w:t>9</w:t>
      </w:r>
      <w:r w:rsidR="00B938E3" w:rsidRPr="009E36F3">
        <w:rPr>
          <w:rFonts w:cs="Times New Roman"/>
        </w:rPr>
        <w:t>.1.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10" w:anchor="dst3024" w:history="1">
        <w:r w:rsidR="00B938E3" w:rsidRPr="009E36F3">
          <w:rPr>
            <w:rFonts w:cs="Times New Roman"/>
          </w:rPr>
          <w:t>части 10.1</w:t>
        </w:r>
      </w:hyperlink>
      <w:r w:rsidR="00B938E3" w:rsidRPr="009E36F3">
        <w:rPr>
          <w:rFonts w:cs="Times New Roman"/>
        </w:rPr>
        <w:t>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B938E3" w:rsidRPr="009E36F3" w:rsidRDefault="00B938E3" w:rsidP="00B938E3">
      <w:pPr>
        <w:widowControl w:val="0"/>
        <w:autoSpaceDE w:val="0"/>
        <w:autoSpaceDN w:val="0"/>
        <w:adjustRightInd w:val="0"/>
        <w:ind w:firstLine="709"/>
        <w:contextualSpacing/>
        <w:jc w:val="both"/>
        <w:rPr>
          <w:rFonts w:cs="Times New Roman"/>
        </w:rPr>
      </w:pPr>
      <w:bookmarkStart w:id="423" w:name="dst3025"/>
      <w:bookmarkEnd w:id="423"/>
      <w:r w:rsidRPr="009E36F3">
        <w:rPr>
          <w:rFonts w:cs="Times New Roman"/>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24" w:name="dst2548"/>
      <w:bookmarkEnd w:id="424"/>
      <w:r w:rsidRPr="009E36F3">
        <w:rPr>
          <w:rFonts w:cs="Times New Roman"/>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25" w:name="dst1608"/>
      <w:bookmarkEnd w:id="425"/>
      <w:r w:rsidRPr="009E36F3">
        <w:rPr>
          <w:rFonts w:cs="Times New Roman"/>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B938E3" w:rsidRPr="009E36F3" w:rsidRDefault="00B938E3" w:rsidP="00B938E3">
      <w:pPr>
        <w:widowControl w:val="0"/>
        <w:autoSpaceDE w:val="0"/>
        <w:autoSpaceDN w:val="0"/>
        <w:adjustRightInd w:val="0"/>
        <w:ind w:firstLine="709"/>
        <w:contextualSpacing/>
        <w:jc w:val="both"/>
        <w:rPr>
          <w:rFonts w:cs="Times New Roman"/>
        </w:rPr>
      </w:pPr>
      <w:r w:rsidRPr="009E36F3">
        <w:rPr>
          <w:rFonts w:cs="Times New Roman"/>
        </w:rPr>
        <w:t>(часть 11.1 введена Федеральным </w:t>
      </w:r>
      <w:hyperlink r:id="rId111" w:anchor="dst100071" w:history="1">
        <w:r w:rsidRPr="009E36F3">
          <w:rPr>
            <w:rFonts w:cs="Times New Roman"/>
          </w:rPr>
          <w:t>законом</w:t>
        </w:r>
      </w:hyperlink>
      <w:r w:rsidRPr="009E36F3">
        <w:rPr>
          <w:rFonts w:cs="Times New Roman"/>
        </w:rPr>
        <w:t> от 30.12.2015 N 459-ФЗ)</w:t>
      </w:r>
    </w:p>
    <w:p w:rsidR="00B938E3" w:rsidRPr="009E36F3" w:rsidRDefault="003F510E" w:rsidP="00B938E3">
      <w:pPr>
        <w:widowControl w:val="0"/>
        <w:autoSpaceDE w:val="0"/>
        <w:autoSpaceDN w:val="0"/>
        <w:adjustRightInd w:val="0"/>
        <w:ind w:firstLine="709"/>
        <w:contextualSpacing/>
        <w:jc w:val="both"/>
        <w:rPr>
          <w:rFonts w:cs="Times New Roman"/>
        </w:rPr>
      </w:pPr>
      <w:bookmarkStart w:id="426" w:name="dst3026"/>
      <w:bookmarkEnd w:id="426"/>
      <w:r w:rsidRPr="009E36F3">
        <w:rPr>
          <w:rFonts w:cs="Times New Roman"/>
        </w:rPr>
        <w:t>9</w:t>
      </w:r>
      <w:r w:rsidR="00B938E3" w:rsidRPr="009E36F3">
        <w:rPr>
          <w:rFonts w:cs="Times New Roman"/>
        </w:rPr>
        <w:t xml:space="preserve">.2.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w:t>
      </w:r>
      <w:r w:rsidR="00B938E3" w:rsidRPr="009E36F3">
        <w:rPr>
          <w:rFonts w:cs="Times New Roman"/>
        </w:rPr>
        <w:lastRenderedPageBreak/>
        <w:t>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Российской Федерации на выдачу разрешений на строительство, осуществляются в порядке межведомственного информационного взаимодействия.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27" w:name="dst2550"/>
      <w:bookmarkEnd w:id="427"/>
      <w:r w:rsidRPr="009E36F3">
        <w:rPr>
          <w:rFonts w:cs="Times New Roman"/>
        </w:rPr>
        <w:t>1</w:t>
      </w:r>
      <w:r w:rsidR="003F510E" w:rsidRPr="009E36F3">
        <w:rPr>
          <w:rFonts w:cs="Times New Roman"/>
        </w:rPr>
        <w:t>0</w:t>
      </w:r>
      <w:r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28" w:name="dst2551"/>
      <w:bookmarkEnd w:id="428"/>
      <w:r w:rsidRPr="009E36F3">
        <w:rPr>
          <w:rFonts w:cs="Times New Roman"/>
        </w:rPr>
        <w:t>1</w:t>
      </w:r>
      <w:r w:rsidR="003F510E" w:rsidRPr="009E36F3">
        <w:rPr>
          <w:rFonts w:cs="Times New Roman"/>
        </w:rPr>
        <w:t>0</w:t>
      </w:r>
      <w:r w:rsidRPr="009E36F3">
        <w:rPr>
          <w:rFonts w:cs="Times New Roman"/>
        </w:rPr>
        <w:t>.1.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29" w:name="dst2552"/>
      <w:bookmarkEnd w:id="429"/>
      <w:r w:rsidRPr="009E36F3">
        <w:rPr>
          <w:rFonts w:cs="Times New Roman"/>
        </w:rPr>
        <w:t>1</w:t>
      </w:r>
      <w:r w:rsidR="003F510E" w:rsidRPr="009E36F3">
        <w:rPr>
          <w:rFonts w:cs="Times New Roman"/>
        </w:rPr>
        <w:t>0</w:t>
      </w:r>
      <w:r w:rsidRPr="009E36F3">
        <w:rPr>
          <w:rFonts w:cs="Times New Roman"/>
        </w:rPr>
        <w:t>.2.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rsidR="00B938E3" w:rsidRPr="009E36F3" w:rsidRDefault="003F510E" w:rsidP="00B938E3">
      <w:pPr>
        <w:widowControl w:val="0"/>
        <w:autoSpaceDE w:val="0"/>
        <w:autoSpaceDN w:val="0"/>
        <w:adjustRightInd w:val="0"/>
        <w:ind w:firstLine="709"/>
        <w:contextualSpacing/>
        <w:jc w:val="both"/>
        <w:rPr>
          <w:rFonts w:cs="Times New Roman"/>
        </w:rPr>
      </w:pPr>
      <w:bookmarkStart w:id="430" w:name="dst2553"/>
      <w:bookmarkEnd w:id="430"/>
      <w:r w:rsidRPr="009E36F3">
        <w:rPr>
          <w:rFonts w:cs="Times New Roman"/>
        </w:rPr>
        <w:t>11</w:t>
      </w:r>
      <w:r w:rsidR="00B938E3"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112" w:anchor="dst2536" w:history="1">
        <w:r w:rsidR="00B938E3" w:rsidRPr="009E36F3">
          <w:rPr>
            <w:rFonts w:cs="Times New Roman"/>
          </w:rPr>
          <w:t>частью 7</w:t>
        </w:r>
      </w:hyperlink>
      <w:r w:rsidR="00B938E3" w:rsidRPr="009E36F3">
        <w:rPr>
          <w:rFonts w:cs="Times New Roman"/>
        </w:rPr>
        <w:t>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113" w:anchor="dst2518" w:history="1">
        <w:r w:rsidR="00B938E3" w:rsidRPr="009E36F3">
          <w:rPr>
            <w:rFonts w:cs="Times New Roman"/>
          </w:rPr>
          <w:t>частью 7.1</w:t>
        </w:r>
      </w:hyperlink>
      <w:r w:rsidR="00B938E3" w:rsidRPr="009E36F3">
        <w:rPr>
          <w:rFonts w:cs="Times New Roman"/>
        </w:rPr>
        <w:t> настоящей статьи, не может являться основанием для отказа в выдаче разрешения на строительство. В случае, предусмотренном </w:t>
      </w:r>
      <w:hyperlink r:id="rId114" w:anchor="dst2546" w:history="1">
        <w:r w:rsidR="00B938E3" w:rsidRPr="009E36F3">
          <w:rPr>
            <w:rFonts w:cs="Times New Roman"/>
          </w:rPr>
          <w:t>частью 11.1</w:t>
        </w:r>
      </w:hyperlink>
      <w:r w:rsidR="00B938E3" w:rsidRPr="009E36F3">
        <w:rPr>
          <w:rFonts w:cs="Times New Roman"/>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w:t>
      </w:r>
      <w:r w:rsidR="00B938E3" w:rsidRPr="009E36F3">
        <w:rPr>
          <w:rFonts w:cs="Times New Roman"/>
        </w:rPr>
        <w:lastRenderedPageBreak/>
        <w:t>исторического поселения федерального или регионального значения.</w:t>
      </w:r>
    </w:p>
    <w:p w:rsidR="00B938E3" w:rsidRPr="009E36F3" w:rsidRDefault="003F510E" w:rsidP="00B938E3">
      <w:pPr>
        <w:widowControl w:val="0"/>
        <w:autoSpaceDE w:val="0"/>
        <w:autoSpaceDN w:val="0"/>
        <w:adjustRightInd w:val="0"/>
        <w:ind w:firstLine="709"/>
        <w:contextualSpacing/>
        <w:jc w:val="both"/>
        <w:rPr>
          <w:rFonts w:cs="Times New Roman"/>
        </w:rPr>
      </w:pPr>
      <w:bookmarkStart w:id="431" w:name="dst100833"/>
      <w:bookmarkEnd w:id="431"/>
      <w:r w:rsidRPr="009E36F3">
        <w:rPr>
          <w:rFonts w:cs="Times New Roman"/>
        </w:rPr>
        <w:t>12</w:t>
      </w:r>
      <w:r w:rsidR="00B938E3" w:rsidRPr="009E36F3">
        <w:rPr>
          <w:rFonts w:cs="Times New Roman"/>
        </w:rPr>
        <w:t>. Отказ в выдаче разрешения на строительство может быть оспорен застройщиком в судебном порядке.</w:t>
      </w:r>
    </w:p>
    <w:p w:rsidR="00B938E3" w:rsidRPr="009E36F3" w:rsidRDefault="003F510E" w:rsidP="00B938E3">
      <w:pPr>
        <w:widowControl w:val="0"/>
        <w:autoSpaceDE w:val="0"/>
        <w:autoSpaceDN w:val="0"/>
        <w:adjustRightInd w:val="0"/>
        <w:ind w:firstLine="709"/>
        <w:contextualSpacing/>
        <w:jc w:val="both"/>
        <w:rPr>
          <w:rFonts w:cs="Times New Roman"/>
        </w:rPr>
      </w:pPr>
      <w:bookmarkStart w:id="432" w:name="dst2554"/>
      <w:bookmarkEnd w:id="432"/>
      <w:r w:rsidRPr="009E36F3">
        <w:rPr>
          <w:rFonts w:cs="Times New Roman"/>
        </w:rPr>
        <w:t>13</w:t>
      </w:r>
      <w:r w:rsidR="00B938E3" w:rsidRPr="009E36F3">
        <w:rPr>
          <w:rFonts w:cs="Times New Roman"/>
        </w:rPr>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115" w:anchor="dst2859" w:history="1">
        <w:r w:rsidR="00B938E3" w:rsidRPr="009E36F3">
          <w:rPr>
            <w:rFonts w:cs="Times New Roman"/>
          </w:rPr>
          <w:t>пункте 5.1 статьи 6</w:t>
        </w:r>
      </w:hyperlink>
      <w:r w:rsidR="00B938E3" w:rsidRPr="009E36F3">
        <w:rPr>
          <w:rFonts w:cs="Times New Roman"/>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B938E3" w:rsidRPr="009E36F3" w:rsidRDefault="003F510E" w:rsidP="00B938E3">
      <w:pPr>
        <w:widowControl w:val="0"/>
        <w:autoSpaceDE w:val="0"/>
        <w:autoSpaceDN w:val="0"/>
        <w:adjustRightInd w:val="0"/>
        <w:ind w:firstLine="709"/>
        <w:contextualSpacing/>
        <w:jc w:val="both"/>
        <w:rPr>
          <w:rFonts w:cs="Times New Roman"/>
        </w:rPr>
      </w:pPr>
      <w:bookmarkStart w:id="433" w:name="dst2555"/>
      <w:bookmarkEnd w:id="433"/>
      <w:r w:rsidRPr="009E36F3">
        <w:rPr>
          <w:rFonts w:cs="Times New Roman"/>
        </w:rPr>
        <w:t>13</w:t>
      </w:r>
      <w:r w:rsidR="00B938E3" w:rsidRPr="009E36F3">
        <w:rPr>
          <w:rFonts w:cs="Times New Roman"/>
        </w:rPr>
        <w:t>.1. В случаях, предусмотренных </w:t>
      </w:r>
      <w:hyperlink r:id="rId116" w:anchor="dst2536" w:history="1">
        <w:r w:rsidR="00B938E3" w:rsidRPr="009E36F3">
          <w:rPr>
            <w:rFonts w:cs="Times New Roman"/>
          </w:rPr>
          <w:t>пунктом 9 части 7</w:t>
        </w:r>
      </w:hyperlink>
      <w:r w:rsidR="00B938E3" w:rsidRPr="009E36F3">
        <w:rPr>
          <w:rFonts w:cs="Times New Roman"/>
        </w:rPr>
        <w:t>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B938E3" w:rsidRPr="009E36F3" w:rsidRDefault="003F510E" w:rsidP="00B938E3">
      <w:pPr>
        <w:widowControl w:val="0"/>
        <w:autoSpaceDE w:val="0"/>
        <w:autoSpaceDN w:val="0"/>
        <w:adjustRightInd w:val="0"/>
        <w:ind w:firstLine="709"/>
        <w:contextualSpacing/>
        <w:jc w:val="both"/>
        <w:rPr>
          <w:rFonts w:cs="Times New Roman"/>
        </w:rPr>
      </w:pPr>
      <w:bookmarkStart w:id="434" w:name="dst199"/>
      <w:bookmarkEnd w:id="434"/>
      <w:r w:rsidRPr="009E36F3">
        <w:rPr>
          <w:rFonts w:cs="Times New Roman"/>
        </w:rPr>
        <w:t>14</w:t>
      </w:r>
      <w:r w:rsidR="00B938E3" w:rsidRPr="009E36F3">
        <w:rPr>
          <w:rFonts w:cs="Times New Roman"/>
        </w:rPr>
        <w:t>. </w:t>
      </w:r>
      <w:hyperlink r:id="rId117" w:anchor="dst100015" w:history="1">
        <w:r w:rsidR="00B938E3" w:rsidRPr="009E36F3">
          <w:rPr>
            <w:rFonts w:cs="Times New Roman"/>
          </w:rPr>
          <w:t>Форма</w:t>
        </w:r>
      </w:hyperlink>
      <w:r w:rsidR="00B938E3" w:rsidRPr="009E36F3">
        <w:rPr>
          <w:rFonts w:cs="Times New Roman"/>
        </w:rPr>
        <w:t>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35" w:name="dst2556"/>
      <w:bookmarkEnd w:id="435"/>
      <w:r w:rsidRPr="009E36F3">
        <w:rPr>
          <w:rFonts w:cs="Times New Roman"/>
        </w:rPr>
        <w:t>14</w:t>
      </w:r>
      <w:r w:rsidR="00B938E3" w:rsidRPr="009E36F3">
        <w:rPr>
          <w:rFonts w:cs="Times New Roman"/>
        </w:rPr>
        <w:t>.1. Утратил силу. - Федеральный </w:t>
      </w:r>
      <w:hyperlink r:id="rId118" w:anchor="dst100086" w:history="1">
        <w:r w:rsidR="00B938E3" w:rsidRPr="009E36F3">
          <w:rPr>
            <w:rFonts w:cs="Times New Roman"/>
          </w:rPr>
          <w:t>закон</w:t>
        </w:r>
      </w:hyperlink>
      <w:r w:rsidR="00B938E3" w:rsidRPr="009E36F3">
        <w:rPr>
          <w:rFonts w:cs="Times New Roman"/>
        </w:rPr>
        <w:t> от 03.08.2018 N 340-ФЗ.</w:t>
      </w:r>
    </w:p>
    <w:p w:rsidR="00B938E3" w:rsidRPr="009E36F3" w:rsidRDefault="00B938E3" w:rsidP="00B938E3">
      <w:pPr>
        <w:widowControl w:val="0"/>
        <w:autoSpaceDE w:val="0"/>
        <w:autoSpaceDN w:val="0"/>
        <w:adjustRightInd w:val="0"/>
        <w:ind w:firstLine="709"/>
        <w:contextualSpacing/>
        <w:jc w:val="both"/>
        <w:rPr>
          <w:rFonts w:cs="Times New Roman"/>
        </w:rPr>
      </w:pPr>
      <w:r w:rsidRPr="009E36F3">
        <w:rPr>
          <w:rFonts w:cs="Times New Roman"/>
        </w:rPr>
        <w:t>(см. текст в предыдущей редакции)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36" w:name="dst1612"/>
      <w:bookmarkEnd w:id="436"/>
      <w:r w:rsidRPr="009E36F3">
        <w:rPr>
          <w:rFonts w:cs="Times New Roman"/>
        </w:rPr>
        <w:t>14</w:t>
      </w:r>
      <w:r w:rsidR="00B938E3" w:rsidRPr="009E36F3">
        <w:rPr>
          <w:rFonts w:cs="Times New Roman"/>
        </w:rPr>
        <w:t>.2. В случае, предусмотренном </w:t>
      </w:r>
      <w:hyperlink r:id="rId119" w:anchor="dst2543" w:history="1">
        <w:r w:rsidR="00B938E3" w:rsidRPr="009E36F3">
          <w:rPr>
            <w:rFonts w:cs="Times New Roman"/>
          </w:rPr>
          <w:t>частью 10.2</w:t>
        </w:r>
      </w:hyperlink>
      <w:r w:rsidR="00B938E3" w:rsidRPr="009E36F3">
        <w:rPr>
          <w:rFonts w:cs="Times New Roman"/>
        </w:rPr>
        <w:t>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37" w:name="dst100836"/>
      <w:bookmarkEnd w:id="437"/>
      <w:r w:rsidRPr="009E36F3">
        <w:rPr>
          <w:rFonts w:cs="Times New Roman"/>
        </w:rPr>
        <w:t>1</w:t>
      </w:r>
      <w:r w:rsidR="003F510E" w:rsidRPr="009E36F3">
        <w:rPr>
          <w:rFonts w:cs="Times New Roman"/>
        </w:rPr>
        <w:t>5</w:t>
      </w:r>
      <w:r w:rsidRPr="009E36F3">
        <w:rPr>
          <w:rFonts w:cs="Times New Roman"/>
        </w:rPr>
        <w:t>. Выдача разрешения на строительство не требуется в случае:</w:t>
      </w:r>
    </w:p>
    <w:p w:rsidR="00B938E3" w:rsidRPr="009E36F3" w:rsidRDefault="00B938E3" w:rsidP="00B938E3">
      <w:pPr>
        <w:widowControl w:val="0"/>
        <w:autoSpaceDE w:val="0"/>
        <w:autoSpaceDN w:val="0"/>
        <w:adjustRightInd w:val="0"/>
        <w:ind w:firstLine="709"/>
        <w:contextualSpacing/>
        <w:jc w:val="both"/>
        <w:rPr>
          <w:rFonts w:cs="Times New Roman"/>
        </w:rPr>
      </w:pPr>
      <w:bookmarkStart w:id="438" w:name="dst2917"/>
      <w:bookmarkEnd w:id="438"/>
      <w:r w:rsidRPr="009E36F3">
        <w:rPr>
          <w:rFonts w:cs="Times New Roma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20" w:anchor="dst100304" w:history="1">
        <w:r w:rsidRPr="009E36F3">
          <w:rPr>
            <w:rFonts w:cs="Times New Roman"/>
          </w:rPr>
          <w:t>законодательством</w:t>
        </w:r>
      </w:hyperlink>
      <w:r w:rsidRPr="009E36F3">
        <w:rPr>
          <w:rFonts w:cs="Times New Roman"/>
        </w:rPr>
        <w:t> в сфере садоводства и огородничества;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39" w:name="dst2558"/>
      <w:bookmarkEnd w:id="439"/>
      <w:r w:rsidRPr="009E36F3">
        <w:rPr>
          <w:rFonts w:cs="Times New Roman"/>
        </w:rPr>
        <w:t>1.1) строительства, реконструкции объектов индивидуального жилищного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40" w:name="dst2559"/>
      <w:bookmarkEnd w:id="440"/>
      <w:r w:rsidRPr="009E36F3">
        <w:rPr>
          <w:rFonts w:cs="Times New Roman"/>
        </w:rPr>
        <w:t>2) строительства, реконструкции объектов, не являющихся объектами капитального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41" w:name="dst100839"/>
      <w:bookmarkEnd w:id="441"/>
      <w:r w:rsidRPr="009E36F3">
        <w:rPr>
          <w:rFonts w:cs="Times New Roman"/>
        </w:rPr>
        <w:t>3) строительства на земельном участке строений и сооружений вспомогательного использования;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42" w:name="dst101058"/>
      <w:bookmarkEnd w:id="442"/>
      <w:r w:rsidRPr="009E36F3">
        <w:rPr>
          <w:rFonts w:cs="Times New Roma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938E3" w:rsidRPr="009E36F3" w:rsidRDefault="00B938E3" w:rsidP="00B938E3">
      <w:pPr>
        <w:widowControl w:val="0"/>
        <w:autoSpaceDE w:val="0"/>
        <w:autoSpaceDN w:val="0"/>
        <w:adjustRightInd w:val="0"/>
        <w:ind w:firstLine="709"/>
        <w:contextualSpacing/>
        <w:jc w:val="both"/>
        <w:rPr>
          <w:rFonts w:cs="Times New Roman"/>
        </w:rPr>
      </w:pPr>
      <w:bookmarkStart w:id="443" w:name="dst326"/>
      <w:bookmarkEnd w:id="443"/>
      <w:r w:rsidRPr="009E36F3">
        <w:rPr>
          <w:rFonts w:cs="Times New Roman"/>
        </w:rPr>
        <w:t>4.1) капитального ремонта объектов капитального строительства;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44" w:name="dst1221"/>
      <w:bookmarkEnd w:id="444"/>
      <w:r w:rsidRPr="009E36F3">
        <w:rPr>
          <w:rFonts w:cs="Times New Roman"/>
        </w:rPr>
        <w:lastRenderedPageBreak/>
        <w:t>4.2) строительства, реконструкции буровых скважин, предусмотренных подготовленными, согласованными и утвержденными в соответствии с </w:t>
      </w:r>
      <w:hyperlink r:id="rId121" w:anchor="dst100712" w:history="1">
        <w:r w:rsidRPr="009E36F3">
          <w:rPr>
            <w:rFonts w:cs="Times New Roman"/>
          </w:rPr>
          <w:t>законодательством</w:t>
        </w:r>
      </w:hyperlink>
      <w:r w:rsidRPr="009E36F3">
        <w:rPr>
          <w:rFonts w:cs="Times New Roman"/>
        </w:rPr>
        <w:t>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938E3" w:rsidRPr="009E36F3" w:rsidRDefault="00B938E3" w:rsidP="00B938E3">
      <w:pPr>
        <w:widowControl w:val="0"/>
        <w:autoSpaceDE w:val="0"/>
        <w:autoSpaceDN w:val="0"/>
        <w:adjustRightInd w:val="0"/>
        <w:ind w:firstLine="709"/>
        <w:contextualSpacing/>
        <w:jc w:val="both"/>
        <w:rPr>
          <w:rFonts w:cs="Times New Roman"/>
        </w:rPr>
      </w:pPr>
      <w:bookmarkStart w:id="445" w:name="dst2560"/>
      <w:bookmarkEnd w:id="445"/>
      <w:r w:rsidRPr="009E36F3">
        <w:rPr>
          <w:rFonts w:cs="Times New Roman"/>
        </w:rPr>
        <w:t>4.3) строительства, реконструкции посольств, консульств и представительств Российской Федерации за рубежом;</w:t>
      </w:r>
    </w:p>
    <w:p w:rsidR="00B938E3" w:rsidRPr="009E36F3" w:rsidRDefault="00B938E3" w:rsidP="00B938E3">
      <w:pPr>
        <w:widowControl w:val="0"/>
        <w:autoSpaceDE w:val="0"/>
        <w:autoSpaceDN w:val="0"/>
        <w:adjustRightInd w:val="0"/>
        <w:ind w:firstLine="709"/>
        <w:contextualSpacing/>
        <w:jc w:val="both"/>
        <w:rPr>
          <w:rFonts w:cs="Times New Roman"/>
        </w:rPr>
      </w:pPr>
      <w:bookmarkStart w:id="446" w:name="dst2864"/>
      <w:bookmarkEnd w:id="446"/>
      <w:r w:rsidRPr="009E36F3">
        <w:rPr>
          <w:rFonts w:cs="Times New Roman"/>
        </w:rPr>
        <w:t>4.4) строительства, реконструкции объектов, предназначенных для транспортировки природного газа под давлением до 0,6 мегапаскаля включительно;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47" w:name="dst2881"/>
      <w:bookmarkEnd w:id="447"/>
      <w:r w:rsidRPr="009E36F3">
        <w:rPr>
          <w:rFonts w:cs="Times New Roman"/>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48" w:name="dst2918"/>
      <w:bookmarkEnd w:id="448"/>
      <w:r w:rsidRPr="009E36F3">
        <w:rPr>
          <w:rFonts w:cs="Times New Roman"/>
        </w:rPr>
        <w:t>1</w:t>
      </w:r>
      <w:r w:rsidR="003F510E" w:rsidRPr="009E36F3">
        <w:rPr>
          <w:rFonts w:cs="Times New Roman"/>
        </w:rPr>
        <w:t>6</w:t>
      </w:r>
      <w:r w:rsidRPr="009E36F3">
        <w:rPr>
          <w:rFonts w:cs="Times New Roman"/>
        </w:rPr>
        <w:t>.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hyperlink r:id="rId122" w:anchor="dst3028" w:history="1">
        <w:r w:rsidRPr="009E36F3">
          <w:rPr>
            <w:rFonts w:cs="Times New Roman"/>
          </w:rPr>
          <w:t>пунктах 3.1</w:t>
        </w:r>
      </w:hyperlink>
      <w:r w:rsidRPr="009E36F3">
        <w:rPr>
          <w:rFonts w:cs="Times New Roman"/>
        </w:rPr>
        <w:t> - </w:t>
      </w:r>
      <w:hyperlink r:id="rId123" w:anchor="dst2949" w:history="1">
        <w:r w:rsidRPr="009E36F3">
          <w:rPr>
            <w:rFonts w:cs="Times New Roman"/>
          </w:rPr>
          <w:t>3.3</w:t>
        </w:r>
      </w:hyperlink>
      <w:r w:rsidRPr="009E36F3">
        <w:rPr>
          <w:rFonts w:cs="Times New Roman"/>
        </w:rPr>
        <w:t> и </w:t>
      </w:r>
      <w:hyperlink r:id="rId124" w:anchor="dst100929" w:history="1">
        <w:r w:rsidRPr="009E36F3">
          <w:rPr>
            <w:rFonts w:cs="Times New Roman"/>
          </w:rPr>
          <w:t>6 части 5 статьи 56</w:t>
        </w:r>
      </w:hyperlink>
      <w:r w:rsidRPr="009E36F3">
        <w:rPr>
          <w:rFonts w:cs="Times New Roman"/>
        </w:rPr>
        <w:t> Градостроительного кодекса Российской Федерации.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49" w:name="dst328"/>
      <w:bookmarkEnd w:id="449"/>
      <w:r w:rsidRPr="009E36F3">
        <w:rPr>
          <w:rFonts w:cs="Times New Roman"/>
        </w:rPr>
        <w:t>1</w:t>
      </w:r>
      <w:r w:rsidR="003F510E" w:rsidRPr="009E36F3">
        <w:rPr>
          <w:rFonts w:cs="Times New Roman"/>
        </w:rPr>
        <w:t>7</w:t>
      </w:r>
      <w:r w:rsidRPr="009E36F3">
        <w:rPr>
          <w:rFonts w:cs="Times New Roman"/>
        </w:rPr>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r:id="rId125" w:anchor="dst2550" w:history="1">
        <w:r w:rsidRPr="009E36F3">
          <w:rPr>
            <w:rFonts w:cs="Times New Roman"/>
          </w:rPr>
          <w:t>частью 12</w:t>
        </w:r>
      </w:hyperlink>
      <w:r w:rsidRPr="009E36F3">
        <w:rPr>
          <w:rFonts w:cs="Times New Roman"/>
        </w:rPr>
        <w:t> настоящей статьи. Разрешение на индивидуальное жилищное строительство выдается на десять лет.</w:t>
      </w:r>
    </w:p>
    <w:p w:rsidR="00B938E3" w:rsidRPr="009E36F3" w:rsidRDefault="003F510E" w:rsidP="00B938E3">
      <w:pPr>
        <w:widowControl w:val="0"/>
        <w:autoSpaceDE w:val="0"/>
        <w:autoSpaceDN w:val="0"/>
        <w:adjustRightInd w:val="0"/>
        <w:ind w:firstLine="709"/>
        <w:contextualSpacing/>
        <w:jc w:val="both"/>
        <w:rPr>
          <w:rFonts w:cs="Times New Roman"/>
        </w:rPr>
      </w:pPr>
      <w:bookmarkStart w:id="450" w:name="dst2562"/>
      <w:bookmarkEnd w:id="450"/>
      <w:r w:rsidRPr="009E36F3">
        <w:rPr>
          <w:rFonts w:cs="Times New Roman"/>
        </w:rPr>
        <w:t>18</w:t>
      </w:r>
      <w:r w:rsidR="00B938E3" w:rsidRPr="009E36F3">
        <w:rPr>
          <w:rFonts w:cs="Times New Roman"/>
        </w:rPr>
        <w:t>. Утратил силу. - Федеральный </w:t>
      </w:r>
      <w:hyperlink r:id="rId126" w:anchor="dst100218" w:history="1">
        <w:r w:rsidR="00B938E3" w:rsidRPr="009E36F3">
          <w:rPr>
            <w:rFonts w:cs="Times New Roman"/>
          </w:rPr>
          <w:t>закон</w:t>
        </w:r>
      </w:hyperlink>
      <w:r w:rsidR="00B938E3" w:rsidRPr="009E36F3">
        <w:rPr>
          <w:rFonts w:cs="Times New Roman"/>
        </w:rPr>
        <w:t> от 03.08.2018 N 342-ФЗ.</w:t>
      </w:r>
    </w:p>
    <w:p w:rsidR="00B938E3" w:rsidRPr="009E36F3" w:rsidRDefault="003F510E" w:rsidP="00B938E3">
      <w:pPr>
        <w:widowControl w:val="0"/>
        <w:autoSpaceDE w:val="0"/>
        <w:autoSpaceDN w:val="0"/>
        <w:adjustRightInd w:val="0"/>
        <w:ind w:firstLine="709"/>
        <w:contextualSpacing/>
        <w:jc w:val="both"/>
        <w:rPr>
          <w:rFonts w:cs="Times New Roman"/>
        </w:rPr>
      </w:pPr>
      <w:bookmarkStart w:id="451" w:name="dst329"/>
      <w:bookmarkEnd w:id="451"/>
      <w:r w:rsidRPr="009E36F3">
        <w:rPr>
          <w:rFonts w:cs="Times New Roman"/>
        </w:rPr>
        <w:t>19</w:t>
      </w:r>
      <w:r w:rsidR="00B938E3" w:rsidRPr="009E36F3">
        <w:rPr>
          <w:rFonts w:cs="Times New Roman"/>
        </w:rPr>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127" w:anchor="dst2563" w:history="1">
        <w:r w:rsidR="00B938E3" w:rsidRPr="009E36F3">
          <w:rPr>
            <w:rFonts w:cs="Times New Roman"/>
          </w:rPr>
          <w:t xml:space="preserve">частью </w:t>
        </w:r>
        <w:r w:rsidRPr="009E36F3">
          <w:rPr>
            <w:rFonts w:cs="Times New Roman"/>
          </w:rPr>
          <w:t>19</w:t>
        </w:r>
        <w:r w:rsidR="00B938E3" w:rsidRPr="009E36F3">
          <w:rPr>
            <w:rFonts w:cs="Times New Roman"/>
          </w:rPr>
          <w:t>.1</w:t>
        </w:r>
      </w:hyperlink>
      <w:r w:rsidR="00B938E3" w:rsidRPr="009E36F3">
        <w:rPr>
          <w:rFonts w:cs="Times New Roman"/>
        </w:rPr>
        <w:t> настоящей статьи.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52" w:name="dst2563"/>
      <w:bookmarkEnd w:id="452"/>
      <w:r w:rsidRPr="009E36F3">
        <w:rPr>
          <w:rFonts w:cs="Times New Roman"/>
        </w:rPr>
        <w:t>19</w:t>
      </w:r>
      <w:r w:rsidR="00B938E3" w:rsidRPr="009E36F3">
        <w:rPr>
          <w:rFonts w:cs="Times New Roman"/>
        </w:rPr>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B938E3" w:rsidRPr="009E36F3" w:rsidRDefault="00B938E3" w:rsidP="00B938E3">
      <w:pPr>
        <w:widowControl w:val="0"/>
        <w:autoSpaceDE w:val="0"/>
        <w:autoSpaceDN w:val="0"/>
        <w:adjustRightInd w:val="0"/>
        <w:ind w:firstLine="709"/>
        <w:contextualSpacing/>
        <w:jc w:val="both"/>
        <w:rPr>
          <w:rFonts w:cs="Times New Roman"/>
        </w:rPr>
      </w:pPr>
      <w:bookmarkStart w:id="453" w:name="dst331"/>
      <w:bookmarkEnd w:id="453"/>
      <w:r w:rsidRPr="009E36F3">
        <w:rPr>
          <w:rFonts w:cs="Times New Roma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B938E3" w:rsidRPr="009E36F3" w:rsidRDefault="00B938E3" w:rsidP="00B938E3">
      <w:pPr>
        <w:widowControl w:val="0"/>
        <w:autoSpaceDE w:val="0"/>
        <w:autoSpaceDN w:val="0"/>
        <w:adjustRightInd w:val="0"/>
        <w:ind w:firstLine="709"/>
        <w:contextualSpacing/>
        <w:jc w:val="both"/>
        <w:rPr>
          <w:rFonts w:cs="Times New Roman"/>
        </w:rPr>
      </w:pPr>
      <w:bookmarkStart w:id="454" w:name="dst1976"/>
      <w:bookmarkEnd w:id="454"/>
      <w:r w:rsidRPr="009E36F3">
        <w:rPr>
          <w:rFonts w:cs="Times New Roman"/>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55" w:name="dst332"/>
      <w:bookmarkEnd w:id="455"/>
      <w:r w:rsidRPr="009E36F3">
        <w:rPr>
          <w:rFonts w:cs="Times New Roman"/>
        </w:rPr>
        <w:t>2) отказа от права собственности и иных прав на земельные участки;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56" w:name="dst333"/>
      <w:bookmarkEnd w:id="456"/>
      <w:r w:rsidRPr="009E36F3">
        <w:rPr>
          <w:rFonts w:cs="Times New Roman"/>
        </w:rPr>
        <w:t>3) расторжения договора аренды и иных договоров, на основании которых у граждан и юридических лиц возникли права на земельные участки;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57" w:name="dst334"/>
      <w:bookmarkEnd w:id="457"/>
      <w:r w:rsidRPr="009E36F3">
        <w:rPr>
          <w:rFonts w:cs="Times New Roman"/>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58" w:name="dst2564"/>
      <w:bookmarkEnd w:id="458"/>
      <w:r w:rsidRPr="009E36F3">
        <w:rPr>
          <w:rFonts w:cs="Times New Roman"/>
        </w:rPr>
        <w:t>19</w:t>
      </w:r>
      <w:r w:rsidR="00B938E3" w:rsidRPr="009E36F3">
        <w:rPr>
          <w:rFonts w:cs="Times New Roman"/>
        </w:rPr>
        <w:t xml:space="preserve">.2.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w:t>
      </w:r>
      <w:r w:rsidR="00B938E3" w:rsidRPr="009E36F3">
        <w:rPr>
          <w:rFonts w:cs="Times New Roman"/>
        </w:rPr>
        <w:lastRenderedPageBreak/>
        <w:t>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128" w:anchor="dst2563" w:history="1">
        <w:r w:rsidR="00B938E3" w:rsidRPr="009E36F3">
          <w:rPr>
            <w:rFonts w:cs="Times New Roman"/>
          </w:rPr>
          <w:t xml:space="preserve">части </w:t>
        </w:r>
        <w:r w:rsidRPr="009E36F3">
          <w:rPr>
            <w:rFonts w:cs="Times New Roman"/>
          </w:rPr>
          <w:t>19</w:t>
        </w:r>
        <w:r w:rsidR="00B938E3" w:rsidRPr="009E36F3">
          <w:rPr>
            <w:rFonts w:cs="Times New Roman"/>
          </w:rPr>
          <w:t>.1</w:t>
        </w:r>
      </w:hyperlink>
      <w:r w:rsidR="00B938E3" w:rsidRPr="009E36F3">
        <w:rPr>
          <w:rFonts w:cs="Times New Roman"/>
        </w:rPr>
        <w:t> настоящей статьи.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59" w:name="dst1614"/>
      <w:bookmarkEnd w:id="459"/>
      <w:r w:rsidRPr="009E36F3">
        <w:rPr>
          <w:rFonts w:cs="Times New Roman"/>
        </w:rPr>
        <w:t>19</w:t>
      </w:r>
      <w:r w:rsidR="00B938E3" w:rsidRPr="009E36F3">
        <w:rPr>
          <w:rFonts w:cs="Times New Roman"/>
        </w:rPr>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r:id="rId129" w:anchor="dst331" w:history="1">
        <w:r w:rsidR="00B938E3" w:rsidRPr="009E36F3">
          <w:rPr>
            <w:rFonts w:cs="Times New Roman"/>
          </w:rPr>
          <w:t>пунктах 1</w:t>
        </w:r>
      </w:hyperlink>
      <w:r w:rsidR="00B938E3" w:rsidRPr="009E36F3">
        <w:rPr>
          <w:rFonts w:cs="Times New Roman"/>
        </w:rPr>
        <w:t> - </w:t>
      </w:r>
      <w:hyperlink r:id="rId130" w:anchor="dst333" w:history="1">
        <w:r w:rsidR="00B938E3" w:rsidRPr="009E36F3">
          <w:rPr>
            <w:rFonts w:cs="Times New Roman"/>
          </w:rPr>
          <w:t>3 части 21.1</w:t>
        </w:r>
      </w:hyperlink>
      <w:r w:rsidR="00B938E3" w:rsidRPr="009E36F3">
        <w:rPr>
          <w:rFonts w:cs="Times New Roman"/>
        </w:rPr>
        <w:t>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60" w:name="dst2565"/>
      <w:bookmarkEnd w:id="460"/>
      <w:r w:rsidRPr="009E36F3">
        <w:rPr>
          <w:rFonts w:cs="Times New Roman"/>
        </w:rPr>
        <w:t>19</w:t>
      </w:r>
      <w:r w:rsidR="00B938E3" w:rsidRPr="009E36F3">
        <w:rPr>
          <w:rFonts w:cs="Times New Roman"/>
        </w:rPr>
        <w:t>.4.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r:id="rId131" w:anchor="dst2564" w:history="1">
        <w:r w:rsidR="00B938E3" w:rsidRPr="009E36F3">
          <w:rPr>
            <w:rFonts w:cs="Times New Roman"/>
          </w:rPr>
          <w:t xml:space="preserve">части </w:t>
        </w:r>
        <w:r w:rsidRPr="009E36F3">
          <w:rPr>
            <w:rFonts w:cs="Times New Roman"/>
          </w:rPr>
          <w:t>19</w:t>
        </w:r>
        <w:r w:rsidR="00B938E3" w:rsidRPr="009E36F3">
          <w:rPr>
            <w:rFonts w:cs="Times New Roman"/>
          </w:rPr>
          <w:t>.2</w:t>
        </w:r>
      </w:hyperlink>
      <w:r w:rsidR="00B938E3" w:rsidRPr="009E36F3">
        <w:rPr>
          <w:rFonts w:cs="Times New Roman"/>
        </w:rPr>
        <w:t> настоящей статьи, при получении одного из следующих документов:</w:t>
      </w:r>
    </w:p>
    <w:p w:rsidR="00B938E3" w:rsidRPr="009E36F3" w:rsidRDefault="00B938E3" w:rsidP="00B938E3">
      <w:pPr>
        <w:widowControl w:val="0"/>
        <w:autoSpaceDE w:val="0"/>
        <w:autoSpaceDN w:val="0"/>
        <w:adjustRightInd w:val="0"/>
        <w:ind w:firstLine="709"/>
        <w:contextualSpacing/>
        <w:jc w:val="both"/>
        <w:rPr>
          <w:rFonts w:cs="Times New Roman"/>
        </w:rPr>
      </w:pPr>
      <w:bookmarkStart w:id="461" w:name="dst338"/>
      <w:bookmarkEnd w:id="461"/>
      <w:r w:rsidRPr="009E36F3">
        <w:rPr>
          <w:rFonts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B938E3" w:rsidRPr="009E36F3" w:rsidRDefault="00B938E3" w:rsidP="00B938E3">
      <w:pPr>
        <w:widowControl w:val="0"/>
        <w:autoSpaceDE w:val="0"/>
        <w:autoSpaceDN w:val="0"/>
        <w:adjustRightInd w:val="0"/>
        <w:ind w:firstLine="709"/>
        <w:contextualSpacing/>
        <w:jc w:val="both"/>
        <w:rPr>
          <w:rFonts w:cs="Times New Roman"/>
        </w:rPr>
      </w:pPr>
      <w:bookmarkStart w:id="462" w:name="dst339"/>
      <w:bookmarkEnd w:id="462"/>
      <w:r w:rsidRPr="009E36F3">
        <w:rPr>
          <w:rFonts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63" w:name="dst340"/>
      <w:bookmarkEnd w:id="463"/>
      <w:r w:rsidRPr="009E36F3">
        <w:rPr>
          <w:rFonts w:cs="Times New Roman"/>
        </w:rPr>
        <w:t>19</w:t>
      </w:r>
      <w:r w:rsidR="00B938E3" w:rsidRPr="009E36F3">
        <w:rPr>
          <w:rFonts w:cs="Times New Roman"/>
        </w:rPr>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B938E3" w:rsidRPr="009E36F3" w:rsidRDefault="003F510E" w:rsidP="00B938E3">
      <w:pPr>
        <w:widowControl w:val="0"/>
        <w:autoSpaceDE w:val="0"/>
        <w:autoSpaceDN w:val="0"/>
        <w:adjustRightInd w:val="0"/>
        <w:ind w:firstLine="709"/>
        <w:contextualSpacing/>
        <w:jc w:val="both"/>
        <w:rPr>
          <w:rFonts w:cs="Times New Roman"/>
        </w:rPr>
      </w:pPr>
      <w:bookmarkStart w:id="464" w:name="dst341"/>
      <w:bookmarkEnd w:id="464"/>
      <w:r w:rsidRPr="009E36F3">
        <w:rPr>
          <w:rFonts w:cs="Times New Roman"/>
        </w:rPr>
        <w:t>19</w:t>
      </w:r>
      <w:r w:rsidR="00B938E3" w:rsidRPr="009E36F3">
        <w:rPr>
          <w:rFonts w:cs="Times New Roman"/>
        </w:rPr>
        <w:t>.6.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B938E3" w:rsidRPr="009E36F3" w:rsidRDefault="003F510E" w:rsidP="00B938E3">
      <w:pPr>
        <w:widowControl w:val="0"/>
        <w:autoSpaceDE w:val="0"/>
        <w:autoSpaceDN w:val="0"/>
        <w:adjustRightInd w:val="0"/>
        <w:ind w:firstLine="709"/>
        <w:contextualSpacing/>
        <w:jc w:val="both"/>
        <w:rPr>
          <w:rFonts w:cs="Times New Roman"/>
        </w:rPr>
      </w:pPr>
      <w:bookmarkStart w:id="465" w:name="dst342"/>
      <w:bookmarkEnd w:id="465"/>
      <w:r w:rsidRPr="009E36F3">
        <w:rPr>
          <w:rFonts w:cs="Times New Roman"/>
        </w:rPr>
        <w:t>19</w:t>
      </w:r>
      <w:r w:rsidR="00B938E3" w:rsidRPr="009E36F3">
        <w:rPr>
          <w:rFonts w:cs="Times New Roman"/>
        </w:rPr>
        <w:t>.7.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B938E3" w:rsidRPr="009E36F3" w:rsidRDefault="003F510E" w:rsidP="00B938E3">
      <w:pPr>
        <w:widowControl w:val="0"/>
        <w:autoSpaceDE w:val="0"/>
        <w:autoSpaceDN w:val="0"/>
        <w:adjustRightInd w:val="0"/>
        <w:ind w:firstLine="709"/>
        <w:contextualSpacing/>
        <w:jc w:val="both"/>
        <w:rPr>
          <w:rFonts w:cs="Times New Roman"/>
        </w:rPr>
      </w:pPr>
      <w:bookmarkStart w:id="466" w:name="dst343"/>
      <w:bookmarkEnd w:id="466"/>
      <w:r w:rsidRPr="009E36F3">
        <w:rPr>
          <w:rFonts w:cs="Times New Roman"/>
        </w:rPr>
        <w:t>19</w:t>
      </w:r>
      <w:r w:rsidR="00B938E3" w:rsidRPr="009E36F3">
        <w:rPr>
          <w:rFonts w:cs="Times New Roman"/>
        </w:rPr>
        <w:t>.8.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B938E3" w:rsidRPr="009E36F3" w:rsidRDefault="003F510E" w:rsidP="00B938E3">
      <w:pPr>
        <w:widowControl w:val="0"/>
        <w:autoSpaceDE w:val="0"/>
        <w:autoSpaceDN w:val="0"/>
        <w:adjustRightInd w:val="0"/>
        <w:ind w:firstLine="709"/>
        <w:contextualSpacing/>
        <w:jc w:val="both"/>
        <w:rPr>
          <w:rFonts w:cs="Times New Roman"/>
        </w:rPr>
      </w:pPr>
      <w:bookmarkStart w:id="467" w:name="dst344"/>
      <w:bookmarkEnd w:id="467"/>
      <w:r w:rsidRPr="009E36F3">
        <w:rPr>
          <w:rFonts w:cs="Times New Roman"/>
        </w:rPr>
        <w:t>19</w:t>
      </w:r>
      <w:r w:rsidR="00B938E3" w:rsidRPr="009E36F3">
        <w:rPr>
          <w:rFonts w:cs="Times New Roman"/>
        </w:rPr>
        <w:t xml:space="preserve">.9.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w:t>
      </w:r>
      <w:r w:rsidR="00B938E3" w:rsidRPr="009E36F3">
        <w:rPr>
          <w:rFonts w:cs="Times New Roman"/>
        </w:rPr>
        <w:lastRenderedPageBreak/>
        <w:t>связанных с пользованием недрами, в соответствии с ранее выданным разрешением на строительство.</w:t>
      </w:r>
    </w:p>
    <w:p w:rsidR="00B938E3" w:rsidRPr="009E36F3" w:rsidRDefault="003F510E" w:rsidP="00B938E3">
      <w:pPr>
        <w:widowControl w:val="0"/>
        <w:autoSpaceDE w:val="0"/>
        <w:autoSpaceDN w:val="0"/>
        <w:adjustRightInd w:val="0"/>
        <w:ind w:firstLine="709"/>
        <w:contextualSpacing/>
        <w:jc w:val="both"/>
        <w:rPr>
          <w:rFonts w:cs="Times New Roman"/>
        </w:rPr>
      </w:pPr>
      <w:bookmarkStart w:id="468" w:name="dst2566"/>
      <w:bookmarkEnd w:id="468"/>
      <w:r w:rsidRPr="009E36F3">
        <w:rPr>
          <w:rFonts w:cs="Times New Roman"/>
        </w:rPr>
        <w:t>19</w:t>
      </w:r>
      <w:r w:rsidR="00B938E3" w:rsidRPr="009E36F3">
        <w:rPr>
          <w:rFonts w:cs="Times New Roman"/>
        </w:rPr>
        <w:t>.10. Лица, указанные в </w:t>
      </w:r>
      <w:hyperlink r:id="rId132" w:anchor="dst340" w:history="1">
        <w:r w:rsidR="00B938E3" w:rsidRPr="009E36F3">
          <w:rPr>
            <w:rFonts w:cs="Times New Roman"/>
          </w:rPr>
          <w:t xml:space="preserve">частях </w:t>
        </w:r>
        <w:r w:rsidRPr="009E36F3">
          <w:rPr>
            <w:rFonts w:cs="Times New Roman"/>
          </w:rPr>
          <w:t>19</w:t>
        </w:r>
        <w:r w:rsidR="00B938E3" w:rsidRPr="009E36F3">
          <w:rPr>
            <w:rFonts w:cs="Times New Roman"/>
          </w:rPr>
          <w:t>.5</w:t>
        </w:r>
      </w:hyperlink>
      <w:r w:rsidR="00B938E3" w:rsidRPr="009E36F3">
        <w:rPr>
          <w:rFonts w:cs="Times New Roman"/>
        </w:rPr>
        <w:t> - </w:t>
      </w:r>
      <w:hyperlink r:id="rId133" w:anchor="dst342" w:history="1">
        <w:r w:rsidRPr="009E36F3">
          <w:rPr>
            <w:rFonts w:cs="Times New Roman"/>
          </w:rPr>
          <w:t>19</w:t>
        </w:r>
        <w:r w:rsidR="00B938E3" w:rsidRPr="009E36F3">
          <w:rPr>
            <w:rFonts w:cs="Times New Roman"/>
          </w:rPr>
          <w:t>.7</w:t>
        </w:r>
      </w:hyperlink>
      <w:r w:rsidR="00B938E3" w:rsidRPr="009E36F3">
        <w:rPr>
          <w:rFonts w:cs="Times New Roman"/>
        </w:rPr>
        <w:t> и </w:t>
      </w:r>
      <w:hyperlink r:id="rId134" w:anchor="dst344" w:history="1">
        <w:r w:rsidRPr="009E36F3">
          <w:rPr>
            <w:rFonts w:cs="Times New Roman"/>
          </w:rPr>
          <w:t>19</w:t>
        </w:r>
        <w:r w:rsidR="00B938E3" w:rsidRPr="009E36F3">
          <w:rPr>
            <w:rFonts w:cs="Times New Roman"/>
          </w:rPr>
          <w:t>.9</w:t>
        </w:r>
      </w:hyperlink>
      <w:r w:rsidR="00B938E3" w:rsidRPr="009E36F3">
        <w:rPr>
          <w:rFonts w:cs="Times New Roman"/>
        </w:rPr>
        <w:t>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B938E3" w:rsidRPr="009E36F3" w:rsidRDefault="00B938E3" w:rsidP="00B938E3">
      <w:pPr>
        <w:widowControl w:val="0"/>
        <w:autoSpaceDE w:val="0"/>
        <w:autoSpaceDN w:val="0"/>
        <w:adjustRightInd w:val="0"/>
        <w:ind w:firstLine="709"/>
        <w:contextualSpacing/>
        <w:jc w:val="both"/>
        <w:rPr>
          <w:rFonts w:cs="Times New Roman"/>
        </w:rPr>
      </w:pPr>
      <w:bookmarkStart w:id="469" w:name="dst346"/>
      <w:bookmarkEnd w:id="469"/>
      <w:r w:rsidRPr="009E36F3">
        <w:rPr>
          <w:rFonts w:cs="Times New Roman"/>
        </w:rPr>
        <w:t>1) правоустанавливающих документов на такие земельные участки в случае, указанном в </w:t>
      </w:r>
      <w:hyperlink r:id="rId135" w:anchor="dst340" w:history="1">
        <w:r w:rsidRPr="009E36F3">
          <w:rPr>
            <w:rFonts w:cs="Times New Roman"/>
          </w:rPr>
          <w:t xml:space="preserve">части </w:t>
        </w:r>
        <w:r w:rsidR="003F510E" w:rsidRPr="009E36F3">
          <w:rPr>
            <w:rFonts w:cs="Times New Roman"/>
          </w:rPr>
          <w:t>19</w:t>
        </w:r>
        <w:r w:rsidRPr="009E36F3">
          <w:rPr>
            <w:rFonts w:cs="Times New Roman"/>
          </w:rPr>
          <w:t>.5</w:t>
        </w:r>
      </w:hyperlink>
      <w:r w:rsidRPr="009E36F3">
        <w:rPr>
          <w:rFonts w:cs="Times New Roman"/>
        </w:rPr>
        <w:t> настоящей статьи;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70" w:name="dst347"/>
      <w:bookmarkEnd w:id="470"/>
      <w:r w:rsidRPr="009E36F3">
        <w:rPr>
          <w:rFonts w:cs="Times New Roman"/>
        </w:rPr>
        <w:t>2) решения об образовании земельных участков в случаях, предусмотренных </w:t>
      </w:r>
      <w:hyperlink r:id="rId136" w:anchor="dst341" w:history="1">
        <w:r w:rsidRPr="009E36F3">
          <w:rPr>
            <w:rFonts w:cs="Times New Roman"/>
          </w:rPr>
          <w:t xml:space="preserve">частями </w:t>
        </w:r>
        <w:r w:rsidR="003F510E" w:rsidRPr="009E36F3">
          <w:rPr>
            <w:rFonts w:cs="Times New Roman"/>
          </w:rPr>
          <w:t>19</w:t>
        </w:r>
        <w:r w:rsidRPr="009E36F3">
          <w:rPr>
            <w:rFonts w:cs="Times New Roman"/>
          </w:rPr>
          <w:t>.6</w:t>
        </w:r>
      </w:hyperlink>
      <w:r w:rsidRPr="009E36F3">
        <w:rPr>
          <w:rFonts w:cs="Times New Roman"/>
        </w:rPr>
        <w:t> и </w:t>
      </w:r>
      <w:hyperlink r:id="rId137" w:anchor="dst342" w:history="1">
        <w:r w:rsidR="003F510E" w:rsidRPr="009E36F3">
          <w:rPr>
            <w:rFonts w:cs="Times New Roman"/>
          </w:rPr>
          <w:t>19</w:t>
        </w:r>
        <w:r w:rsidRPr="009E36F3">
          <w:rPr>
            <w:rFonts w:cs="Times New Roman"/>
          </w:rPr>
          <w:t>.7</w:t>
        </w:r>
      </w:hyperlink>
      <w:r w:rsidRPr="009E36F3">
        <w:rPr>
          <w:rFonts w:cs="Times New Roman"/>
        </w:rPr>
        <w:t> настоящей статьи, если в соответствии с земельным </w:t>
      </w:r>
      <w:hyperlink r:id="rId138" w:anchor="dst110" w:history="1">
        <w:r w:rsidRPr="009E36F3">
          <w:rPr>
            <w:rFonts w:cs="Times New Roman"/>
          </w:rPr>
          <w:t>законодательством</w:t>
        </w:r>
      </w:hyperlink>
      <w:r w:rsidRPr="009E36F3">
        <w:rPr>
          <w:rFonts w:cs="Times New Roman"/>
        </w:rPr>
        <w:t> решение об образовании земельного участка принимает исполнительный орган государственной власти или орган местного самоуправления;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71" w:name="dst348"/>
      <w:bookmarkEnd w:id="471"/>
      <w:r w:rsidRPr="009E36F3">
        <w:rPr>
          <w:rFonts w:cs="Times New Roman"/>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139" w:anchor="dst342" w:history="1">
        <w:r w:rsidRPr="009E36F3">
          <w:rPr>
            <w:rFonts w:cs="Times New Roman"/>
          </w:rPr>
          <w:t>частью 21.7</w:t>
        </w:r>
      </w:hyperlink>
      <w:r w:rsidRPr="009E36F3">
        <w:rPr>
          <w:rFonts w:cs="Times New Roman"/>
        </w:rPr>
        <w:t> настоящей статьи;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72" w:name="dst349"/>
      <w:bookmarkEnd w:id="472"/>
      <w:r w:rsidRPr="009E36F3">
        <w:rPr>
          <w:rFonts w:cs="Times New Roman"/>
        </w:rPr>
        <w:t>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140" w:anchor="dst344" w:history="1">
        <w:r w:rsidRPr="009E36F3">
          <w:rPr>
            <w:rFonts w:cs="Times New Roman"/>
          </w:rPr>
          <w:t xml:space="preserve">частью </w:t>
        </w:r>
        <w:r w:rsidR="003F510E" w:rsidRPr="009E36F3">
          <w:rPr>
            <w:rFonts w:cs="Times New Roman"/>
          </w:rPr>
          <w:t>19</w:t>
        </w:r>
        <w:r w:rsidRPr="009E36F3">
          <w:rPr>
            <w:rFonts w:cs="Times New Roman"/>
          </w:rPr>
          <w:t>.9</w:t>
        </w:r>
      </w:hyperlink>
      <w:r w:rsidRPr="009E36F3">
        <w:rPr>
          <w:rFonts w:cs="Times New Roman"/>
        </w:rPr>
        <w:t> настоящей статьи.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73" w:name="dst2567"/>
      <w:bookmarkEnd w:id="473"/>
      <w:r w:rsidRPr="009E36F3">
        <w:rPr>
          <w:rFonts w:cs="Times New Roman"/>
        </w:rPr>
        <w:t>19</w:t>
      </w:r>
      <w:r w:rsidR="00B938E3" w:rsidRPr="009E36F3">
        <w:rPr>
          <w:rFonts w:cs="Times New Roman"/>
        </w:rPr>
        <w:t>.11. Лица, указанные в </w:t>
      </w:r>
      <w:hyperlink r:id="rId141" w:anchor="dst340" w:history="1">
        <w:r w:rsidR="00B938E3" w:rsidRPr="009E36F3">
          <w:rPr>
            <w:rFonts w:cs="Times New Roman"/>
          </w:rPr>
          <w:t xml:space="preserve">частях </w:t>
        </w:r>
        <w:r w:rsidRPr="009E36F3">
          <w:rPr>
            <w:rFonts w:cs="Times New Roman"/>
          </w:rPr>
          <w:t>19</w:t>
        </w:r>
        <w:r w:rsidR="00B938E3" w:rsidRPr="009E36F3">
          <w:rPr>
            <w:rFonts w:cs="Times New Roman"/>
          </w:rPr>
          <w:t>.5</w:t>
        </w:r>
      </w:hyperlink>
      <w:r w:rsidR="00B938E3" w:rsidRPr="009E36F3">
        <w:rPr>
          <w:rFonts w:cs="Times New Roman"/>
        </w:rPr>
        <w:t> - </w:t>
      </w:r>
      <w:hyperlink r:id="rId142" w:anchor="dst342" w:history="1">
        <w:r w:rsidRPr="009E36F3">
          <w:rPr>
            <w:rFonts w:cs="Times New Roman"/>
          </w:rPr>
          <w:t>19</w:t>
        </w:r>
        <w:r w:rsidR="00B938E3" w:rsidRPr="009E36F3">
          <w:rPr>
            <w:rFonts w:cs="Times New Roman"/>
          </w:rPr>
          <w:t>.7</w:t>
        </w:r>
      </w:hyperlink>
      <w:r w:rsidR="00B938E3" w:rsidRPr="009E36F3">
        <w:rPr>
          <w:rFonts w:cs="Times New Roman"/>
        </w:rPr>
        <w:t> и </w:t>
      </w:r>
      <w:hyperlink r:id="rId143" w:anchor="dst344" w:history="1">
        <w:r w:rsidRPr="009E36F3">
          <w:rPr>
            <w:rFonts w:cs="Times New Roman"/>
          </w:rPr>
          <w:t>19</w:t>
        </w:r>
        <w:r w:rsidR="00B938E3" w:rsidRPr="009E36F3">
          <w:rPr>
            <w:rFonts w:cs="Times New Roman"/>
          </w:rPr>
          <w:t>.9</w:t>
        </w:r>
      </w:hyperlink>
      <w:r w:rsidR="00B938E3" w:rsidRPr="009E36F3">
        <w:rPr>
          <w:rFonts w:cs="Times New Roman"/>
        </w:rPr>
        <w:t>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r:id="rId144" w:anchor="dst346" w:history="1">
        <w:r w:rsidR="00B938E3" w:rsidRPr="009E36F3">
          <w:rPr>
            <w:rFonts w:cs="Times New Roman"/>
          </w:rPr>
          <w:t>пунктами 1</w:t>
        </w:r>
      </w:hyperlink>
      <w:r w:rsidR="00B938E3" w:rsidRPr="009E36F3">
        <w:rPr>
          <w:rFonts w:cs="Times New Roman"/>
        </w:rPr>
        <w:t> - </w:t>
      </w:r>
      <w:hyperlink r:id="rId145" w:anchor="dst349" w:history="1">
        <w:r w:rsidR="00B938E3" w:rsidRPr="009E36F3">
          <w:rPr>
            <w:rFonts w:cs="Times New Roman"/>
          </w:rPr>
          <w:t xml:space="preserve">4 части </w:t>
        </w:r>
        <w:r w:rsidRPr="009E36F3">
          <w:rPr>
            <w:rFonts w:cs="Times New Roman"/>
          </w:rPr>
          <w:t>19</w:t>
        </w:r>
        <w:r w:rsidR="00B938E3" w:rsidRPr="009E36F3">
          <w:rPr>
            <w:rFonts w:cs="Times New Roman"/>
          </w:rPr>
          <w:t>.10</w:t>
        </w:r>
      </w:hyperlink>
      <w:r w:rsidR="00B938E3" w:rsidRPr="009E36F3">
        <w:rPr>
          <w:rFonts w:cs="Times New Roman"/>
        </w:rPr>
        <w:t> настоящей статьи.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74" w:name="dst351"/>
      <w:bookmarkEnd w:id="474"/>
      <w:r w:rsidRPr="009E36F3">
        <w:rPr>
          <w:rFonts w:cs="Times New Roman"/>
        </w:rPr>
        <w:t>19</w:t>
      </w:r>
      <w:r w:rsidR="00B938E3" w:rsidRPr="009E36F3">
        <w:rPr>
          <w:rFonts w:cs="Times New Roman"/>
        </w:rPr>
        <w:t>.12. В случае, если документы, предусмотренные </w:t>
      </w:r>
      <w:hyperlink r:id="rId146" w:anchor="dst346" w:history="1">
        <w:r w:rsidR="00B938E3" w:rsidRPr="009E36F3">
          <w:rPr>
            <w:rFonts w:cs="Times New Roman"/>
          </w:rPr>
          <w:t>пунктами 1</w:t>
        </w:r>
      </w:hyperlink>
      <w:r w:rsidR="00B938E3" w:rsidRPr="009E36F3">
        <w:rPr>
          <w:rFonts w:cs="Times New Roman"/>
        </w:rPr>
        <w:t> - </w:t>
      </w:r>
      <w:hyperlink r:id="rId147" w:anchor="dst349" w:history="1">
        <w:r w:rsidR="00B938E3" w:rsidRPr="009E36F3">
          <w:rPr>
            <w:rFonts w:cs="Times New Roman"/>
          </w:rPr>
          <w:t xml:space="preserve">4 части </w:t>
        </w:r>
        <w:r w:rsidRPr="009E36F3">
          <w:rPr>
            <w:rFonts w:cs="Times New Roman"/>
          </w:rPr>
          <w:t>19</w:t>
        </w:r>
        <w:r w:rsidR="00B938E3" w:rsidRPr="009E36F3">
          <w:rPr>
            <w:rFonts w:cs="Times New Roman"/>
          </w:rPr>
          <w:t>.10</w:t>
        </w:r>
      </w:hyperlink>
      <w:r w:rsidR="00B938E3" w:rsidRPr="009E36F3">
        <w:rPr>
          <w:rFonts w:cs="Times New Roman"/>
        </w:rPr>
        <w:t>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B938E3" w:rsidRPr="009E36F3" w:rsidRDefault="003F510E" w:rsidP="00B938E3">
      <w:pPr>
        <w:widowControl w:val="0"/>
        <w:autoSpaceDE w:val="0"/>
        <w:autoSpaceDN w:val="0"/>
        <w:adjustRightInd w:val="0"/>
        <w:ind w:firstLine="709"/>
        <w:contextualSpacing/>
        <w:jc w:val="both"/>
        <w:rPr>
          <w:rFonts w:cs="Times New Roman"/>
        </w:rPr>
      </w:pPr>
      <w:bookmarkStart w:id="475" w:name="dst2568"/>
      <w:bookmarkEnd w:id="475"/>
      <w:r w:rsidRPr="009E36F3">
        <w:rPr>
          <w:rFonts w:cs="Times New Roman"/>
        </w:rPr>
        <w:t>19</w:t>
      </w:r>
      <w:r w:rsidR="00B938E3" w:rsidRPr="009E36F3">
        <w:rPr>
          <w:rFonts w:cs="Times New Roman"/>
        </w:rPr>
        <w:t>.13.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r:id="rId148" w:anchor="dst340" w:history="1">
        <w:r w:rsidR="00B938E3" w:rsidRPr="009E36F3">
          <w:rPr>
            <w:rFonts w:cs="Times New Roman"/>
          </w:rPr>
          <w:t xml:space="preserve">части </w:t>
        </w:r>
        <w:r w:rsidRPr="009E36F3">
          <w:rPr>
            <w:rFonts w:cs="Times New Roman"/>
          </w:rPr>
          <w:t>19</w:t>
        </w:r>
        <w:r w:rsidR="00B938E3" w:rsidRPr="009E36F3">
          <w:rPr>
            <w:rFonts w:cs="Times New Roman"/>
          </w:rPr>
          <w:t>.5</w:t>
        </w:r>
      </w:hyperlink>
      <w:r w:rsidR="00B938E3" w:rsidRPr="009E36F3">
        <w:rPr>
          <w:rFonts w:cs="Times New Roman"/>
        </w:rPr>
        <w:t> настоящей статьи.</w:t>
      </w:r>
    </w:p>
    <w:p w:rsidR="00B938E3" w:rsidRPr="009E36F3" w:rsidRDefault="003F510E" w:rsidP="00B938E3">
      <w:pPr>
        <w:widowControl w:val="0"/>
        <w:autoSpaceDE w:val="0"/>
        <w:autoSpaceDN w:val="0"/>
        <w:adjustRightInd w:val="0"/>
        <w:ind w:firstLine="709"/>
        <w:contextualSpacing/>
        <w:jc w:val="both"/>
        <w:rPr>
          <w:rFonts w:cs="Times New Roman"/>
        </w:rPr>
      </w:pPr>
      <w:bookmarkStart w:id="476" w:name="dst2569"/>
      <w:bookmarkEnd w:id="476"/>
      <w:r w:rsidRPr="009E36F3">
        <w:rPr>
          <w:rFonts w:cs="Times New Roman"/>
        </w:rPr>
        <w:t>19</w:t>
      </w:r>
      <w:r w:rsidR="00B938E3" w:rsidRPr="009E36F3">
        <w:rPr>
          <w:rFonts w:cs="Times New Roman"/>
        </w:rPr>
        <w:t>.14. В срок не более чем семь рабочих дней со дня получения уведомления, указанного в </w:t>
      </w:r>
      <w:hyperlink r:id="rId149" w:anchor="dst2566" w:history="1">
        <w:r w:rsidR="00B938E3" w:rsidRPr="009E36F3">
          <w:rPr>
            <w:rFonts w:cs="Times New Roman"/>
          </w:rPr>
          <w:t xml:space="preserve">части </w:t>
        </w:r>
        <w:r w:rsidRPr="009E36F3">
          <w:rPr>
            <w:rFonts w:cs="Times New Roman"/>
          </w:rPr>
          <w:t>19</w:t>
        </w:r>
        <w:r w:rsidR="00B938E3" w:rsidRPr="009E36F3">
          <w:rPr>
            <w:rFonts w:cs="Times New Roman"/>
          </w:rPr>
          <w:t>.10</w:t>
        </w:r>
      </w:hyperlink>
      <w:r w:rsidR="00B938E3" w:rsidRPr="009E36F3">
        <w:rPr>
          <w:rFonts w:cs="Times New Roman"/>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w:t>
      </w:r>
      <w:r w:rsidR="00B938E3" w:rsidRPr="009E36F3">
        <w:rPr>
          <w:rFonts w:cs="Times New Roman"/>
        </w:rPr>
        <w:lastRenderedPageBreak/>
        <w:t>разрешение на строительство необходимы документы, предусмотренные </w:t>
      </w:r>
      <w:hyperlink r:id="rId150" w:anchor="dst2532" w:history="1">
        <w:r w:rsidR="00B938E3" w:rsidRPr="009E36F3">
          <w:rPr>
            <w:rFonts w:cs="Times New Roman"/>
          </w:rPr>
          <w:t>частью 7</w:t>
        </w:r>
      </w:hyperlink>
      <w:r w:rsidR="00B938E3" w:rsidRPr="009E36F3">
        <w:rPr>
          <w:rFonts w:cs="Times New Roman"/>
        </w:rPr>
        <w:t> настоящей статьи. Представление указанных документов осуществляется по правилам, установленным </w:t>
      </w:r>
      <w:hyperlink r:id="rId151" w:anchor="dst2537" w:history="1">
        <w:r w:rsidR="00B938E3" w:rsidRPr="009E36F3">
          <w:rPr>
            <w:rFonts w:cs="Times New Roman"/>
          </w:rPr>
          <w:t>частями 7.1</w:t>
        </w:r>
      </w:hyperlink>
      <w:r w:rsidR="00B938E3" w:rsidRPr="009E36F3">
        <w:rPr>
          <w:rFonts w:cs="Times New Roman"/>
        </w:rPr>
        <w:t> и </w:t>
      </w:r>
      <w:hyperlink r:id="rId152" w:anchor="dst2539" w:history="1">
        <w:r w:rsidR="00B938E3" w:rsidRPr="009E36F3">
          <w:rPr>
            <w:rFonts w:cs="Times New Roman"/>
          </w:rPr>
          <w:t>7.2</w:t>
        </w:r>
      </w:hyperlink>
      <w:r w:rsidR="00B938E3" w:rsidRPr="009E36F3">
        <w:rPr>
          <w:rFonts w:cs="Times New Roman"/>
        </w:rPr>
        <w:t> настоящей статьи.</w:t>
      </w:r>
    </w:p>
    <w:p w:rsidR="00B938E3" w:rsidRPr="009E36F3" w:rsidRDefault="0053297A" w:rsidP="00B938E3">
      <w:pPr>
        <w:widowControl w:val="0"/>
        <w:autoSpaceDE w:val="0"/>
        <w:autoSpaceDN w:val="0"/>
        <w:adjustRightInd w:val="0"/>
        <w:ind w:firstLine="709"/>
        <w:contextualSpacing/>
        <w:jc w:val="both"/>
        <w:rPr>
          <w:rFonts w:cs="Times New Roman"/>
        </w:rPr>
      </w:pPr>
      <w:bookmarkStart w:id="477" w:name="dst354"/>
      <w:bookmarkEnd w:id="477"/>
      <w:r w:rsidRPr="009E36F3">
        <w:rPr>
          <w:rFonts w:cs="Times New Roman"/>
        </w:rPr>
        <w:t>19</w:t>
      </w:r>
      <w:r w:rsidR="00B938E3" w:rsidRPr="009E36F3">
        <w:rPr>
          <w:rFonts w:cs="Times New Roman"/>
        </w:rPr>
        <w:t>.15. Основанием для отказа во внесении изменений в разрешение на строительство является: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78" w:name="dst2570"/>
      <w:bookmarkEnd w:id="478"/>
      <w:r w:rsidRPr="009E36F3">
        <w:rPr>
          <w:rFonts w:cs="Times New Roman"/>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53" w:anchor="dst346" w:history="1">
        <w:r w:rsidRPr="009E36F3">
          <w:rPr>
            <w:rFonts w:cs="Times New Roman"/>
          </w:rPr>
          <w:t>пунктами 1</w:t>
        </w:r>
      </w:hyperlink>
      <w:r w:rsidRPr="009E36F3">
        <w:rPr>
          <w:rFonts w:cs="Times New Roman"/>
        </w:rPr>
        <w:t> - </w:t>
      </w:r>
      <w:hyperlink r:id="rId154" w:anchor="dst349" w:history="1">
        <w:r w:rsidRPr="009E36F3">
          <w:rPr>
            <w:rFonts w:cs="Times New Roman"/>
          </w:rPr>
          <w:t xml:space="preserve">4 части </w:t>
        </w:r>
        <w:r w:rsidR="0053297A" w:rsidRPr="009E36F3">
          <w:rPr>
            <w:rFonts w:cs="Times New Roman"/>
          </w:rPr>
          <w:t>19</w:t>
        </w:r>
        <w:r w:rsidRPr="009E36F3">
          <w:rPr>
            <w:rFonts w:cs="Times New Roman"/>
          </w:rPr>
          <w:t>.10</w:t>
        </w:r>
      </w:hyperlink>
      <w:r w:rsidRPr="009E36F3">
        <w:rPr>
          <w:rFonts w:cs="Times New Roman"/>
        </w:rPr>
        <w:t> настоящей статьи, или отсутствие правоустанавливающего документа на земельный участок в случае, указанном в </w:t>
      </w:r>
      <w:hyperlink r:id="rId155" w:anchor="dst2568" w:history="1">
        <w:r w:rsidRPr="009E36F3">
          <w:rPr>
            <w:rFonts w:cs="Times New Roman"/>
          </w:rPr>
          <w:t xml:space="preserve">части </w:t>
        </w:r>
        <w:r w:rsidR="0053297A" w:rsidRPr="009E36F3">
          <w:rPr>
            <w:rFonts w:cs="Times New Roman"/>
          </w:rPr>
          <w:t>19</w:t>
        </w:r>
        <w:r w:rsidRPr="009E36F3">
          <w:rPr>
            <w:rFonts w:cs="Times New Roman"/>
          </w:rPr>
          <w:t>.13</w:t>
        </w:r>
      </w:hyperlink>
      <w:r w:rsidR="0053297A" w:rsidRPr="009E36F3">
        <w:rPr>
          <w:rFonts w:cs="Times New Roman"/>
        </w:rPr>
        <w:t xml:space="preserve"> </w:t>
      </w:r>
      <w:r w:rsidRPr="009E36F3">
        <w:rPr>
          <w:rFonts w:cs="Times New Roman"/>
        </w:rPr>
        <w:t>настоящей статьи, либо отсутствие документов, предусмотренных </w:t>
      </w:r>
      <w:hyperlink r:id="rId156" w:anchor="dst2532" w:history="1">
        <w:r w:rsidRPr="009E36F3">
          <w:rPr>
            <w:rFonts w:cs="Times New Roman"/>
          </w:rPr>
          <w:t>частью 7</w:t>
        </w:r>
      </w:hyperlink>
      <w:r w:rsidRPr="009E36F3">
        <w:rPr>
          <w:rFonts w:cs="Times New Roman"/>
        </w:rPr>
        <w:t>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79" w:name="dst356"/>
      <w:bookmarkEnd w:id="479"/>
      <w:r w:rsidRPr="009E36F3">
        <w:rPr>
          <w:rFonts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938E3" w:rsidRPr="009E36F3" w:rsidRDefault="00B938E3" w:rsidP="00B938E3">
      <w:pPr>
        <w:widowControl w:val="0"/>
        <w:autoSpaceDE w:val="0"/>
        <w:autoSpaceDN w:val="0"/>
        <w:adjustRightInd w:val="0"/>
        <w:ind w:firstLine="709"/>
        <w:contextualSpacing/>
        <w:jc w:val="both"/>
        <w:rPr>
          <w:rFonts w:cs="Times New Roman"/>
        </w:rPr>
      </w:pPr>
      <w:bookmarkStart w:id="480" w:name="dst2571"/>
      <w:bookmarkEnd w:id="480"/>
      <w:r w:rsidRPr="009E36F3">
        <w:rPr>
          <w:rFonts w:cs="Times New Roman"/>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157" w:anchor="dst342" w:history="1">
        <w:r w:rsidRPr="009E36F3">
          <w:rPr>
            <w:rFonts w:cs="Times New Roman"/>
          </w:rPr>
          <w:t xml:space="preserve">частью </w:t>
        </w:r>
        <w:r w:rsidR="0053297A" w:rsidRPr="009E36F3">
          <w:rPr>
            <w:rFonts w:cs="Times New Roman"/>
          </w:rPr>
          <w:t>19</w:t>
        </w:r>
        <w:r w:rsidRPr="009E36F3">
          <w:rPr>
            <w:rFonts w:cs="Times New Roman"/>
          </w:rPr>
          <w:t>.7</w:t>
        </w:r>
      </w:hyperlink>
      <w:r w:rsidRPr="009E36F3">
        <w:rPr>
          <w:rFonts w:cs="Times New Roman"/>
        </w:rPr>
        <w:t>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158" w:anchor="dst2566" w:history="1">
        <w:r w:rsidRPr="009E36F3">
          <w:rPr>
            <w:rFonts w:cs="Times New Roman"/>
          </w:rPr>
          <w:t xml:space="preserve">части </w:t>
        </w:r>
        <w:r w:rsidR="0053297A" w:rsidRPr="009E36F3">
          <w:rPr>
            <w:rFonts w:cs="Times New Roman"/>
          </w:rPr>
          <w:t>19</w:t>
        </w:r>
        <w:r w:rsidRPr="009E36F3">
          <w:rPr>
            <w:rFonts w:cs="Times New Roman"/>
          </w:rPr>
          <w:t>.10</w:t>
        </w:r>
      </w:hyperlink>
      <w:r w:rsidRPr="009E36F3">
        <w:rPr>
          <w:rFonts w:cs="Times New Roman"/>
        </w:rPr>
        <w:t> настоящей статьи;</w:t>
      </w:r>
    </w:p>
    <w:p w:rsidR="00B938E3" w:rsidRPr="009E36F3" w:rsidRDefault="00B938E3" w:rsidP="00B938E3">
      <w:pPr>
        <w:widowControl w:val="0"/>
        <w:autoSpaceDE w:val="0"/>
        <w:autoSpaceDN w:val="0"/>
        <w:adjustRightInd w:val="0"/>
        <w:ind w:firstLine="709"/>
        <w:contextualSpacing/>
        <w:jc w:val="both"/>
        <w:rPr>
          <w:rFonts w:cs="Times New Roman"/>
        </w:rPr>
      </w:pPr>
      <w:bookmarkStart w:id="481" w:name="dst2572"/>
      <w:bookmarkEnd w:id="481"/>
      <w:r w:rsidRPr="009E36F3">
        <w:rPr>
          <w:rFonts w:cs="Times New Roma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82" w:name="dst2573"/>
      <w:bookmarkEnd w:id="482"/>
      <w:r w:rsidRPr="009E36F3">
        <w:rPr>
          <w:rFonts w:cs="Times New Roman"/>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159" w:anchor="dst342" w:history="1">
        <w:r w:rsidRPr="009E36F3">
          <w:rPr>
            <w:rFonts w:cs="Times New Roman"/>
          </w:rPr>
          <w:t xml:space="preserve">частью </w:t>
        </w:r>
        <w:r w:rsidR="0053297A" w:rsidRPr="009E36F3">
          <w:rPr>
            <w:rFonts w:cs="Times New Roman"/>
          </w:rPr>
          <w:t>19</w:t>
        </w:r>
        <w:r w:rsidRPr="009E36F3">
          <w:rPr>
            <w:rFonts w:cs="Times New Roman"/>
          </w:rPr>
          <w:t>.7</w:t>
        </w:r>
      </w:hyperlink>
      <w:r w:rsidRPr="009E36F3">
        <w:rPr>
          <w:rFonts w:cs="Times New Roman"/>
        </w:rPr>
        <w:t>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83" w:name="dst2574"/>
      <w:bookmarkEnd w:id="483"/>
      <w:r w:rsidRPr="009E36F3">
        <w:rPr>
          <w:rFonts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84" w:name="dst2575"/>
      <w:bookmarkEnd w:id="484"/>
      <w:r w:rsidRPr="009E36F3">
        <w:rPr>
          <w:rFonts w:cs="Times New Roman"/>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w:t>
      </w:r>
      <w:r w:rsidRPr="009E36F3">
        <w:rPr>
          <w:rFonts w:cs="Times New Roman"/>
        </w:rPr>
        <w:lastRenderedPageBreak/>
        <w:t>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60" w:anchor="dst2621" w:history="1">
        <w:r w:rsidRPr="009E36F3">
          <w:rPr>
            <w:rFonts w:cs="Times New Roman"/>
          </w:rPr>
          <w:t>части 5 статьи 52</w:t>
        </w:r>
      </w:hyperlink>
      <w:r w:rsidRPr="009E36F3">
        <w:rPr>
          <w:rFonts w:cs="Times New Roman"/>
        </w:rPr>
        <w:t>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B938E3" w:rsidRPr="009E36F3" w:rsidRDefault="00B938E3" w:rsidP="00B938E3">
      <w:pPr>
        <w:widowControl w:val="0"/>
        <w:autoSpaceDE w:val="0"/>
        <w:autoSpaceDN w:val="0"/>
        <w:adjustRightInd w:val="0"/>
        <w:ind w:firstLine="709"/>
        <w:contextualSpacing/>
        <w:jc w:val="both"/>
        <w:rPr>
          <w:rFonts w:cs="Times New Roman"/>
        </w:rPr>
      </w:pPr>
      <w:bookmarkStart w:id="485" w:name="dst2576"/>
      <w:bookmarkEnd w:id="485"/>
      <w:r w:rsidRPr="009E36F3">
        <w:rPr>
          <w:rFonts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938E3" w:rsidRPr="009E36F3" w:rsidRDefault="0053297A" w:rsidP="00B938E3">
      <w:pPr>
        <w:widowControl w:val="0"/>
        <w:autoSpaceDE w:val="0"/>
        <w:autoSpaceDN w:val="0"/>
        <w:adjustRightInd w:val="0"/>
        <w:ind w:firstLine="709"/>
        <w:contextualSpacing/>
        <w:jc w:val="both"/>
        <w:rPr>
          <w:rFonts w:cs="Times New Roman"/>
        </w:rPr>
      </w:pPr>
      <w:bookmarkStart w:id="486" w:name="dst2577"/>
      <w:bookmarkEnd w:id="486"/>
      <w:r w:rsidRPr="009E36F3">
        <w:rPr>
          <w:rFonts w:cs="Times New Roman"/>
        </w:rPr>
        <w:t>19</w:t>
      </w:r>
      <w:r w:rsidR="00B938E3" w:rsidRPr="009E36F3">
        <w:rPr>
          <w:rFonts w:cs="Times New Roman"/>
        </w:rPr>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B938E3" w:rsidRPr="009E36F3" w:rsidRDefault="00B938E3" w:rsidP="00B938E3">
      <w:pPr>
        <w:widowControl w:val="0"/>
        <w:autoSpaceDE w:val="0"/>
        <w:autoSpaceDN w:val="0"/>
        <w:adjustRightInd w:val="0"/>
        <w:ind w:firstLine="709"/>
        <w:contextualSpacing/>
        <w:jc w:val="both"/>
        <w:rPr>
          <w:rFonts w:cs="Times New Roman"/>
        </w:rPr>
      </w:pPr>
      <w:bookmarkStart w:id="487" w:name="dst359"/>
      <w:bookmarkEnd w:id="487"/>
      <w:r w:rsidRPr="009E36F3">
        <w:rPr>
          <w:rFonts w:cs="Times New Roman"/>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r w:rsidR="0024777D" w:rsidRPr="009E36F3">
        <w:rPr>
          <w:rFonts w:cs="Times New Roman"/>
        </w:rPr>
        <w:t>в разрешение,</w:t>
      </w:r>
      <w:r w:rsidRPr="009E36F3">
        <w:rPr>
          <w:rFonts w:cs="Times New Roman"/>
        </w:rPr>
        <w:t xml:space="preserve"> на строительство которого внесено изменение;</w:t>
      </w:r>
    </w:p>
    <w:p w:rsidR="00B938E3" w:rsidRPr="009E36F3" w:rsidRDefault="00B938E3" w:rsidP="00B938E3">
      <w:pPr>
        <w:widowControl w:val="0"/>
        <w:autoSpaceDE w:val="0"/>
        <w:autoSpaceDN w:val="0"/>
        <w:adjustRightInd w:val="0"/>
        <w:ind w:firstLine="709"/>
        <w:contextualSpacing/>
        <w:jc w:val="both"/>
        <w:rPr>
          <w:rFonts w:cs="Times New Roman"/>
        </w:rPr>
      </w:pPr>
      <w:bookmarkStart w:id="488" w:name="dst2578"/>
      <w:bookmarkEnd w:id="488"/>
      <w:r w:rsidRPr="009E36F3">
        <w:rPr>
          <w:rFonts w:cs="Times New Roman"/>
        </w:rPr>
        <w:t>2) орган регистрации прав;</w:t>
      </w:r>
    </w:p>
    <w:p w:rsidR="00B938E3" w:rsidRPr="009E36F3" w:rsidRDefault="00B938E3" w:rsidP="00B938E3">
      <w:pPr>
        <w:widowControl w:val="0"/>
        <w:autoSpaceDE w:val="0"/>
        <w:autoSpaceDN w:val="0"/>
        <w:adjustRightInd w:val="0"/>
        <w:ind w:firstLine="709"/>
        <w:contextualSpacing/>
        <w:jc w:val="both"/>
        <w:rPr>
          <w:rFonts w:cs="Times New Roman"/>
        </w:rPr>
      </w:pPr>
      <w:bookmarkStart w:id="489" w:name="dst361"/>
      <w:bookmarkEnd w:id="489"/>
      <w:r w:rsidRPr="009E36F3">
        <w:rPr>
          <w:rFonts w:cs="Times New Roman"/>
        </w:rPr>
        <w:t>3) застройщика в случае внесения изменений в разрешение на строительство.</w:t>
      </w:r>
    </w:p>
    <w:p w:rsidR="00B938E3" w:rsidRPr="009E36F3" w:rsidRDefault="0053297A" w:rsidP="00B938E3">
      <w:pPr>
        <w:widowControl w:val="0"/>
        <w:autoSpaceDE w:val="0"/>
        <w:autoSpaceDN w:val="0"/>
        <w:adjustRightInd w:val="0"/>
        <w:ind w:firstLine="709"/>
        <w:contextualSpacing/>
        <w:jc w:val="both"/>
        <w:rPr>
          <w:rFonts w:cs="Times New Roman"/>
        </w:rPr>
      </w:pPr>
      <w:bookmarkStart w:id="490" w:name="dst2882"/>
      <w:bookmarkEnd w:id="490"/>
      <w:r w:rsidRPr="009E36F3">
        <w:rPr>
          <w:rFonts w:cs="Times New Roman"/>
        </w:rPr>
        <w:t>19</w:t>
      </w:r>
      <w:r w:rsidR="00B938E3" w:rsidRPr="009E36F3">
        <w:rPr>
          <w:rFonts w:cs="Times New Roman"/>
        </w:rPr>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B938E3" w:rsidRPr="009E36F3" w:rsidRDefault="00B938E3" w:rsidP="00B938E3">
      <w:pPr>
        <w:widowControl w:val="0"/>
        <w:autoSpaceDE w:val="0"/>
        <w:autoSpaceDN w:val="0"/>
        <w:adjustRightInd w:val="0"/>
        <w:ind w:firstLine="709"/>
        <w:contextualSpacing/>
        <w:jc w:val="both"/>
        <w:rPr>
          <w:rFonts w:cs="Times New Roman"/>
        </w:rPr>
      </w:pPr>
      <w:bookmarkStart w:id="491" w:name="dst362"/>
      <w:bookmarkStart w:id="492" w:name="dst100847"/>
      <w:bookmarkEnd w:id="491"/>
      <w:bookmarkEnd w:id="492"/>
      <w:r w:rsidRPr="009E36F3">
        <w:rPr>
          <w:rFonts w:cs="Times New Roman"/>
        </w:rPr>
        <w:t>2</w:t>
      </w:r>
      <w:r w:rsidR="0053297A" w:rsidRPr="009E36F3">
        <w:rPr>
          <w:rFonts w:cs="Times New Roman"/>
        </w:rPr>
        <w:t>0</w:t>
      </w:r>
      <w:r w:rsidRPr="009E36F3">
        <w:rPr>
          <w:rFonts w:cs="Times New Roman"/>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161" w:anchor="dst100003" w:history="1">
        <w:r w:rsidRPr="009E36F3">
          <w:rPr>
            <w:rFonts w:cs="Times New Roman"/>
          </w:rPr>
          <w:t>требованиями</w:t>
        </w:r>
      </w:hyperlink>
      <w:r w:rsidRPr="009E36F3">
        <w:rPr>
          <w:rFonts w:cs="Times New Roman"/>
        </w:rPr>
        <w:t> законодательства Российской Федерации о государственной тайне.</w:t>
      </w:r>
    </w:p>
    <w:p w:rsidR="00A90024" w:rsidRPr="009E36F3" w:rsidRDefault="00A90024" w:rsidP="00DB623A">
      <w:pPr>
        <w:pStyle w:val="39"/>
      </w:pPr>
      <w:bookmarkStart w:id="493" w:name="_Toc15896484"/>
      <w:r w:rsidRPr="009E36F3">
        <w:t>Статья 30.1. Уведомление о планируемых строительстве или реконструкции объекта индивидуального жилищного строительства или садового дома</w:t>
      </w:r>
      <w:bookmarkEnd w:id="493"/>
    </w:p>
    <w:p w:rsidR="00A90024" w:rsidRPr="009E36F3" w:rsidRDefault="00A90024" w:rsidP="00A90024">
      <w:pPr>
        <w:widowControl w:val="0"/>
        <w:autoSpaceDE w:val="0"/>
        <w:autoSpaceDN w:val="0"/>
        <w:adjustRightInd w:val="0"/>
        <w:ind w:firstLine="709"/>
        <w:contextualSpacing/>
        <w:jc w:val="both"/>
        <w:rPr>
          <w:rFonts w:cs="Times New Roman"/>
        </w:rPr>
      </w:pPr>
      <w:r w:rsidRPr="009E36F3">
        <w:rPr>
          <w:rFonts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494" w:name="dst2581"/>
      <w:bookmarkEnd w:id="494"/>
      <w:r w:rsidRPr="009E36F3">
        <w:rPr>
          <w:rFonts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A90024" w:rsidRPr="009E36F3" w:rsidRDefault="00A90024" w:rsidP="00A90024">
      <w:pPr>
        <w:widowControl w:val="0"/>
        <w:autoSpaceDE w:val="0"/>
        <w:autoSpaceDN w:val="0"/>
        <w:adjustRightInd w:val="0"/>
        <w:ind w:firstLine="709"/>
        <w:contextualSpacing/>
        <w:jc w:val="both"/>
        <w:rPr>
          <w:rFonts w:cs="Times New Roman"/>
        </w:rPr>
      </w:pPr>
      <w:bookmarkStart w:id="495" w:name="dst2582"/>
      <w:bookmarkEnd w:id="495"/>
      <w:r w:rsidRPr="009E36F3">
        <w:rPr>
          <w:rFonts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A90024" w:rsidRPr="009E36F3" w:rsidRDefault="00A90024" w:rsidP="00A90024">
      <w:pPr>
        <w:widowControl w:val="0"/>
        <w:autoSpaceDE w:val="0"/>
        <w:autoSpaceDN w:val="0"/>
        <w:adjustRightInd w:val="0"/>
        <w:ind w:firstLine="709"/>
        <w:contextualSpacing/>
        <w:jc w:val="both"/>
        <w:rPr>
          <w:rFonts w:cs="Times New Roman"/>
        </w:rPr>
      </w:pPr>
      <w:bookmarkStart w:id="496" w:name="dst2583"/>
      <w:bookmarkEnd w:id="496"/>
      <w:r w:rsidRPr="009E36F3">
        <w:rPr>
          <w:rFonts w:cs="Times New Roman"/>
        </w:rPr>
        <w:t>3) кадастровый номер земельного участка (при его наличии), адрес или описание местоположения земельного участка;</w:t>
      </w:r>
    </w:p>
    <w:p w:rsidR="00A90024" w:rsidRPr="009E36F3" w:rsidRDefault="00A90024" w:rsidP="00A90024">
      <w:pPr>
        <w:widowControl w:val="0"/>
        <w:autoSpaceDE w:val="0"/>
        <w:autoSpaceDN w:val="0"/>
        <w:adjustRightInd w:val="0"/>
        <w:ind w:firstLine="709"/>
        <w:contextualSpacing/>
        <w:jc w:val="both"/>
        <w:rPr>
          <w:rFonts w:cs="Times New Roman"/>
        </w:rPr>
      </w:pPr>
      <w:bookmarkStart w:id="497" w:name="dst2584"/>
      <w:bookmarkEnd w:id="497"/>
      <w:r w:rsidRPr="009E36F3">
        <w:rPr>
          <w:rFonts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A90024" w:rsidRPr="009E36F3" w:rsidRDefault="00A90024" w:rsidP="00A90024">
      <w:pPr>
        <w:widowControl w:val="0"/>
        <w:autoSpaceDE w:val="0"/>
        <w:autoSpaceDN w:val="0"/>
        <w:adjustRightInd w:val="0"/>
        <w:ind w:firstLine="709"/>
        <w:contextualSpacing/>
        <w:jc w:val="both"/>
        <w:rPr>
          <w:rFonts w:cs="Times New Roman"/>
        </w:rPr>
      </w:pPr>
      <w:bookmarkStart w:id="498" w:name="dst2585"/>
      <w:bookmarkEnd w:id="498"/>
      <w:r w:rsidRPr="009E36F3">
        <w:rPr>
          <w:rFonts w:cs="Times New Roman"/>
        </w:rPr>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A90024" w:rsidRPr="009E36F3" w:rsidRDefault="00A90024" w:rsidP="00A90024">
      <w:pPr>
        <w:widowControl w:val="0"/>
        <w:autoSpaceDE w:val="0"/>
        <w:autoSpaceDN w:val="0"/>
        <w:adjustRightInd w:val="0"/>
        <w:ind w:firstLine="709"/>
        <w:contextualSpacing/>
        <w:jc w:val="both"/>
        <w:rPr>
          <w:rFonts w:cs="Times New Roman"/>
        </w:rPr>
      </w:pPr>
      <w:bookmarkStart w:id="499" w:name="dst2586"/>
      <w:bookmarkEnd w:id="499"/>
      <w:r w:rsidRPr="009E36F3">
        <w:rPr>
          <w:rFonts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00" w:name="dst2587"/>
      <w:bookmarkEnd w:id="500"/>
      <w:r w:rsidRPr="009E36F3">
        <w:rPr>
          <w:rFonts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01" w:name="dst2588"/>
      <w:bookmarkEnd w:id="501"/>
      <w:r w:rsidRPr="009E36F3">
        <w:rPr>
          <w:rFonts w:cs="Times New Roman"/>
        </w:rPr>
        <w:t>8) почтовый адрес и (или) адрес электронной почты для связи с застройщиком;</w:t>
      </w:r>
    </w:p>
    <w:p w:rsidR="00A90024" w:rsidRPr="009E36F3" w:rsidRDefault="00A90024" w:rsidP="00A90024">
      <w:pPr>
        <w:widowControl w:val="0"/>
        <w:autoSpaceDE w:val="0"/>
        <w:autoSpaceDN w:val="0"/>
        <w:adjustRightInd w:val="0"/>
        <w:ind w:firstLine="709"/>
        <w:contextualSpacing/>
        <w:jc w:val="both"/>
        <w:rPr>
          <w:rFonts w:cs="Times New Roman"/>
        </w:rPr>
      </w:pPr>
      <w:bookmarkStart w:id="502" w:name="dst2589"/>
      <w:bookmarkEnd w:id="502"/>
      <w:r w:rsidRPr="009E36F3">
        <w:rPr>
          <w:rFonts w:cs="Times New Roman"/>
        </w:rPr>
        <w:t>9) способ направления застройщику уведомлений, предусмотренных </w:t>
      </w:r>
      <w:hyperlink r:id="rId162" w:anchor="dst2601" w:history="1">
        <w:r w:rsidRPr="009E36F3">
          <w:rPr>
            <w:rFonts w:cs="Times New Roman"/>
          </w:rPr>
          <w:t>пунктом 2 части 7</w:t>
        </w:r>
      </w:hyperlink>
      <w:r w:rsidRPr="009E36F3">
        <w:rPr>
          <w:rFonts w:cs="Times New Roman"/>
        </w:rPr>
        <w:t> и </w:t>
      </w:r>
      <w:hyperlink r:id="rId163" w:anchor="dst2605" w:history="1">
        <w:r w:rsidRPr="009E36F3">
          <w:rPr>
            <w:rFonts w:cs="Times New Roman"/>
          </w:rPr>
          <w:t>пунктом 3 части 8</w:t>
        </w:r>
      </w:hyperlink>
      <w:r w:rsidRPr="009E36F3">
        <w:rPr>
          <w:rFonts w:cs="Times New Roman"/>
        </w:rPr>
        <w:t>настоящей статьи.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03" w:name="dst2590"/>
      <w:bookmarkEnd w:id="503"/>
      <w:r w:rsidRPr="009E36F3">
        <w:rPr>
          <w:rFonts w:cs="Times New Roman"/>
        </w:rPr>
        <w:t>2. </w:t>
      </w:r>
      <w:hyperlink r:id="rId164" w:anchor="dst100017" w:history="1">
        <w:r w:rsidRPr="009E36F3">
          <w:rPr>
            <w:rFonts w:cs="Times New Roman"/>
          </w:rPr>
          <w:t>Форма</w:t>
        </w:r>
      </w:hyperlink>
      <w:r w:rsidRPr="009E36F3">
        <w:rPr>
          <w:rFonts w:cs="Times New Roman"/>
        </w:rPr>
        <w:t>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04" w:name="dst2591"/>
      <w:bookmarkEnd w:id="504"/>
      <w:r w:rsidRPr="009E36F3">
        <w:rPr>
          <w:rFonts w:cs="Times New Roman"/>
        </w:rPr>
        <w:t>3. К уведомлению о планируемом строительстве прилагаются: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05" w:name="dst2592"/>
      <w:bookmarkEnd w:id="505"/>
      <w:r w:rsidRPr="009E36F3">
        <w:rPr>
          <w:rFonts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06" w:name="dst2593"/>
      <w:bookmarkEnd w:id="506"/>
      <w:r w:rsidRPr="009E36F3">
        <w:rPr>
          <w:rFonts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07" w:name="dst2594"/>
      <w:bookmarkEnd w:id="507"/>
      <w:r w:rsidRPr="009E36F3">
        <w:rPr>
          <w:rFonts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90024" w:rsidRPr="009E36F3" w:rsidRDefault="00A90024" w:rsidP="00A90024">
      <w:pPr>
        <w:widowControl w:val="0"/>
        <w:autoSpaceDE w:val="0"/>
        <w:autoSpaceDN w:val="0"/>
        <w:adjustRightInd w:val="0"/>
        <w:ind w:firstLine="709"/>
        <w:contextualSpacing/>
        <w:jc w:val="both"/>
        <w:rPr>
          <w:rFonts w:cs="Times New Roman"/>
        </w:rPr>
      </w:pPr>
      <w:bookmarkStart w:id="508" w:name="dst2595"/>
      <w:bookmarkEnd w:id="508"/>
      <w:r w:rsidRPr="009E36F3">
        <w:rPr>
          <w:rFonts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65" w:anchor="dst2597" w:history="1">
        <w:r w:rsidRPr="009E36F3">
          <w:rPr>
            <w:rFonts w:cs="Times New Roman"/>
          </w:rPr>
          <w:t>частью 5</w:t>
        </w:r>
      </w:hyperlink>
      <w:r w:rsidRPr="009E36F3">
        <w:rPr>
          <w:rFonts w:cs="Times New Roman"/>
        </w:rPr>
        <w:t>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09" w:name="dst2596"/>
      <w:bookmarkEnd w:id="509"/>
      <w:r w:rsidRPr="009E36F3">
        <w:rPr>
          <w:rFonts w:cs="Times New Roman"/>
        </w:rPr>
        <w:t>4. Документы (их копии или сведения, содержащиеся в них), указанные в </w:t>
      </w:r>
      <w:hyperlink r:id="rId166" w:anchor="dst2592" w:history="1">
        <w:r w:rsidRPr="009E36F3">
          <w:rPr>
            <w:rFonts w:cs="Times New Roman"/>
          </w:rPr>
          <w:t>пункте 1 части 3</w:t>
        </w:r>
      </w:hyperlink>
      <w:r w:rsidRPr="009E36F3">
        <w:rPr>
          <w:rFonts w:cs="Times New Roman"/>
        </w:rPr>
        <w:t> настоящей статьи, запрашиваются органами, указанными в </w:t>
      </w:r>
      <w:hyperlink r:id="rId167" w:anchor="dst2580" w:history="1">
        <w:r w:rsidRPr="009E36F3">
          <w:rPr>
            <w:rFonts w:cs="Times New Roman"/>
          </w:rPr>
          <w:t>абзаце первом части 1</w:t>
        </w:r>
      </w:hyperlink>
      <w:r w:rsidRPr="009E36F3">
        <w:rPr>
          <w:rFonts w:cs="Times New Roman"/>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r:id="rId168" w:anchor="dst2580" w:history="1">
        <w:r w:rsidRPr="009E36F3">
          <w:rPr>
            <w:rFonts w:cs="Times New Roman"/>
          </w:rPr>
          <w:t>абзаце первом части 1</w:t>
        </w:r>
      </w:hyperlink>
      <w:r w:rsidRPr="009E36F3">
        <w:rPr>
          <w:rFonts w:cs="Times New Roman"/>
        </w:rPr>
        <w:t> настоящей статьи, документы (их копии или сведения, содержащиеся в них), указанные в </w:t>
      </w:r>
      <w:hyperlink r:id="rId169" w:anchor="dst2592" w:history="1">
        <w:r w:rsidRPr="009E36F3">
          <w:rPr>
            <w:rFonts w:cs="Times New Roman"/>
          </w:rPr>
          <w:t>пункте 1 части 3</w:t>
        </w:r>
      </w:hyperlink>
      <w:r w:rsidRPr="009E36F3">
        <w:rPr>
          <w:rFonts w:cs="Times New Roman"/>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10" w:name="dst2597"/>
      <w:bookmarkEnd w:id="510"/>
      <w:r w:rsidRPr="009E36F3">
        <w:rPr>
          <w:rFonts w:cs="Times New Roman"/>
        </w:rPr>
        <w:lastRenderedPageBreak/>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70" w:anchor="dst0" w:history="1">
        <w:r w:rsidRPr="009E36F3">
          <w:rPr>
            <w:rFonts w:cs="Times New Roman"/>
          </w:rPr>
          <w:t>законом</w:t>
        </w:r>
      </w:hyperlink>
      <w:r w:rsidRPr="009E36F3">
        <w:rPr>
          <w:rFonts w:cs="Times New Roman"/>
        </w:rPr>
        <w:t>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11" w:name="dst2598"/>
      <w:bookmarkEnd w:id="511"/>
      <w:r w:rsidRPr="009E36F3">
        <w:rPr>
          <w:rFonts w:cs="Times New Roman"/>
        </w:rPr>
        <w:t>6. В случае отсутствия в уведомлении о планируемом строительстве сведений, предусмотренных </w:t>
      </w:r>
      <w:hyperlink r:id="rId171" w:anchor="dst2580" w:history="1">
        <w:r w:rsidRPr="009E36F3">
          <w:rPr>
            <w:rFonts w:cs="Times New Roman"/>
          </w:rPr>
          <w:t>частью 1</w:t>
        </w:r>
      </w:hyperlink>
      <w:r w:rsidRPr="009E36F3">
        <w:rPr>
          <w:rFonts w:cs="Times New Roman"/>
        </w:rPr>
        <w:t>настоящей статьи, или документов, предусмотренных </w:t>
      </w:r>
      <w:hyperlink r:id="rId172" w:anchor="dst2593" w:history="1">
        <w:r w:rsidRPr="009E36F3">
          <w:rPr>
            <w:rFonts w:cs="Times New Roman"/>
          </w:rPr>
          <w:t>пунктами 2</w:t>
        </w:r>
      </w:hyperlink>
      <w:r w:rsidRPr="009E36F3">
        <w:rPr>
          <w:rFonts w:cs="Times New Roman"/>
        </w:rPr>
        <w:t> - </w:t>
      </w:r>
      <w:hyperlink r:id="rId173" w:anchor="dst2595" w:history="1">
        <w:r w:rsidRPr="009E36F3">
          <w:rPr>
            <w:rFonts w:cs="Times New Roman"/>
          </w:rPr>
          <w:t>4 части 3</w:t>
        </w:r>
      </w:hyperlink>
      <w:r w:rsidRPr="009E36F3">
        <w:rPr>
          <w:rFonts w:cs="Times New Roman"/>
        </w:rPr>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A90024" w:rsidRPr="009E36F3" w:rsidRDefault="00A90024" w:rsidP="00A90024">
      <w:pPr>
        <w:widowControl w:val="0"/>
        <w:autoSpaceDE w:val="0"/>
        <w:autoSpaceDN w:val="0"/>
        <w:adjustRightInd w:val="0"/>
        <w:ind w:firstLine="709"/>
        <w:contextualSpacing/>
        <w:jc w:val="both"/>
        <w:rPr>
          <w:rFonts w:cs="Times New Roman"/>
        </w:rPr>
      </w:pPr>
      <w:bookmarkStart w:id="512" w:name="dst2599"/>
      <w:bookmarkEnd w:id="512"/>
      <w:r w:rsidRPr="009E36F3">
        <w:rPr>
          <w:rFonts w:cs="Times New Roman"/>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r:id="rId174" w:anchor="dst2602" w:history="1">
        <w:r w:rsidRPr="009E36F3">
          <w:rPr>
            <w:rFonts w:cs="Times New Roman"/>
          </w:rPr>
          <w:t>частью 8</w:t>
        </w:r>
      </w:hyperlink>
      <w:r w:rsidRPr="009E36F3">
        <w:rPr>
          <w:rFonts w:cs="Times New Roman"/>
        </w:rPr>
        <w:t> настоящей статьи: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13" w:name="dst2600"/>
      <w:bookmarkEnd w:id="513"/>
      <w:r w:rsidRPr="009E36F3">
        <w:rPr>
          <w:rFonts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14" w:name="dst2601"/>
      <w:bookmarkEnd w:id="514"/>
      <w:r w:rsidRPr="009E36F3">
        <w:rPr>
          <w:rFonts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175" w:anchor="dst0" w:history="1">
        <w:r w:rsidRPr="009E36F3">
          <w:rPr>
            <w:rFonts w:cs="Times New Roman"/>
          </w:rPr>
          <w:t>Формы</w:t>
        </w:r>
      </w:hyperlink>
      <w:r w:rsidRPr="009E36F3">
        <w:rPr>
          <w:rFonts w:cs="Times New Roman"/>
        </w:rPr>
        <w:t>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15" w:name="dst2602"/>
      <w:bookmarkEnd w:id="515"/>
      <w:r w:rsidRPr="009E36F3">
        <w:rPr>
          <w:rFonts w:cs="Times New Roman"/>
        </w:rPr>
        <w:t xml:space="preserve">8. Если строительство или реконструкция объекта индивидуального жилищного </w:t>
      </w:r>
      <w:r w:rsidRPr="009E36F3">
        <w:rPr>
          <w:rFonts w:cs="Times New Roman"/>
        </w:rPr>
        <w:lastRenderedPageBreak/>
        <w:t>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16" w:name="dst2603"/>
      <w:bookmarkEnd w:id="516"/>
      <w:r w:rsidRPr="009E36F3">
        <w:rPr>
          <w:rFonts w:cs="Times New Roman"/>
        </w:rPr>
        <w:t>1) в срок не более чем три рабочих дня со дня поступления этого уведомления при отсутствии оснований для его возврата, предусмотренных </w:t>
      </w:r>
      <w:hyperlink r:id="rId176" w:anchor="dst2598" w:history="1">
        <w:r w:rsidRPr="009E36F3">
          <w:rPr>
            <w:rFonts w:cs="Times New Roman"/>
          </w:rPr>
          <w:t>частью 6</w:t>
        </w:r>
      </w:hyperlink>
      <w:r w:rsidRPr="009E36F3">
        <w:rPr>
          <w:rFonts w:cs="Times New Roman"/>
        </w:rPr>
        <w:t>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17" w:name="dst2604"/>
      <w:bookmarkEnd w:id="517"/>
      <w:r w:rsidRPr="009E36F3">
        <w:rPr>
          <w:rFonts w:cs="Times New Roman"/>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18" w:name="dst2605"/>
      <w:bookmarkEnd w:id="518"/>
      <w:r w:rsidRPr="009E36F3">
        <w:rPr>
          <w:rFonts w:cs="Times New Roman"/>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77" w:anchor="dst2601" w:history="1">
        <w:r w:rsidRPr="009E36F3">
          <w:rPr>
            <w:rFonts w:cs="Times New Roman"/>
          </w:rPr>
          <w:t>пунктом 2 части 7</w:t>
        </w:r>
      </w:hyperlink>
      <w:r w:rsidRPr="009E36F3">
        <w:rPr>
          <w:rFonts w:cs="Times New Roman"/>
        </w:rPr>
        <w:t>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90024" w:rsidRPr="009E36F3" w:rsidRDefault="00A90024" w:rsidP="00A90024">
      <w:pPr>
        <w:widowControl w:val="0"/>
        <w:autoSpaceDE w:val="0"/>
        <w:autoSpaceDN w:val="0"/>
        <w:adjustRightInd w:val="0"/>
        <w:ind w:firstLine="709"/>
        <w:contextualSpacing/>
        <w:jc w:val="both"/>
        <w:rPr>
          <w:rFonts w:cs="Times New Roman"/>
        </w:rPr>
      </w:pPr>
      <w:bookmarkStart w:id="519" w:name="dst2606"/>
      <w:bookmarkEnd w:id="519"/>
      <w:r w:rsidRPr="009E36F3">
        <w:rPr>
          <w:rFonts w:cs="Times New Roman"/>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178" w:anchor="dst2595" w:history="1">
        <w:r w:rsidRPr="009E36F3">
          <w:rPr>
            <w:rFonts w:cs="Times New Roman"/>
          </w:rPr>
          <w:t>пунктом 4 части 3</w:t>
        </w:r>
      </w:hyperlink>
      <w:r w:rsidRPr="009E36F3">
        <w:rPr>
          <w:rFonts w:cs="Times New Roman"/>
        </w:rPr>
        <w:t xml:space="preserve">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w:t>
      </w:r>
      <w:r w:rsidRPr="009E36F3">
        <w:rPr>
          <w:rFonts w:cs="Times New Roman"/>
        </w:rPr>
        <w:lastRenderedPageBreak/>
        <w:t>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20" w:name="dst2607"/>
      <w:bookmarkEnd w:id="520"/>
      <w:r w:rsidRPr="009E36F3">
        <w:rPr>
          <w:rFonts w:cs="Times New Roman"/>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21" w:name="dst2608"/>
      <w:bookmarkEnd w:id="521"/>
      <w:r w:rsidRPr="009E36F3">
        <w:rPr>
          <w:rFonts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A90024" w:rsidRPr="009E36F3" w:rsidRDefault="00A90024" w:rsidP="00A90024">
      <w:pPr>
        <w:widowControl w:val="0"/>
        <w:autoSpaceDE w:val="0"/>
        <w:autoSpaceDN w:val="0"/>
        <w:adjustRightInd w:val="0"/>
        <w:ind w:firstLine="709"/>
        <w:contextualSpacing/>
        <w:jc w:val="both"/>
        <w:rPr>
          <w:rFonts w:cs="Times New Roman"/>
        </w:rPr>
      </w:pPr>
      <w:bookmarkStart w:id="522" w:name="dst2609"/>
      <w:bookmarkEnd w:id="522"/>
      <w:r w:rsidRPr="009E36F3">
        <w:rPr>
          <w:rFonts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90024" w:rsidRPr="009E36F3" w:rsidRDefault="00A90024" w:rsidP="00A90024">
      <w:pPr>
        <w:widowControl w:val="0"/>
        <w:autoSpaceDE w:val="0"/>
        <w:autoSpaceDN w:val="0"/>
        <w:adjustRightInd w:val="0"/>
        <w:ind w:firstLine="709"/>
        <w:contextualSpacing/>
        <w:jc w:val="both"/>
        <w:rPr>
          <w:rFonts w:cs="Times New Roman"/>
        </w:rPr>
      </w:pPr>
      <w:bookmarkStart w:id="523" w:name="dst2610"/>
      <w:bookmarkEnd w:id="523"/>
      <w:r w:rsidRPr="009E36F3">
        <w:rPr>
          <w:rFonts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A90024" w:rsidRPr="009E36F3" w:rsidRDefault="00A90024" w:rsidP="00A90024">
      <w:pPr>
        <w:widowControl w:val="0"/>
        <w:autoSpaceDE w:val="0"/>
        <w:autoSpaceDN w:val="0"/>
        <w:adjustRightInd w:val="0"/>
        <w:ind w:firstLine="709"/>
        <w:contextualSpacing/>
        <w:jc w:val="both"/>
        <w:rPr>
          <w:rFonts w:cs="Times New Roman"/>
        </w:rPr>
      </w:pPr>
      <w:bookmarkStart w:id="524" w:name="dst2611"/>
      <w:bookmarkEnd w:id="524"/>
      <w:r w:rsidRPr="009E36F3">
        <w:rPr>
          <w:rFonts w:cs="Times New Roman"/>
        </w:rPr>
        <w:t>4) в срок, указанный в </w:t>
      </w:r>
      <w:hyperlink r:id="rId179" w:anchor="dst2606" w:history="1">
        <w:r w:rsidRPr="009E36F3">
          <w:rPr>
            <w:rFonts w:cs="Times New Roman"/>
          </w:rPr>
          <w:t>части 9</w:t>
        </w:r>
      </w:hyperlink>
      <w:r w:rsidRPr="009E36F3">
        <w:rPr>
          <w:rFonts w:cs="Times New Roman"/>
        </w:rPr>
        <w:t>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25" w:name="dst2612"/>
      <w:bookmarkEnd w:id="525"/>
      <w:r w:rsidRPr="009E36F3">
        <w:rPr>
          <w:rFonts w:cs="Times New Roman"/>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w:t>
      </w:r>
      <w:hyperlink r:id="rId180" w:anchor="dst2611" w:history="1">
        <w:r w:rsidRPr="009E36F3">
          <w:rPr>
            <w:rFonts w:cs="Times New Roman"/>
          </w:rPr>
          <w:t>пунктом 4 части 10</w:t>
        </w:r>
      </w:hyperlink>
      <w:r w:rsidRPr="009E36F3">
        <w:rPr>
          <w:rFonts w:cs="Times New Roman"/>
        </w:rPr>
        <w:t xml:space="preserve"> настоящей статьи, обязательным приложением к нему является уведомление о несоответствии описания внешнего </w:t>
      </w:r>
      <w:r w:rsidRPr="009E36F3">
        <w:rPr>
          <w:rFonts w:cs="Times New Roman"/>
        </w:rPr>
        <w:lastRenderedPageBreak/>
        <w:t>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26" w:name="dst2613"/>
      <w:bookmarkEnd w:id="526"/>
      <w:r w:rsidRPr="009E36F3">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81" w:anchor="dst2599" w:history="1">
        <w:r w:rsidRPr="009E36F3">
          <w:rPr>
            <w:rFonts w:cs="Times New Roman"/>
          </w:rPr>
          <w:t>части 7</w:t>
        </w:r>
      </w:hyperlink>
      <w:r w:rsidRPr="009E36F3">
        <w:rPr>
          <w:rFonts w:cs="Times New Roman"/>
        </w:rPr>
        <w:t> или </w:t>
      </w:r>
      <w:hyperlink r:id="rId182" w:anchor="dst2605" w:history="1">
        <w:r w:rsidRPr="009E36F3">
          <w:rPr>
            <w:rFonts w:cs="Times New Roman"/>
          </w:rPr>
          <w:t>пункте 3 части 8</w:t>
        </w:r>
      </w:hyperlink>
      <w:r w:rsidRPr="009E36F3">
        <w:rPr>
          <w:rFonts w:cs="Times New Roman"/>
        </w:rPr>
        <w:t>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90024" w:rsidRPr="009E36F3" w:rsidRDefault="00A90024" w:rsidP="00A90024">
      <w:pPr>
        <w:widowControl w:val="0"/>
        <w:autoSpaceDE w:val="0"/>
        <w:autoSpaceDN w:val="0"/>
        <w:adjustRightInd w:val="0"/>
        <w:ind w:firstLine="709"/>
        <w:contextualSpacing/>
        <w:jc w:val="both"/>
        <w:rPr>
          <w:rFonts w:cs="Times New Roman"/>
        </w:rPr>
      </w:pPr>
      <w:bookmarkStart w:id="527" w:name="dst2614"/>
      <w:bookmarkEnd w:id="527"/>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83" w:anchor="dst2608" w:history="1">
        <w:r w:rsidRPr="009E36F3">
          <w:rPr>
            <w:rFonts w:cs="Times New Roman"/>
          </w:rPr>
          <w:t>пунктом 1 части 10</w:t>
        </w:r>
      </w:hyperlink>
      <w:r w:rsidRPr="009E36F3">
        <w:rPr>
          <w:rFonts w:cs="Times New Roman"/>
        </w:rPr>
        <w:t> настоящей статьи;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28" w:name="dst2615"/>
      <w:bookmarkEnd w:id="528"/>
      <w:r w:rsidRPr="009E36F3">
        <w:rPr>
          <w:rFonts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84" w:anchor="dst2609" w:history="1">
        <w:r w:rsidRPr="009E36F3">
          <w:rPr>
            <w:rFonts w:cs="Times New Roman"/>
          </w:rPr>
          <w:t>пунктом 2</w:t>
        </w:r>
      </w:hyperlink>
      <w:r w:rsidRPr="009E36F3">
        <w:rPr>
          <w:rFonts w:cs="Times New Roman"/>
        </w:rPr>
        <w:t> или </w:t>
      </w:r>
      <w:hyperlink r:id="rId185" w:anchor="dst2610" w:history="1">
        <w:r w:rsidRPr="009E36F3">
          <w:rPr>
            <w:rFonts w:cs="Times New Roman"/>
          </w:rPr>
          <w:t>3 части 10</w:t>
        </w:r>
      </w:hyperlink>
      <w:r w:rsidRPr="009E36F3">
        <w:rPr>
          <w:rFonts w:cs="Times New Roman"/>
        </w:rPr>
        <w:t> настоящей статьи;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29" w:name="dst2616"/>
      <w:bookmarkEnd w:id="529"/>
      <w:r w:rsidRPr="009E36F3">
        <w:rPr>
          <w:rFonts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r:id="rId186" w:anchor="dst2611" w:history="1">
        <w:r w:rsidRPr="009E36F3">
          <w:rPr>
            <w:rFonts w:cs="Times New Roman"/>
          </w:rPr>
          <w:t>пунктом 4 части 10</w:t>
        </w:r>
      </w:hyperlink>
      <w:r w:rsidRPr="009E36F3">
        <w:rPr>
          <w:rFonts w:cs="Times New Roman"/>
        </w:rPr>
        <w:t> настоящей статьи.</w:t>
      </w:r>
    </w:p>
    <w:p w:rsidR="00A90024" w:rsidRPr="009E36F3" w:rsidRDefault="00A90024" w:rsidP="00A90024">
      <w:pPr>
        <w:widowControl w:val="0"/>
        <w:autoSpaceDE w:val="0"/>
        <w:autoSpaceDN w:val="0"/>
        <w:adjustRightInd w:val="0"/>
        <w:ind w:firstLine="709"/>
        <w:contextualSpacing/>
        <w:jc w:val="both"/>
        <w:rPr>
          <w:rFonts w:cs="Times New Roman"/>
        </w:rPr>
      </w:pPr>
      <w:bookmarkStart w:id="530" w:name="dst2617"/>
      <w:bookmarkEnd w:id="530"/>
      <w:r w:rsidRPr="009E36F3">
        <w:rPr>
          <w:rFonts w:cs="Times New Roman"/>
        </w:rPr>
        <w:t>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 </w:t>
      </w:r>
      <w:hyperlink r:id="rId187" w:anchor="dst2599" w:history="1">
        <w:r w:rsidRPr="009E36F3">
          <w:rPr>
            <w:rFonts w:cs="Times New Roman"/>
          </w:rPr>
          <w:t>частью 7</w:t>
        </w:r>
      </w:hyperlink>
      <w:r w:rsidRPr="009E36F3">
        <w:rPr>
          <w:rFonts w:cs="Times New Roman"/>
        </w:rPr>
        <w:t> или </w:t>
      </w:r>
      <w:hyperlink r:id="rId188" w:anchor="dst2605" w:history="1">
        <w:r w:rsidRPr="009E36F3">
          <w:rPr>
            <w:rFonts w:cs="Times New Roman"/>
          </w:rPr>
          <w:t>пунктом 3 части 8</w:t>
        </w:r>
      </w:hyperlink>
      <w:r w:rsidRPr="009E36F3">
        <w:rPr>
          <w:rFonts w:cs="Times New Roman"/>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r:id="rId189" w:anchor="dst2580" w:history="1">
        <w:r w:rsidRPr="009E36F3">
          <w:rPr>
            <w:rFonts w:cs="Times New Roman"/>
          </w:rPr>
          <w:t>частью 1</w:t>
        </w:r>
      </w:hyperlink>
      <w:r w:rsidRPr="009E36F3">
        <w:rPr>
          <w:rFonts w:cs="Times New Roman"/>
        </w:rPr>
        <w:t>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190" w:anchor="dst331" w:history="1">
        <w:r w:rsidRPr="009E36F3">
          <w:rPr>
            <w:rFonts w:cs="Times New Roman"/>
          </w:rPr>
          <w:t>пунктами 1</w:t>
        </w:r>
      </w:hyperlink>
      <w:r w:rsidRPr="009E36F3">
        <w:rPr>
          <w:rFonts w:cs="Times New Roman"/>
        </w:rPr>
        <w:t> - </w:t>
      </w:r>
      <w:hyperlink r:id="rId191" w:anchor="dst333" w:history="1">
        <w:r w:rsidRPr="009E36F3">
          <w:rPr>
            <w:rFonts w:cs="Times New Roman"/>
          </w:rPr>
          <w:t>3 части 21.1 статьи 51</w:t>
        </w:r>
      </w:hyperlink>
      <w:r w:rsidRPr="009E36F3">
        <w:rPr>
          <w:rFonts w:cs="Times New Roman"/>
        </w:rPr>
        <w:t> Градостроительного кодекса Российской Федерации. При этом направление нового уведомления о планируемом строительстве не требуется.</w:t>
      </w:r>
    </w:p>
    <w:p w:rsidR="00A90024" w:rsidRPr="009E36F3" w:rsidRDefault="00A90024" w:rsidP="00A90024">
      <w:pPr>
        <w:widowControl w:val="0"/>
        <w:autoSpaceDE w:val="0"/>
        <w:autoSpaceDN w:val="0"/>
        <w:adjustRightInd w:val="0"/>
        <w:ind w:firstLine="709"/>
        <w:contextualSpacing/>
        <w:jc w:val="both"/>
        <w:rPr>
          <w:rFonts w:cs="Times New Roman"/>
        </w:rPr>
      </w:pPr>
      <w:bookmarkStart w:id="531" w:name="dst2618"/>
      <w:bookmarkEnd w:id="531"/>
      <w:r w:rsidRPr="009E36F3">
        <w:rPr>
          <w:rFonts w:cs="Times New Roman"/>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r:id="rId192" w:anchor="dst2580" w:history="1">
        <w:r w:rsidRPr="009E36F3">
          <w:rPr>
            <w:rFonts w:cs="Times New Roman"/>
          </w:rPr>
          <w:t>части 1</w:t>
        </w:r>
      </w:hyperlink>
      <w:r w:rsidRPr="009E36F3">
        <w:rPr>
          <w:rFonts w:cs="Times New Roman"/>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w:t>
      </w:r>
      <w:hyperlink r:id="rId193" w:anchor="dst2596" w:history="1">
        <w:r w:rsidRPr="009E36F3">
          <w:rPr>
            <w:rFonts w:cs="Times New Roman"/>
          </w:rPr>
          <w:t>частями 4</w:t>
        </w:r>
      </w:hyperlink>
      <w:r w:rsidRPr="009E36F3">
        <w:rPr>
          <w:rFonts w:cs="Times New Roman"/>
        </w:rPr>
        <w:t> - </w:t>
      </w:r>
      <w:hyperlink r:id="rId194" w:anchor="dst2617" w:history="1">
        <w:r w:rsidRPr="009E36F3">
          <w:rPr>
            <w:rFonts w:cs="Times New Roman"/>
          </w:rPr>
          <w:t>13</w:t>
        </w:r>
      </w:hyperlink>
      <w:r w:rsidRPr="009E36F3">
        <w:rPr>
          <w:rFonts w:cs="Times New Roman"/>
        </w:rPr>
        <w:t> настоящей статьи. </w:t>
      </w:r>
      <w:hyperlink r:id="rId195" w:anchor="dst100105" w:history="1">
        <w:r w:rsidRPr="009E36F3">
          <w:rPr>
            <w:rFonts w:cs="Times New Roman"/>
          </w:rPr>
          <w:t>Форма</w:t>
        </w:r>
      </w:hyperlink>
      <w:r w:rsidRPr="009E36F3">
        <w:rPr>
          <w:rFonts w:cs="Times New Roman"/>
        </w:rPr>
        <w:t xml:space="preserve"> указанного уведомления утверждается федеральным органом исполнительной власти, осуществляющим </w:t>
      </w:r>
      <w:r w:rsidRPr="009E36F3">
        <w:rPr>
          <w:rFonts w:cs="Times New Roman"/>
        </w:rPr>
        <w:lastRenderedPageBreak/>
        <w:t>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90024" w:rsidRPr="009E36F3" w:rsidRDefault="00A90024" w:rsidP="00A90024">
      <w:pPr>
        <w:widowControl w:val="0"/>
        <w:autoSpaceDE w:val="0"/>
        <w:autoSpaceDN w:val="0"/>
        <w:adjustRightInd w:val="0"/>
        <w:ind w:firstLine="709"/>
        <w:contextualSpacing/>
        <w:jc w:val="both"/>
        <w:rPr>
          <w:rFonts w:cs="Times New Roman"/>
        </w:rPr>
      </w:pPr>
      <w:bookmarkStart w:id="532" w:name="dst2619"/>
      <w:bookmarkEnd w:id="532"/>
      <w:r w:rsidRPr="009E36F3">
        <w:rPr>
          <w:rFonts w:cs="Times New Roman"/>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 </w:t>
      </w:r>
      <w:hyperlink r:id="rId196" w:anchor="dst2599" w:history="1">
        <w:r w:rsidRPr="009E36F3">
          <w:rPr>
            <w:rFonts w:cs="Times New Roman"/>
          </w:rPr>
          <w:t>частью 7</w:t>
        </w:r>
      </w:hyperlink>
      <w:r w:rsidRPr="009E36F3">
        <w:rPr>
          <w:rFonts w:cs="Times New Roman"/>
        </w:rPr>
        <w:t> или </w:t>
      </w:r>
      <w:hyperlink r:id="rId197" w:anchor="dst2605" w:history="1">
        <w:r w:rsidRPr="009E36F3">
          <w:rPr>
            <w:rFonts w:cs="Times New Roman"/>
          </w:rPr>
          <w:t>пунктом 3 части 8</w:t>
        </w:r>
      </w:hyperlink>
      <w:r w:rsidRPr="009E36F3">
        <w:rPr>
          <w:rFonts w:cs="Times New Roman"/>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r:id="rId198" w:anchor="dst2599" w:history="1">
        <w:r w:rsidRPr="009E36F3">
          <w:rPr>
            <w:rFonts w:cs="Times New Roman"/>
          </w:rPr>
          <w:t>частью 7</w:t>
        </w:r>
      </w:hyperlink>
      <w:r w:rsidRPr="009E36F3">
        <w:rPr>
          <w:rFonts w:cs="Times New Roman"/>
        </w:rPr>
        <w:t> или </w:t>
      </w:r>
      <w:hyperlink r:id="rId199" w:anchor="dst2605" w:history="1">
        <w:r w:rsidRPr="009E36F3">
          <w:rPr>
            <w:rFonts w:cs="Times New Roman"/>
          </w:rPr>
          <w:t>пунктом 3 части 8</w:t>
        </w:r>
      </w:hyperlink>
      <w:r w:rsidRPr="009E36F3">
        <w:rPr>
          <w:rFonts w:cs="Times New Roman"/>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bookmarkEnd w:id="372"/>
    <w:p w:rsidR="00C13CD2" w:rsidRPr="009E36F3" w:rsidRDefault="00C13CD2" w:rsidP="00C91B1A">
      <w:pPr>
        <w:pStyle w:val="39"/>
      </w:pPr>
      <w:r w:rsidRPr="009E36F3">
        <w:t xml:space="preserve"> </w:t>
      </w:r>
      <w:bookmarkStart w:id="533" w:name="_Toc15896485"/>
      <w:r w:rsidRPr="009E36F3">
        <w:t xml:space="preserve">Статья 31. </w:t>
      </w:r>
      <w:r w:rsidRPr="009E36F3">
        <w:rPr>
          <w:shd w:val="clear" w:color="auto" w:fill="FFFFFF"/>
        </w:rPr>
        <w:t>Осуществление строительства, реконструкции, капитального ремонта объекта капитального строительства</w:t>
      </w:r>
      <w:bookmarkEnd w:id="533"/>
    </w:p>
    <w:p w:rsidR="00C13CD2" w:rsidRPr="009E36F3" w:rsidRDefault="00C13CD2" w:rsidP="00C91B1A">
      <w:pPr>
        <w:widowControl w:val="0"/>
        <w:autoSpaceDE w:val="0"/>
        <w:autoSpaceDN w:val="0"/>
        <w:adjustRightInd w:val="0"/>
        <w:ind w:firstLine="709"/>
        <w:contextualSpacing/>
        <w:jc w:val="both"/>
        <w:rPr>
          <w:rFonts w:cs="Times New Roman"/>
        </w:rPr>
      </w:pPr>
      <w:bookmarkStart w:id="534" w:name="_Toc13730468"/>
      <w:r w:rsidRPr="009E36F3">
        <w:rPr>
          <w:rFonts w:cs="Times New Roman"/>
        </w:rPr>
        <w:t>1. Строительство, реконструкция объектов капитального строительства, а также их капитальный ремонт регулируется Градостроительным кодексом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35" w:name="dst1695"/>
      <w:bookmarkEnd w:id="535"/>
      <w:r w:rsidRPr="009E36F3">
        <w:rPr>
          <w:rFonts w:cs="Times New Roman"/>
        </w:rPr>
        <w:t xml:space="preserve">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w:t>
      </w:r>
      <w:r w:rsidRPr="009E36F3">
        <w:rPr>
          <w:rFonts w:cs="Times New Roman"/>
        </w:rPr>
        <w:lastRenderedPageBreak/>
        <w:t>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C13CD2" w:rsidRPr="009E36F3" w:rsidRDefault="00C13CD2" w:rsidP="00C91B1A">
      <w:pPr>
        <w:widowControl w:val="0"/>
        <w:autoSpaceDE w:val="0"/>
        <w:autoSpaceDN w:val="0"/>
        <w:adjustRightInd w:val="0"/>
        <w:ind w:firstLine="709"/>
        <w:contextualSpacing/>
        <w:jc w:val="both"/>
        <w:rPr>
          <w:rFonts w:cs="Times New Roman"/>
        </w:rPr>
      </w:pPr>
      <w:bookmarkStart w:id="536" w:name="dst1696"/>
      <w:bookmarkEnd w:id="536"/>
      <w:r w:rsidRPr="009E36F3">
        <w:rPr>
          <w:rFonts w:cs="Times New Roman"/>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C13CD2" w:rsidRPr="009E36F3" w:rsidRDefault="00C13CD2" w:rsidP="00C91B1A">
      <w:pPr>
        <w:widowControl w:val="0"/>
        <w:autoSpaceDE w:val="0"/>
        <w:autoSpaceDN w:val="0"/>
        <w:adjustRightInd w:val="0"/>
        <w:ind w:firstLine="709"/>
        <w:contextualSpacing/>
        <w:jc w:val="both"/>
        <w:rPr>
          <w:rFonts w:cs="Times New Roman"/>
        </w:rPr>
      </w:pPr>
      <w:bookmarkStart w:id="537" w:name="dst1697"/>
      <w:bookmarkEnd w:id="537"/>
      <w:r w:rsidRPr="009E36F3">
        <w:rPr>
          <w:rFonts w:cs="Times New Roman"/>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38" w:name="dst1698"/>
      <w:bookmarkEnd w:id="538"/>
      <w:r w:rsidRPr="009E36F3">
        <w:rPr>
          <w:rFonts w:cs="Times New Roman"/>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39" w:name="dst1699"/>
      <w:bookmarkEnd w:id="539"/>
      <w:r w:rsidRPr="009E36F3">
        <w:rPr>
          <w:rFonts w:cs="Times New Roman"/>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r:id="rId200" w:anchor="dst1698" w:history="1">
        <w:r w:rsidRPr="009E36F3">
          <w:rPr>
            <w:rFonts w:cs="Times New Roman"/>
          </w:rPr>
          <w:t>пунктом 1</w:t>
        </w:r>
      </w:hyperlink>
      <w:r w:rsidRPr="009E36F3">
        <w:rPr>
          <w:rFonts w:cs="Times New Roman"/>
        </w:rPr>
        <w:t>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40" w:name="dst1700"/>
      <w:bookmarkEnd w:id="540"/>
      <w:r w:rsidRPr="009E36F3">
        <w:rPr>
          <w:rFonts w:cs="Times New Roman"/>
        </w:rPr>
        <w:t>3) юридических лиц, созданных публично-правовыми образованиями (за исключением юридических лиц, предусмотренных </w:t>
      </w:r>
      <w:hyperlink r:id="rId201" w:anchor="dst1698" w:history="1">
        <w:r w:rsidRPr="009E36F3">
          <w:rPr>
            <w:rFonts w:cs="Times New Roman"/>
          </w:rPr>
          <w:t>пунктом 1</w:t>
        </w:r>
      </w:hyperlink>
      <w:r w:rsidRPr="009E36F3">
        <w:rPr>
          <w:rFonts w:cs="Times New Roman"/>
        </w:rPr>
        <w:t>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C13CD2" w:rsidRPr="009E36F3" w:rsidRDefault="00C13CD2" w:rsidP="00C91B1A">
      <w:pPr>
        <w:widowControl w:val="0"/>
        <w:autoSpaceDE w:val="0"/>
        <w:autoSpaceDN w:val="0"/>
        <w:adjustRightInd w:val="0"/>
        <w:ind w:firstLine="709"/>
        <w:contextualSpacing/>
        <w:jc w:val="both"/>
        <w:rPr>
          <w:rFonts w:cs="Times New Roman"/>
        </w:rPr>
      </w:pPr>
      <w:bookmarkStart w:id="541" w:name="dst1701"/>
      <w:bookmarkEnd w:id="541"/>
      <w:r w:rsidRPr="009E36F3">
        <w:rPr>
          <w:rFonts w:cs="Times New Roman"/>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w:t>
      </w:r>
      <w:r w:rsidRPr="009E36F3">
        <w:rPr>
          <w:rFonts w:cs="Times New Roman"/>
        </w:rPr>
        <w:lastRenderedPageBreak/>
        <w:t>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C13CD2" w:rsidRPr="009E36F3" w:rsidRDefault="00C13CD2" w:rsidP="00C91B1A">
      <w:pPr>
        <w:widowControl w:val="0"/>
        <w:autoSpaceDE w:val="0"/>
        <w:autoSpaceDN w:val="0"/>
        <w:adjustRightInd w:val="0"/>
        <w:ind w:firstLine="709"/>
        <w:contextualSpacing/>
        <w:jc w:val="both"/>
        <w:rPr>
          <w:rFonts w:cs="Times New Roman"/>
        </w:rPr>
      </w:pPr>
      <w:bookmarkStart w:id="542" w:name="dst2620"/>
      <w:bookmarkEnd w:id="542"/>
      <w:r w:rsidRPr="009E36F3">
        <w:rPr>
          <w:rFonts w:cs="Times New Roman"/>
        </w:rPr>
        <w:t>5) лиц, осуществляющих строительство, реконструкцию, капитальный ремонт объектов, указанных в </w:t>
      </w:r>
      <w:hyperlink r:id="rId202" w:anchor="dst2917" w:history="1">
        <w:r w:rsidRPr="009E36F3">
          <w:rPr>
            <w:rFonts w:cs="Times New Roman"/>
          </w:rPr>
          <w:t>пунктах 1</w:t>
        </w:r>
      </w:hyperlink>
      <w:r w:rsidRPr="009E36F3">
        <w:rPr>
          <w:rFonts w:cs="Times New Roman"/>
        </w:rPr>
        <w:t> - </w:t>
      </w:r>
      <w:hyperlink r:id="rId203" w:anchor="dst100839" w:history="1">
        <w:r w:rsidRPr="009E36F3">
          <w:rPr>
            <w:rFonts w:cs="Times New Roman"/>
          </w:rPr>
          <w:t>3 части 17 статьи 51</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43" w:name="dst3070"/>
      <w:bookmarkEnd w:id="543"/>
      <w:r w:rsidRPr="009E36F3">
        <w:rPr>
          <w:rFonts w:cs="Times New Roman"/>
        </w:rP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44" w:name="dst1704"/>
      <w:bookmarkEnd w:id="544"/>
      <w:r w:rsidRPr="009E36F3">
        <w:rPr>
          <w:rFonts w:cs="Times New Roman"/>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45" w:name="dst1705"/>
      <w:bookmarkEnd w:id="545"/>
      <w:r w:rsidRPr="009E36F3">
        <w:rPr>
          <w:rFonts w:cs="Times New Roman"/>
        </w:rP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46" w:name="dst1706"/>
      <w:bookmarkEnd w:id="546"/>
      <w:r w:rsidRPr="009E36F3">
        <w:rPr>
          <w:rFonts w:cs="Times New Roman"/>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w:t>
      </w:r>
      <w:hyperlink r:id="rId204" w:anchor="dst100008" w:history="1">
        <w:r w:rsidRPr="009E36F3">
          <w:rPr>
            <w:rFonts w:cs="Times New Roman"/>
          </w:rPr>
          <w:t>консервацию</w:t>
        </w:r>
      </w:hyperlink>
      <w:r w:rsidRPr="009E36F3">
        <w:rPr>
          <w:rFonts w:cs="Times New Roman"/>
        </w:rPr>
        <w:t> объекта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47" w:name="dst2621"/>
      <w:bookmarkEnd w:id="547"/>
      <w:r w:rsidRPr="009E36F3">
        <w:rPr>
          <w:rFonts w:cs="Times New Roman"/>
        </w:rPr>
        <w:t>5. В случае, если в соответствии с настоящим </w:t>
      </w:r>
      <w:hyperlink r:id="rId205" w:anchor="dst100871" w:history="1">
        <w:r w:rsidRPr="009E36F3">
          <w:rPr>
            <w:rFonts w:cs="Times New Roman"/>
          </w:rPr>
          <w:t>Кодексом</w:t>
        </w:r>
      </w:hyperlink>
      <w:r w:rsidRPr="009E36F3">
        <w:rPr>
          <w:rFonts w:cs="Times New Roman"/>
        </w:rPr>
        <w:t>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w:t>
      </w:r>
      <w:hyperlink r:id="rId206" w:anchor="dst114" w:history="1">
        <w:r w:rsidRPr="009E36F3">
          <w:rPr>
            <w:rFonts w:cs="Times New Roman"/>
          </w:rPr>
          <w:t>извещение</w:t>
        </w:r>
      </w:hyperlink>
      <w:r w:rsidRPr="009E36F3">
        <w:rPr>
          <w:rFonts w:cs="Times New Roman"/>
        </w:rPr>
        <w:t> о начале таких работ, к которому прилагаются следующие документы:</w:t>
      </w:r>
    </w:p>
    <w:p w:rsidR="00C13CD2" w:rsidRPr="009E36F3" w:rsidRDefault="00C13CD2" w:rsidP="00C91B1A">
      <w:pPr>
        <w:widowControl w:val="0"/>
        <w:autoSpaceDE w:val="0"/>
        <w:autoSpaceDN w:val="0"/>
        <w:adjustRightInd w:val="0"/>
        <w:ind w:firstLine="709"/>
        <w:contextualSpacing/>
        <w:jc w:val="both"/>
        <w:rPr>
          <w:rFonts w:cs="Times New Roman"/>
        </w:rPr>
      </w:pPr>
      <w:bookmarkStart w:id="548" w:name="dst100854"/>
      <w:bookmarkEnd w:id="548"/>
      <w:r w:rsidRPr="009E36F3">
        <w:rPr>
          <w:rFonts w:cs="Times New Roman"/>
        </w:rPr>
        <w:lastRenderedPageBreak/>
        <w:t>1) копия разрешения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549" w:name="dst101060"/>
      <w:bookmarkEnd w:id="549"/>
      <w:r w:rsidRPr="009E36F3">
        <w:rPr>
          <w:rFonts w:cs="Times New Roman"/>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50" w:name="dst100856"/>
      <w:bookmarkEnd w:id="550"/>
      <w:r w:rsidRPr="009E36F3">
        <w:rPr>
          <w:rFonts w:cs="Times New Roman"/>
        </w:rPr>
        <w:t>3) копия документа о вынесении на местность линий отступа от красных линий;</w:t>
      </w:r>
    </w:p>
    <w:p w:rsidR="00C13CD2" w:rsidRPr="009E36F3" w:rsidRDefault="00C13CD2" w:rsidP="00C91B1A">
      <w:pPr>
        <w:widowControl w:val="0"/>
        <w:autoSpaceDE w:val="0"/>
        <w:autoSpaceDN w:val="0"/>
        <w:adjustRightInd w:val="0"/>
        <w:ind w:firstLine="709"/>
        <w:contextualSpacing/>
        <w:jc w:val="both"/>
        <w:rPr>
          <w:rFonts w:cs="Times New Roman"/>
        </w:rPr>
      </w:pPr>
      <w:bookmarkStart w:id="551" w:name="dst100857"/>
      <w:bookmarkEnd w:id="551"/>
      <w:r w:rsidRPr="009E36F3">
        <w:rPr>
          <w:rFonts w:cs="Times New Roman"/>
        </w:rPr>
        <w:t>4) общий и специальные журналы, в которых ведется учет выполнения работ;</w:t>
      </w:r>
    </w:p>
    <w:p w:rsidR="00C13CD2" w:rsidRPr="009E36F3" w:rsidRDefault="00C13CD2" w:rsidP="00C91B1A">
      <w:pPr>
        <w:widowControl w:val="0"/>
        <w:autoSpaceDE w:val="0"/>
        <w:autoSpaceDN w:val="0"/>
        <w:adjustRightInd w:val="0"/>
        <w:ind w:firstLine="709"/>
        <w:contextualSpacing/>
        <w:jc w:val="both"/>
        <w:rPr>
          <w:rFonts w:cs="Times New Roman"/>
        </w:rPr>
      </w:pPr>
      <w:bookmarkStart w:id="552" w:name="dst575"/>
      <w:bookmarkEnd w:id="552"/>
      <w:r w:rsidRPr="009E36F3">
        <w:rPr>
          <w:rFonts w:cs="Times New Roman"/>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w:t>
      </w:r>
      <w:hyperlink r:id="rId207" w:anchor="dst2418" w:history="1">
        <w:r w:rsidRPr="009E36F3">
          <w:rPr>
            <w:rFonts w:cs="Times New Roman"/>
          </w:rPr>
          <w:t>статьей 49</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53" w:name="dst467"/>
      <w:bookmarkEnd w:id="553"/>
      <w:r w:rsidRPr="009E36F3">
        <w:rPr>
          <w:rFonts w:cs="Times New Roman"/>
        </w:rPr>
        <w:t>5.1. Лицо, осуществляющее строительство, вправе не представлять документы, предусмотренные </w:t>
      </w:r>
      <w:hyperlink r:id="rId208" w:anchor="dst100854" w:history="1">
        <w:r w:rsidRPr="009E36F3">
          <w:rPr>
            <w:rFonts w:cs="Times New Roman"/>
          </w:rPr>
          <w:t>пунктами 1</w:t>
        </w:r>
      </w:hyperlink>
      <w:r w:rsidRPr="009E36F3">
        <w:rPr>
          <w:rFonts w:cs="Times New Roman"/>
        </w:rPr>
        <w:t> и </w:t>
      </w:r>
      <w:hyperlink r:id="rId209" w:anchor="dst575" w:history="1">
        <w:r w:rsidRPr="009E36F3">
          <w:rPr>
            <w:rFonts w:cs="Times New Roman"/>
          </w:rPr>
          <w:t>5 части 5</w:t>
        </w:r>
      </w:hyperlink>
      <w:r w:rsidRPr="009E36F3">
        <w:rPr>
          <w:rFonts w:cs="Times New Roman"/>
        </w:rPr>
        <w:t>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554" w:name="dst3071"/>
      <w:bookmarkEnd w:id="554"/>
      <w:r w:rsidRPr="009E36F3">
        <w:rPr>
          <w:rFonts w:cs="Times New Roman"/>
        </w:rPr>
        <w:t>5.2. В случае внесения изменений в проектную документацию, получившую положительное заключение экспертизы проектной документации, в соответствии с </w:t>
      </w:r>
      <w:hyperlink r:id="rId210" w:anchor="dst3054" w:history="1">
        <w:r w:rsidRPr="009E36F3">
          <w:rPr>
            <w:rFonts w:cs="Times New Roman"/>
          </w:rPr>
          <w:t>частями 3.8</w:t>
        </w:r>
      </w:hyperlink>
      <w:r w:rsidRPr="009E36F3">
        <w:rPr>
          <w:rFonts w:cs="Times New Roman"/>
        </w:rPr>
        <w:t> и </w:t>
      </w:r>
      <w:hyperlink r:id="rId211" w:anchor="dst3060" w:history="1">
        <w:r w:rsidRPr="009E36F3">
          <w:rPr>
            <w:rFonts w:cs="Times New Roman"/>
          </w:rPr>
          <w:t>3.9 статьи 49</w:t>
        </w:r>
      </w:hyperlink>
      <w:r w:rsidRPr="009E36F3">
        <w:rPr>
          <w:rFonts w:cs="Times New Roman"/>
        </w:rPr>
        <w:t> Градостроительного кодекса Российской Федерации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 </w:t>
      </w:r>
      <w:hyperlink r:id="rId212" w:anchor="dst3050" w:history="1">
        <w:r w:rsidRPr="009E36F3">
          <w:rPr>
            <w:rFonts w:cs="Times New Roman"/>
          </w:rPr>
          <w:t>частями 15.2</w:t>
        </w:r>
      </w:hyperlink>
      <w:r w:rsidRPr="009E36F3">
        <w:rPr>
          <w:rFonts w:cs="Times New Roman"/>
        </w:rPr>
        <w:t> и </w:t>
      </w:r>
      <w:hyperlink r:id="rId213" w:anchor="dst3051" w:history="1">
        <w:r w:rsidRPr="009E36F3">
          <w:rPr>
            <w:rFonts w:cs="Times New Roman"/>
          </w:rPr>
          <w:t>15.3 статьи 48</w:t>
        </w:r>
      </w:hyperlink>
      <w:r w:rsidRPr="009E36F3">
        <w:rPr>
          <w:rFonts w:cs="Times New Roman"/>
        </w:rPr>
        <w:t> Градостроительного кодекса Российской Федерации направляет их в органы государственного строительного надзора.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55" w:name="dst3072"/>
      <w:bookmarkEnd w:id="555"/>
      <w:r w:rsidRPr="009E36F3">
        <w:rPr>
          <w:rFonts w:cs="Times New Roman"/>
        </w:rPr>
        <w:t>5.3. В случаях, установленных Правительством Российской Федерации, документы (их копии или сведения, содержащиеся в них), указанные в </w:t>
      </w:r>
      <w:hyperlink r:id="rId214" w:anchor="dst100854" w:history="1">
        <w:r w:rsidRPr="009E36F3">
          <w:rPr>
            <w:rFonts w:cs="Times New Roman"/>
          </w:rPr>
          <w:t>пунктах 1</w:t>
        </w:r>
      </w:hyperlink>
      <w:r w:rsidRPr="009E36F3">
        <w:rPr>
          <w:rFonts w:cs="Times New Roman"/>
        </w:rPr>
        <w:t> - </w:t>
      </w:r>
      <w:hyperlink r:id="rId215" w:anchor="dst575" w:history="1">
        <w:r w:rsidRPr="009E36F3">
          <w:rPr>
            <w:rFonts w:cs="Times New Roman"/>
          </w:rPr>
          <w:t>5 части 5</w:t>
        </w:r>
      </w:hyperlink>
      <w:r w:rsidRPr="009E36F3">
        <w:rPr>
          <w:rFonts w:cs="Times New Roman"/>
        </w:rPr>
        <w:t> настоящей статьи, предоставляются застройщиком или техническим заказчиком в форме информационной модели.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56" w:name="dst3073"/>
      <w:bookmarkEnd w:id="556"/>
      <w:r w:rsidRPr="009E36F3">
        <w:rPr>
          <w:rFonts w:cs="Times New Roman"/>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w:t>
      </w:r>
      <w:hyperlink r:id="rId216" w:anchor="dst158" w:history="1">
        <w:r w:rsidRPr="009E36F3">
          <w:rPr>
            <w:rFonts w:cs="Times New Roman"/>
          </w:rPr>
          <w:t>извещать</w:t>
        </w:r>
      </w:hyperlink>
      <w:r w:rsidRPr="009E36F3">
        <w:rPr>
          <w:rFonts w:cs="Times New Roman"/>
        </w:rPr>
        <w:t>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C13CD2" w:rsidRPr="009E36F3" w:rsidRDefault="00C13CD2" w:rsidP="00C91B1A">
      <w:pPr>
        <w:widowControl w:val="0"/>
        <w:autoSpaceDE w:val="0"/>
        <w:autoSpaceDN w:val="0"/>
        <w:adjustRightInd w:val="0"/>
        <w:ind w:firstLine="709"/>
        <w:contextualSpacing/>
        <w:jc w:val="both"/>
        <w:rPr>
          <w:rFonts w:cs="Times New Roman"/>
        </w:rPr>
      </w:pPr>
      <w:bookmarkStart w:id="557" w:name="dst3074"/>
      <w:bookmarkEnd w:id="557"/>
      <w:r w:rsidRPr="009E36F3">
        <w:rPr>
          <w:rFonts w:cs="Times New Roman"/>
        </w:rPr>
        <w:t xml:space="preserve">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Российской </w:t>
      </w:r>
      <w:r w:rsidRPr="009E36F3">
        <w:rPr>
          <w:rFonts w:cs="Times New Roman"/>
        </w:rPr>
        <w:lastRenderedPageBreak/>
        <w:t>Федерации, в том числе в порядке, предусмотренном </w:t>
      </w:r>
      <w:hyperlink r:id="rId217" w:anchor="dst3054" w:history="1">
        <w:r w:rsidRPr="009E36F3">
          <w:rPr>
            <w:rFonts w:cs="Times New Roman"/>
          </w:rPr>
          <w:t>частями 3.8</w:t>
        </w:r>
      </w:hyperlink>
      <w:r w:rsidRPr="009E36F3">
        <w:rPr>
          <w:rFonts w:cs="Times New Roman"/>
        </w:rPr>
        <w:t> и </w:t>
      </w:r>
      <w:hyperlink r:id="rId218" w:anchor="dst3060" w:history="1">
        <w:r w:rsidRPr="009E36F3">
          <w:rPr>
            <w:rFonts w:cs="Times New Roman"/>
          </w:rPr>
          <w:t>3.9 статьи 49</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58" w:name="dst100860"/>
      <w:bookmarkEnd w:id="558"/>
      <w:r w:rsidRPr="009E36F3">
        <w:rPr>
          <w:rFonts w:cs="Times New Roman"/>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w:t>
      </w:r>
      <w:hyperlink r:id="rId219" w:anchor="dst645" w:history="1">
        <w:r w:rsidRPr="009E36F3">
          <w:rPr>
            <w:rFonts w:cs="Times New Roman"/>
          </w:rPr>
          <w:t>законодательством</w:t>
        </w:r>
      </w:hyperlink>
      <w:r w:rsidRPr="009E36F3">
        <w:rPr>
          <w:rFonts w:cs="Times New Roman"/>
        </w:rPr>
        <w:t> Российской Федерации об объектах культурного наследия.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59" w:name="dst100861"/>
      <w:bookmarkEnd w:id="559"/>
      <w:r w:rsidRPr="009E36F3">
        <w:rPr>
          <w:rFonts w:cs="Times New Roman"/>
        </w:rPr>
        <w:t>9. Требования к подготовке земельных участков для строительства и объекта капитального строительства для реконструкции, капитального ремонта, </w:t>
      </w:r>
      <w:hyperlink r:id="rId220" w:anchor="dst100009" w:history="1">
        <w:r w:rsidRPr="009E36F3">
          <w:rPr>
            <w:rFonts w:cs="Times New Roman"/>
          </w:rPr>
          <w:t>состав и порядок</w:t>
        </w:r>
      </w:hyperlink>
      <w:r w:rsidRPr="009E36F3">
        <w:rPr>
          <w:rFonts w:cs="Times New Roman"/>
        </w:rPr>
        <w:t> ведения исполнительной документации, </w:t>
      </w:r>
      <w:hyperlink r:id="rId221" w:anchor="dst100041" w:history="1">
        <w:r w:rsidRPr="009E36F3">
          <w:rPr>
            <w:rFonts w:cs="Times New Roman"/>
          </w:rPr>
          <w:t>форма</w:t>
        </w:r>
      </w:hyperlink>
      <w:r w:rsidRPr="009E36F3">
        <w:rPr>
          <w:rFonts w:cs="Times New Roman"/>
        </w:rPr>
        <w:t> и порядокведения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w:t>
      </w:r>
      <w:hyperlink r:id="rId222" w:anchor="dst100008" w:history="1">
        <w:r w:rsidRPr="009E36F3">
          <w:rPr>
            <w:rFonts w:cs="Times New Roman"/>
          </w:rPr>
          <w:t>порядок</w:t>
        </w:r>
      </w:hyperlink>
      <w:r w:rsidRPr="009E36F3">
        <w:rPr>
          <w:rFonts w:cs="Times New Roman"/>
        </w:rPr>
        <w:t> консервации объекта капитального строительства могут устанавливаться нормативными правовыми актами Российской Федерации.</w:t>
      </w:r>
    </w:p>
    <w:p w:rsidR="00C13CD2" w:rsidRPr="009E36F3" w:rsidRDefault="00C13CD2" w:rsidP="00C91B1A">
      <w:pPr>
        <w:pStyle w:val="39"/>
      </w:pPr>
      <w:bookmarkStart w:id="560" w:name="_Toc15896486"/>
      <w:r w:rsidRPr="009E36F3">
        <w:t xml:space="preserve">Статья 32. </w:t>
      </w:r>
      <w:r w:rsidRPr="009E36F3">
        <w:rPr>
          <w:shd w:val="clear" w:color="auto" w:fill="FFFFFF"/>
        </w:rPr>
        <w:t>Строительный контроль</w:t>
      </w:r>
      <w:bookmarkEnd w:id="560"/>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61" w:name="dst1709"/>
      <w:bookmarkEnd w:id="561"/>
      <w:r w:rsidRPr="009E36F3">
        <w:rPr>
          <w:rFonts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62" w:name="dst2623"/>
      <w:bookmarkEnd w:id="562"/>
      <w:r w:rsidRPr="009E36F3">
        <w:rPr>
          <w:rFonts w:cs="Times New Roman"/>
        </w:rPr>
        <w:t>2.1. В отношении отдельных объектов капитального строительства, строительство, реконструкцию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C13CD2" w:rsidRPr="009E36F3" w:rsidRDefault="00C13CD2" w:rsidP="00C91B1A">
      <w:pPr>
        <w:widowControl w:val="0"/>
        <w:autoSpaceDE w:val="0"/>
        <w:autoSpaceDN w:val="0"/>
        <w:adjustRightInd w:val="0"/>
        <w:ind w:firstLine="709"/>
        <w:contextualSpacing/>
        <w:jc w:val="both"/>
        <w:rPr>
          <w:rFonts w:cs="Times New Roman"/>
        </w:rPr>
      </w:pPr>
      <w:bookmarkStart w:id="563" w:name="dst100865"/>
      <w:bookmarkEnd w:id="563"/>
      <w:r w:rsidRPr="009E36F3">
        <w:rPr>
          <w:rFonts w:cs="Times New Roman"/>
        </w:rPr>
        <w:t>3. Лицо, осуществляющее строительство, обязано </w:t>
      </w:r>
      <w:hyperlink r:id="rId223" w:anchor="dst170" w:history="1">
        <w:r w:rsidRPr="009E36F3">
          <w:rPr>
            <w:rFonts w:cs="Times New Roman"/>
          </w:rPr>
          <w:t>извещать</w:t>
        </w:r>
      </w:hyperlink>
      <w:r w:rsidRPr="009E36F3">
        <w:rPr>
          <w:rFonts w:cs="Times New Roman"/>
        </w:rPr>
        <w:t> органы государственного строительного надзора о каждом случае возникновения аварийных ситуаций на объекте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64" w:name="dst1710"/>
      <w:bookmarkEnd w:id="564"/>
      <w:r w:rsidRPr="009E36F3">
        <w:rPr>
          <w:rFonts w:cs="Times New Roman"/>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w:t>
      </w:r>
      <w:r w:rsidRPr="009E36F3">
        <w:rPr>
          <w:rFonts w:cs="Times New Roman"/>
        </w:rPr>
        <w:lastRenderedPageBreak/>
        <w:t>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65" w:name="dst472"/>
      <w:bookmarkEnd w:id="565"/>
      <w:r w:rsidRPr="009E36F3">
        <w:rPr>
          <w:rFonts w:cs="Times New Roman"/>
        </w:rPr>
        <w:t>5. При выявлении по результатам проведения контроля недостатков указанных в </w:t>
      </w:r>
      <w:hyperlink r:id="rId224" w:anchor="dst1710" w:history="1">
        <w:r w:rsidRPr="009E36F3">
          <w:rPr>
            <w:rFonts w:cs="Times New Roman"/>
          </w:rPr>
          <w:t>части 4</w:t>
        </w:r>
      </w:hyperlink>
      <w:r w:rsidRPr="009E36F3">
        <w:rPr>
          <w:rFonts w:cs="Times New Roman"/>
        </w:rPr>
        <w:t>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C13CD2" w:rsidRPr="009E36F3" w:rsidRDefault="00C13CD2" w:rsidP="00C91B1A">
      <w:pPr>
        <w:widowControl w:val="0"/>
        <w:autoSpaceDE w:val="0"/>
        <w:autoSpaceDN w:val="0"/>
        <w:adjustRightInd w:val="0"/>
        <w:ind w:firstLine="709"/>
        <w:contextualSpacing/>
        <w:jc w:val="both"/>
        <w:rPr>
          <w:rFonts w:cs="Times New Roman"/>
        </w:rPr>
      </w:pPr>
      <w:bookmarkStart w:id="566" w:name="dst100868"/>
      <w:bookmarkEnd w:id="566"/>
      <w:r w:rsidRPr="009E36F3">
        <w:rPr>
          <w:rFonts w:cs="Times New Roman"/>
        </w:rPr>
        <w:t>6. В случаях, если выполнение указанных в </w:t>
      </w:r>
      <w:hyperlink r:id="rId225" w:anchor="dst1710" w:history="1">
        <w:r w:rsidRPr="009E36F3">
          <w:rPr>
            <w:rFonts w:cs="Times New Roman"/>
          </w:rPr>
          <w:t>части 4</w:t>
        </w:r>
      </w:hyperlink>
      <w:r w:rsidRPr="009E36F3">
        <w:rPr>
          <w:rFonts w:cs="Times New Roman"/>
        </w:rPr>
        <w:t>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C13CD2" w:rsidRPr="009E36F3" w:rsidRDefault="00C13CD2" w:rsidP="00C91B1A">
      <w:pPr>
        <w:widowControl w:val="0"/>
        <w:autoSpaceDE w:val="0"/>
        <w:autoSpaceDN w:val="0"/>
        <w:adjustRightInd w:val="0"/>
        <w:ind w:firstLine="709"/>
        <w:contextualSpacing/>
        <w:jc w:val="both"/>
        <w:rPr>
          <w:rFonts w:cs="Times New Roman"/>
        </w:rPr>
      </w:pPr>
      <w:bookmarkStart w:id="567" w:name="dst1711"/>
      <w:bookmarkEnd w:id="567"/>
      <w:r w:rsidRPr="009E36F3">
        <w:rPr>
          <w:rFonts w:cs="Times New Roman"/>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568" w:name="dst2624"/>
      <w:bookmarkEnd w:id="568"/>
      <w:r w:rsidRPr="009E36F3">
        <w:rPr>
          <w:rFonts w:cs="Times New Roman"/>
        </w:rPr>
        <w:t xml:space="preserve">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w:t>
      </w:r>
      <w:r w:rsidRPr="009E36F3">
        <w:rPr>
          <w:rFonts w:cs="Times New Roman"/>
        </w:rPr>
        <w:lastRenderedPageBreak/>
        <w:t>объектов индивидуального жилищного строительства, садовых домов.</w:t>
      </w:r>
    </w:p>
    <w:p w:rsidR="00C13CD2" w:rsidRPr="009E36F3" w:rsidRDefault="00C13CD2" w:rsidP="00C91B1A">
      <w:pPr>
        <w:widowControl w:val="0"/>
        <w:autoSpaceDE w:val="0"/>
        <w:autoSpaceDN w:val="0"/>
        <w:adjustRightInd w:val="0"/>
        <w:ind w:firstLine="709"/>
        <w:contextualSpacing/>
        <w:jc w:val="both"/>
        <w:rPr>
          <w:rFonts w:cs="Times New Roman"/>
        </w:rPr>
      </w:pPr>
      <w:bookmarkStart w:id="569" w:name="dst2625"/>
      <w:bookmarkEnd w:id="569"/>
      <w:r w:rsidRPr="009E36F3">
        <w:rPr>
          <w:rFonts w:cs="Times New Roman"/>
        </w:rPr>
        <w:t>8. </w:t>
      </w:r>
      <w:hyperlink r:id="rId226" w:anchor="dst100012" w:history="1">
        <w:r w:rsidRPr="009E36F3">
          <w:rPr>
            <w:rFonts w:cs="Times New Roman"/>
          </w:rPr>
          <w:t>Порядок</w:t>
        </w:r>
      </w:hyperlink>
      <w:r w:rsidRPr="009E36F3">
        <w:rPr>
          <w:rFonts w:cs="Times New Roman"/>
        </w:rPr>
        <w:t> проведения строительного контроля устанавливается Правительством Российской Федерации.</w:t>
      </w:r>
    </w:p>
    <w:p w:rsidR="00C13CD2" w:rsidRPr="009E36F3" w:rsidRDefault="00C13CD2" w:rsidP="00C91B1A">
      <w:pPr>
        <w:pStyle w:val="39"/>
      </w:pPr>
      <w:bookmarkStart w:id="570" w:name="_Toc15896487"/>
      <w:r w:rsidRPr="009E36F3">
        <w:t xml:space="preserve">Статья 33. </w:t>
      </w:r>
      <w:r w:rsidRPr="009E36F3">
        <w:rPr>
          <w:shd w:val="clear" w:color="auto" w:fill="FFFFFF"/>
        </w:rPr>
        <w:t>Государственный строительный надзор</w:t>
      </w:r>
      <w:bookmarkEnd w:id="570"/>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1. Государственный строительный надзор осуществляется при: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1" w:name="dst2626"/>
      <w:bookmarkEnd w:id="571"/>
      <w:r w:rsidRPr="009E36F3">
        <w:rPr>
          <w:rFonts w:cs="Times New Roman"/>
        </w:rPr>
        <w:t>1) строительстве объектов капитального строительства, проектная документация которых подлежит экспертизе в соответствии со </w:t>
      </w:r>
      <w:hyperlink r:id="rId227" w:anchor="dst2418" w:history="1">
        <w:r w:rsidRPr="009E36F3">
          <w:rPr>
            <w:rFonts w:cs="Times New Roman"/>
          </w:rPr>
          <w:t>статьей 49</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2" w:name="dst1112"/>
      <w:bookmarkEnd w:id="572"/>
      <w:r w:rsidRPr="009E36F3">
        <w:rPr>
          <w:rFonts w:cs="Times New Roman"/>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r:id="rId228" w:anchor="dst2418" w:history="1">
        <w:r w:rsidRPr="009E36F3">
          <w:rPr>
            <w:rFonts w:cs="Times New Roman"/>
          </w:rPr>
          <w:t>статьей 49</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3" w:name="dst2627"/>
      <w:bookmarkEnd w:id="573"/>
      <w:r w:rsidRPr="009E36F3">
        <w:rPr>
          <w:rFonts w:cs="Times New Roman"/>
        </w:rPr>
        <w:t>1.1. При строительстве, реконструкции объектов капитального строительства, не указанных в </w:t>
      </w:r>
      <w:hyperlink r:id="rId229" w:anchor="dst171" w:history="1">
        <w:r w:rsidRPr="009E36F3">
          <w:rPr>
            <w:rFonts w:cs="Times New Roman"/>
          </w:rPr>
          <w:t>части 1</w:t>
        </w:r>
      </w:hyperlink>
      <w:r w:rsidRPr="009E36F3">
        <w:rPr>
          <w:rFonts w:cs="Times New Roman"/>
        </w:rPr>
        <w:t> 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 </w:t>
      </w:r>
      <w:hyperlink r:id="rId230" w:anchor="dst474" w:history="1">
        <w:r w:rsidRPr="009E36F3">
          <w:rPr>
            <w:rFonts w:cs="Times New Roman"/>
          </w:rPr>
          <w:t>подпунктом "б" пункта 2</w:t>
        </w:r>
      </w:hyperlink>
      <w:r w:rsidRPr="009E36F3">
        <w:rPr>
          <w:rFonts w:cs="Times New Roman"/>
        </w:rPr>
        <w:t>, </w:t>
      </w:r>
      <w:hyperlink r:id="rId231" w:anchor="dst404" w:history="1">
        <w:r w:rsidRPr="009E36F3">
          <w:rPr>
            <w:rFonts w:cs="Times New Roman"/>
          </w:rPr>
          <w:t>подпунктом "б"</w:t>
        </w:r>
      </w:hyperlink>
      <w:r w:rsidRPr="009E36F3">
        <w:rPr>
          <w:rFonts w:cs="Times New Roman"/>
        </w:rPr>
        <w:t> или </w:t>
      </w:r>
      <w:hyperlink r:id="rId232" w:anchor="dst405" w:history="1">
        <w:r w:rsidRPr="009E36F3">
          <w:rPr>
            <w:rFonts w:cs="Times New Roman"/>
          </w:rPr>
          <w:t>"в" пункта 3 части 5</w:t>
        </w:r>
      </w:hyperlink>
      <w:r w:rsidRPr="009E36F3">
        <w:rPr>
          <w:rFonts w:cs="Times New Roman"/>
        </w:rPr>
        <w:t> 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 </w:t>
      </w:r>
      <w:hyperlink r:id="rId233" w:anchor="dst171" w:history="1">
        <w:r w:rsidRPr="009E36F3">
          <w:rPr>
            <w:rFonts w:cs="Times New Roman"/>
          </w:rPr>
          <w:t>части 1</w:t>
        </w:r>
      </w:hyperlink>
      <w:r w:rsidRPr="009E36F3">
        <w:rPr>
          <w:rFonts w:cs="Times New Roman"/>
        </w:rPr>
        <w:t> 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Градостроительным кодексом Российской Федерации,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 </w:t>
      </w:r>
      <w:hyperlink r:id="rId234" w:anchor="dst2632" w:history="1">
        <w:r w:rsidRPr="009E36F3">
          <w:rPr>
            <w:rFonts w:cs="Times New Roman"/>
          </w:rPr>
          <w:t>частями 6.1</w:t>
        </w:r>
      </w:hyperlink>
      <w:r w:rsidRPr="009E36F3">
        <w:rPr>
          <w:rFonts w:cs="Times New Roman"/>
        </w:rPr>
        <w:t> и </w:t>
      </w:r>
      <w:hyperlink r:id="rId235" w:anchor="dst2633" w:history="1">
        <w:r w:rsidRPr="009E36F3">
          <w:rPr>
            <w:rFonts w:cs="Times New Roman"/>
          </w:rPr>
          <w:t>6.2</w:t>
        </w:r>
      </w:hyperlink>
      <w:r w:rsidRPr="009E36F3">
        <w:rPr>
          <w:rFonts w:cs="Times New Roman"/>
        </w:rPr>
        <w:t> настоящей статьи.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4" w:name="dst2628"/>
      <w:bookmarkEnd w:id="574"/>
      <w:r w:rsidRPr="009E36F3">
        <w:rPr>
          <w:rFonts w:cs="Times New Roman"/>
        </w:rPr>
        <w:t>2. Предметом государственного строительного надзора в отношении объектов капитального строительства, указанных в </w:t>
      </w:r>
      <w:hyperlink r:id="rId236" w:anchor="dst171" w:history="1">
        <w:r w:rsidRPr="009E36F3">
          <w:rPr>
            <w:rFonts w:cs="Times New Roman"/>
          </w:rPr>
          <w:t>части 1</w:t>
        </w:r>
      </w:hyperlink>
      <w:r w:rsidRPr="009E36F3">
        <w:rPr>
          <w:rFonts w:cs="Times New Roman"/>
        </w:rPr>
        <w:t> настоящей статьи, является проверка: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75" w:name="dst3075"/>
      <w:bookmarkEnd w:id="575"/>
      <w:r w:rsidRPr="009E36F3">
        <w:rPr>
          <w:rFonts w:cs="Times New Roman"/>
        </w:rP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237" w:anchor="dst3049" w:history="1">
        <w:r w:rsidRPr="009E36F3">
          <w:rPr>
            <w:rFonts w:cs="Times New Roman"/>
          </w:rPr>
          <w:t>частями 15</w:t>
        </w:r>
      </w:hyperlink>
      <w:r w:rsidRPr="009E36F3">
        <w:rPr>
          <w:rFonts w:cs="Times New Roman"/>
        </w:rPr>
        <w:t>, </w:t>
      </w:r>
      <w:hyperlink r:id="rId238" w:anchor="dst3050" w:history="1">
        <w:r w:rsidRPr="009E36F3">
          <w:rPr>
            <w:rFonts w:cs="Times New Roman"/>
          </w:rPr>
          <w:t>15.2</w:t>
        </w:r>
      </w:hyperlink>
      <w:r w:rsidRPr="009E36F3">
        <w:rPr>
          <w:rFonts w:cs="Times New Roman"/>
        </w:rPr>
        <w:t> и </w:t>
      </w:r>
      <w:hyperlink r:id="rId239" w:anchor="dst3051" w:history="1">
        <w:r w:rsidRPr="009E36F3">
          <w:rPr>
            <w:rFonts w:cs="Times New Roman"/>
          </w:rPr>
          <w:t>15.3 статьи 48</w:t>
        </w:r>
      </w:hyperlink>
      <w:r w:rsidRPr="009E36F3">
        <w:rPr>
          <w:rFonts w:cs="Times New Roman"/>
        </w:rPr>
        <w:t> Градостроительного кодекса Российской Федерации проектной документации (с учетом изменений, внесенных в проектную документацию в соответствии с </w:t>
      </w:r>
      <w:hyperlink r:id="rId240" w:anchor="dst3054" w:history="1">
        <w:r w:rsidRPr="009E36F3">
          <w:rPr>
            <w:rFonts w:cs="Times New Roman"/>
          </w:rPr>
          <w:t>частями 3.8</w:t>
        </w:r>
      </w:hyperlink>
      <w:r w:rsidRPr="009E36F3">
        <w:rPr>
          <w:rFonts w:cs="Times New Roman"/>
        </w:rPr>
        <w:t> и </w:t>
      </w:r>
      <w:hyperlink r:id="rId241" w:anchor="dst3060" w:history="1">
        <w:r w:rsidRPr="009E36F3">
          <w:rPr>
            <w:rFonts w:cs="Times New Roman"/>
          </w:rPr>
          <w:t>3.9 статьи 49</w:t>
        </w:r>
      </w:hyperlink>
      <w:r w:rsidRPr="009E36F3">
        <w:rPr>
          <w:rFonts w:cs="Times New Roman"/>
        </w:rPr>
        <w:t> Градостроительного кодекса Российской Федерации)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rsidR="00C13CD2" w:rsidRPr="009E36F3" w:rsidRDefault="00C13CD2" w:rsidP="00C91B1A">
      <w:pPr>
        <w:widowControl w:val="0"/>
        <w:autoSpaceDE w:val="0"/>
        <w:autoSpaceDN w:val="0"/>
        <w:adjustRightInd w:val="0"/>
        <w:ind w:firstLine="709"/>
        <w:contextualSpacing/>
        <w:jc w:val="both"/>
        <w:rPr>
          <w:rFonts w:cs="Times New Roman"/>
        </w:rPr>
      </w:pPr>
      <w:bookmarkStart w:id="576" w:name="dst101124"/>
      <w:bookmarkEnd w:id="576"/>
      <w:r w:rsidRPr="009E36F3">
        <w:rPr>
          <w:rFonts w:cs="Times New Roman"/>
        </w:rPr>
        <w:t>2) наличия разрешения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577" w:name="dst1712"/>
      <w:bookmarkEnd w:id="577"/>
      <w:r w:rsidRPr="009E36F3">
        <w:rPr>
          <w:rFonts w:cs="Times New Roman"/>
        </w:rPr>
        <w:t>3) выполнения требований, установленных </w:t>
      </w:r>
      <w:hyperlink r:id="rId242" w:anchor="dst1695" w:history="1">
        <w:r w:rsidRPr="009E36F3">
          <w:rPr>
            <w:rFonts w:cs="Times New Roman"/>
          </w:rPr>
          <w:t>частями 2</w:t>
        </w:r>
      </w:hyperlink>
      <w:r w:rsidRPr="009E36F3">
        <w:rPr>
          <w:rFonts w:cs="Times New Roman"/>
        </w:rPr>
        <w:t>, </w:t>
      </w:r>
      <w:hyperlink r:id="rId243" w:anchor="dst3070" w:history="1">
        <w:r w:rsidRPr="009E36F3">
          <w:rPr>
            <w:rFonts w:cs="Times New Roman"/>
          </w:rPr>
          <w:t>3</w:t>
        </w:r>
      </w:hyperlink>
      <w:r w:rsidRPr="009E36F3">
        <w:rPr>
          <w:rFonts w:cs="Times New Roman"/>
        </w:rPr>
        <w:t> и </w:t>
      </w:r>
      <w:hyperlink r:id="rId244" w:anchor="dst1704" w:history="1">
        <w:r w:rsidRPr="009E36F3">
          <w:rPr>
            <w:rFonts w:cs="Times New Roman"/>
          </w:rPr>
          <w:t>3.1 статьи 52</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8" w:name="dst394"/>
      <w:bookmarkEnd w:id="578"/>
      <w:r w:rsidRPr="009E36F3">
        <w:rPr>
          <w:rFonts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 </w:t>
      </w:r>
      <w:hyperlink r:id="rId245" w:anchor="dst2859" w:history="1">
        <w:r w:rsidRPr="009E36F3">
          <w:rPr>
            <w:rFonts w:cs="Times New Roman"/>
          </w:rPr>
          <w:t xml:space="preserve">пункте </w:t>
        </w:r>
        <w:r w:rsidRPr="009E36F3">
          <w:rPr>
            <w:rFonts w:cs="Times New Roman"/>
          </w:rPr>
          <w:lastRenderedPageBreak/>
          <w:t>5.1 статьи 6</w:t>
        </w:r>
      </w:hyperlink>
      <w:r w:rsidRPr="009E36F3">
        <w:rPr>
          <w:rFonts w:cs="Times New Roman"/>
        </w:rPr>
        <w:t> Градостроительного кодекса Российской Федерации, если иное не установлено Федеральным </w:t>
      </w:r>
      <w:hyperlink r:id="rId246" w:anchor="dst100242" w:history="1">
        <w:r w:rsidRPr="009E36F3">
          <w:rPr>
            <w:rFonts w:cs="Times New Roman"/>
          </w:rPr>
          <w:t>законом</w:t>
        </w:r>
      </w:hyperlink>
      <w:r w:rsidRPr="009E36F3">
        <w:rPr>
          <w:rFonts w:cs="Times New Roman"/>
        </w:rPr>
        <w:t> о введении в действие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79" w:name="dst2425"/>
      <w:bookmarkEnd w:id="579"/>
      <w:r w:rsidRPr="009E36F3">
        <w:rPr>
          <w:rFonts w:cs="Times New Roman"/>
        </w:rP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80" w:name="dst2630"/>
      <w:bookmarkEnd w:id="580"/>
      <w:r w:rsidRPr="009E36F3">
        <w:rPr>
          <w:rFonts w:cs="Times New Roman"/>
        </w:rPr>
        <w:t>3.2. Федеральный государственный строительный </w:t>
      </w:r>
      <w:hyperlink r:id="rId247" w:anchor="dst100010" w:history="1">
        <w:r w:rsidRPr="009E36F3">
          <w:rPr>
            <w:rFonts w:cs="Times New Roman"/>
          </w:rPr>
          <w:t>надзор</w:t>
        </w:r>
      </w:hyperlink>
      <w:r w:rsidRPr="009E36F3">
        <w:rPr>
          <w:rFonts w:cs="Times New Roman"/>
        </w:rPr>
        <w:t> при строительстве, реконструкции объектов федеральных ядерных организаций осуществляется Государственной корпорацией по атомной энергии "Росатом".</w:t>
      </w:r>
    </w:p>
    <w:p w:rsidR="00C13CD2" w:rsidRPr="009E36F3" w:rsidRDefault="00C13CD2" w:rsidP="00C91B1A">
      <w:pPr>
        <w:widowControl w:val="0"/>
        <w:autoSpaceDE w:val="0"/>
        <w:autoSpaceDN w:val="0"/>
        <w:adjustRightInd w:val="0"/>
        <w:ind w:firstLine="709"/>
        <w:contextualSpacing/>
        <w:jc w:val="both"/>
        <w:rPr>
          <w:rFonts w:cs="Times New Roman"/>
        </w:rPr>
      </w:pPr>
      <w:bookmarkStart w:id="581" w:name="dst396"/>
      <w:bookmarkEnd w:id="581"/>
      <w:r w:rsidRPr="009E36F3">
        <w:rPr>
          <w:rFonts w:cs="Times New Roman"/>
        </w:rPr>
        <w:t>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 </w:t>
      </w:r>
      <w:hyperlink r:id="rId248" w:anchor="dst394" w:history="1">
        <w:r w:rsidRPr="009E36F3">
          <w:rPr>
            <w:rFonts w:cs="Times New Roman"/>
          </w:rPr>
          <w:t>части 3</w:t>
        </w:r>
      </w:hyperlink>
      <w:r w:rsidRPr="009E36F3">
        <w:rPr>
          <w:rFonts w:cs="Times New Roman"/>
        </w:rPr>
        <w:t> настоящей статьи, объектов капитального строительства, если при их строительстве, реконструкции предусмотрено осуществление регионального государственного строительного надзора.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82" w:name="dst397"/>
      <w:bookmarkEnd w:id="582"/>
      <w:r w:rsidRPr="009E36F3">
        <w:rPr>
          <w:rFonts w:cs="Times New Roman"/>
        </w:rPr>
        <w:t>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w:t>
      </w:r>
      <w:hyperlink r:id="rId249" w:anchor="dst0" w:history="1">
        <w:r w:rsidRPr="009E36F3">
          <w:rPr>
            <w:rFonts w:cs="Times New Roman"/>
          </w:rPr>
          <w:t>закона</w:t>
        </w:r>
      </w:hyperlink>
      <w:r w:rsidRPr="009E36F3">
        <w:rPr>
          <w:rFonts w:cs="Times New Roman"/>
        </w:rPr>
        <w:t>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C13CD2" w:rsidRPr="009E36F3" w:rsidRDefault="00C13CD2" w:rsidP="00C91B1A">
      <w:pPr>
        <w:widowControl w:val="0"/>
        <w:autoSpaceDE w:val="0"/>
        <w:autoSpaceDN w:val="0"/>
        <w:adjustRightInd w:val="0"/>
        <w:ind w:firstLine="709"/>
        <w:contextualSpacing/>
        <w:jc w:val="both"/>
        <w:rPr>
          <w:rFonts w:cs="Times New Roman"/>
        </w:rPr>
      </w:pPr>
      <w:bookmarkStart w:id="583" w:name="dst398"/>
      <w:bookmarkEnd w:id="583"/>
      <w:r w:rsidRPr="009E36F3">
        <w:rPr>
          <w:rFonts w:cs="Times New Roman"/>
        </w:rPr>
        <w:t>1) проверки проводятся без формирования ежегодного плана проведения плановых проверок;</w:t>
      </w:r>
    </w:p>
    <w:p w:rsidR="00C13CD2" w:rsidRPr="009E36F3" w:rsidRDefault="00C13CD2" w:rsidP="00C91B1A">
      <w:pPr>
        <w:widowControl w:val="0"/>
        <w:autoSpaceDE w:val="0"/>
        <w:autoSpaceDN w:val="0"/>
        <w:adjustRightInd w:val="0"/>
        <w:ind w:firstLine="709"/>
        <w:contextualSpacing/>
        <w:jc w:val="both"/>
        <w:rPr>
          <w:rFonts w:cs="Times New Roman"/>
        </w:rPr>
      </w:pPr>
      <w:bookmarkStart w:id="584" w:name="dst399"/>
      <w:bookmarkEnd w:id="584"/>
      <w:r w:rsidRPr="009E36F3">
        <w:rPr>
          <w:rFonts w:cs="Times New Roman"/>
        </w:rPr>
        <w:t>2) проверки проводятся на основании поступивших в орган государственного строительного надзора: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85" w:name="dst400"/>
      <w:bookmarkEnd w:id="585"/>
      <w:r w:rsidRPr="009E36F3">
        <w:rPr>
          <w:rFonts w:cs="Times New Roman"/>
        </w:rPr>
        <w:t>а) извещения от застройщика (заказчика) или лица, осуществляющего строительство, направленного в соответствии с </w:t>
      </w:r>
      <w:hyperlink r:id="rId250" w:anchor="dst2621" w:history="1">
        <w:r w:rsidRPr="009E36F3">
          <w:rPr>
            <w:rFonts w:cs="Times New Roman"/>
          </w:rPr>
          <w:t>частями 5</w:t>
        </w:r>
      </w:hyperlink>
      <w:r w:rsidRPr="009E36F3">
        <w:rPr>
          <w:rFonts w:cs="Times New Roman"/>
        </w:rPr>
        <w:t> и </w:t>
      </w:r>
      <w:hyperlink r:id="rId251" w:anchor="dst3073" w:history="1">
        <w:r w:rsidRPr="009E36F3">
          <w:rPr>
            <w:rFonts w:cs="Times New Roman"/>
          </w:rPr>
          <w:t>6 статьи 52</w:t>
        </w:r>
      </w:hyperlink>
      <w:r w:rsidRPr="009E36F3">
        <w:rPr>
          <w:rFonts w:cs="Times New Roman"/>
        </w:rPr>
        <w:t> Градостроительного кодекса Российской Федерации, а также об устранении нарушений, об окончании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86" w:name="dst474"/>
      <w:bookmarkEnd w:id="586"/>
      <w:r w:rsidRPr="009E36F3">
        <w:rPr>
          <w:rFonts w:cs="Times New Roman"/>
        </w:rPr>
        <w:t>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 </w:t>
      </w:r>
      <w:hyperlink r:id="rId252" w:anchor="dst100865" w:history="1">
        <w:r w:rsidRPr="009E36F3">
          <w:rPr>
            <w:rFonts w:cs="Times New Roman"/>
          </w:rPr>
          <w:t>частью 3 статьи 53</w:t>
        </w:r>
      </w:hyperlink>
      <w:r w:rsidRPr="009E36F3">
        <w:rPr>
          <w:rFonts w:cs="Times New Roman"/>
        </w:rPr>
        <w:t> 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w:t>
      </w:r>
      <w:hyperlink r:id="rId253" w:anchor="dst100865" w:history="1">
        <w:r w:rsidRPr="009E36F3">
          <w:rPr>
            <w:rFonts w:cs="Times New Roman"/>
          </w:rPr>
          <w:t>частью 3 статьи 53</w:t>
        </w:r>
      </w:hyperlink>
      <w:r w:rsidRPr="009E36F3">
        <w:rPr>
          <w:rFonts w:cs="Times New Roman"/>
        </w:rPr>
        <w:t> 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 </w:t>
      </w:r>
      <w:hyperlink r:id="rId254" w:anchor="dst100784" w:history="1">
        <w:r w:rsidRPr="009E36F3">
          <w:rPr>
            <w:rFonts w:cs="Times New Roman"/>
          </w:rPr>
          <w:t>актов</w:t>
        </w:r>
      </w:hyperlink>
      <w:r w:rsidRPr="009E36F3">
        <w:rPr>
          <w:rFonts w:cs="Times New Roman"/>
        </w:rPr>
        <w:t>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87" w:name="dst692"/>
      <w:bookmarkEnd w:id="587"/>
      <w:r w:rsidRPr="009E36F3">
        <w:rPr>
          <w:rFonts w:cs="Times New Roman"/>
        </w:rPr>
        <w:t xml:space="preserve">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w:t>
      </w:r>
      <w:r w:rsidRPr="009E36F3">
        <w:rPr>
          <w:rFonts w:cs="Times New Roman"/>
        </w:rPr>
        <w:lastRenderedPageBreak/>
        <w:t>многоквартирных домов и (или) иных объектов недвижимости в нарушение </w:t>
      </w:r>
      <w:hyperlink r:id="rId255" w:anchor="dst438" w:history="1">
        <w:r w:rsidRPr="009E36F3">
          <w:rPr>
            <w:rFonts w:cs="Times New Roman"/>
          </w:rPr>
          <w:t>законодательства</w:t>
        </w:r>
      </w:hyperlink>
      <w:r w:rsidRPr="009E36F3">
        <w:rPr>
          <w:rFonts w:cs="Times New Roman"/>
        </w:rPr>
        <w:t>об участии в долевом строительстве многоквартирных домов и (или) иных объектов недвижимости;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88" w:name="dst2631"/>
      <w:bookmarkEnd w:id="588"/>
      <w:r w:rsidRPr="009E36F3">
        <w:rPr>
          <w:rFonts w:cs="Times New Roman"/>
        </w:rPr>
        <w:t>3) основанием для проведения проверки помимо основания, указанного в </w:t>
      </w:r>
      <w:hyperlink r:id="rId256" w:anchor="dst399" w:history="1">
        <w:r w:rsidRPr="009E36F3">
          <w:rPr>
            <w:rFonts w:cs="Times New Roman"/>
          </w:rPr>
          <w:t>пункте 2</w:t>
        </w:r>
      </w:hyperlink>
      <w:r w:rsidRPr="009E36F3">
        <w:rPr>
          <w:rFonts w:cs="Times New Roman"/>
        </w:rPr>
        <w:t> настоящей части, является: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89" w:name="dst403"/>
      <w:bookmarkEnd w:id="589"/>
      <w:r w:rsidRPr="009E36F3">
        <w:rPr>
          <w:rFonts w:cs="Times New Roman"/>
        </w:rPr>
        <w:t>а) программа проверок, разрабатываемая органом государственного строительного надзора;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590" w:name="dst404"/>
      <w:bookmarkEnd w:id="590"/>
      <w:r w:rsidRPr="009E36F3">
        <w:rPr>
          <w:rFonts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C13CD2" w:rsidRPr="009E36F3" w:rsidRDefault="00C13CD2" w:rsidP="00C91B1A">
      <w:pPr>
        <w:widowControl w:val="0"/>
        <w:autoSpaceDE w:val="0"/>
        <w:autoSpaceDN w:val="0"/>
        <w:adjustRightInd w:val="0"/>
        <w:ind w:firstLine="709"/>
        <w:contextualSpacing/>
        <w:jc w:val="both"/>
        <w:rPr>
          <w:rFonts w:cs="Times New Roman"/>
        </w:rPr>
      </w:pPr>
      <w:bookmarkStart w:id="591" w:name="dst405"/>
      <w:bookmarkEnd w:id="591"/>
      <w:r w:rsidRPr="009E36F3">
        <w:rPr>
          <w:rFonts w:cs="Times New Roman"/>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13CD2" w:rsidRPr="009E36F3" w:rsidRDefault="00C13CD2" w:rsidP="00C91B1A">
      <w:pPr>
        <w:widowControl w:val="0"/>
        <w:autoSpaceDE w:val="0"/>
        <w:autoSpaceDN w:val="0"/>
        <w:adjustRightInd w:val="0"/>
        <w:ind w:firstLine="709"/>
        <w:contextualSpacing/>
        <w:jc w:val="both"/>
        <w:rPr>
          <w:rFonts w:cs="Times New Roman"/>
        </w:rPr>
      </w:pPr>
      <w:bookmarkStart w:id="592" w:name="dst406"/>
      <w:bookmarkEnd w:id="592"/>
      <w:r w:rsidRPr="009E36F3">
        <w:rPr>
          <w:rFonts w:cs="Times New Roman"/>
        </w:rPr>
        <w:t>4) выездная проверка по основанию, указанному в </w:t>
      </w:r>
      <w:hyperlink r:id="rId257" w:anchor="dst474" w:history="1">
        <w:r w:rsidRPr="009E36F3">
          <w:rPr>
            <w:rFonts w:cs="Times New Roman"/>
          </w:rPr>
          <w:t>подпункте "б" пункта 2</w:t>
        </w:r>
      </w:hyperlink>
      <w:r w:rsidRPr="009E36F3">
        <w:rPr>
          <w:rFonts w:cs="Times New Roman"/>
        </w:rPr>
        <w:t>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w:t>
      </w:r>
      <w:hyperlink r:id="rId258" w:anchor="dst100338" w:history="1">
        <w:r w:rsidRPr="009E36F3">
          <w:rPr>
            <w:rFonts w:cs="Times New Roman"/>
          </w:rPr>
          <w:t>частью 12 статьи 10</w:t>
        </w:r>
      </w:hyperlink>
      <w:r w:rsidRPr="009E36F3">
        <w:rPr>
          <w:rFonts w:cs="Times New Roman"/>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93" w:name="dst407"/>
      <w:bookmarkEnd w:id="593"/>
      <w:r w:rsidRPr="009E36F3">
        <w:rPr>
          <w:rFonts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 </w:t>
      </w:r>
      <w:hyperlink r:id="rId259" w:anchor="dst474" w:history="1">
        <w:r w:rsidRPr="009E36F3">
          <w:rPr>
            <w:rFonts w:cs="Times New Roman"/>
          </w:rPr>
          <w:t>подпункте "б" пункта 2</w:t>
        </w:r>
      </w:hyperlink>
      <w:r w:rsidRPr="009E36F3">
        <w:rPr>
          <w:rFonts w:cs="Times New Roman"/>
        </w:rPr>
        <w:t> настоящей части, не требуется;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94" w:name="dst408"/>
      <w:bookmarkEnd w:id="594"/>
      <w:r w:rsidRPr="009E36F3">
        <w:rPr>
          <w:rFonts w:cs="Times New Roman"/>
        </w:rP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595" w:name="dst370"/>
      <w:bookmarkEnd w:id="595"/>
      <w:r w:rsidRPr="009E36F3">
        <w:rPr>
          <w:rFonts w:cs="Times New Roman"/>
        </w:rPr>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w:t>
      </w:r>
      <w:hyperlink r:id="rId260" w:anchor="dst188" w:history="1">
        <w:r w:rsidRPr="009E36F3">
          <w:rPr>
            <w:rFonts w:cs="Times New Roman"/>
          </w:rPr>
          <w:t>предписании</w:t>
        </w:r>
      </w:hyperlink>
      <w:r w:rsidRPr="009E36F3">
        <w:rPr>
          <w:rFonts w:cs="Times New Roman"/>
        </w:rPr>
        <w:t>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96" w:name="dst2632"/>
      <w:bookmarkEnd w:id="596"/>
      <w:r w:rsidRPr="009E36F3">
        <w:rPr>
          <w:rFonts w:cs="Times New Roman"/>
        </w:rPr>
        <w:t>6.1. Предметом государственного строительного надзора в отношении объектов, указанных в </w:t>
      </w:r>
      <w:hyperlink r:id="rId261" w:anchor="dst2627" w:history="1">
        <w:r w:rsidRPr="009E36F3">
          <w:rPr>
            <w:rFonts w:cs="Times New Roman"/>
          </w:rPr>
          <w:t>части 1.1</w:t>
        </w:r>
      </w:hyperlink>
      <w:r w:rsidRPr="009E36F3">
        <w:rPr>
          <w:rFonts w:cs="Times New Roman"/>
        </w:rPr>
        <w:t> 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97" w:name="dst2633"/>
      <w:bookmarkEnd w:id="597"/>
      <w:r w:rsidRPr="009E36F3">
        <w:rPr>
          <w:rFonts w:cs="Times New Roman"/>
        </w:rPr>
        <w:t xml:space="preserve">6.2.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w:t>
      </w:r>
      <w:r w:rsidRPr="009E36F3">
        <w:rPr>
          <w:rFonts w:cs="Times New Roman"/>
        </w:rPr>
        <w:lastRenderedPageBreak/>
        <w:t>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w:t>
      </w:r>
      <w:hyperlink r:id="rId262" w:anchor="dst2787" w:history="1">
        <w:r w:rsidRPr="009E36F3">
          <w:rPr>
            <w:rFonts w:cs="Times New Roman"/>
          </w:rPr>
          <w:t>частью 3 статьи 55.32</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598" w:name="dst2634"/>
      <w:bookmarkEnd w:id="598"/>
      <w:r w:rsidRPr="009E36F3">
        <w:rPr>
          <w:rFonts w:cs="Times New Roman"/>
        </w:rPr>
        <w:t>6.3. Результаты проведенной проверки, указанные в </w:t>
      </w:r>
      <w:hyperlink r:id="rId263" w:anchor="dst2633" w:history="1">
        <w:r w:rsidRPr="009E36F3">
          <w:rPr>
            <w:rFonts w:cs="Times New Roman"/>
          </w:rPr>
          <w:t>части 6.2</w:t>
        </w:r>
      </w:hyperlink>
      <w:r w:rsidRPr="009E36F3">
        <w:rPr>
          <w:rFonts w:cs="Times New Roman"/>
        </w:rPr>
        <w:t> настоящей статьи, могут быть обжалованы застройщиком в судебном порядке.</w:t>
      </w:r>
    </w:p>
    <w:p w:rsidR="00C13CD2" w:rsidRPr="009E36F3" w:rsidRDefault="00C13CD2" w:rsidP="00C91B1A">
      <w:pPr>
        <w:widowControl w:val="0"/>
        <w:autoSpaceDE w:val="0"/>
        <w:autoSpaceDN w:val="0"/>
        <w:adjustRightInd w:val="0"/>
        <w:ind w:firstLine="709"/>
        <w:contextualSpacing/>
        <w:jc w:val="both"/>
        <w:rPr>
          <w:rFonts w:cs="Times New Roman"/>
        </w:rPr>
      </w:pPr>
      <w:bookmarkStart w:id="599" w:name="dst2426"/>
      <w:bookmarkEnd w:id="599"/>
      <w:r w:rsidRPr="009E36F3">
        <w:rPr>
          <w:rFonts w:cs="Times New Roman"/>
        </w:rPr>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00" w:name="dst2635"/>
      <w:bookmarkEnd w:id="600"/>
      <w:r w:rsidRPr="009E36F3">
        <w:rPr>
          <w:rFonts w:cs="Times New Roman"/>
        </w:rPr>
        <w:t>8. </w:t>
      </w:r>
      <w:hyperlink r:id="rId264" w:anchor="dst100015" w:history="1">
        <w:r w:rsidRPr="009E36F3">
          <w:rPr>
            <w:rFonts w:cs="Times New Roman"/>
          </w:rPr>
          <w:t>Порядок</w:t>
        </w:r>
      </w:hyperlink>
      <w:r w:rsidRPr="009E36F3">
        <w:rPr>
          <w:rFonts w:cs="Times New Roman"/>
        </w:rPr>
        <w:t> 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01" w:name="dst3076"/>
      <w:bookmarkEnd w:id="601"/>
      <w:r w:rsidRPr="009E36F3">
        <w:rPr>
          <w:rFonts w:cs="Times New Roman"/>
        </w:rPr>
        <w:t>9.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rsidR="00C13CD2" w:rsidRPr="009E36F3" w:rsidRDefault="00C13CD2" w:rsidP="00C91B1A">
      <w:pPr>
        <w:shd w:val="clear" w:color="auto" w:fill="FFFFFF"/>
        <w:spacing w:line="290" w:lineRule="atLeast"/>
        <w:ind w:firstLine="540"/>
        <w:jc w:val="both"/>
        <w:rPr>
          <w:rFonts w:ascii="Arial" w:hAnsi="Arial" w:cs="Arial"/>
        </w:rPr>
      </w:pPr>
    </w:p>
    <w:p w:rsidR="00C13CD2" w:rsidRPr="009E36F3" w:rsidRDefault="00C13CD2" w:rsidP="00C91B1A">
      <w:pPr>
        <w:shd w:val="clear" w:color="auto" w:fill="FFFFFF"/>
        <w:spacing w:line="290" w:lineRule="atLeast"/>
        <w:ind w:firstLine="540"/>
        <w:jc w:val="both"/>
        <w:rPr>
          <w:rFonts w:ascii="Arial" w:hAnsi="Arial" w:cs="Arial"/>
        </w:rPr>
      </w:pPr>
    </w:p>
    <w:p w:rsidR="00C13CD2" w:rsidRPr="009E36F3" w:rsidRDefault="00C13CD2" w:rsidP="00C91B1A">
      <w:pPr>
        <w:pStyle w:val="39"/>
      </w:pPr>
      <w:r w:rsidRPr="009E36F3">
        <w:t xml:space="preserve"> </w:t>
      </w:r>
      <w:bookmarkStart w:id="602" w:name="_Toc15896488"/>
      <w:r w:rsidRPr="009E36F3">
        <w:t>Статья 34. Выдача разрешения на ввод объекта в эксплуатацию</w:t>
      </w:r>
      <w:bookmarkEnd w:id="534"/>
      <w:bookmarkEnd w:id="602"/>
    </w:p>
    <w:p w:rsidR="00C13CD2" w:rsidRPr="009E36F3" w:rsidRDefault="00C13CD2" w:rsidP="00C91B1A">
      <w:pPr>
        <w:widowControl w:val="0"/>
        <w:autoSpaceDE w:val="0"/>
        <w:autoSpaceDN w:val="0"/>
        <w:adjustRightInd w:val="0"/>
        <w:ind w:firstLine="709"/>
        <w:contextualSpacing/>
        <w:jc w:val="both"/>
        <w:rPr>
          <w:rFonts w:cs="Times New Roman"/>
        </w:rPr>
      </w:pPr>
      <w:bookmarkStart w:id="603" w:name="_Toc107645141"/>
      <w:bookmarkStart w:id="604" w:name="_Toc157238798"/>
      <w:bookmarkStart w:id="605" w:name="_Toc244677458"/>
      <w:bookmarkStart w:id="606" w:name="_Toc246411606"/>
      <w:bookmarkStart w:id="607" w:name="_Toc374432559"/>
      <w:bookmarkStart w:id="608" w:name="_Toc492973665"/>
      <w:bookmarkStart w:id="609" w:name="_Toc529951955"/>
      <w:bookmarkStart w:id="610" w:name="_Toc13730469"/>
      <w:bookmarkStart w:id="611" w:name="_Toc107645126"/>
      <w:r w:rsidRPr="009E36F3">
        <w:rPr>
          <w:rFonts w:cs="Times New Roman"/>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Pr="009E36F3">
        <w:rPr>
          <w:rFonts w:cs="Times New Roman"/>
        </w:rPr>
        <w:lastRenderedPageBreak/>
        <w:t>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12" w:name="dst3077"/>
      <w:bookmarkEnd w:id="612"/>
      <w:r w:rsidRPr="009E36F3">
        <w:rPr>
          <w:rFonts w:cs="Times New Roman"/>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13" w:name="dst278"/>
      <w:bookmarkEnd w:id="613"/>
      <w:r w:rsidRPr="009E36F3">
        <w:rPr>
          <w:rFonts w:cs="Times New Roman"/>
        </w:rPr>
        <w:t>3. Для принятия решения о выдаче разрешения на ввод объекта в эксплуатацию необходимы следующие документы:</w:t>
      </w:r>
    </w:p>
    <w:p w:rsidR="00C13CD2" w:rsidRPr="009E36F3" w:rsidRDefault="00C13CD2" w:rsidP="00C91B1A">
      <w:pPr>
        <w:widowControl w:val="0"/>
        <w:autoSpaceDE w:val="0"/>
        <w:autoSpaceDN w:val="0"/>
        <w:adjustRightInd w:val="0"/>
        <w:ind w:firstLine="709"/>
        <w:contextualSpacing/>
        <w:jc w:val="both"/>
        <w:rPr>
          <w:rFonts w:cs="Times New Roman"/>
        </w:rPr>
      </w:pPr>
      <w:bookmarkStart w:id="614" w:name="dst2884"/>
      <w:bookmarkEnd w:id="614"/>
      <w:r w:rsidRPr="009E36F3">
        <w:rPr>
          <w:rFonts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15" w:name="dst2885"/>
      <w:bookmarkEnd w:id="615"/>
      <w:r w:rsidRPr="009E36F3">
        <w:rPr>
          <w:rFonts w:cs="Times New Roma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16" w:name="dst281"/>
      <w:bookmarkEnd w:id="616"/>
      <w:r w:rsidRPr="009E36F3">
        <w:rPr>
          <w:rFonts w:cs="Times New Roman"/>
        </w:rPr>
        <w:t>3) разрешение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617" w:name="dst1713"/>
      <w:bookmarkEnd w:id="617"/>
      <w:r w:rsidRPr="009E36F3">
        <w:rPr>
          <w:rFonts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18" w:name="dst2639"/>
      <w:bookmarkStart w:id="619" w:name="dst2640"/>
      <w:bookmarkEnd w:id="618"/>
      <w:bookmarkEnd w:id="619"/>
      <w:r>
        <w:rPr>
          <w:rFonts w:cs="Times New Roman"/>
        </w:rPr>
        <w:t>5</w:t>
      </w:r>
      <w:r w:rsidRPr="009E36F3">
        <w:rPr>
          <w:rFonts w:cs="Times New Roman"/>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20" w:name="dst376"/>
      <w:bookmarkEnd w:id="620"/>
      <w:r>
        <w:rPr>
          <w:rFonts w:cs="Times New Roman"/>
        </w:rPr>
        <w:t>6</w:t>
      </w:r>
      <w:r w:rsidRPr="009E36F3">
        <w:rPr>
          <w:rFonts w:cs="Times New Roman"/>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21" w:name="dst1715"/>
      <w:bookmarkEnd w:id="621"/>
      <w:r>
        <w:rPr>
          <w:rFonts w:cs="Times New Roman"/>
        </w:rPr>
        <w:t>7</w:t>
      </w:r>
      <w:r w:rsidRPr="009E36F3">
        <w:rPr>
          <w:rFonts w:cs="Times New Roman"/>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22" w:name="dst3078"/>
      <w:bookmarkEnd w:id="622"/>
      <w:r>
        <w:rPr>
          <w:rFonts w:cs="Times New Roman"/>
        </w:rPr>
        <w:t>8</w:t>
      </w:r>
      <w:r w:rsidRPr="009E36F3">
        <w:rPr>
          <w:rFonts w:cs="Times New Roman"/>
        </w:rPr>
        <w:t xml:space="preserve">) заключение органа государственного строительного надзора (в случае, если </w:t>
      </w:r>
      <w:r w:rsidRPr="009E36F3">
        <w:rPr>
          <w:rFonts w:cs="Times New Roman"/>
        </w:rPr>
        <w:lastRenderedPageBreak/>
        <w:t>предусмотрено осуществление государственного строительного надзора в соответствии с </w:t>
      </w:r>
      <w:hyperlink r:id="rId265" w:anchor="dst171" w:history="1">
        <w:r w:rsidRPr="009E36F3">
          <w:rPr>
            <w:rFonts w:cs="Times New Roman"/>
          </w:rPr>
          <w:t>частью 1 статьи 54</w:t>
        </w:r>
      </w:hyperlink>
      <w:r w:rsidRPr="009E36F3">
        <w:rPr>
          <w:rFonts w:cs="Times New Roman"/>
        </w:rPr>
        <w:t>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66" w:anchor="dst3054" w:history="1">
        <w:r w:rsidRPr="009E36F3">
          <w:rPr>
            <w:rFonts w:cs="Times New Roman"/>
          </w:rPr>
          <w:t>частями 3.8</w:t>
        </w:r>
      </w:hyperlink>
      <w:r w:rsidRPr="009E36F3">
        <w:rPr>
          <w:rFonts w:cs="Times New Roman"/>
        </w:rPr>
        <w:t> и </w:t>
      </w:r>
      <w:hyperlink r:id="rId267" w:anchor="dst3060" w:history="1">
        <w:r w:rsidRPr="009E36F3">
          <w:rPr>
            <w:rFonts w:cs="Times New Roman"/>
          </w:rPr>
          <w:t>3.9 статьи 49</w:t>
        </w:r>
      </w:hyperlink>
      <w:r w:rsidRPr="009E36F3">
        <w:rPr>
          <w:rFonts w:cs="Times New Roman"/>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68" w:anchor="dst2426" w:history="1">
        <w:r w:rsidRPr="009E36F3">
          <w:rPr>
            <w:rFonts w:cs="Times New Roman"/>
          </w:rPr>
          <w:t>частью 7 статьи 54</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23" w:name="dst436"/>
      <w:bookmarkEnd w:id="623"/>
      <w:r>
        <w:rPr>
          <w:rFonts w:cs="Times New Roman"/>
        </w:rPr>
        <w:t>9</w:t>
      </w:r>
      <w:r w:rsidRPr="009E36F3">
        <w:rPr>
          <w:rFonts w:cs="Times New Roman"/>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269" w:anchor="dst100115" w:history="1">
        <w:r w:rsidRPr="009E36F3">
          <w:rPr>
            <w:rFonts w:cs="Times New Roman"/>
          </w:rPr>
          <w:t>законодательством</w:t>
        </w:r>
      </w:hyperlink>
      <w:r w:rsidRPr="009E36F3">
        <w:rPr>
          <w:rFonts w:cs="Times New Roman"/>
        </w:rPr>
        <w:t>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13CD2" w:rsidRPr="009E36F3" w:rsidRDefault="00C13CD2" w:rsidP="00C91B1A">
      <w:pPr>
        <w:widowControl w:val="0"/>
        <w:autoSpaceDE w:val="0"/>
        <w:autoSpaceDN w:val="0"/>
        <w:adjustRightInd w:val="0"/>
        <w:ind w:firstLine="709"/>
        <w:contextualSpacing/>
        <w:jc w:val="both"/>
        <w:rPr>
          <w:rFonts w:cs="Times New Roman"/>
        </w:rPr>
      </w:pPr>
      <w:bookmarkStart w:id="624" w:name="dst1114"/>
      <w:bookmarkEnd w:id="624"/>
      <w:r w:rsidRPr="009E36F3">
        <w:rPr>
          <w:rFonts w:cs="Times New Roman"/>
        </w:rPr>
        <w:t>1</w:t>
      </w:r>
      <w:r>
        <w:rPr>
          <w:rFonts w:cs="Times New Roman"/>
        </w:rPr>
        <w:t>0</w:t>
      </w:r>
      <w:r w:rsidRPr="009E36F3">
        <w:rPr>
          <w:rFonts w:cs="Times New Roman"/>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70" w:anchor="dst0" w:history="1">
        <w:r w:rsidRPr="009E36F3">
          <w:rPr>
            <w:rFonts w:cs="Times New Roman"/>
          </w:rPr>
          <w:t>законом</w:t>
        </w:r>
      </w:hyperlink>
      <w:r w:rsidRPr="009E36F3">
        <w:rPr>
          <w:rFonts w:cs="Times New Roman"/>
        </w:rPr>
        <w:t>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25" w:name="dst1622"/>
      <w:bookmarkEnd w:id="625"/>
      <w:r w:rsidRPr="009E36F3">
        <w:rPr>
          <w:rFonts w:cs="Times New Roman"/>
        </w:rPr>
        <w:t>1</w:t>
      </w:r>
      <w:r>
        <w:rPr>
          <w:rFonts w:cs="Times New Roman"/>
        </w:rPr>
        <w:t>1</w:t>
      </w:r>
      <w:r w:rsidRPr="009E36F3">
        <w:rPr>
          <w:rFonts w:cs="Times New Roman"/>
        </w:rPr>
        <w:t>)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26" w:name="dst379"/>
      <w:bookmarkEnd w:id="626"/>
      <w:r w:rsidRPr="009E36F3">
        <w:rPr>
          <w:rFonts w:cs="Times New Roman"/>
        </w:rPr>
        <w:t>3.1. Указанные в </w:t>
      </w:r>
      <w:hyperlink r:id="rId271" w:anchor="dst278" w:history="1">
        <w:r w:rsidRPr="009E36F3">
          <w:rPr>
            <w:rFonts w:cs="Times New Roman"/>
          </w:rPr>
          <w:t>пунктах 6</w:t>
        </w:r>
      </w:hyperlink>
      <w:r w:rsidRPr="009E36F3">
        <w:rPr>
          <w:rFonts w:cs="Times New Roman"/>
        </w:rPr>
        <w:t> и </w:t>
      </w:r>
      <w:hyperlink r:id="rId272" w:anchor="dst278" w:history="1">
        <w:r>
          <w:rPr>
            <w:rFonts w:cs="Times New Roman"/>
          </w:rPr>
          <w:t xml:space="preserve">8 </w:t>
        </w:r>
        <w:r w:rsidRPr="009E36F3">
          <w:rPr>
            <w:rFonts w:cs="Times New Roman"/>
          </w:rPr>
          <w:t>части 3</w:t>
        </w:r>
      </w:hyperlink>
      <w:r w:rsidRPr="009E36F3">
        <w:rPr>
          <w:rFonts w:cs="Times New Roman"/>
        </w:rPr>
        <w:t>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273" w:anchor="dst100126" w:history="1">
        <w:r w:rsidRPr="009E36F3">
          <w:rPr>
            <w:rFonts w:cs="Times New Roman"/>
          </w:rPr>
          <w:t>законодательством</w:t>
        </w:r>
      </w:hyperlink>
      <w:r w:rsidRPr="009E36F3">
        <w:rPr>
          <w:rFonts w:cs="Times New Roman"/>
        </w:rPr>
        <w:t> об энергосбережении и о повышении энергетической эффективности.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27" w:name="dst288"/>
      <w:bookmarkEnd w:id="627"/>
      <w:r w:rsidRPr="009E36F3">
        <w:rPr>
          <w:rFonts w:cs="Times New Roman"/>
        </w:rPr>
        <w:t>3.2. Документы (их копии или сведения, содержащиеся в них), указанные в </w:t>
      </w:r>
      <w:hyperlink r:id="rId274" w:anchor="dst2884" w:history="1">
        <w:r w:rsidRPr="009E36F3">
          <w:rPr>
            <w:rFonts w:cs="Times New Roman"/>
          </w:rPr>
          <w:t>пунктах 1</w:t>
        </w:r>
      </w:hyperlink>
      <w:r w:rsidRPr="009E36F3">
        <w:rPr>
          <w:rFonts w:cs="Times New Roman"/>
        </w:rPr>
        <w:t>, </w:t>
      </w:r>
      <w:hyperlink r:id="rId275" w:anchor="dst2885" w:history="1">
        <w:r w:rsidRPr="009E36F3">
          <w:rPr>
            <w:rFonts w:cs="Times New Roman"/>
          </w:rPr>
          <w:t>2</w:t>
        </w:r>
      </w:hyperlink>
      <w:r w:rsidRPr="009E36F3">
        <w:rPr>
          <w:rFonts w:cs="Times New Roman"/>
        </w:rPr>
        <w:t>, </w:t>
      </w:r>
      <w:hyperlink r:id="rId276" w:anchor="dst281" w:history="1">
        <w:r w:rsidRPr="009E36F3">
          <w:rPr>
            <w:rFonts w:cs="Times New Roman"/>
          </w:rPr>
          <w:t>3</w:t>
        </w:r>
      </w:hyperlink>
      <w:r w:rsidRPr="009E36F3">
        <w:rPr>
          <w:rFonts w:cs="Times New Roman"/>
        </w:rPr>
        <w:t> и </w:t>
      </w:r>
      <w:hyperlink r:id="rId277" w:anchor="dst3078" w:history="1">
        <w:r>
          <w:rPr>
            <w:rFonts w:cs="Times New Roman"/>
          </w:rPr>
          <w:t>8</w:t>
        </w:r>
        <w:r w:rsidRPr="009E36F3">
          <w:rPr>
            <w:rFonts w:cs="Times New Roman"/>
          </w:rPr>
          <w:t xml:space="preserve"> части 3</w:t>
        </w:r>
      </w:hyperlink>
      <w:r w:rsidRPr="009E36F3">
        <w:rPr>
          <w:rFonts w:cs="Times New Roman"/>
        </w:rPr>
        <w:t> настоящей статьи, запрашиваются органами, указанными в </w:t>
      </w:r>
      <w:hyperlink r:id="rId278" w:anchor="dst3077" w:history="1">
        <w:r w:rsidRPr="009E36F3">
          <w:rPr>
            <w:rFonts w:cs="Times New Roman"/>
          </w:rPr>
          <w:t>части 2</w:t>
        </w:r>
      </w:hyperlink>
      <w:r w:rsidRPr="009E36F3">
        <w:rPr>
          <w:rFonts w:cs="Times New Roman"/>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C13CD2" w:rsidRPr="009E36F3" w:rsidRDefault="00C13CD2" w:rsidP="00C91B1A">
      <w:pPr>
        <w:widowControl w:val="0"/>
        <w:autoSpaceDE w:val="0"/>
        <w:autoSpaceDN w:val="0"/>
        <w:adjustRightInd w:val="0"/>
        <w:ind w:firstLine="709"/>
        <w:contextualSpacing/>
        <w:jc w:val="both"/>
        <w:rPr>
          <w:rFonts w:cs="Times New Roman"/>
        </w:rPr>
      </w:pPr>
      <w:bookmarkStart w:id="628" w:name="dst2643"/>
      <w:bookmarkEnd w:id="628"/>
      <w:r w:rsidRPr="009E36F3">
        <w:rPr>
          <w:rFonts w:cs="Times New Roman"/>
        </w:rPr>
        <w:t>3.3. Документы, указанные в </w:t>
      </w:r>
      <w:hyperlink r:id="rId279" w:anchor="dst2884" w:history="1">
        <w:r w:rsidRPr="009E36F3">
          <w:rPr>
            <w:rFonts w:cs="Times New Roman"/>
          </w:rPr>
          <w:t>пунктах 1</w:t>
        </w:r>
      </w:hyperlink>
      <w:r w:rsidRPr="009E36F3">
        <w:rPr>
          <w:rFonts w:cs="Times New Roman"/>
        </w:rPr>
        <w:t>, </w:t>
      </w:r>
      <w:hyperlink r:id="rId280" w:anchor="dst1713" w:history="1">
        <w:r w:rsidRPr="009E36F3">
          <w:rPr>
            <w:rFonts w:cs="Times New Roman"/>
          </w:rPr>
          <w:t>4</w:t>
        </w:r>
      </w:hyperlink>
      <w:r w:rsidRPr="009E36F3">
        <w:rPr>
          <w:rFonts w:cs="Times New Roman"/>
        </w:rPr>
        <w:t>, </w:t>
      </w:r>
      <w:hyperlink r:id="rId281" w:anchor="dst2639" w:history="1">
        <w:r w:rsidRPr="009E36F3">
          <w:rPr>
            <w:rFonts w:cs="Times New Roman"/>
          </w:rPr>
          <w:t>5</w:t>
        </w:r>
      </w:hyperlink>
      <w:r w:rsidRPr="009E36F3">
        <w:rPr>
          <w:rFonts w:cs="Times New Roman"/>
        </w:rPr>
        <w:t>, </w:t>
      </w:r>
      <w:hyperlink r:id="rId282" w:anchor="dst2640" w:history="1">
        <w:r w:rsidRPr="009E36F3">
          <w:rPr>
            <w:rFonts w:cs="Times New Roman"/>
          </w:rPr>
          <w:t>6</w:t>
        </w:r>
      </w:hyperlink>
      <w:r w:rsidRPr="009E36F3">
        <w:rPr>
          <w:rFonts w:cs="Times New Roman"/>
        </w:rPr>
        <w:t>,  и </w:t>
      </w:r>
      <w:hyperlink r:id="rId283" w:anchor="dst1715" w:history="1">
        <w:r>
          <w:rPr>
            <w:rFonts w:cs="Times New Roman"/>
          </w:rPr>
          <w:t>9</w:t>
        </w:r>
        <w:r w:rsidRPr="009E36F3">
          <w:rPr>
            <w:rFonts w:cs="Times New Roman"/>
          </w:rPr>
          <w:t xml:space="preserve"> части 3</w:t>
        </w:r>
      </w:hyperlink>
      <w:r w:rsidRPr="009E36F3">
        <w:rPr>
          <w:rFonts w:cs="Times New Roman"/>
        </w:rPr>
        <w:t>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284" w:anchor="dst3077" w:history="1">
        <w:r w:rsidRPr="009E36F3">
          <w:rPr>
            <w:rFonts w:cs="Times New Roman"/>
          </w:rPr>
          <w:t>части 2</w:t>
        </w:r>
      </w:hyperlink>
      <w:r w:rsidRPr="009E36F3">
        <w:rPr>
          <w:rFonts w:cs="Times New Roman"/>
        </w:rPr>
        <w:t>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C13CD2" w:rsidRPr="009E36F3" w:rsidRDefault="00C13CD2" w:rsidP="00C91B1A">
      <w:pPr>
        <w:widowControl w:val="0"/>
        <w:autoSpaceDE w:val="0"/>
        <w:autoSpaceDN w:val="0"/>
        <w:adjustRightInd w:val="0"/>
        <w:ind w:firstLine="709"/>
        <w:contextualSpacing/>
        <w:jc w:val="both"/>
        <w:rPr>
          <w:rFonts w:cs="Times New Roman"/>
        </w:rPr>
      </w:pPr>
      <w:bookmarkStart w:id="629" w:name="dst101904"/>
      <w:bookmarkEnd w:id="629"/>
      <w:r w:rsidRPr="009E36F3">
        <w:rPr>
          <w:rFonts w:cs="Times New Roman"/>
        </w:rPr>
        <w:lastRenderedPageBreak/>
        <w:t>3.4. По межведомственным запросам органов, указанных в </w:t>
      </w:r>
      <w:hyperlink r:id="rId285" w:anchor="dst3077" w:history="1">
        <w:r w:rsidRPr="009E36F3">
          <w:rPr>
            <w:rFonts w:cs="Times New Roman"/>
          </w:rPr>
          <w:t>части 2</w:t>
        </w:r>
      </w:hyperlink>
      <w:r w:rsidRPr="009E36F3">
        <w:rPr>
          <w:rFonts w:cs="Times New Roman"/>
        </w:rPr>
        <w:t> настоящей статьи, документы (их копии или сведения, содержащиеся в них), предусмотренные </w:t>
      </w:r>
      <w:hyperlink r:id="rId286" w:anchor="dst278" w:history="1">
        <w:r w:rsidRPr="009E36F3">
          <w:rPr>
            <w:rFonts w:cs="Times New Roman"/>
          </w:rPr>
          <w:t>частью 3</w:t>
        </w:r>
      </w:hyperlink>
      <w:r w:rsidRPr="009E36F3">
        <w:rPr>
          <w:rFonts w:cs="Times New Roman"/>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30" w:name="dst100893"/>
      <w:bookmarkEnd w:id="630"/>
      <w:r w:rsidRPr="009E36F3">
        <w:rPr>
          <w:rFonts w:cs="Times New Roman"/>
        </w:rPr>
        <w:t>4. Правительством Российской Федерации могут устанавливаться помимо предусмотренных </w:t>
      </w:r>
      <w:hyperlink r:id="rId287" w:anchor="dst278" w:history="1">
        <w:r w:rsidRPr="009E36F3">
          <w:rPr>
            <w:rFonts w:cs="Times New Roman"/>
          </w:rPr>
          <w:t>частью 3</w:t>
        </w:r>
      </w:hyperlink>
      <w:r w:rsidRPr="009E36F3">
        <w:rPr>
          <w:rFonts w:cs="Times New Roman"/>
        </w:rPr>
        <w:t>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C13CD2" w:rsidRPr="009E36F3" w:rsidRDefault="00C13CD2" w:rsidP="00C91B1A">
      <w:pPr>
        <w:widowControl w:val="0"/>
        <w:autoSpaceDE w:val="0"/>
        <w:autoSpaceDN w:val="0"/>
        <w:adjustRightInd w:val="0"/>
        <w:ind w:firstLine="709"/>
        <w:contextualSpacing/>
        <w:jc w:val="both"/>
        <w:rPr>
          <w:rFonts w:cs="Times New Roman"/>
        </w:rPr>
      </w:pPr>
      <w:bookmarkStart w:id="631" w:name="dst3079"/>
      <w:bookmarkEnd w:id="631"/>
      <w:r w:rsidRPr="009E36F3">
        <w:rPr>
          <w:rFonts w:cs="Times New Roman"/>
        </w:rPr>
        <w:t>4.1. Для получения разрешения на ввод объекта в эксплуатацию разрешается требовать только указанные в </w:t>
      </w:r>
      <w:hyperlink r:id="rId288" w:anchor="dst278" w:history="1">
        <w:r w:rsidRPr="009E36F3">
          <w:rPr>
            <w:rFonts w:cs="Times New Roman"/>
          </w:rPr>
          <w:t>частях 3</w:t>
        </w:r>
      </w:hyperlink>
      <w:r w:rsidRPr="009E36F3">
        <w:rPr>
          <w:rFonts w:cs="Times New Roman"/>
        </w:rPr>
        <w:t> и </w:t>
      </w:r>
      <w:hyperlink r:id="rId289" w:anchor="dst100893" w:history="1">
        <w:r w:rsidRPr="009E36F3">
          <w:rPr>
            <w:rFonts w:cs="Times New Roman"/>
          </w:rPr>
          <w:t>4</w:t>
        </w:r>
      </w:hyperlink>
      <w:r w:rsidRPr="009E36F3">
        <w:rPr>
          <w:rFonts w:cs="Times New Roman"/>
        </w:rPr>
        <w:t> настоящей статьи документы. Документы, предусмотренные </w:t>
      </w:r>
      <w:hyperlink r:id="rId290" w:anchor="dst278" w:history="1">
        <w:r w:rsidRPr="009E36F3">
          <w:rPr>
            <w:rFonts w:cs="Times New Roman"/>
          </w:rPr>
          <w:t>частями 3</w:t>
        </w:r>
      </w:hyperlink>
      <w:r w:rsidRPr="009E36F3">
        <w:rPr>
          <w:rFonts w:cs="Times New Roman"/>
        </w:rPr>
        <w:t> и </w:t>
      </w:r>
      <w:hyperlink r:id="rId291" w:anchor="dst100893" w:history="1">
        <w:r w:rsidRPr="009E36F3">
          <w:rPr>
            <w:rFonts w:cs="Times New Roman"/>
          </w:rPr>
          <w:t>4</w:t>
        </w:r>
      </w:hyperlink>
      <w:r w:rsidRPr="009E36F3">
        <w:rPr>
          <w:rFonts w:cs="Times New Roman"/>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292" w:anchor="dst100003" w:history="1">
        <w:r w:rsidRPr="009E36F3">
          <w:rPr>
            <w:rFonts w:cs="Times New Roman"/>
          </w:rPr>
          <w:t>случаи</w:t>
        </w:r>
      </w:hyperlink>
      <w:r w:rsidRPr="009E36F3">
        <w:rPr>
          <w:rFonts w:cs="Times New Roman"/>
        </w:rPr>
        <w:t>, в которых направление указанных в </w:t>
      </w:r>
      <w:hyperlink r:id="rId293" w:anchor="dst278" w:history="1">
        <w:r w:rsidRPr="009E36F3">
          <w:rPr>
            <w:rFonts w:cs="Times New Roman"/>
          </w:rPr>
          <w:t>частях 3</w:t>
        </w:r>
      </w:hyperlink>
      <w:r w:rsidRPr="009E36F3">
        <w:rPr>
          <w:rFonts w:cs="Times New Roman"/>
        </w:rPr>
        <w:t> и </w:t>
      </w:r>
      <w:hyperlink r:id="rId294" w:anchor="dst100893" w:history="1">
        <w:r w:rsidRPr="009E36F3">
          <w:rPr>
            <w:rFonts w:cs="Times New Roman"/>
          </w:rPr>
          <w:t>4</w:t>
        </w:r>
      </w:hyperlink>
      <w:r w:rsidRPr="009E36F3">
        <w:rPr>
          <w:rFonts w:cs="Times New Roman"/>
        </w:rPr>
        <w:t>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w:t>
      </w:r>
      <w:hyperlink r:id="rId295" w:anchor="dst278" w:history="1">
        <w:r w:rsidRPr="009E36F3">
          <w:rPr>
            <w:rFonts w:cs="Times New Roman"/>
          </w:rPr>
          <w:t>частях 3</w:t>
        </w:r>
      </w:hyperlink>
      <w:r w:rsidRPr="009E36F3">
        <w:rPr>
          <w:rFonts w:cs="Times New Roman"/>
        </w:rPr>
        <w:t> и </w:t>
      </w:r>
      <w:hyperlink r:id="rId296" w:anchor="dst100893" w:history="1">
        <w:r w:rsidRPr="009E36F3">
          <w:rPr>
            <w:rFonts w:cs="Times New Roman"/>
          </w:rPr>
          <w:t>4</w:t>
        </w:r>
      </w:hyperlink>
      <w:r w:rsidRPr="009E36F3">
        <w:rPr>
          <w:rFonts w:cs="Times New Roman"/>
        </w:rPr>
        <w:t>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32" w:name="dst2886"/>
      <w:bookmarkEnd w:id="632"/>
      <w:r w:rsidRPr="009E36F3">
        <w:rPr>
          <w:rFonts w:cs="Times New Roman"/>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297" w:anchor="dst278" w:history="1">
        <w:r w:rsidRPr="009E36F3">
          <w:rPr>
            <w:rFonts w:cs="Times New Roman"/>
          </w:rPr>
          <w:t>части 3</w:t>
        </w:r>
      </w:hyperlink>
      <w:r w:rsidRPr="009E36F3">
        <w:rPr>
          <w:rFonts w:cs="Times New Roman"/>
        </w:rPr>
        <w:t>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298" w:anchor="dst171" w:history="1">
        <w:r w:rsidRPr="009E36F3">
          <w:rPr>
            <w:rFonts w:cs="Times New Roman"/>
          </w:rPr>
          <w:t>частью 1 статьи 54</w:t>
        </w:r>
      </w:hyperlink>
      <w:r w:rsidRPr="009E36F3">
        <w:rPr>
          <w:rFonts w:cs="Times New Roman"/>
        </w:rPr>
        <w:t> Градостроительного кодекса Российской Федерации, осмотр такого объекта органом, выдавшим разрешение на строительство, не проводится.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33" w:name="dst101074"/>
      <w:bookmarkEnd w:id="633"/>
      <w:r w:rsidRPr="009E36F3">
        <w:rPr>
          <w:rFonts w:cs="Times New Roman"/>
        </w:rPr>
        <w:t>6. Основанием для отказа в выдаче разрешения на ввод объекта в эксплуатацию является: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34" w:name="dst101873"/>
      <w:bookmarkEnd w:id="634"/>
      <w:r w:rsidRPr="009E36F3">
        <w:rPr>
          <w:rFonts w:cs="Times New Roman"/>
        </w:rPr>
        <w:t>1) отсутствие документов, указанных в </w:t>
      </w:r>
      <w:hyperlink r:id="rId299" w:anchor="dst278" w:history="1">
        <w:r w:rsidRPr="009E36F3">
          <w:rPr>
            <w:rFonts w:cs="Times New Roman"/>
          </w:rPr>
          <w:t>частях 3</w:t>
        </w:r>
      </w:hyperlink>
      <w:r w:rsidRPr="009E36F3">
        <w:rPr>
          <w:rFonts w:cs="Times New Roman"/>
        </w:rPr>
        <w:t> и </w:t>
      </w:r>
      <w:hyperlink r:id="rId300" w:anchor="dst100893" w:history="1">
        <w:r w:rsidRPr="009E36F3">
          <w:rPr>
            <w:rFonts w:cs="Times New Roman"/>
          </w:rPr>
          <w:t>4</w:t>
        </w:r>
      </w:hyperlink>
      <w:r w:rsidRPr="009E36F3">
        <w:rPr>
          <w:rFonts w:cs="Times New Roman"/>
        </w:rPr>
        <w:t> настоящей статьи;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35" w:name="dst2887"/>
      <w:bookmarkEnd w:id="635"/>
      <w:r w:rsidRPr="009E36F3">
        <w:rPr>
          <w:rFonts w:cs="Times New Roman"/>
        </w:rPr>
        <w:lastRenderedPageBreak/>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36" w:name="dst100898"/>
      <w:bookmarkEnd w:id="636"/>
      <w:r w:rsidRPr="009E36F3">
        <w:rPr>
          <w:rFonts w:cs="Times New Roman"/>
        </w:rPr>
        <w:t>3) несоответствие объекта капитального строительства требованиям, установленным в разрешении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637" w:name="dst2646"/>
      <w:bookmarkEnd w:id="637"/>
      <w:r w:rsidRPr="009E36F3">
        <w:rPr>
          <w:rFonts w:cs="Times New Roman"/>
        </w:rPr>
        <w:t>4) несоответствие параметров построенного, реконструированного объекта капитального строительства проектной документации;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38" w:name="dst2647"/>
      <w:bookmarkEnd w:id="638"/>
      <w:r w:rsidRPr="009E36F3">
        <w:rPr>
          <w:rFonts w:cs="Times New Roma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01" w:anchor="dst2536" w:history="1">
        <w:r w:rsidRPr="009E36F3">
          <w:rPr>
            <w:rFonts w:cs="Times New Roman"/>
          </w:rPr>
          <w:t>пунктом 9 части 7 статьи 51</w:t>
        </w:r>
      </w:hyperlink>
      <w:r w:rsidRPr="009E36F3">
        <w:rPr>
          <w:rFonts w:cs="Times New Roman"/>
        </w:rPr>
        <w:t>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13CD2" w:rsidRPr="009E36F3" w:rsidRDefault="00C13CD2" w:rsidP="00C91B1A">
      <w:pPr>
        <w:widowControl w:val="0"/>
        <w:autoSpaceDE w:val="0"/>
        <w:autoSpaceDN w:val="0"/>
        <w:adjustRightInd w:val="0"/>
        <w:ind w:firstLine="709"/>
        <w:contextualSpacing/>
        <w:jc w:val="both"/>
        <w:rPr>
          <w:rFonts w:cs="Times New Roman"/>
        </w:rPr>
      </w:pPr>
      <w:bookmarkStart w:id="639" w:name="dst290"/>
      <w:bookmarkEnd w:id="639"/>
      <w:r w:rsidRPr="009E36F3">
        <w:rPr>
          <w:rFonts w:cs="Times New Roman"/>
        </w:rPr>
        <w:t>6.1. Неполучение (несвоевременное получение) документов, запрошенных в соответствии с </w:t>
      </w:r>
      <w:hyperlink r:id="rId302" w:anchor="dst288" w:history="1">
        <w:r w:rsidRPr="009E36F3">
          <w:rPr>
            <w:rFonts w:cs="Times New Roman"/>
          </w:rPr>
          <w:t>частями 3.2</w:t>
        </w:r>
      </w:hyperlink>
      <w:r w:rsidRPr="009E36F3">
        <w:rPr>
          <w:rFonts w:cs="Times New Roman"/>
        </w:rPr>
        <w:t> и </w:t>
      </w:r>
      <w:hyperlink r:id="rId303" w:anchor="dst2643" w:history="1">
        <w:r w:rsidRPr="009E36F3">
          <w:rPr>
            <w:rFonts w:cs="Times New Roman"/>
          </w:rPr>
          <w:t>3.3</w:t>
        </w:r>
      </w:hyperlink>
      <w:r w:rsidRPr="009E36F3">
        <w:rPr>
          <w:rFonts w:cs="Times New Roman"/>
        </w:rPr>
        <w:t>настоящей статьи, не может являться основанием для отказа в выдаче разрешения на ввод объекта в эксплуатацию.</w:t>
      </w:r>
    </w:p>
    <w:p w:rsidR="00C13CD2" w:rsidRPr="009E36F3" w:rsidRDefault="00C13CD2" w:rsidP="00C91B1A">
      <w:pPr>
        <w:widowControl w:val="0"/>
        <w:autoSpaceDE w:val="0"/>
        <w:autoSpaceDN w:val="0"/>
        <w:adjustRightInd w:val="0"/>
        <w:ind w:firstLine="709"/>
        <w:contextualSpacing/>
        <w:jc w:val="both"/>
        <w:rPr>
          <w:rFonts w:cs="Times New Roman"/>
        </w:rPr>
      </w:pPr>
      <w:bookmarkStart w:id="640" w:name="dst2920"/>
      <w:bookmarkStart w:id="641" w:name="dst101075"/>
      <w:bookmarkEnd w:id="640"/>
      <w:bookmarkEnd w:id="641"/>
      <w:r>
        <w:rPr>
          <w:rFonts w:cs="Times New Roman"/>
        </w:rPr>
        <w:t>7</w:t>
      </w:r>
      <w:r w:rsidRPr="009E36F3">
        <w:rPr>
          <w:rFonts w:cs="Times New Roman"/>
        </w:rPr>
        <w:t>. Отказ в выдаче разрешения на ввод объекта в эксплуатацию может быть оспорен в судебном порядке.</w:t>
      </w:r>
    </w:p>
    <w:p w:rsidR="00C13CD2" w:rsidRPr="009E36F3" w:rsidRDefault="00C13CD2" w:rsidP="00C91B1A">
      <w:pPr>
        <w:widowControl w:val="0"/>
        <w:autoSpaceDE w:val="0"/>
        <w:autoSpaceDN w:val="0"/>
        <w:adjustRightInd w:val="0"/>
        <w:ind w:firstLine="709"/>
        <w:contextualSpacing/>
        <w:jc w:val="both"/>
        <w:rPr>
          <w:rFonts w:cs="Times New Roman"/>
        </w:rPr>
      </w:pPr>
      <w:bookmarkStart w:id="642" w:name="dst2921"/>
      <w:bookmarkEnd w:id="642"/>
      <w:r w:rsidRPr="009E36F3">
        <w:rPr>
          <w:rFonts w:cs="Times New Roman"/>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43" w:name="dst2922"/>
      <w:bookmarkEnd w:id="643"/>
      <w:r w:rsidRPr="009E36F3">
        <w:rPr>
          <w:rFonts w:cs="Times New Roman"/>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w:t>
      </w:r>
      <w:hyperlink r:id="rId304" w:anchor="dst3027" w:history="1">
        <w:r w:rsidRPr="009E36F3">
          <w:rPr>
            <w:rFonts w:cs="Times New Roman"/>
          </w:rPr>
          <w:t>пунктах 3</w:t>
        </w:r>
      </w:hyperlink>
      <w:r w:rsidRPr="009E36F3">
        <w:rPr>
          <w:rFonts w:cs="Times New Roman"/>
        </w:rPr>
        <w:t>, </w:t>
      </w:r>
      <w:hyperlink r:id="rId305" w:anchor="dst2820" w:history="1">
        <w:r w:rsidRPr="009E36F3">
          <w:rPr>
            <w:rFonts w:cs="Times New Roman"/>
          </w:rPr>
          <w:t>9</w:t>
        </w:r>
      </w:hyperlink>
      <w:r w:rsidRPr="009E36F3">
        <w:rPr>
          <w:rFonts w:cs="Times New Roman"/>
        </w:rPr>
        <w:t> - </w:t>
      </w:r>
      <w:hyperlink r:id="rId306" w:anchor="dst101413" w:history="1">
        <w:r w:rsidRPr="009E36F3">
          <w:rPr>
            <w:rFonts w:cs="Times New Roman"/>
          </w:rPr>
          <w:t>9.2</w:t>
        </w:r>
      </w:hyperlink>
      <w:r w:rsidRPr="009E36F3">
        <w:rPr>
          <w:rFonts w:cs="Times New Roman"/>
        </w:rPr>
        <w:t>, </w:t>
      </w:r>
      <w:hyperlink r:id="rId307" w:anchor="dst2821" w:history="1">
        <w:r w:rsidRPr="009E36F3">
          <w:rPr>
            <w:rFonts w:cs="Times New Roman"/>
          </w:rPr>
          <w:t>11</w:t>
        </w:r>
      </w:hyperlink>
      <w:r w:rsidRPr="009E36F3">
        <w:rPr>
          <w:rFonts w:cs="Times New Roman"/>
        </w:rPr>
        <w:t> и </w:t>
      </w:r>
      <w:hyperlink r:id="rId308" w:anchor="dst387" w:history="1">
        <w:r w:rsidRPr="009E36F3">
          <w:rPr>
            <w:rFonts w:cs="Times New Roman"/>
          </w:rPr>
          <w:t>12 части 5 статьи 56</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44" w:name="dst100903"/>
      <w:bookmarkEnd w:id="644"/>
      <w:r w:rsidRPr="009E36F3">
        <w:rPr>
          <w:rFonts w:cs="Times New Roman"/>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45" w:name="dst1627"/>
      <w:bookmarkEnd w:id="645"/>
      <w:r w:rsidRPr="009E36F3">
        <w:rPr>
          <w:rFonts w:cs="Times New Roman"/>
        </w:rPr>
        <w:lastRenderedPageBreak/>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46" w:name="dst1628"/>
      <w:bookmarkEnd w:id="646"/>
      <w:r w:rsidRPr="009E36F3">
        <w:rPr>
          <w:rFonts w:cs="Times New Roman"/>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47" w:name="dst477"/>
      <w:bookmarkEnd w:id="647"/>
      <w:r w:rsidRPr="009E36F3">
        <w:rPr>
          <w:rFonts w:cs="Times New Roman"/>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48" w:name="dst1115"/>
      <w:bookmarkEnd w:id="648"/>
      <w:r w:rsidRPr="009E36F3">
        <w:rPr>
          <w:rFonts w:cs="Times New Roman"/>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w:t>
      </w:r>
      <w:hyperlink r:id="rId309" w:anchor="dst640" w:history="1">
        <w:r w:rsidRPr="009E36F3">
          <w:rPr>
            <w:rFonts w:cs="Times New Roman"/>
          </w:rPr>
          <w:t>законодательством</w:t>
        </w:r>
      </w:hyperlink>
      <w:r w:rsidRPr="009E36F3">
        <w:rPr>
          <w:rFonts w:cs="Times New Roman"/>
        </w:rPr>
        <w:t> Российской Федерации об охране объектов культурного наследия.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49" w:name="dst201"/>
      <w:bookmarkEnd w:id="649"/>
      <w:r w:rsidRPr="009E36F3">
        <w:rPr>
          <w:rFonts w:cs="Times New Roman"/>
        </w:rPr>
        <w:t>12. </w:t>
      </w:r>
      <w:hyperlink r:id="rId310" w:anchor="dst100097" w:history="1">
        <w:r w:rsidRPr="009E36F3">
          <w:rPr>
            <w:rFonts w:cs="Times New Roman"/>
          </w:rPr>
          <w:t>Форма</w:t>
        </w:r>
      </w:hyperlink>
      <w:r w:rsidRPr="009E36F3">
        <w:rPr>
          <w:rFonts w:cs="Times New Roman"/>
        </w:rPr>
        <w:t>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50" w:name="dst2651"/>
      <w:bookmarkEnd w:id="650"/>
      <w:r w:rsidRPr="009E36F3">
        <w:rPr>
          <w:rFonts w:cs="Times New Roman"/>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311" w:anchor="dst2859" w:history="1">
        <w:r w:rsidRPr="009E36F3">
          <w:rPr>
            <w:rFonts w:cs="Times New Roman"/>
          </w:rPr>
          <w:t>пункте 5.1 статьи 6</w:t>
        </w:r>
      </w:hyperlink>
      <w:r w:rsidRPr="009E36F3">
        <w:rPr>
          <w:rFonts w:cs="Times New Roman"/>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51" w:name="dst2652"/>
      <w:bookmarkEnd w:id="651"/>
      <w:r w:rsidRPr="009E36F3">
        <w:rPr>
          <w:rFonts w:cs="Times New Roman"/>
        </w:rPr>
        <w:t>14. В случаях, предусмотренных </w:t>
      </w:r>
      <w:hyperlink r:id="rId312" w:anchor="dst2536" w:history="1">
        <w:r w:rsidRPr="009E36F3">
          <w:rPr>
            <w:rFonts w:cs="Times New Roman"/>
          </w:rPr>
          <w:t>пунктом 9 части 7 статьи 51</w:t>
        </w:r>
      </w:hyperlink>
      <w:r w:rsidRPr="009E36F3">
        <w:rPr>
          <w:rFonts w:cs="Times New Roman"/>
        </w:rPr>
        <w:t>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C13CD2" w:rsidRPr="009E36F3" w:rsidRDefault="00C13CD2" w:rsidP="00C91B1A">
      <w:pPr>
        <w:widowControl w:val="0"/>
        <w:autoSpaceDE w:val="0"/>
        <w:autoSpaceDN w:val="0"/>
        <w:adjustRightInd w:val="0"/>
        <w:ind w:firstLine="709"/>
        <w:contextualSpacing/>
        <w:jc w:val="both"/>
        <w:rPr>
          <w:rFonts w:cs="Times New Roman"/>
        </w:rPr>
      </w:pPr>
      <w:bookmarkStart w:id="652" w:name="dst2653"/>
      <w:bookmarkEnd w:id="652"/>
      <w:r w:rsidRPr="009E36F3">
        <w:rPr>
          <w:rFonts w:cs="Times New Roman"/>
        </w:rPr>
        <w:t>15. Разрешение на ввод объекта в эксплуатацию не требуется в случае, если в соответствии с </w:t>
      </w:r>
      <w:hyperlink r:id="rId313" w:anchor="dst100836" w:history="1">
        <w:r w:rsidRPr="009E36F3">
          <w:rPr>
            <w:rFonts w:cs="Times New Roman"/>
          </w:rPr>
          <w:t>частью 17 статьи 51</w:t>
        </w:r>
      </w:hyperlink>
      <w:r w:rsidRPr="009E36F3">
        <w:rPr>
          <w:rFonts w:cs="Times New Roman"/>
        </w:rPr>
        <w:t>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C13CD2" w:rsidRPr="009E36F3" w:rsidRDefault="00C13CD2" w:rsidP="00C91B1A">
      <w:pPr>
        <w:widowControl w:val="0"/>
        <w:autoSpaceDE w:val="0"/>
        <w:autoSpaceDN w:val="0"/>
        <w:adjustRightInd w:val="0"/>
        <w:ind w:firstLine="709"/>
        <w:contextualSpacing/>
        <w:jc w:val="both"/>
        <w:rPr>
          <w:rFonts w:cs="Times New Roman"/>
        </w:rPr>
      </w:pPr>
      <w:bookmarkStart w:id="653" w:name="dst2654"/>
      <w:bookmarkEnd w:id="653"/>
      <w:r w:rsidRPr="009E36F3">
        <w:rPr>
          <w:rFonts w:cs="Times New Roman"/>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w:t>
      </w:r>
      <w:r w:rsidRPr="009E36F3">
        <w:rPr>
          <w:rFonts w:cs="Times New Roman"/>
        </w:rPr>
        <w:lastRenderedPageBreak/>
        <w:t>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r:id="rId314" w:anchor="dst2581" w:history="1">
        <w:r w:rsidRPr="009E36F3">
          <w:rPr>
            <w:rFonts w:cs="Times New Roman"/>
          </w:rPr>
          <w:t>пунктами 1</w:t>
        </w:r>
      </w:hyperlink>
      <w:r w:rsidRPr="009E36F3">
        <w:rPr>
          <w:rFonts w:cs="Times New Roman"/>
        </w:rPr>
        <w:t> - </w:t>
      </w:r>
      <w:hyperlink r:id="rId315" w:anchor="dst2585" w:history="1">
        <w:r w:rsidRPr="009E36F3">
          <w:rPr>
            <w:rFonts w:cs="Times New Roman"/>
          </w:rPr>
          <w:t>5</w:t>
        </w:r>
      </w:hyperlink>
      <w:r w:rsidRPr="009E36F3">
        <w:rPr>
          <w:rFonts w:cs="Times New Roman"/>
        </w:rPr>
        <w:t>, </w:t>
      </w:r>
      <w:hyperlink r:id="rId316" w:anchor="dst2587" w:history="1">
        <w:r w:rsidRPr="009E36F3">
          <w:rPr>
            <w:rFonts w:cs="Times New Roman"/>
          </w:rPr>
          <w:t>7</w:t>
        </w:r>
      </w:hyperlink>
      <w:r w:rsidRPr="009E36F3">
        <w:rPr>
          <w:rFonts w:cs="Times New Roman"/>
        </w:rPr>
        <w:t> и </w:t>
      </w:r>
      <w:hyperlink r:id="rId317" w:anchor="dst2588" w:history="1">
        <w:r w:rsidRPr="009E36F3">
          <w:rPr>
            <w:rFonts w:cs="Times New Roman"/>
          </w:rPr>
          <w:t>8 части 1 статьи 51.1</w:t>
        </w:r>
      </w:hyperlink>
      <w:r w:rsidRPr="009E36F3">
        <w:rPr>
          <w:rFonts w:cs="Times New Roman"/>
        </w:rPr>
        <w:t>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r:id="rId318" w:anchor="dst2665" w:history="1">
        <w:r w:rsidRPr="009E36F3">
          <w:rPr>
            <w:rFonts w:cs="Times New Roman"/>
          </w:rPr>
          <w:t>пунктом 5 части 19</w:t>
        </w:r>
      </w:hyperlink>
      <w:r w:rsidRPr="009E36F3">
        <w:rPr>
          <w:rFonts w:cs="Times New Roman"/>
        </w:rPr>
        <w:t> настоящей статьи. К уведомлению об окончании строительства прилагаются: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54" w:name="dst2655"/>
      <w:bookmarkEnd w:id="654"/>
      <w:r w:rsidRPr="009E36F3">
        <w:rPr>
          <w:rFonts w:cs="Times New Roman"/>
        </w:rPr>
        <w:t>1) документы, предусмотренные </w:t>
      </w:r>
      <w:hyperlink r:id="rId319" w:anchor="dst2593" w:history="1">
        <w:r w:rsidRPr="009E36F3">
          <w:rPr>
            <w:rFonts w:cs="Times New Roman"/>
          </w:rPr>
          <w:t>пунктами 2</w:t>
        </w:r>
      </w:hyperlink>
      <w:r w:rsidRPr="009E36F3">
        <w:rPr>
          <w:rFonts w:cs="Times New Roman"/>
        </w:rPr>
        <w:t> и </w:t>
      </w:r>
      <w:hyperlink r:id="rId320" w:anchor="dst2594" w:history="1">
        <w:r w:rsidRPr="009E36F3">
          <w:rPr>
            <w:rFonts w:cs="Times New Roman"/>
          </w:rPr>
          <w:t>3 части 3 статьи 51.1</w:t>
        </w:r>
      </w:hyperlink>
      <w:r w:rsidRPr="009E36F3">
        <w:rPr>
          <w:rFonts w:cs="Times New Roman"/>
        </w:rPr>
        <w:t> Градостроительного кодекса Российской Федерации;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55" w:name="dst2656"/>
      <w:bookmarkEnd w:id="655"/>
      <w:r w:rsidRPr="009E36F3">
        <w:rPr>
          <w:rFonts w:cs="Times New Roman"/>
        </w:rPr>
        <w:t>2) технический план объекта индивидуального жилищного строительства или садового дома;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56" w:name="dst2657"/>
      <w:bookmarkEnd w:id="656"/>
      <w:r w:rsidRPr="009E36F3">
        <w:rPr>
          <w:rFonts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57" w:name="dst2658"/>
      <w:bookmarkEnd w:id="657"/>
      <w:r w:rsidRPr="009E36F3">
        <w:rPr>
          <w:rFonts w:cs="Times New Roman"/>
        </w:rPr>
        <w:t>17. В случае отсутствия в уведомлении об окончании строительства сведений, предусмотренных </w:t>
      </w:r>
      <w:hyperlink r:id="rId321" w:anchor="dst2654" w:history="1">
        <w:r w:rsidRPr="009E36F3">
          <w:rPr>
            <w:rFonts w:cs="Times New Roman"/>
          </w:rPr>
          <w:t>абзацем первым части 16</w:t>
        </w:r>
      </w:hyperlink>
      <w:r w:rsidRPr="009E36F3">
        <w:rPr>
          <w:rFonts w:cs="Times New Roman"/>
        </w:rPr>
        <w:t> настоящей статьи, или отсутствия документов, прилагаемых к нему и предусмотренных </w:t>
      </w:r>
      <w:hyperlink r:id="rId322" w:anchor="dst2655" w:history="1">
        <w:r w:rsidRPr="009E36F3">
          <w:rPr>
            <w:rFonts w:cs="Times New Roman"/>
          </w:rPr>
          <w:t>пунктами 1</w:t>
        </w:r>
      </w:hyperlink>
      <w:r w:rsidRPr="009E36F3">
        <w:rPr>
          <w:rFonts w:cs="Times New Roman"/>
        </w:rPr>
        <w:t> - </w:t>
      </w:r>
      <w:hyperlink r:id="rId323" w:anchor="dst2657" w:history="1">
        <w:r w:rsidRPr="009E36F3">
          <w:rPr>
            <w:rFonts w:cs="Times New Roman"/>
          </w:rPr>
          <w:t>3 части 16</w:t>
        </w:r>
      </w:hyperlink>
      <w:r w:rsidRPr="009E36F3">
        <w:rPr>
          <w:rFonts w:cs="Times New Roman"/>
        </w:rPr>
        <w:t>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324" w:anchor="dst2598" w:history="1">
        <w:r w:rsidRPr="009E36F3">
          <w:rPr>
            <w:rFonts w:cs="Times New Roman"/>
          </w:rPr>
          <w:t>частью 6 статьи 51.1</w:t>
        </w:r>
      </w:hyperlink>
      <w:r w:rsidRPr="009E36F3">
        <w:rPr>
          <w:rFonts w:cs="Times New Roman"/>
        </w:rPr>
        <w:t>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C13CD2" w:rsidRPr="009E36F3" w:rsidRDefault="00C13CD2" w:rsidP="00C91B1A">
      <w:pPr>
        <w:widowControl w:val="0"/>
        <w:autoSpaceDE w:val="0"/>
        <w:autoSpaceDN w:val="0"/>
        <w:adjustRightInd w:val="0"/>
        <w:ind w:firstLine="709"/>
        <w:contextualSpacing/>
        <w:jc w:val="both"/>
        <w:rPr>
          <w:rFonts w:cs="Times New Roman"/>
        </w:rPr>
      </w:pPr>
      <w:bookmarkStart w:id="658" w:name="dst2659"/>
      <w:bookmarkEnd w:id="658"/>
      <w:r w:rsidRPr="009E36F3">
        <w:rPr>
          <w:rFonts w:cs="Times New Roman"/>
        </w:rPr>
        <w:t>18. </w:t>
      </w:r>
      <w:hyperlink r:id="rId325" w:anchor="dst100150" w:history="1">
        <w:r w:rsidRPr="009E36F3">
          <w:rPr>
            <w:rFonts w:cs="Times New Roman"/>
          </w:rPr>
          <w:t>Форма</w:t>
        </w:r>
      </w:hyperlink>
      <w:r w:rsidRPr="009E36F3">
        <w:rPr>
          <w:rFonts w:cs="Times New Roman"/>
        </w:rPr>
        <w:t>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59" w:name="dst2660"/>
      <w:bookmarkEnd w:id="659"/>
      <w:r w:rsidRPr="009E36F3">
        <w:rPr>
          <w:rFonts w:cs="Times New Roman"/>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60" w:name="dst2661"/>
      <w:bookmarkEnd w:id="660"/>
      <w:r w:rsidRPr="009E36F3">
        <w:rPr>
          <w:rFonts w:cs="Times New Roman"/>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w:t>
      </w:r>
      <w:r w:rsidRPr="009E36F3">
        <w:rPr>
          <w:rFonts w:cs="Times New Roman"/>
        </w:rPr>
        <w:lastRenderedPageBreak/>
        <w:t>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61" w:name="dst2662"/>
      <w:bookmarkEnd w:id="661"/>
      <w:r w:rsidRPr="009E36F3">
        <w:rPr>
          <w:rFonts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326" w:anchor="dst2605" w:history="1">
        <w:r w:rsidRPr="009E36F3">
          <w:rPr>
            <w:rFonts w:cs="Times New Roman"/>
          </w:rPr>
          <w:t>пунктом 3 части 8 статьи 51.1</w:t>
        </w:r>
      </w:hyperlink>
      <w:r w:rsidRPr="009E36F3">
        <w:rPr>
          <w:rFonts w:cs="Times New Roman"/>
        </w:rPr>
        <w:t>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327" w:anchor="dst2611" w:history="1">
        <w:r w:rsidRPr="009E36F3">
          <w:rPr>
            <w:rFonts w:cs="Times New Roman"/>
          </w:rPr>
          <w:t>пункте 4 части 10 статьи 51.1</w:t>
        </w:r>
      </w:hyperlink>
      <w:r w:rsidRPr="009E36F3">
        <w:rPr>
          <w:rFonts w:cs="Times New Roman"/>
        </w:rPr>
        <w:t>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62" w:name="dst2663"/>
      <w:bookmarkEnd w:id="662"/>
      <w:r w:rsidRPr="009E36F3">
        <w:rPr>
          <w:rFonts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C13CD2" w:rsidRPr="009E36F3" w:rsidRDefault="00C13CD2" w:rsidP="00C91B1A">
      <w:pPr>
        <w:widowControl w:val="0"/>
        <w:autoSpaceDE w:val="0"/>
        <w:autoSpaceDN w:val="0"/>
        <w:adjustRightInd w:val="0"/>
        <w:ind w:firstLine="709"/>
        <w:contextualSpacing/>
        <w:jc w:val="both"/>
        <w:rPr>
          <w:rFonts w:cs="Times New Roman"/>
        </w:rPr>
      </w:pPr>
      <w:bookmarkStart w:id="663" w:name="dst2664"/>
      <w:bookmarkEnd w:id="663"/>
      <w:r w:rsidRPr="009E36F3">
        <w:rPr>
          <w:rFonts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C13CD2" w:rsidRPr="009E36F3" w:rsidRDefault="00C13CD2" w:rsidP="00C91B1A">
      <w:pPr>
        <w:widowControl w:val="0"/>
        <w:autoSpaceDE w:val="0"/>
        <w:autoSpaceDN w:val="0"/>
        <w:adjustRightInd w:val="0"/>
        <w:ind w:firstLine="709"/>
        <w:contextualSpacing/>
        <w:jc w:val="both"/>
        <w:rPr>
          <w:rFonts w:cs="Times New Roman"/>
        </w:rPr>
      </w:pPr>
      <w:bookmarkStart w:id="664" w:name="dst2665"/>
      <w:bookmarkEnd w:id="664"/>
      <w:r w:rsidRPr="009E36F3">
        <w:rPr>
          <w:rFonts w:cs="Times New Roman"/>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13CD2" w:rsidRPr="009E36F3" w:rsidRDefault="00C13CD2" w:rsidP="00C91B1A">
      <w:pPr>
        <w:widowControl w:val="0"/>
        <w:autoSpaceDE w:val="0"/>
        <w:autoSpaceDN w:val="0"/>
        <w:adjustRightInd w:val="0"/>
        <w:ind w:firstLine="709"/>
        <w:contextualSpacing/>
        <w:jc w:val="both"/>
        <w:rPr>
          <w:rFonts w:cs="Times New Roman"/>
        </w:rPr>
      </w:pPr>
      <w:bookmarkStart w:id="665" w:name="dst2666"/>
      <w:bookmarkEnd w:id="665"/>
      <w:r w:rsidRPr="009E36F3">
        <w:rPr>
          <w:rFonts w:cs="Times New Roman"/>
        </w:rPr>
        <w:lastRenderedPageBreak/>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C13CD2" w:rsidRPr="009E36F3" w:rsidRDefault="00C13CD2" w:rsidP="00C91B1A">
      <w:pPr>
        <w:widowControl w:val="0"/>
        <w:autoSpaceDE w:val="0"/>
        <w:autoSpaceDN w:val="0"/>
        <w:adjustRightInd w:val="0"/>
        <w:ind w:firstLine="709"/>
        <w:contextualSpacing/>
        <w:jc w:val="both"/>
        <w:rPr>
          <w:rFonts w:cs="Times New Roman"/>
        </w:rPr>
      </w:pPr>
      <w:bookmarkStart w:id="666" w:name="dst2667"/>
      <w:bookmarkEnd w:id="666"/>
      <w:r w:rsidRPr="009E36F3">
        <w:rPr>
          <w:rFonts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328" w:anchor="dst2661" w:history="1">
        <w:r w:rsidRPr="009E36F3">
          <w:rPr>
            <w:rFonts w:cs="Times New Roman"/>
          </w:rPr>
          <w:t>пункте 1 части 19</w:t>
        </w:r>
      </w:hyperlink>
      <w:r w:rsidRPr="009E36F3">
        <w:rPr>
          <w:rFonts w:cs="Times New Roman"/>
        </w:rPr>
        <w:t>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67" w:name="dst2668"/>
      <w:bookmarkEnd w:id="667"/>
      <w:r w:rsidRPr="009E36F3">
        <w:rPr>
          <w:rFonts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329" w:anchor="dst2611" w:history="1">
        <w:r w:rsidRPr="009E36F3">
          <w:rPr>
            <w:rFonts w:cs="Times New Roman"/>
          </w:rPr>
          <w:t>пункте 4 части 10 статьи 51.1</w:t>
        </w:r>
      </w:hyperlink>
      <w:r w:rsidRPr="009E36F3">
        <w:rPr>
          <w:rFonts w:cs="Times New Roman"/>
        </w:rPr>
        <w:t>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C13CD2" w:rsidRPr="009E36F3" w:rsidRDefault="00C13CD2" w:rsidP="00C91B1A">
      <w:pPr>
        <w:widowControl w:val="0"/>
        <w:autoSpaceDE w:val="0"/>
        <w:autoSpaceDN w:val="0"/>
        <w:adjustRightInd w:val="0"/>
        <w:ind w:firstLine="709"/>
        <w:contextualSpacing/>
        <w:jc w:val="both"/>
        <w:rPr>
          <w:rFonts w:cs="Times New Roman"/>
        </w:rPr>
      </w:pPr>
      <w:bookmarkStart w:id="668" w:name="dst2669"/>
      <w:bookmarkEnd w:id="668"/>
      <w:r w:rsidRPr="009E36F3">
        <w:rPr>
          <w:rFonts w:cs="Times New Roman"/>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C13CD2" w:rsidRPr="009E36F3" w:rsidRDefault="00C13CD2" w:rsidP="00C91B1A">
      <w:pPr>
        <w:widowControl w:val="0"/>
        <w:autoSpaceDE w:val="0"/>
        <w:autoSpaceDN w:val="0"/>
        <w:adjustRightInd w:val="0"/>
        <w:ind w:firstLine="709"/>
        <w:contextualSpacing/>
        <w:jc w:val="both"/>
        <w:rPr>
          <w:rFonts w:cs="Times New Roman"/>
        </w:rPr>
      </w:pPr>
      <w:bookmarkStart w:id="669" w:name="dst2670"/>
      <w:bookmarkEnd w:id="669"/>
      <w:r w:rsidRPr="009E36F3">
        <w:rPr>
          <w:rFonts w:cs="Times New Roman"/>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C13CD2" w:rsidRPr="009E36F3" w:rsidRDefault="00C13CD2" w:rsidP="00C91B1A">
      <w:pPr>
        <w:widowControl w:val="0"/>
        <w:autoSpaceDE w:val="0"/>
        <w:autoSpaceDN w:val="0"/>
        <w:adjustRightInd w:val="0"/>
        <w:ind w:firstLine="709"/>
        <w:contextualSpacing/>
        <w:jc w:val="both"/>
        <w:rPr>
          <w:rFonts w:cs="Times New Roman"/>
        </w:rPr>
      </w:pPr>
      <w:bookmarkStart w:id="670" w:name="dst2671"/>
      <w:bookmarkEnd w:id="670"/>
      <w:r w:rsidRPr="009E36F3">
        <w:rPr>
          <w:rFonts w:cs="Times New Roman"/>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330" w:anchor="dst2660" w:history="1">
        <w:r w:rsidRPr="009E36F3">
          <w:rPr>
            <w:rFonts w:cs="Times New Roman"/>
          </w:rPr>
          <w:t>части 19</w:t>
        </w:r>
      </w:hyperlink>
      <w:r w:rsidRPr="009E36F3">
        <w:rPr>
          <w:rFonts w:cs="Times New Roman"/>
        </w:rPr>
        <w:t>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C13CD2" w:rsidRPr="009E36F3" w:rsidRDefault="00C13CD2" w:rsidP="00C91B1A">
      <w:pPr>
        <w:widowControl w:val="0"/>
        <w:autoSpaceDE w:val="0"/>
        <w:autoSpaceDN w:val="0"/>
        <w:adjustRightInd w:val="0"/>
        <w:ind w:firstLine="709"/>
        <w:contextualSpacing/>
        <w:jc w:val="both"/>
        <w:rPr>
          <w:rFonts w:cs="Times New Roman"/>
        </w:rPr>
      </w:pPr>
      <w:bookmarkStart w:id="671" w:name="dst2672"/>
      <w:bookmarkEnd w:id="671"/>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331" w:anchor="dst2667" w:history="1">
        <w:r w:rsidRPr="009E36F3">
          <w:rPr>
            <w:rFonts w:cs="Times New Roman"/>
          </w:rPr>
          <w:t>пунктом 1</w:t>
        </w:r>
      </w:hyperlink>
      <w:r w:rsidRPr="009E36F3">
        <w:rPr>
          <w:rFonts w:cs="Times New Roman"/>
        </w:rPr>
        <w:t> или </w:t>
      </w:r>
      <w:hyperlink r:id="rId332" w:anchor="dst2668" w:history="1">
        <w:r w:rsidRPr="009E36F3">
          <w:rPr>
            <w:rFonts w:cs="Times New Roman"/>
          </w:rPr>
          <w:t>2 части 20</w:t>
        </w:r>
      </w:hyperlink>
      <w:r w:rsidRPr="009E36F3">
        <w:rPr>
          <w:rFonts w:cs="Times New Roman"/>
        </w:rPr>
        <w:t> настоящей статьи;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72" w:name="dst2673"/>
      <w:bookmarkEnd w:id="672"/>
      <w:r w:rsidRPr="009E36F3">
        <w:rPr>
          <w:rFonts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333" w:anchor="dst2668" w:history="1">
        <w:r w:rsidRPr="009E36F3">
          <w:rPr>
            <w:rFonts w:cs="Times New Roman"/>
          </w:rPr>
          <w:t>пунктом 2 части 20</w:t>
        </w:r>
      </w:hyperlink>
      <w:r w:rsidRPr="009E36F3">
        <w:rPr>
          <w:rFonts w:cs="Times New Roman"/>
        </w:rPr>
        <w:t> настоящей статьи;</w:t>
      </w:r>
    </w:p>
    <w:p w:rsidR="00C13CD2" w:rsidRPr="009E36F3" w:rsidRDefault="00C13CD2" w:rsidP="00C91B1A">
      <w:pPr>
        <w:widowControl w:val="0"/>
        <w:autoSpaceDE w:val="0"/>
        <w:autoSpaceDN w:val="0"/>
        <w:adjustRightInd w:val="0"/>
        <w:ind w:firstLine="709"/>
        <w:contextualSpacing/>
        <w:jc w:val="both"/>
        <w:rPr>
          <w:rFonts w:cs="Times New Roman"/>
        </w:rPr>
      </w:pPr>
      <w:bookmarkStart w:id="673" w:name="dst2674"/>
      <w:bookmarkEnd w:id="673"/>
      <w:r w:rsidRPr="009E36F3">
        <w:rPr>
          <w:rFonts w:cs="Times New Roma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334" w:anchor="dst2669" w:history="1">
        <w:r w:rsidRPr="009E36F3">
          <w:rPr>
            <w:rFonts w:cs="Times New Roman"/>
          </w:rPr>
          <w:t>пунктом 3</w:t>
        </w:r>
      </w:hyperlink>
      <w:r w:rsidRPr="009E36F3">
        <w:rPr>
          <w:rFonts w:cs="Times New Roman"/>
        </w:rPr>
        <w:t> или </w:t>
      </w:r>
      <w:hyperlink r:id="rId335" w:anchor="dst2670" w:history="1">
        <w:r w:rsidRPr="009E36F3">
          <w:rPr>
            <w:rFonts w:cs="Times New Roman"/>
          </w:rPr>
          <w:t>4 части 20</w:t>
        </w:r>
      </w:hyperlink>
      <w:r w:rsidRPr="009E36F3">
        <w:rPr>
          <w:rFonts w:cs="Times New Roman"/>
        </w:rPr>
        <w:t>настоящей статьи.</w:t>
      </w:r>
    </w:p>
    <w:p w:rsidR="00C13CD2" w:rsidRPr="009E36F3" w:rsidRDefault="00C13CD2" w:rsidP="00C91B1A">
      <w:pPr>
        <w:pStyle w:val="39"/>
      </w:pPr>
      <w:bookmarkStart w:id="674" w:name="_Toc13730470"/>
      <w:bookmarkStart w:id="675" w:name="_Toc15896489"/>
      <w:bookmarkEnd w:id="603"/>
      <w:bookmarkEnd w:id="604"/>
      <w:bookmarkEnd w:id="605"/>
      <w:bookmarkEnd w:id="606"/>
      <w:bookmarkEnd w:id="607"/>
      <w:bookmarkEnd w:id="608"/>
      <w:bookmarkEnd w:id="609"/>
      <w:bookmarkEnd w:id="610"/>
      <w:bookmarkEnd w:id="611"/>
      <w:r w:rsidRPr="009E36F3">
        <w:lastRenderedPageBreak/>
        <w:t>Статья 35. Линии градостроительного регулирования</w:t>
      </w:r>
      <w:bookmarkEnd w:id="674"/>
      <w:bookmarkEnd w:id="675"/>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1) красные линии;</w:t>
      </w:r>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rsidR="00C13CD2" w:rsidRPr="009E36F3" w:rsidRDefault="00C13CD2" w:rsidP="00C91B1A">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rsidR="00AB329D" w:rsidRPr="009E36F3" w:rsidRDefault="00AB329D" w:rsidP="00064955">
      <w:pPr>
        <w:widowControl w:val="0"/>
        <w:autoSpaceDE w:val="0"/>
        <w:ind w:firstLine="709"/>
        <w:contextualSpacing/>
        <w:jc w:val="both"/>
        <w:rPr>
          <w:rFonts w:cs="Times New Roman"/>
        </w:rPr>
      </w:pPr>
    </w:p>
    <w:sectPr w:rsidR="00AB329D" w:rsidRPr="009E36F3"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4E8" w:rsidRDefault="002164E8">
      <w:r>
        <w:separator/>
      </w:r>
    </w:p>
  </w:endnote>
  <w:endnote w:type="continuationSeparator" w:id="0">
    <w:p w:rsidR="002164E8" w:rsidRDefault="0021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735924"/>
      <w:docPartObj>
        <w:docPartGallery w:val="Page Numbers (Bottom of Page)"/>
        <w:docPartUnique/>
      </w:docPartObj>
    </w:sdtPr>
    <w:sdtEndPr/>
    <w:sdtContent>
      <w:p w:rsidR="00CA49B1" w:rsidRDefault="0090064B">
        <w:pPr>
          <w:pStyle w:val="ae"/>
          <w:jc w:val="right"/>
        </w:pPr>
        <w:r>
          <w:rPr>
            <w:noProof/>
          </w:rPr>
          <w:fldChar w:fldCharType="begin"/>
        </w:r>
        <w:r w:rsidR="00CA49B1">
          <w:rPr>
            <w:noProof/>
          </w:rPr>
          <w:instrText>PAGE   \* MERGEFORMAT</w:instrText>
        </w:r>
        <w:r>
          <w:rPr>
            <w:noProof/>
          </w:rPr>
          <w:fldChar w:fldCharType="separate"/>
        </w:r>
        <w:r w:rsidR="006A695C">
          <w:rPr>
            <w:noProof/>
          </w:rPr>
          <w:t>82</w:t>
        </w:r>
        <w:r>
          <w:rPr>
            <w:noProof/>
          </w:rPr>
          <w:fldChar w:fldCharType="end"/>
        </w:r>
      </w:p>
    </w:sdtContent>
  </w:sdt>
  <w:p w:rsidR="00CA49B1" w:rsidRDefault="00CA49B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5203456"/>
      <w:docPartObj>
        <w:docPartGallery w:val="Page Numbers (Bottom of Page)"/>
        <w:docPartUnique/>
      </w:docPartObj>
    </w:sdtPr>
    <w:sdtEndPr/>
    <w:sdtContent>
      <w:p w:rsidR="00CA49B1" w:rsidRDefault="00CA49B1">
        <w:pPr>
          <w:pStyle w:val="ae"/>
          <w:jc w:val="right"/>
        </w:pPr>
        <w:r>
          <w:t>2</w:t>
        </w:r>
      </w:p>
    </w:sdtContent>
  </w:sdt>
  <w:p w:rsidR="00CA49B1" w:rsidRDefault="00CA49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4E8" w:rsidRDefault="002164E8">
      <w:r>
        <w:separator/>
      </w:r>
    </w:p>
  </w:footnote>
  <w:footnote w:type="continuationSeparator" w:id="0">
    <w:p w:rsidR="002164E8" w:rsidRDefault="00216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B1" w:rsidRDefault="002164E8">
    <w:pPr>
      <w:pStyle w:val="ad"/>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B1" w:rsidRDefault="002164E8">
    <w:pPr>
      <w:pStyle w:val="ad"/>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B1" w:rsidRDefault="00CA49B1">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B1" w:rsidRDefault="00CA49B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86201948"/>
    <w:lvl w:ilvl="0">
      <w:numFmt w:val="bullet"/>
      <w:lvlText w:val="*"/>
      <w:lvlJc w:val="left"/>
    </w:lvl>
  </w:abstractNum>
  <w:abstractNum w:abstractNumId="3">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4">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6">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7">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8">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9">
    <w:nsid w:val="0524691C"/>
    <w:multiLevelType w:val="singleLevel"/>
    <w:tmpl w:val="2AAA36BE"/>
    <w:lvl w:ilvl="0">
      <w:start w:val="2"/>
      <w:numFmt w:val="decimal"/>
      <w:lvlText w:val="%1."/>
      <w:legacy w:legacy="1" w:legacySpace="0" w:legacyIndent="360"/>
      <w:lvlJc w:val="left"/>
      <w:rPr>
        <w:rFonts w:ascii="Times New Roman" w:hAnsi="Times New Roman" w:cs="Times New Roman" w:hint="default"/>
      </w:rPr>
    </w:lvl>
  </w:abstractNum>
  <w:abstractNum w:abstractNumId="1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4C2745"/>
    <w:multiLevelType w:val="singleLevel"/>
    <w:tmpl w:val="91805478"/>
    <w:lvl w:ilvl="0">
      <w:start w:val="6"/>
      <w:numFmt w:val="decimal"/>
      <w:lvlText w:val="%1."/>
      <w:legacy w:legacy="1" w:legacySpace="0" w:legacyIndent="374"/>
      <w:lvlJc w:val="left"/>
      <w:rPr>
        <w:rFonts w:ascii="Times New Roman" w:hAnsi="Times New Roman" w:cs="Times New Roman" w:hint="default"/>
      </w:rPr>
    </w:lvl>
  </w:abstractNum>
  <w:abstractNum w:abstractNumId="23">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012B66"/>
    <w:multiLevelType w:val="hybridMultilevel"/>
    <w:tmpl w:val="557C0934"/>
    <w:lvl w:ilvl="0" w:tplc="AF56E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2784401"/>
    <w:multiLevelType w:val="singleLevel"/>
    <w:tmpl w:val="40427714"/>
    <w:lvl w:ilvl="0">
      <w:start w:val="10"/>
      <w:numFmt w:val="decimal"/>
      <w:lvlText w:val="%1."/>
      <w:legacy w:legacy="1" w:legacySpace="0" w:legacyIndent="338"/>
      <w:lvlJc w:val="left"/>
      <w:rPr>
        <w:rFonts w:ascii="Times New Roman" w:hAnsi="Times New Roman" w:cs="Times New Roman" w:hint="default"/>
      </w:rPr>
    </w:lvl>
  </w:abstractNum>
  <w:num w:numId="1">
    <w:abstractNumId w:val="12"/>
  </w:num>
  <w:num w:numId="2">
    <w:abstractNumId w:val="10"/>
  </w:num>
  <w:num w:numId="3">
    <w:abstractNumId w:val="11"/>
  </w:num>
  <w:num w:numId="4">
    <w:abstractNumId w:val="0"/>
  </w:num>
  <w:num w:numId="5">
    <w:abstractNumId w:val="1"/>
  </w:num>
  <w:num w:numId="6">
    <w:abstractNumId w:val="20"/>
  </w:num>
  <w:num w:numId="7">
    <w:abstractNumId w:val="18"/>
  </w:num>
  <w:num w:numId="8">
    <w:abstractNumId w:val="23"/>
  </w:num>
  <w:num w:numId="9">
    <w:abstractNumId w:val="16"/>
  </w:num>
  <w:num w:numId="10">
    <w:abstractNumId w:val="14"/>
  </w:num>
  <w:num w:numId="11">
    <w:abstractNumId w:val="13"/>
  </w:num>
  <w:num w:numId="12">
    <w:abstractNumId w:val="21"/>
  </w:num>
  <w:num w:numId="13">
    <w:abstractNumId w:val="17"/>
  </w:num>
  <w:num w:numId="14">
    <w:abstractNumId w:val="15"/>
  </w:num>
  <w:num w:numId="15">
    <w:abstractNumId w:val="19"/>
  </w:num>
  <w:num w:numId="16">
    <w:abstractNumId w:val="2"/>
    <w:lvlOverride w:ilvl="0">
      <w:lvl w:ilvl="0">
        <w:start w:val="65535"/>
        <w:numFmt w:val="bullet"/>
        <w:lvlText w:val="•"/>
        <w:legacy w:legacy="1" w:legacySpace="0" w:legacyIndent="353"/>
        <w:lvlJc w:val="left"/>
        <w:rPr>
          <w:rFonts w:ascii="Times New Roman" w:hAnsi="Times New Roman" w:cs="Times New Roman" w:hint="default"/>
        </w:rPr>
      </w:lvl>
    </w:lvlOverride>
  </w:num>
  <w:num w:numId="17">
    <w:abstractNumId w:val="2"/>
    <w:lvlOverride w:ilvl="0">
      <w:lvl w:ilvl="0">
        <w:start w:val="65535"/>
        <w:numFmt w:val="bullet"/>
        <w:lvlText w:val="•"/>
        <w:legacy w:legacy="1" w:legacySpace="0" w:legacyIndent="360"/>
        <w:lvlJc w:val="left"/>
        <w:rPr>
          <w:rFonts w:ascii="Times New Roman" w:hAnsi="Times New Roman" w:cs="Times New Roman" w:hint="default"/>
        </w:rPr>
      </w:lvl>
    </w:lvlOverride>
  </w:num>
  <w:num w:numId="18">
    <w:abstractNumId w:val="9"/>
  </w:num>
  <w:num w:numId="19">
    <w:abstractNumId w:val="22"/>
  </w:num>
  <w:num w:numId="20">
    <w:abstractNumId w:val="25"/>
  </w:num>
  <w:num w:numId="21">
    <w:abstractNumId w:val="2"/>
    <w:lvlOverride w:ilvl="0">
      <w:lvl w:ilvl="0">
        <w:start w:val="65535"/>
        <w:numFmt w:val="bullet"/>
        <w:lvlText w:val="•"/>
        <w:legacy w:legacy="1" w:legacySpace="0" w:legacyIndent="345"/>
        <w:lvlJc w:val="left"/>
        <w:rPr>
          <w:rFonts w:ascii="Times New Roman" w:hAnsi="Times New Roman" w:cs="Times New Roman" w:hint="default"/>
        </w:rPr>
      </w:lvl>
    </w:lvlOverride>
  </w:num>
  <w:num w:numId="22">
    <w:abstractNumId w:val="2"/>
    <w:lvlOverride w:ilvl="0">
      <w:lvl w:ilvl="0">
        <w:start w:val="65535"/>
        <w:numFmt w:val="bullet"/>
        <w:lvlText w:val="•"/>
        <w:legacy w:legacy="1" w:legacySpace="0" w:legacyIndent="346"/>
        <w:lvlJc w:val="left"/>
        <w:rPr>
          <w:rFonts w:ascii="Times New Roman" w:hAnsi="Times New Roman" w:cs="Times New Roman" w:hint="default"/>
        </w:rPr>
      </w:lvl>
    </w:lvlOverride>
  </w:num>
  <w:num w:numId="23">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15407"/>
    <w:rsid w:val="0002057E"/>
    <w:rsid w:val="000221A9"/>
    <w:rsid w:val="000362B1"/>
    <w:rsid w:val="00040330"/>
    <w:rsid w:val="000405F5"/>
    <w:rsid w:val="00041AAB"/>
    <w:rsid w:val="0004452A"/>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458B"/>
    <w:rsid w:val="00095678"/>
    <w:rsid w:val="000A19BD"/>
    <w:rsid w:val="000A2D08"/>
    <w:rsid w:val="000A79D4"/>
    <w:rsid w:val="000B517A"/>
    <w:rsid w:val="000B55DB"/>
    <w:rsid w:val="000B6CD8"/>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2009B4"/>
    <w:rsid w:val="00213076"/>
    <w:rsid w:val="00213721"/>
    <w:rsid w:val="0021534D"/>
    <w:rsid w:val="002164E8"/>
    <w:rsid w:val="00217587"/>
    <w:rsid w:val="00217E7E"/>
    <w:rsid w:val="002279E7"/>
    <w:rsid w:val="00230A9E"/>
    <w:rsid w:val="00231562"/>
    <w:rsid w:val="00231D6A"/>
    <w:rsid w:val="00232FB1"/>
    <w:rsid w:val="00235FF7"/>
    <w:rsid w:val="0024777D"/>
    <w:rsid w:val="00251FC7"/>
    <w:rsid w:val="00255144"/>
    <w:rsid w:val="00262191"/>
    <w:rsid w:val="00264AB5"/>
    <w:rsid w:val="00266FC6"/>
    <w:rsid w:val="00267C72"/>
    <w:rsid w:val="002703D3"/>
    <w:rsid w:val="002720E4"/>
    <w:rsid w:val="00272BBB"/>
    <w:rsid w:val="00285818"/>
    <w:rsid w:val="00286D25"/>
    <w:rsid w:val="00290568"/>
    <w:rsid w:val="00290AA9"/>
    <w:rsid w:val="00291EFA"/>
    <w:rsid w:val="00295295"/>
    <w:rsid w:val="00296D4F"/>
    <w:rsid w:val="002B0421"/>
    <w:rsid w:val="002B1D84"/>
    <w:rsid w:val="002B2BE9"/>
    <w:rsid w:val="002C1189"/>
    <w:rsid w:val="002C264C"/>
    <w:rsid w:val="002C2D17"/>
    <w:rsid w:val="002D06C6"/>
    <w:rsid w:val="002D5AD6"/>
    <w:rsid w:val="002D5EF9"/>
    <w:rsid w:val="002E1988"/>
    <w:rsid w:val="002F73A8"/>
    <w:rsid w:val="00301E97"/>
    <w:rsid w:val="00303692"/>
    <w:rsid w:val="00303BF6"/>
    <w:rsid w:val="0033166A"/>
    <w:rsid w:val="00331AFA"/>
    <w:rsid w:val="00333180"/>
    <w:rsid w:val="00333BD5"/>
    <w:rsid w:val="00341B22"/>
    <w:rsid w:val="003457BB"/>
    <w:rsid w:val="00346118"/>
    <w:rsid w:val="00365D35"/>
    <w:rsid w:val="003676B5"/>
    <w:rsid w:val="00367C39"/>
    <w:rsid w:val="00377531"/>
    <w:rsid w:val="00391BB6"/>
    <w:rsid w:val="00392D5F"/>
    <w:rsid w:val="0039418F"/>
    <w:rsid w:val="00395E72"/>
    <w:rsid w:val="003A0F57"/>
    <w:rsid w:val="003A434B"/>
    <w:rsid w:val="003A64F4"/>
    <w:rsid w:val="003B198F"/>
    <w:rsid w:val="003B263C"/>
    <w:rsid w:val="003B7BDD"/>
    <w:rsid w:val="003C2DAB"/>
    <w:rsid w:val="003C6EFE"/>
    <w:rsid w:val="003D24F9"/>
    <w:rsid w:val="003D6877"/>
    <w:rsid w:val="003D7490"/>
    <w:rsid w:val="003F510E"/>
    <w:rsid w:val="003F5EC3"/>
    <w:rsid w:val="003F60E2"/>
    <w:rsid w:val="004021E4"/>
    <w:rsid w:val="00402BBD"/>
    <w:rsid w:val="004052E7"/>
    <w:rsid w:val="00407577"/>
    <w:rsid w:val="004118AE"/>
    <w:rsid w:val="00412DAF"/>
    <w:rsid w:val="004133E9"/>
    <w:rsid w:val="004154EF"/>
    <w:rsid w:val="00427706"/>
    <w:rsid w:val="00430BB2"/>
    <w:rsid w:val="004328E2"/>
    <w:rsid w:val="00440984"/>
    <w:rsid w:val="004459A2"/>
    <w:rsid w:val="00462308"/>
    <w:rsid w:val="00471326"/>
    <w:rsid w:val="004810B4"/>
    <w:rsid w:val="00485507"/>
    <w:rsid w:val="00485A5E"/>
    <w:rsid w:val="00487446"/>
    <w:rsid w:val="00492887"/>
    <w:rsid w:val="00492F34"/>
    <w:rsid w:val="00493E07"/>
    <w:rsid w:val="00494C91"/>
    <w:rsid w:val="0049612F"/>
    <w:rsid w:val="004B1E02"/>
    <w:rsid w:val="004B4A51"/>
    <w:rsid w:val="004B4C0B"/>
    <w:rsid w:val="004B5C4D"/>
    <w:rsid w:val="004B7582"/>
    <w:rsid w:val="004B75B2"/>
    <w:rsid w:val="004C0B43"/>
    <w:rsid w:val="004C31A4"/>
    <w:rsid w:val="004C4258"/>
    <w:rsid w:val="004D06B5"/>
    <w:rsid w:val="004D498F"/>
    <w:rsid w:val="004E1CC1"/>
    <w:rsid w:val="004E2269"/>
    <w:rsid w:val="004E27F5"/>
    <w:rsid w:val="004F712F"/>
    <w:rsid w:val="00502270"/>
    <w:rsid w:val="00503CBB"/>
    <w:rsid w:val="00506E09"/>
    <w:rsid w:val="00506FB7"/>
    <w:rsid w:val="00510090"/>
    <w:rsid w:val="00515889"/>
    <w:rsid w:val="00523312"/>
    <w:rsid w:val="00523936"/>
    <w:rsid w:val="00525A94"/>
    <w:rsid w:val="00532551"/>
    <w:rsid w:val="0053297A"/>
    <w:rsid w:val="0053756D"/>
    <w:rsid w:val="00540810"/>
    <w:rsid w:val="00542832"/>
    <w:rsid w:val="005511B0"/>
    <w:rsid w:val="00554027"/>
    <w:rsid w:val="00563810"/>
    <w:rsid w:val="0056708B"/>
    <w:rsid w:val="00570EE3"/>
    <w:rsid w:val="005739E8"/>
    <w:rsid w:val="00573EE9"/>
    <w:rsid w:val="00580DBC"/>
    <w:rsid w:val="005857AF"/>
    <w:rsid w:val="005873E9"/>
    <w:rsid w:val="0059633A"/>
    <w:rsid w:val="005A0BAB"/>
    <w:rsid w:val="005A26C0"/>
    <w:rsid w:val="005A52B3"/>
    <w:rsid w:val="005B1B30"/>
    <w:rsid w:val="005B6252"/>
    <w:rsid w:val="005C23BB"/>
    <w:rsid w:val="005C32D0"/>
    <w:rsid w:val="005C6D3B"/>
    <w:rsid w:val="005C7339"/>
    <w:rsid w:val="005C7CF7"/>
    <w:rsid w:val="005D0BF5"/>
    <w:rsid w:val="005D3BAD"/>
    <w:rsid w:val="005D58D4"/>
    <w:rsid w:val="005D7DC8"/>
    <w:rsid w:val="005E029B"/>
    <w:rsid w:val="005E26E6"/>
    <w:rsid w:val="005E7109"/>
    <w:rsid w:val="005F36EA"/>
    <w:rsid w:val="00602ACC"/>
    <w:rsid w:val="00603609"/>
    <w:rsid w:val="00606BBB"/>
    <w:rsid w:val="006110D2"/>
    <w:rsid w:val="00614BB4"/>
    <w:rsid w:val="00616AA9"/>
    <w:rsid w:val="006236A6"/>
    <w:rsid w:val="00630EE8"/>
    <w:rsid w:val="00633601"/>
    <w:rsid w:val="00642B69"/>
    <w:rsid w:val="006442BB"/>
    <w:rsid w:val="006476A5"/>
    <w:rsid w:val="00647CB9"/>
    <w:rsid w:val="006610D1"/>
    <w:rsid w:val="00670A05"/>
    <w:rsid w:val="00670D60"/>
    <w:rsid w:val="0067170D"/>
    <w:rsid w:val="0067199E"/>
    <w:rsid w:val="00674E6F"/>
    <w:rsid w:val="00681502"/>
    <w:rsid w:val="00682EFF"/>
    <w:rsid w:val="006A3258"/>
    <w:rsid w:val="006A4636"/>
    <w:rsid w:val="006A5B8F"/>
    <w:rsid w:val="006A695C"/>
    <w:rsid w:val="006B0CB0"/>
    <w:rsid w:val="006B0E45"/>
    <w:rsid w:val="006C59C3"/>
    <w:rsid w:val="006C697E"/>
    <w:rsid w:val="006D0C23"/>
    <w:rsid w:val="006E06E2"/>
    <w:rsid w:val="006E0E07"/>
    <w:rsid w:val="006E0E18"/>
    <w:rsid w:val="006E2394"/>
    <w:rsid w:val="006E2D5B"/>
    <w:rsid w:val="006E4D4A"/>
    <w:rsid w:val="006E61FA"/>
    <w:rsid w:val="006E72D9"/>
    <w:rsid w:val="006F2928"/>
    <w:rsid w:val="006F4B58"/>
    <w:rsid w:val="0070499E"/>
    <w:rsid w:val="00707B56"/>
    <w:rsid w:val="007118B3"/>
    <w:rsid w:val="00720751"/>
    <w:rsid w:val="007216D9"/>
    <w:rsid w:val="007251DC"/>
    <w:rsid w:val="007320DE"/>
    <w:rsid w:val="007331D0"/>
    <w:rsid w:val="00736339"/>
    <w:rsid w:val="0073718E"/>
    <w:rsid w:val="007463B2"/>
    <w:rsid w:val="00746EF4"/>
    <w:rsid w:val="00752E09"/>
    <w:rsid w:val="007549C6"/>
    <w:rsid w:val="00770CC7"/>
    <w:rsid w:val="00770F67"/>
    <w:rsid w:val="007819B4"/>
    <w:rsid w:val="007819D6"/>
    <w:rsid w:val="00783D4B"/>
    <w:rsid w:val="00785A1C"/>
    <w:rsid w:val="00787A3D"/>
    <w:rsid w:val="0079338E"/>
    <w:rsid w:val="00795972"/>
    <w:rsid w:val="00795B34"/>
    <w:rsid w:val="00795F94"/>
    <w:rsid w:val="0079767D"/>
    <w:rsid w:val="007A1898"/>
    <w:rsid w:val="007A4A0C"/>
    <w:rsid w:val="007A59B5"/>
    <w:rsid w:val="007B59D6"/>
    <w:rsid w:val="007B7A3A"/>
    <w:rsid w:val="007B7E50"/>
    <w:rsid w:val="007C0E6D"/>
    <w:rsid w:val="007C20A8"/>
    <w:rsid w:val="007C2156"/>
    <w:rsid w:val="007C2D82"/>
    <w:rsid w:val="007C6D2D"/>
    <w:rsid w:val="007C770E"/>
    <w:rsid w:val="007E1009"/>
    <w:rsid w:val="007E1CA9"/>
    <w:rsid w:val="007F0B9E"/>
    <w:rsid w:val="007F275B"/>
    <w:rsid w:val="007F5C2E"/>
    <w:rsid w:val="007F6F84"/>
    <w:rsid w:val="008001E8"/>
    <w:rsid w:val="00816B77"/>
    <w:rsid w:val="00816BB0"/>
    <w:rsid w:val="008229C5"/>
    <w:rsid w:val="008246E2"/>
    <w:rsid w:val="00825390"/>
    <w:rsid w:val="00827A4F"/>
    <w:rsid w:val="0083634A"/>
    <w:rsid w:val="00841B86"/>
    <w:rsid w:val="008433E2"/>
    <w:rsid w:val="0084398F"/>
    <w:rsid w:val="00853211"/>
    <w:rsid w:val="008532AE"/>
    <w:rsid w:val="00854433"/>
    <w:rsid w:val="008551D0"/>
    <w:rsid w:val="00872EC0"/>
    <w:rsid w:val="00880A58"/>
    <w:rsid w:val="00880D17"/>
    <w:rsid w:val="00881718"/>
    <w:rsid w:val="00886D97"/>
    <w:rsid w:val="00887136"/>
    <w:rsid w:val="008931E8"/>
    <w:rsid w:val="00893825"/>
    <w:rsid w:val="008978FC"/>
    <w:rsid w:val="008A12EC"/>
    <w:rsid w:val="008B1504"/>
    <w:rsid w:val="008D2D5C"/>
    <w:rsid w:val="008D2E27"/>
    <w:rsid w:val="008D4EC8"/>
    <w:rsid w:val="008D6BBE"/>
    <w:rsid w:val="008D756A"/>
    <w:rsid w:val="008D7847"/>
    <w:rsid w:val="008E08E2"/>
    <w:rsid w:val="008E1A42"/>
    <w:rsid w:val="008E2860"/>
    <w:rsid w:val="008E39D5"/>
    <w:rsid w:val="008E4167"/>
    <w:rsid w:val="008E4E66"/>
    <w:rsid w:val="008E5F28"/>
    <w:rsid w:val="008E6FB5"/>
    <w:rsid w:val="008E710D"/>
    <w:rsid w:val="008F31C2"/>
    <w:rsid w:val="008F47A6"/>
    <w:rsid w:val="008F4E05"/>
    <w:rsid w:val="008F627A"/>
    <w:rsid w:val="008F7C01"/>
    <w:rsid w:val="009005D5"/>
    <w:rsid w:val="0090064B"/>
    <w:rsid w:val="00904BB3"/>
    <w:rsid w:val="009053E6"/>
    <w:rsid w:val="00906662"/>
    <w:rsid w:val="009070AA"/>
    <w:rsid w:val="00911220"/>
    <w:rsid w:val="00911D36"/>
    <w:rsid w:val="00916C49"/>
    <w:rsid w:val="00920738"/>
    <w:rsid w:val="009263BD"/>
    <w:rsid w:val="00927B1F"/>
    <w:rsid w:val="00930523"/>
    <w:rsid w:val="00946D0B"/>
    <w:rsid w:val="0095320F"/>
    <w:rsid w:val="009544E3"/>
    <w:rsid w:val="009613BF"/>
    <w:rsid w:val="00964791"/>
    <w:rsid w:val="00966CCF"/>
    <w:rsid w:val="00980FF7"/>
    <w:rsid w:val="00985DB2"/>
    <w:rsid w:val="00986F6A"/>
    <w:rsid w:val="009874BB"/>
    <w:rsid w:val="009920A8"/>
    <w:rsid w:val="009951C1"/>
    <w:rsid w:val="009A0F30"/>
    <w:rsid w:val="009A1D6C"/>
    <w:rsid w:val="009A1FDA"/>
    <w:rsid w:val="009A52F3"/>
    <w:rsid w:val="009B0749"/>
    <w:rsid w:val="009B10E9"/>
    <w:rsid w:val="009B2184"/>
    <w:rsid w:val="009B56F9"/>
    <w:rsid w:val="009D25AF"/>
    <w:rsid w:val="009D44AE"/>
    <w:rsid w:val="009E1F16"/>
    <w:rsid w:val="009E36F3"/>
    <w:rsid w:val="009E3C57"/>
    <w:rsid w:val="009E5635"/>
    <w:rsid w:val="009F0015"/>
    <w:rsid w:val="009F0D63"/>
    <w:rsid w:val="009F2495"/>
    <w:rsid w:val="009F35B5"/>
    <w:rsid w:val="00A00324"/>
    <w:rsid w:val="00A1365F"/>
    <w:rsid w:val="00A14440"/>
    <w:rsid w:val="00A22365"/>
    <w:rsid w:val="00A30A0B"/>
    <w:rsid w:val="00A32CFA"/>
    <w:rsid w:val="00A46E07"/>
    <w:rsid w:val="00A47A2C"/>
    <w:rsid w:val="00A47B3D"/>
    <w:rsid w:val="00A52FC4"/>
    <w:rsid w:val="00A538BF"/>
    <w:rsid w:val="00A54479"/>
    <w:rsid w:val="00A600E4"/>
    <w:rsid w:val="00A6070E"/>
    <w:rsid w:val="00A67DA9"/>
    <w:rsid w:val="00A847D8"/>
    <w:rsid w:val="00A8698C"/>
    <w:rsid w:val="00A90024"/>
    <w:rsid w:val="00A927BB"/>
    <w:rsid w:val="00A9464B"/>
    <w:rsid w:val="00A94EC9"/>
    <w:rsid w:val="00AA5B70"/>
    <w:rsid w:val="00AB08EC"/>
    <w:rsid w:val="00AB329D"/>
    <w:rsid w:val="00AC013C"/>
    <w:rsid w:val="00AC25CD"/>
    <w:rsid w:val="00AC4DD8"/>
    <w:rsid w:val="00AD0972"/>
    <w:rsid w:val="00AD5867"/>
    <w:rsid w:val="00AD6349"/>
    <w:rsid w:val="00AE0A53"/>
    <w:rsid w:val="00AE0B39"/>
    <w:rsid w:val="00AF793D"/>
    <w:rsid w:val="00B01062"/>
    <w:rsid w:val="00B04960"/>
    <w:rsid w:val="00B05F4B"/>
    <w:rsid w:val="00B0611A"/>
    <w:rsid w:val="00B10780"/>
    <w:rsid w:val="00B1319A"/>
    <w:rsid w:val="00B13603"/>
    <w:rsid w:val="00B1723F"/>
    <w:rsid w:val="00B17799"/>
    <w:rsid w:val="00B17EA2"/>
    <w:rsid w:val="00B233D3"/>
    <w:rsid w:val="00B244B7"/>
    <w:rsid w:val="00B258B5"/>
    <w:rsid w:val="00B41234"/>
    <w:rsid w:val="00B46631"/>
    <w:rsid w:val="00B47CFB"/>
    <w:rsid w:val="00B5565C"/>
    <w:rsid w:val="00B60D30"/>
    <w:rsid w:val="00B61A05"/>
    <w:rsid w:val="00B62F87"/>
    <w:rsid w:val="00B63682"/>
    <w:rsid w:val="00B64C28"/>
    <w:rsid w:val="00B66E92"/>
    <w:rsid w:val="00B677A9"/>
    <w:rsid w:val="00B84C62"/>
    <w:rsid w:val="00B84D61"/>
    <w:rsid w:val="00B84E5E"/>
    <w:rsid w:val="00B938E3"/>
    <w:rsid w:val="00BA25B2"/>
    <w:rsid w:val="00BA3218"/>
    <w:rsid w:val="00BA3D07"/>
    <w:rsid w:val="00BA57F8"/>
    <w:rsid w:val="00BC0D86"/>
    <w:rsid w:val="00BC2EC3"/>
    <w:rsid w:val="00BC6BAA"/>
    <w:rsid w:val="00BD56E9"/>
    <w:rsid w:val="00BE00F5"/>
    <w:rsid w:val="00BE05F3"/>
    <w:rsid w:val="00BE1CF2"/>
    <w:rsid w:val="00BF4320"/>
    <w:rsid w:val="00C0564A"/>
    <w:rsid w:val="00C071A1"/>
    <w:rsid w:val="00C12DCC"/>
    <w:rsid w:val="00C13CD2"/>
    <w:rsid w:val="00C2085B"/>
    <w:rsid w:val="00C23F73"/>
    <w:rsid w:val="00C24C70"/>
    <w:rsid w:val="00C33BA7"/>
    <w:rsid w:val="00C34727"/>
    <w:rsid w:val="00C431D9"/>
    <w:rsid w:val="00C5491C"/>
    <w:rsid w:val="00C56384"/>
    <w:rsid w:val="00C71570"/>
    <w:rsid w:val="00C7244C"/>
    <w:rsid w:val="00C73968"/>
    <w:rsid w:val="00C74889"/>
    <w:rsid w:val="00C751E7"/>
    <w:rsid w:val="00C75ABE"/>
    <w:rsid w:val="00C834E1"/>
    <w:rsid w:val="00C8383D"/>
    <w:rsid w:val="00C84AD3"/>
    <w:rsid w:val="00C8789B"/>
    <w:rsid w:val="00C91B1A"/>
    <w:rsid w:val="00C9763C"/>
    <w:rsid w:val="00CA0A3D"/>
    <w:rsid w:val="00CA49B1"/>
    <w:rsid w:val="00CA6E19"/>
    <w:rsid w:val="00CB0220"/>
    <w:rsid w:val="00CC0FB1"/>
    <w:rsid w:val="00CC2B9E"/>
    <w:rsid w:val="00CC444F"/>
    <w:rsid w:val="00CC60CC"/>
    <w:rsid w:val="00CE4B22"/>
    <w:rsid w:val="00CF0BA1"/>
    <w:rsid w:val="00CF63A9"/>
    <w:rsid w:val="00D01677"/>
    <w:rsid w:val="00D01863"/>
    <w:rsid w:val="00D072C6"/>
    <w:rsid w:val="00D10833"/>
    <w:rsid w:val="00D124C2"/>
    <w:rsid w:val="00D1271A"/>
    <w:rsid w:val="00D2075C"/>
    <w:rsid w:val="00D23908"/>
    <w:rsid w:val="00D240FD"/>
    <w:rsid w:val="00D24C16"/>
    <w:rsid w:val="00D2539F"/>
    <w:rsid w:val="00D26A13"/>
    <w:rsid w:val="00D26D96"/>
    <w:rsid w:val="00D26EAD"/>
    <w:rsid w:val="00D36463"/>
    <w:rsid w:val="00D400FF"/>
    <w:rsid w:val="00D40777"/>
    <w:rsid w:val="00D41F8A"/>
    <w:rsid w:val="00D5053D"/>
    <w:rsid w:val="00D564F8"/>
    <w:rsid w:val="00D62092"/>
    <w:rsid w:val="00D63B6B"/>
    <w:rsid w:val="00D66F9B"/>
    <w:rsid w:val="00D8334C"/>
    <w:rsid w:val="00D900A5"/>
    <w:rsid w:val="00D977A1"/>
    <w:rsid w:val="00DB623A"/>
    <w:rsid w:val="00DB786A"/>
    <w:rsid w:val="00DC379F"/>
    <w:rsid w:val="00DD461B"/>
    <w:rsid w:val="00DD7CE7"/>
    <w:rsid w:val="00DD7FD3"/>
    <w:rsid w:val="00DE0EE0"/>
    <w:rsid w:val="00DE3CFB"/>
    <w:rsid w:val="00DF2618"/>
    <w:rsid w:val="00E02C15"/>
    <w:rsid w:val="00E0512F"/>
    <w:rsid w:val="00E16909"/>
    <w:rsid w:val="00E20D55"/>
    <w:rsid w:val="00E276ED"/>
    <w:rsid w:val="00E27EA2"/>
    <w:rsid w:val="00E40E1E"/>
    <w:rsid w:val="00E453CA"/>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184D"/>
    <w:rsid w:val="00EC3930"/>
    <w:rsid w:val="00ED30DD"/>
    <w:rsid w:val="00ED4DF9"/>
    <w:rsid w:val="00ED5DEE"/>
    <w:rsid w:val="00ED6DD3"/>
    <w:rsid w:val="00EE2480"/>
    <w:rsid w:val="00EE5080"/>
    <w:rsid w:val="00EF207C"/>
    <w:rsid w:val="00F0045A"/>
    <w:rsid w:val="00F027B1"/>
    <w:rsid w:val="00F042F1"/>
    <w:rsid w:val="00F15F0F"/>
    <w:rsid w:val="00F22875"/>
    <w:rsid w:val="00F242B5"/>
    <w:rsid w:val="00F26E84"/>
    <w:rsid w:val="00F30917"/>
    <w:rsid w:val="00F32FD0"/>
    <w:rsid w:val="00F35513"/>
    <w:rsid w:val="00F379F8"/>
    <w:rsid w:val="00F4592C"/>
    <w:rsid w:val="00F4731C"/>
    <w:rsid w:val="00F50032"/>
    <w:rsid w:val="00F53CAA"/>
    <w:rsid w:val="00F6083F"/>
    <w:rsid w:val="00F64643"/>
    <w:rsid w:val="00F65B93"/>
    <w:rsid w:val="00F72C69"/>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8532AE"/>
    <w:pPr>
      <w:keepNext/>
      <w:shd w:val="clear" w:color="auto" w:fill="FFFFFF"/>
      <w:tabs>
        <w:tab w:val="num" w:pos="432"/>
        <w:tab w:val="left" w:pos="851"/>
        <w:tab w:val="left" w:pos="993"/>
        <w:tab w:val="left" w:pos="2127"/>
      </w:tabs>
      <w:spacing w:after="144" w:line="242" w:lineRule="atLeast"/>
      <w:jc w:val="both"/>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Bullet List,FooterText,numbered"/>
    <w:basedOn w:val="a0"/>
    <w:link w:val="ac"/>
    <w:uiPriority w:val="34"/>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230A9E"/>
    <w:pPr>
      <w:spacing w:before="120"/>
      <w:ind w:left="238"/>
      <w:jc w:val="both"/>
    </w:pPr>
    <w:rPr>
      <w:b/>
      <w:bC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230A9E"/>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230A9E"/>
    <w:pPr>
      <w:spacing w:before="120"/>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iPriority w:val="99"/>
    <w:unhideWhenUsed/>
    <w:rsid w:val="00156DFC"/>
    <w:rPr>
      <w:sz w:val="20"/>
      <w:szCs w:val="20"/>
    </w:rPr>
  </w:style>
  <w:style w:type="character" w:customStyle="1" w:styleId="afffff9">
    <w:name w:val="Текст примечания Знак"/>
    <w:basedOn w:val="a1"/>
    <w:link w:val="afffff8"/>
    <w:uiPriority w:val="99"/>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B623A"/>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Bullet List Знак,FooterText Знак,numbered Знак"/>
    <w:link w:val="ab"/>
    <w:uiPriority w:val="34"/>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affffffa">
    <w:name w:val="Обычный с первой строкой"/>
    <w:basedOn w:val="a0"/>
    <w:qFormat/>
    <w:rsid w:val="00F72C69"/>
    <w:pPr>
      <w:ind w:firstLine="567"/>
      <w:jc w:val="both"/>
    </w:pPr>
    <w:rPr>
      <w:rFonts w:cs="Times New Roman"/>
      <w:sz w:val="28"/>
      <w:szCs w:val="28"/>
    </w:rPr>
  </w:style>
  <w:style w:type="character" w:customStyle="1" w:styleId="nobr">
    <w:name w:val="nobr"/>
    <w:basedOn w:val="a1"/>
    <w:rsid w:val="00B938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370106383">
      <w:bodyDiv w:val="1"/>
      <w:marLeft w:val="0"/>
      <w:marRight w:val="0"/>
      <w:marTop w:val="0"/>
      <w:marBottom w:val="0"/>
      <w:divBdr>
        <w:top w:val="none" w:sz="0" w:space="0" w:color="auto"/>
        <w:left w:val="none" w:sz="0" w:space="0" w:color="auto"/>
        <w:bottom w:val="none" w:sz="0" w:space="0" w:color="auto"/>
        <w:right w:val="none" w:sz="0" w:space="0" w:color="auto"/>
      </w:divBdr>
      <w:divsChild>
        <w:div w:id="1101415264">
          <w:marLeft w:val="0"/>
          <w:marRight w:val="0"/>
          <w:marTop w:val="120"/>
          <w:marBottom w:val="0"/>
          <w:divBdr>
            <w:top w:val="none" w:sz="0" w:space="0" w:color="auto"/>
            <w:left w:val="none" w:sz="0" w:space="0" w:color="auto"/>
            <w:bottom w:val="none" w:sz="0" w:space="0" w:color="auto"/>
            <w:right w:val="none" w:sz="0" w:space="0" w:color="auto"/>
          </w:divBdr>
        </w:div>
        <w:div w:id="1574926402">
          <w:marLeft w:val="0"/>
          <w:marRight w:val="0"/>
          <w:marTop w:val="120"/>
          <w:marBottom w:val="0"/>
          <w:divBdr>
            <w:top w:val="none" w:sz="0" w:space="0" w:color="auto"/>
            <w:left w:val="none" w:sz="0" w:space="0" w:color="auto"/>
            <w:bottom w:val="none" w:sz="0" w:space="0" w:color="auto"/>
            <w:right w:val="none" w:sz="0" w:space="0" w:color="auto"/>
          </w:divBdr>
        </w:div>
        <w:div w:id="453989149">
          <w:marLeft w:val="0"/>
          <w:marRight w:val="0"/>
          <w:marTop w:val="120"/>
          <w:marBottom w:val="0"/>
          <w:divBdr>
            <w:top w:val="none" w:sz="0" w:space="0" w:color="auto"/>
            <w:left w:val="none" w:sz="0" w:space="0" w:color="auto"/>
            <w:bottom w:val="none" w:sz="0" w:space="0" w:color="auto"/>
            <w:right w:val="none" w:sz="0" w:space="0" w:color="auto"/>
          </w:divBdr>
        </w:div>
        <w:div w:id="535508436">
          <w:marLeft w:val="0"/>
          <w:marRight w:val="0"/>
          <w:marTop w:val="120"/>
          <w:marBottom w:val="0"/>
          <w:divBdr>
            <w:top w:val="none" w:sz="0" w:space="0" w:color="auto"/>
            <w:left w:val="none" w:sz="0" w:space="0" w:color="auto"/>
            <w:bottom w:val="none" w:sz="0" w:space="0" w:color="auto"/>
            <w:right w:val="none" w:sz="0" w:space="0" w:color="auto"/>
          </w:divBdr>
        </w:div>
        <w:div w:id="745416187">
          <w:marLeft w:val="0"/>
          <w:marRight w:val="0"/>
          <w:marTop w:val="120"/>
          <w:marBottom w:val="0"/>
          <w:divBdr>
            <w:top w:val="none" w:sz="0" w:space="0" w:color="auto"/>
            <w:left w:val="none" w:sz="0" w:space="0" w:color="auto"/>
            <w:bottom w:val="none" w:sz="0" w:space="0" w:color="auto"/>
            <w:right w:val="none" w:sz="0" w:space="0" w:color="auto"/>
          </w:divBdr>
        </w:div>
        <w:div w:id="507792275">
          <w:marLeft w:val="0"/>
          <w:marRight w:val="0"/>
          <w:marTop w:val="120"/>
          <w:marBottom w:val="0"/>
          <w:divBdr>
            <w:top w:val="none" w:sz="0" w:space="0" w:color="auto"/>
            <w:left w:val="none" w:sz="0" w:space="0" w:color="auto"/>
            <w:bottom w:val="none" w:sz="0" w:space="0" w:color="auto"/>
            <w:right w:val="none" w:sz="0" w:space="0" w:color="auto"/>
          </w:divBdr>
        </w:div>
        <w:div w:id="1423258800">
          <w:marLeft w:val="0"/>
          <w:marRight w:val="0"/>
          <w:marTop w:val="120"/>
          <w:marBottom w:val="0"/>
          <w:divBdr>
            <w:top w:val="none" w:sz="0" w:space="0" w:color="auto"/>
            <w:left w:val="none" w:sz="0" w:space="0" w:color="auto"/>
            <w:bottom w:val="none" w:sz="0" w:space="0" w:color="auto"/>
            <w:right w:val="none" w:sz="0" w:space="0" w:color="auto"/>
          </w:divBdr>
        </w:div>
        <w:div w:id="1450464578">
          <w:marLeft w:val="0"/>
          <w:marRight w:val="0"/>
          <w:marTop w:val="120"/>
          <w:marBottom w:val="0"/>
          <w:divBdr>
            <w:top w:val="none" w:sz="0" w:space="0" w:color="auto"/>
            <w:left w:val="none" w:sz="0" w:space="0" w:color="auto"/>
            <w:bottom w:val="none" w:sz="0" w:space="0" w:color="auto"/>
            <w:right w:val="none" w:sz="0" w:space="0" w:color="auto"/>
          </w:divBdr>
        </w:div>
        <w:div w:id="1524056019">
          <w:marLeft w:val="0"/>
          <w:marRight w:val="0"/>
          <w:marTop w:val="120"/>
          <w:marBottom w:val="0"/>
          <w:divBdr>
            <w:top w:val="none" w:sz="0" w:space="0" w:color="auto"/>
            <w:left w:val="none" w:sz="0" w:space="0" w:color="auto"/>
            <w:bottom w:val="none" w:sz="0" w:space="0" w:color="auto"/>
            <w:right w:val="none" w:sz="0" w:space="0" w:color="auto"/>
          </w:divBdr>
        </w:div>
        <w:div w:id="462312890">
          <w:marLeft w:val="0"/>
          <w:marRight w:val="0"/>
          <w:marTop w:val="120"/>
          <w:marBottom w:val="0"/>
          <w:divBdr>
            <w:top w:val="none" w:sz="0" w:space="0" w:color="auto"/>
            <w:left w:val="none" w:sz="0" w:space="0" w:color="auto"/>
            <w:bottom w:val="none" w:sz="0" w:space="0" w:color="auto"/>
            <w:right w:val="none" w:sz="0" w:space="0" w:color="auto"/>
          </w:divBdr>
        </w:div>
        <w:div w:id="1573655713">
          <w:marLeft w:val="0"/>
          <w:marRight w:val="0"/>
          <w:marTop w:val="120"/>
          <w:marBottom w:val="0"/>
          <w:divBdr>
            <w:top w:val="none" w:sz="0" w:space="0" w:color="auto"/>
            <w:left w:val="none" w:sz="0" w:space="0" w:color="auto"/>
            <w:bottom w:val="none" w:sz="0" w:space="0" w:color="auto"/>
            <w:right w:val="none" w:sz="0" w:space="0" w:color="auto"/>
          </w:divBdr>
        </w:div>
        <w:div w:id="1649095211">
          <w:marLeft w:val="0"/>
          <w:marRight w:val="0"/>
          <w:marTop w:val="120"/>
          <w:marBottom w:val="0"/>
          <w:divBdr>
            <w:top w:val="none" w:sz="0" w:space="0" w:color="auto"/>
            <w:left w:val="none" w:sz="0" w:space="0" w:color="auto"/>
            <w:bottom w:val="none" w:sz="0" w:space="0" w:color="auto"/>
            <w:right w:val="none" w:sz="0" w:space="0" w:color="auto"/>
          </w:divBdr>
        </w:div>
        <w:div w:id="1168910775">
          <w:marLeft w:val="0"/>
          <w:marRight w:val="0"/>
          <w:marTop w:val="120"/>
          <w:marBottom w:val="0"/>
          <w:divBdr>
            <w:top w:val="none" w:sz="0" w:space="0" w:color="auto"/>
            <w:left w:val="none" w:sz="0" w:space="0" w:color="auto"/>
            <w:bottom w:val="none" w:sz="0" w:space="0" w:color="auto"/>
            <w:right w:val="none" w:sz="0" w:space="0" w:color="auto"/>
          </w:divBdr>
        </w:div>
        <w:div w:id="1938715140">
          <w:marLeft w:val="0"/>
          <w:marRight w:val="0"/>
          <w:marTop w:val="120"/>
          <w:marBottom w:val="0"/>
          <w:divBdr>
            <w:top w:val="none" w:sz="0" w:space="0" w:color="auto"/>
            <w:left w:val="none" w:sz="0" w:space="0" w:color="auto"/>
            <w:bottom w:val="none" w:sz="0" w:space="0" w:color="auto"/>
            <w:right w:val="none" w:sz="0" w:space="0" w:color="auto"/>
          </w:divBdr>
        </w:div>
        <w:div w:id="924806331">
          <w:marLeft w:val="0"/>
          <w:marRight w:val="0"/>
          <w:marTop w:val="120"/>
          <w:marBottom w:val="0"/>
          <w:divBdr>
            <w:top w:val="none" w:sz="0" w:space="0" w:color="auto"/>
            <w:left w:val="none" w:sz="0" w:space="0" w:color="auto"/>
            <w:bottom w:val="none" w:sz="0" w:space="0" w:color="auto"/>
            <w:right w:val="none" w:sz="0" w:space="0" w:color="auto"/>
          </w:divBdr>
        </w:div>
        <w:div w:id="1828547132">
          <w:marLeft w:val="0"/>
          <w:marRight w:val="0"/>
          <w:marTop w:val="120"/>
          <w:marBottom w:val="0"/>
          <w:divBdr>
            <w:top w:val="none" w:sz="0" w:space="0" w:color="auto"/>
            <w:left w:val="none" w:sz="0" w:space="0" w:color="auto"/>
            <w:bottom w:val="none" w:sz="0" w:space="0" w:color="auto"/>
            <w:right w:val="none" w:sz="0" w:space="0" w:color="auto"/>
          </w:divBdr>
        </w:div>
        <w:div w:id="918948599">
          <w:marLeft w:val="0"/>
          <w:marRight w:val="0"/>
          <w:marTop w:val="120"/>
          <w:marBottom w:val="0"/>
          <w:divBdr>
            <w:top w:val="none" w:sz="0" w:space="0" w:color="auto"/>
            <w:left w:val="none" w:sz="0" w:space="0" w:color="auto"/>
            <w:bottom w:val="none" w:sz="0" w:space="0" w:color="auto"/>
            <w:right w:val="none" w:sz="0" w:space="0" w:color="auto"/>
          </w:divBdr>
        </w:div>
        <w:div w:id="934557799">
          <w:marLeft w:val="0"/>
          <w:marRight w:val="0"/>
          <w:marTop w:val="120"/>
          <w:marBottom w:val="0"/>
          <w:divBdr>
            <w:top w:val="none" w:sz="0" w:space="0" w:color="auto"/>
            <w:left w:val="none" w:sz="0" w:space="0" w:color="auto"/>
            <w:bottom w:val="none" w:sz="0" w:space="0" w:color="auto"/>
            <w:right w:val="none" w:sz="0" w:space="0" w:color="auto"/>
          </w:divBdr>
        </w:div>
        <w:div w:id="1480197085">
          <w:marLeft w:val="0"/>
          <w:marRight w:val="0"/>
          <w:marTop w:val="120"/>
          <w:marBottom w:val="0"/>
          <w:divBdr>
            <w:top w:val="none" w:sz="0" w:space="0" w:color="auto"/>
            <w:left w:val="none" w:sz="0" w:space="0" w:color="auto"/>
            <w:bottom w:val="none" w:sz="0" w:space="0" w:color="auto"/>
            <w:right w:val="none" w:sz="0" w:space="0" w:color="auto"/>
          </w:divBdr>
        </w:div>
        <w:div w:id="1222136511">
          <w:marLeft w:val="0"/>
          <w:marRight w:val="0"/>
          <w:marTop w:val="120"/>
          <w:marBottom w:val="0"/>
          <w:divBdr>
            <w:top w:val="none" w:sz="0" w:space="0" w:color="auto"/>
            <w:left w:val="none" w:sz="0" w:space="0" w:color="auto"/>
            <w:bottom w:val="none" w:sz="0" w:space="0" w:color="auto"/>
            <w:right w:val="none" w:sz="0" w:space="0" w:color="auto"/>
          </w:divBdr>
        </w:div>
        <w:div w:id="143395278">
          <w:marLeft w:val="0"/>
          <w:marRight w:val="0"/>
          <w:marTop w:val="120"/>
          <w:marBottom w:val="0"/>
          <w:divBdr>
            <w:top w:val="none" w:sz="0" w:space="0" w:color="auto"/>
            <w:left w:val="none" w:sz="0" w:space="0" w:color="auto"/>
            <w:bottom w:val="none" w:sz="0" w:space="0" w:color="auto"/>
            <w:right w:val="none" w:sz="0" w:space="0" w:color="auto"/>
          </w:divBdr>
        </w:div>
        <w:div w:id="624312307">
          <w:marLeft w:val="0"/>
          <w:marRight w:val="0"/>
          <w:marTop w:val="120"/>
          <w:marBottom w:val="0"/>
          <w:divBdr>
            <w:top w:val="none" w:sz="0" w:space="0" w:color="auto"/>
            <w:left w:val="none" w:sz="0" w:space="0" w:color="auto"/>
            <w:bottom w:val="none" w:sz="0" w:space="0" w:color="auto"/>
            <w:right w:val="none" w:sz="0" w:space="0" w:color="auto"/>
          </w:divBdr>
        </w:div>
        <w:div w:id="1787389275">
          <w:marLeft w:val="0"/>
          <w:marRight w:val="0"/>
          <w:marTop w:val="120"/>
          <w:marBottom w:val="0"/>
          <w:divBdr>
            <w:top w:val="none" w:sz="0" w:space="0" w:color="auto"/>
            <w:left w:val="none" w:sz="0" w:space="0" w:color="auto"/>
            <w:bottom w:val="none" w:sz="0" w:space="0" w:color="auto"/>
            <w:right w:val="none" w:sz="0" w:space="0" w:color="auto"/>
          </w:divBdr>
        </w:div>
        <w:div w:id="1878201106">
          <w:marLeft w:val="0"/>
          <w:marRight w:val="0"/>
          <w:marTop w:val="120"/>
          <w:marBottom w:val="0"/>
          <w:divBdr>
            <w:top w:val="none" w:sz="0" w:space="0" w:color="auto"/>
            <w:left w:val="none" w:sz="0" w:space="0" w:color="auto"/>
            <w:bottom w:val="none" w:sz="0" w:space="0" w:color="auto"/>
            <w:right w:val="none" w:sz="0" w:space="0" w:color="auto"/>
          </w:divBdr>
        </w:div>
        <w:div w:id="966620066">
          <w:marLeft w:val="0"/>
          <w:marRight w:val="0"/>
          <w:marTop w:val="120"/>
          <w:marBottom w:val="0"/>
          <w:divBdr>
            <w:top w:val="none" w:sz="0" w:space="0" w:color="auto"/>
            <w:left w:val="none" w:sz="0" w:space="0" w:color="auto"/>
            <w:bottom w:val="none" w:sz="0" w:space="0" w:color="auto"/>
            <w:right w:val="none" w:sz="0" w:space="0" w:color="auto"/>
          </w:divBdr>
        </w:div>
        <w:div w:id="1135685711">
          <w:marLeft w:val="0"/>
          <w:marRight w:val="0"/>
          <w:marTop w:val="120"/>
          <w:marBottom w:val="0"/>
          <w:divBdr>
            <w:top w:val="none" w:sz="0" w:space="0" w:color="auto"/>
            <w:left w:val="none" w:sz="0" w:space="0" w:color="auto"/>
            <w:bottom w:val="none" w:sz="0" w:space="0" w:color="auto"/>
            <w:right w:val="none" w:sz="0" w:space="0" w:color="auto"/>
          </w:divBdr>
        </w:div>
        <w:div w:id="1620450596">
          <w:marLeft w:val="0"/>
          <w:marRight w:val="0"/>
          <w:marTop w:val="120"/>
          <w:marBottom w:val="0"/>
          <w:divBdr>
            <w:top w:val="none" w:sz="0" w:space="0" w:color="auto"/>
            <w:left w:val="none" w:sz="0" w:space="0" w:color="auto"/>
            <w:bottom w:val="none" w:sz="0" w:space="0" w:color="auto"/>
            <w:right w:val="none" w:sz="0" w:space="0" w:color="auto"/>
          </w:divBdr>
        </w:div>
        <w:div w:id="187253517">
          <w:marLeft w:val="0"/>
          <w:marRight w:val="0"/>
          <w:marTop w:val="120"/>
          <w:marBottom w:val="0"/>
          <w:divBdr>
            <w:top w:val="none" w:sz="0" w:space="0" w:color="auto"/>
            <w:left w:val="none" w:sz="0" w:space="0" w:color="auto"/>
            <w:bottom w:val="none" w:sz="0" w:space="0" w:color="auto"/>
            <w:right w:val="none" w:sz="0" w:space="0" w:color="auto"/>
          </w:divBdr>
        </w:div>
        <w:div w:id="1391806441">
          <w:marLeft w:val="0"/>
          <w:marRight w:val="0"/>
          <w:marTop w:val="120"/>
          <w:marBottom w:val="0"/>
          <w:divBdr>
            <w:top w:val="none" w:sz="0" w:space="0" w:color="auto"/>
            <w:left w:val="none" w:sz="0" w:space="0" w:color="auto"/>
            <w:bottom w:val="none" w:sz="0" w:space="0" w:color="auto"/>
            <w:right w:val="none" w:sz="0" w:space="0" w:color="auto"/>
          </w:divBdr>
        </w:div>
        <w:div w:id="1533609985">
          <w:marLeft w:val="0"/>
          <w:marRight w:val="0"/>
          <w:marTop w:val="120"/>
          <w:marBottom w:val="0"/>
          <w:divBdr>
            <w:top w:val="none" w:sz="0" w:space="0" w:color="auto"/>
            <w:left w:val="none" w:sz="0" w:space="0" w:color="auto"/>
            <w:bottom w:val="none" w:sz="0" w:space="0" w:color="auto"/>
            <w:right w:val="none" w:sz="0" w:space="0" w:color="auto"/>
          </w:divBdr>
        </w:div>
        <w:div w:id="573587784">
          <w:marLeft w:val="0"/>
          <w:marRight w:val="0"/>
          <w:marTop w:val="120"/>
          <w:marBottom w:val="0"/>
          <w:divBdr>
            <w:top w:val="none" w:sz="0" w:space="0" w:color="auto"/>
            <w:left w:val="none" w:sz="0" w:space="0" w:color="auto"/>
            <w:bottom w:val="none" w:sz="0" w:space="0" w:color="auto"/>
            <w:right w:val="none" w:sz="0" w:space="0" w:color="auto"/>
          </w:divBdr>
        </w:div>
        <w:div w:id="277564822">
          <w:marLeft w:val="0"/>
          <w:marRight w:val="0"/>
          <w:marTop w:val="120"/>
          <w:marBottom w:val="0"/>
          <w:divBdr>
            <w:top w:val="none" w:sz="0" w:space="0" w:color="auto"/>
            <w:left w:val="none" w:sz="0" w:space="0" w:color="auto"/>
            <w:bottom w:val="none" w:sz="0" w:space="0" w:color="auto"/>
            <w:right w:val="none" w:sz="0" w:space="0" w:color="auto"/>
          </w:divBdr>
        </w:div>
        <w:div w:id="374892319">
          <w:marLeft w:val="0"/>
          <w:marRight w:val="0"/>
          <w:marTop w:val="120"/>
          <w:marBottom w:val="0"/>
          <w:divBdr>
            <w:top w:val="none" w:sz="0" w:space="0" w:color="auto"/>
            <w:left w:val="none" w:sz="0" w:space="0" w:color="auto"/>
            <w:bottom w:val="none" w:sz="0" w:space="0" w:color="auto"/>
            <w:right w:val="none" w:sz="0" w:space="0" w:color="auto"/>
          </w:divBdr>
        </w:div>
        <w:div w:id="611401908">
          <w:marLeft w:val="0"/>
          <w:marRight w:val="0"/>
          <w:marTop w:val="120"/>
          <w:marBottom w:val="0"/>
          <w:divBdr>
            <w:top w:val="none" w:sz="0" w:space="0" w:color="auto"/>
            <w:left w:val="none" w:sz="0" w:space="0" w:color="auto"/>
            <w:bottom w:val="none" w:sz="0" w:space="0" w:color="auto"/>
            <w:right w:val="none" w:sz="0" w:space="0" w:color="auto"/>
          </w:divBdr>
        </w:div>
        <w:div w:id="1549730420">
          <w:marLeft w:val="0"/>
          <w:marRight w:val="0"/>
          <w:marTop w:val="120"/>
          <w:marBottom w:val="0"/>
          <w:divBdr>
            <w:top w:val="none" w:sz="0" w:space="0" w:color="auto"/>
            <w:left w:val="none" w:sz="0" w:space="0" w:color="auto"/>
            <w:bottom w:val="none" w:sz="0" w:space="0" w:color="auto"/>
            <w:right w:val="none" w:sz="0" w:space="0" w:color="auto"/>
          </w:divBdr>
        </w:div>
        <w:div w:id="853768880">
          <w:marLeft w:val="0"/>
          <w:marRight w:val="0"/>
          <w:marTop w:val="120"/>
          <w:marBottom w:val="0"/>
          <w:divBdr>
            <w:top w:val="none" w:sz="0" w:space="0" w:color="auto"/>
            <w:left w:val="none" w:sz="0" w:space="0" w:color="auto"/>
            <w:bottom w:val="none" w:sz="0" w:space="0" w:color="auto"/>
            <w:right w:val="none" w:sz="0" w:space="0" w:color="auto"/>
          </w:divBdr>
        </w:div>
        <w:div w:id="1338196067">
          <w:marLeft w:val="0"/>
          <w:marRight w:val="0"/>
          <w:marTop w:val="120"/>
          <w:marBottom w:val="0"/>
          <w:divBdr>
            <w:top w:val="none" w:sz="0" w:space="0" w:color="auto"/>
            <w:left w:val="none" w:sz="0" w:space="0" w:color="auto"/>
            <w:bottom w:val="none" w:sz="0" w:space="0" w:color="auto"/>
            <w:right w:val="none" w:sz="0" w:space="0" w:color="auto"/>
          </w:divBdr>
        </w:div>
        <w:div w:id="545413624">
          <w:marLeft w:val="0"/>
          <w:marRight w:val="0"/>
          <w:marTop w:val="120"/>
          <w:marBottom w:val="0"/>
          <w:divBdr>
            <w:top w:val="none" w:sz="0" w:space="0" w:color="auto"/>
            <w:left w:val="none" w:sz="0" w:space="0" w:color="auto"/>
            <w:bottom w:val="none" w:sz="0" w:space="0" w:color="auto"/>
            <w:right w:val="none" w:sz="0" w:space="0" w:color="auto"/>
          </w:divBdr>
        </w:div>
        <w:div w:id="559755969">
          <w:marLeft w:val="0"/>
          <w:marRight w:val="0"/>
          <w:marTop w:val="120"/>
          <w:marBottom w:val="0"/>
          <w:divBdr>
            <w:top w:val="none" w:sz="0" w:space="0" w:color="auto"/>
            <w:left w:val="none" w:sz="0" w:space="0" w:color="auto"/>
            <w:bottom w:val="none" w:sz="0" w:space="0" w:color="auto"/>
            <w:right w:val="none" w:sz="0" w:space="0" w:color="auto"/>
          </w:divBdr>
        </w:div>
        <w:div w:id="771752140">
          <w:marLeft w:val="0"/>
          <w:marRight w:val="0"/>
          <w:marTop w:val="120"/>
          <w:marBottom w:val="0"/>
          <w:divBdr>
            <w:top w:val="none" w:sz="0" w:space="0" w:color="auto"/>
            <w:left w:val="none" w:sz="0" w:space="0" w:color="auto"/>
            <w:bottom w:val="none" w:sz="0" w:space="0" w:color="auto"/>
            <w:right w:val="none" w:sz="0" w:space="0" w:color="auto"/>
          </w:divBdr>
        </w:div>
        <w:div w:id="208037456">
          <w:marLeft w:val="0"/>
          <w:marRight w:val="0"/>
          <w:marTop w:val="120"/>
          <w:marBottom w:val="0"/>
          <w:divBdr>
            <w:top w:val="none" w:sz="0" w:space="0" w:color="auto"/>
            <w:left w:val="none" w:sz="0" w:space="0" w:color="auto"/>
            <w:bottom w:val="none" w:sz="0" w:space="0" w:color="auto"/>
            <w:right w:val="none" w:sz="0" w:space="0" w:color="auto"/>
          </w:divBdr>
        </w:div>
        <w:div w:id="762725421">
          <w:marLeft w:val="0"/>
          <w:marRight w:val="0"/>
          <w:marTop w:val="120"/>
          <w:marBottom w:val="0"/>
          <w:divBdr>
            <w:top w:val="none" w:sz="0" w:space="0" w:color="auto"/>
            <w:left w:val="none" w:sz="0" w:space="0" w:color="auto"/>
            <w:bottom w:val="none" w:sz="0" w:space="0" w:color="auto"/>
            <w:right w:val="none" w:sz="0" w:space="0" w:color="auto"/>
          </w:divBdr>
        </w:div>
        <w:div w:id="196967815">
          <w:marLeft w:val="0"/>
          <w:marRight w:val="0"/>
          <w:marTop w:val="120"/>
          <w:marBottom w:val="0"/>
          <w:divBdr>
            <w:top w:val="none" w:sz="0" w:space="0" w:color="auto"/>
            <w:left w:val="none" w:sz="0" w:space="0" w:color="auto"/>
            <w:bottom w:val="none" w:sz="0" w:space="0" w:color="auto"/>
            <w:right w:val="none" w:sz="0" w:space="0" w:color="auto"/>
          </w:divBdr>
        </w:div>
        <w:div w:id="1318652415">
          <w:marLeft w:val="0"/>
          <w:marRight w:val="0"/>
          <w:marTop w:val="120"/>
          <w:marBottom w:val="0"/>
          <w:divBdr>
            <w:top w:val="none" w:sz="0" w:space="0" w:color="auto"/>
            <w:left w:val="none" w:sz="0" w:space="0" w:color="auto"/>
            <w:bottom w:val="none" w:sz="0" w:space="0" w:color="auto"/>
            <w:right w:val="none" w:sz="0" w:space="0" w:color="auto"/>
          </w:divBdr>
        </w:div>
        <w:div w:id="339936299">
          <w:marLeft w:val="0"/>
          <w:marRight w:val="0"/>
          <w:marTop w:val="120"/>
          <w:marBottom w:val="0"/>
          <w:divBdr>
            <w:top w:val="none" w:sz="0" w:space="0" w:color="auto"/>
            <w:left w:val="none" w:sz="0" w:space="0" w:color="auto"/>
            <w:bottom w:val="none" w:sz="0" w:space="0" w:color="auto"/>
            <w:right w:val="none" w:sz="0" w:space="0" w:color="auto"/>
          </w:divBdr>
        </w:div>
        <w:div w:id="1596402894">
          <w:marLeft w:val="0"/>
          <w:marRight w:val="0"/>
          <w:marTop w:val="120"/>
          <w:marBottom w:val="0"/>
          <w:divBdr>
            <w:top w:val="none" w:sz="0" w:space="0" w:color="auto"/>
            <w:left w:val="none" w:sz="0" w:space="0" w:color="auto"/>
            <w:bottom w:val="none" w:sz="0" w:space="0" w:color="auto"/>
            <w:right w:val="none" w:sz="0" w:space="0" w:color="auto"/>
          </w:divBdr>
        </w:div>
        <w:div w:id="1686783691">
          <w:marLeft w:val="0"/>
          <w:marRight w:val="0"/>
          <w:marTop w:val="120"/>
          <w:marBottom w:val="0"/>
          <w:divBdr>
            <w:top w:val="none" w:sz="0" w:space="0" w:color="auto"/>
            <w:left w:val="none" w:sz="0" w:space="0" w:color="auto"/>
            <w:bottom w:val="none" w:sz="0" w:space="0" w:color="auto"/>
            <w:right w:val="none" w:sz="0" w:space="0" w:color="auto"/>
          </w:divBdr>
        </w:div>
        <w:div w:id="2127459346">
          <w:marLeft w:val="0"/>
          <w:marRight w:val="0"/>
          <w:marTop w:val="120"/>
          <w:marBottom w:val="0"/>
          <w:divBdr>
            <w:top w:val="none" w:sz="0" w:space="0" w:color="auto"/>
            <w:left w:val="none" w:sz="0" w:space="0" w:color="auto"/>
            <w:bottom w:val="none" w:sz="0" w:space="0" w:color="auto"/>
            <w:right w:val="none" w:sz="0" w:space="0" w:color="auto"/>
          </w:divBdr>
        </w:div>
        <w:div w:id="9262081">
          <w:marLeft w:val="0"/>
          <w:marRight w:val="0"/>
          <w:marTop w:val="120"/>
          <w:marBottom w:val="0"/>
          <w:divBdr>
            <w:top w:val="none" w:sz="0" w:space="0" w:color="auto"/>
            <w:left w:val="none" w:sz="0" w:space="0" w:color="auto"/>
            <w:bottom w:val="none" w:sz="0" w:space="0" w:color="auto"/>
            <w:right w:val="none" w:sz="0" w:space="0" w:color="auto"/>
          </w:divBdr>
        </w:div>
        <w:div w:id="993025552">
          <w:marLeft w:val="0"/>
          <w:marRight w:val="0"/>
          <w:marTop w:val="120"/>
          <w:marBottom w:val="0"/>
          <w:divBdr>
            <w:top w:val="none" w:sz="0" w:space="0" w:color="auto"/>
            <w:left w:val="none" w:sz="0" w:space="0" w:color="auto"/>
            <w:bottom w:val="none" w:sz="0" w:space="0" w:color="auto"/>
            <w:right w:val="none" w:sz="0" w:space="0" w:color="auto"/>
          </w:divBdr>
        </w:div>
        <w:div w:id="1059279926">
          <w:marLeft w:val="0"/>
          <w:marRight w:val="0"/>
          <w:marTop w:val="120"/>
          <w:marBottom w:val="0"/>
          <w:divBdr>
            <w:top w:val="none" w:sz="0" w:space="0" w:color="auto"/>
            <w:left w:val="none" w:sz="0" w:space="0" w:color="auto"/>
            <w:bottom w:val="none" w:sz="0" w:space="0" w:color="auto"/>
            <w:right w:val="none" w:sz="0" w:space="0" w:color="auto"/>
          </w:divBdr>
        </w:div>
        <w:div w:id="1060716435">
          <w:marLeft w:val="0"/>
          <w:marRight w:val="0"/>
          <w:marTop w:val="120"/>
          <w:marBottom w:val="0"/>
          <w:divBdr>
            <w:top w:val="none" w:sz="0" w:space="0" w:color="auto"/>
            <w:left w:val="none" w:sz="0" w:space="0" w:color="auto"/>
            <w:bottom w:val="none" w:sz="0" w:space="0" w:color="auto"/>
            <w:right w:val="none" w:sz="0" w:space="0" w:color="auto"/>
          </w:divBdr>
        </w:div>
        <w:div w:id="70197244">
          <w:marLeft w:val="0"/>
          <w:marRight w:val="0"/>
          <w:marTop w:val="120"/>
          <w:marBottom w:val="0"/>
          <w:divBdr>
            <w:top w:val="none" w:sz="0" w:space="0" w:color="auto"/>
            <w:left w:val="none" w:sz="0" w:space="0" w:color="auto"/>
            <w:bottom w:val="none" w:sz="0" w:space="0" w:color="auto"/>
            <w:right w:val="none" w:sz="0" w:space="0" w:color="auto"/>
          </w:divBdr>
        </w:div>
        <w:div w:id="433482690">
          <w:marLeft w:val="0"/>
          <w:marRight w:val="0"/>
          <w:marTop w:val="120"/>
          <w:marBottom w:val="0"/>
          <w:divBdr>
            <w:top w:val="none" w:sz="0" w:space="0" w:color="auto"/>
            <w:left w:val="none" w:sz="0" w:space="0" w:color="auto"/>
            <w:bottom w:val="none" w:sz="0" w:space="0" w:color="auto"/>
            <w:right w:val="none" w:sz="0" w:space="0" w:color="auto"/>
          </w:divBdr>
        </w:div>
        <w:div w:id="549616624">
          <w:marLeft w:val="0"/>
          <w:marRight w:val="0"/>
          <w:marTop w:val="120"/>
          <w:marBottom w:val="0"/>
          <w:divBdr>
            <w:top w:val="none" w:sz="0" w:space="0" w:color="auto"/>
            <w:left w:val="none" w:sz="0" w:space="0" w:color="auto"/>
            <w:bottom w:val="none" w:sz="0" w:space="0" w:color="auto"/>
            <w:right w:val="none" w:sz="0" w:space="0" w:color="auto"/>
          </w:divBdr>
        </w:div>
        <w:div w:id="1477574779">
          <w:marLeft w:val="0"/>
          <w:marRight w:val="0"/>
          <w:marTop w:val="120"/>
          <w:marBottom w:val="0"/>
          <w:divBdr>
            <w:top w:val="none" w:sz="0" w:space="0" w:color="auto"/>
            <w:left w:val="none" w:sz="0" w:space="0" w:color="auto"/>
            <w:bottom w:val="none" w:sz="0" w:space="0" w:color="auto"/>
            <w:right w:val="none" w:sz="0" w:space="0" w:color="auto"/>
          </w:divBdr>
        </w:div>
        <w:div w:id="2083134770">
          <w:marLeft w:val="0"/>
          <w:marRight w:val="0"/>
          <w:marTop w:val="120"/>
          <w:marBottom w:val="0"/>
          <w:divBdr>
            <w:top w:val="none" w:sz="0" w:space="0" w:color="auto"/>
            <w:left w:val="none" w:sz="0" w:space="0" w:color="auto"/>
            <w:bottom w:val="none" w:sz="0" w:space="0" w:color="auto"/>
            <w:right w:val="none" w:sz="0" w:space="0" w:color="auto"/>
          </w:divBdr>
        </w:div>
        <w:div w:id="198248280">
          <w:marLeft w:val="0"/>
          <w:marRight w:val="0"/>
          <w:marTop w:val="120"/>
          <w:marBottom w:val="0"/>
          <w:divBdr>
            <w:top w:val="none" w:sz="0" w:space="0" w:color="auto"/>
            <w:left w:val="none" w:sz="0" w:space="0" w:color="auto"/>
            <w:bottom w:val="none" w:sz="0" w:space="0" w:color="auto"/>
            <w:right w:val="none" w:sz="0" w:space="0" w:color="auto"/>
          </w:divBdr>
        </w:div>
        <w:div w:id="953250841">
          <w:marLeft w:val="0"/>
          <w:marRight w:val="0"/>
          <w:marTop w:val="120"/>
          <w:marBottom w:val="0"/>
          <w:divBdr>
            <w:top w:val="none" w:sz="0" w:space="0" w:color="auto"/>
            <w:left w:val="none" w:sz="0" w:space="0" w:color="auto"/>
            <w:bottom w:val="none" w:sz="0" w:space="0" w:color="auto"/>
            <w:right w:val="none" w:sz="0" w:space="0" w:color="auto"/>
          </w:divBdr>
        </w:div>
        <w:div w:id="473065933">
          <w:marLeft w:val="0"/>
          <w:marRight w:val="0"/>
          <w:marTop w:val="120"/>
          <w:marBottom w:val="0"/>
          <w:divBdr>
            <w:top w:val="none" w:sz="0" w:space="0" w:color="auto"/>
            <w:left w:val="none" w:sz="0" w:space="0" w:color="auto"/>
            <w:bottom w:val="none" w:sz="0" w:space="0" w:color="auto"/>
            <w:right w:val="none" w:sz="0" w:space="0" w:color="auto"/>
          </w:divBdr>
        </w:div>
        <w:div w:id="7875845">
          <w:marLeft w:val="0"/>
          <w:marRight w:val="0"/>
          <w:marTop w:val="120"/>
          <w:marBottom w:val="0"/>
          <w:divBdr>
            <w:top w:val="none" w:sz="0" w:space="0" w:color="auto"/>
            <w:left w:val="none" w:sz="0" w:space="0" w:color="auto"/>
            <w:bottom w:val="none" w:sz="0" w:space="0" w:color="auto"/>
            <w:right w:val="none" w:sz="0" w:space="0" w:color="auto"/>
          </w:divBdr>
        </w:div>
        <w:div w:id="584919904">
          <w:marLeft w:val="0"/>
          <w:marRight w:val="0"/>
          <w:marTop w:val="120"/>
          <w:marBottom w:val="0"/>
          <w:divBdr>
            <w:top w:val="none" w:sz="0" w:space="0" w:color="auto"/>
            <w:left w:val="none" w:sz="0" w:space="0" w:color="auto"/>
            <w:bottom w:val="none" w:sz="0" w:space="0" w:color="auto"/>
            <w:right w:val="none" w:sz="0" w:space="0" w:color="auto"/>
          </w:divBdr>
        </w:div>
        <w:div w:id="619721050">
          <w:marLeft w:val="0"/>
          <w:marRight w:val="0"/>
          <w:marTop w:val="120"/>
          <w:marBottom w:val="0"/>
          <w:divBdr>
            <w:top w:val="none" w:sz="0" w:space="0" w:color="auto"/>
            <w:left w:val="none" w:sz="0" w:space="0" w:color="auto"/>
            <w:bottom w:val="none" w:sz="0" w:space="0" w:color="auto"/>
            <w:right w:val="none" w:sz="0" w:space="0" w:color="auto"/>
          </w:divBdr>
        </w:div>
        <w:div w:id="1872918327">
          <w:marLeft w:val="0"/>
          <w:marRight w:val="0"/>
          <w:marTop w:val="120"/>
          <w:marBottom w:val="0"/>
          <w:divBdr>
            <w:top w:val="none" w:sz="0" w:space="0" w:color="auto"/>
            <w:left w:val="none" w:sz="0" w:space="0" w:color="auto"/>
            <w:bottom w:val="none" w:sz="0" w:space="0" w:color="auto"/>
            <w:right w:val="none" w:sz="0" w:space="0" w:color="auto"/>
          </w:divBdr>
        </w:div>
        <w:div w:id="798037604">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376656229">
      <w:bodyDiv w:val="1"/>
      <w:marLeft w:val="0"/>
      <w:marRight w:val="0"/>
      <w:marTop w:val="0"/>
      <w:marBottom w:val="0"/>
      <w:divBdr>
        <w:top w:val="none" w:sz="0" w:space="0" w:color="auto"/>
        <w:left w:val="none" w:sz="0" w:space="0" w:color="auto"/>
        <w:bottom w:val="none" w:sz="0" w:space="0" w:color="auto"/>
        <w:right w:val="none" w:sz="0" w:space="0" w:color="auto"/>
      </w:divBdr>
      <w:divsChild>
        <w:div w:id="711223214">
          <w:marLeft w:val="0"/>
          <w:marRight w:val="0"/>
          <w:marTop w:val="192"/>
          <w:marBottom w:val="0"/>
          <w:divBdr>
            <w:top w:val="none" w:sz="0" w:space="0" w:color="auto"/>
            <w:left w:val="none" w:sz="0" w:space="0" w:color="auto"/>
            <w:bottom w:val="none" w:sz="0" w:space="0" w:color="auto"/>
            <w:right w:val="none" w:sz="0" w:space="0" w:color="auto"/>
          </w:divBdr>
        </w:div>
        <w:div w:id="643777396">
          <w:marLeft w:val="0"/>
          <w:marRight w:val="0"/>
          <w:marTop w:val="192"/>
          <w:marBottom w:val="0"/>
          <w:divBdr>
            <w:top w:val="none" w:sz="0" w:space="0" w:color="auto"/>
            <w:left w:val="none" w:sz="0" w:space="0" w:color="auto"/>
            <w:bottom w:val="none" w:sz="0" w:space="0" w:color="auto"/>
            <w:right w:val="none" w:sz="0" w:space="0" w:color="auto"/>
          </w:divBdr>
        </w:div>
        <w:div w:id="676662406">
          <w:marLeft w:val="0"/>
          <w:marRight w:val="0"/>
          <w:marTop w:val="0"/>
          <w:marBottom w:val="0"/>
          <w:divBdr>
            <w:top w:val="none" w:sz="0" w:space="0" w:color="auto"/>
            <w:left w:val="none" w:sz="0" w:space="0" w:color="auto"/>
            <w:bottom w:val="none" w:sz="0" w:space="0" w:color="auto"/>
            <w:right w:val="none" w:sz="0" w:space="0" w:color="auto"/>
          </w:divBdr>
          <w:divsChild>
            <w:div w:id="1140733963">
              <w:marLeft w:val="0"/>
              <w:marRight w:val="0"/>
              <w:marTop w:val="192"/>
              <w:marBottom w:val="0"/>
              <w:divBdr>
                <w:top w:val="none" w:sz="0" w:space="0" w:color="auto"/>
                <w:left w:val="none" w:sz="0" w:space="0" w:color="auto"/>
                <w:bottom w:val="none" w:sz="0" w:space="0" w:color="auto"/>
                <w:right w:val="none" w:sz="0" w:space="0" w:color="auto"/>
              </w:divBdr>
            </w:div>
          </w:divsChild>
        </w:div>
        <w:div w:id="220557620">
          <w:marLeft w:val="0"/>
          <w:marRight w:val="0"/>
          <w:marTop w:val="192"/>
          <w:marBottom w:val="0"/>
          <w:divBdr>
            <w:top w:val="none" w:sz="0" w:space="0" w:color="auto"/>
            <w:left w:val="none" w:sz="0" w:space="0" w:color="auto"/>
            <w:bottom w:val="none" w:sz="0" w:space="0" w:color="auto"/>
            <w:right w:val="none" w:sz="0" w:space="0" w:color="auto"/>
          </w:divBdr>
        </w:div>
        <w:div w:id="1932008609">
          <w:marLeft w:val="0"/>
          <w:marRight w:val="0"/>
          <w:marTop w:val="192"/>
          <w:marBottom w:val="0"/>
          <w:divBdr>
            <w:top w:val="none" w:sz="0" w:space="0" w:color="auto"/>
            <w:left w:val="none" w:sz="0" w:space="0" w:color="auto"/>
            <w:bottom w:val="none" w:sz="0" w:space="0" w:color="auto"/>
            <w:right w:val="none" w:sz="0" w:space="0" w:color="auto"/>
          </w:divBdr>
        </w:div>
        <w:div w:id="697631342">
          <w:marLeft w:val="0"/>
          <w:marRight w:val="0"/>
          <w:marTop w:val="0"/>
          <w:marBottom w:val="0"/>
          <w:divBdr>
            <w:top w:val="none" w:sz="0" w:space="0" w:color="auto"/>
            <w:left w:val="none" w:sz="0" w:space="0" w:color="auto"/>
            <w:bottom w:val="none" w:sz="0" w:space="0" w:color="auto"/>
            <w:right w:val="none" w:sz="0" w:space="0" w:color="auto"/>
          </w:divBdr>
          <w:divsChild>
            <w:div w:id="1564487210">
              <w:marLeft w:val="0"/>
              <w:marRight w:val="0"/>
              <w:marTop w:val="192"/>
              <w:marBottom w:val="0"/>
              <w:divBdr>
                <w:top w:val="none" w:sz="0" w:space="0" w:color="auto"/>
                <w:left w:val="none" w:sz="0" w:space="0" w:color="auto"/>
                <w:bottom w:val="none" w:sz="0" w:space="0" w:color="auto"/>
                <w:right w:val="none" w:sz="0" w:space="0" w:color="auto"/>
              </w:divBdr>
            </w:div>
          </w:divsChild>
        </w:div>
        <w:div w:id="779952101">
          <w:marLeft w:val="0"/>
          <w:marRight w:val="0"/>
          <w:marTop w:val="192"/>
          <w:marBottom w:val="0"/>
          <w:divBdr>
            <w:top w:val="none" w:sz="0" w:space="0" w:color="auto"/>
            <w:left w:val="none" w:sz="0" w:space="0" w:color="auto"/>
            <w:bottom w:val="none" w:sz="0" w:space="0" w:color="auto"/>
            <w:right w:val="none" w:sz="0" w:space="0" w:color="auto"/>
          </w:divBdr>
        </w:div>
        <w:div w:id="458032020">
          <w:marLeft w:val="0"/>
          <w:marRight w:val="0"/>
          <w:marTop w:val="0"/>
          <w:marBottom w:val="0"/>
          <w:divBdr>
            <w:top w:val="none" w:sz="0" w:space="0" w:color="auto"/>
            <w:left w:val="none" w:sz="0" w:space="0" w:color="auto"/>
            <w:bottom w:val="none" w:sz="0" w:space="0" w:color="auto"/>
            <w:right w:val="none" w:sz="0" w:space="0" w:color="auto"/>
          </w:divBdr>
          <w:divsChild>
            <w:div w:id="364720429">
              <w:marLeft w:val="0"/>
              <w:marRight w:val="0"/>
              <w:marTop w:val="192"/>
              <w:marBottom w:val="0"/>
              <w:divBdr>
                <w:top w:val="none" w:sz="0" w:space="0" w:color="auto"/>
                <w:left w:val="none" w:sz="0" w:space="0" w:color="auto"/>
                <w:bottom w:val="none" w:sz="0" w:space="0" w:color="auto"/>
                <w:right w:val="none" w:sz="0" w:space="0" w:color="auto"/>
              </w:divBdr>
            </w:div>
          </w:divsChild>
        </w:div>
        <w:div w:id="1504977409">
          <w:marLeft w:val="0"/>
          <w:marRight w:val="0"/>
          <w:marTop w:val="192"/>
          <w:marBottom w:val="0"/>
          <w:divBdr>
            <w:top w:val="none" w:sz="0" w:space="0" w:color="auto"/>
            <w:left w:val="none" w:sz="0" w:space="0" w:color="auto"/>
            <w:bottom w:val="none" w:sz="0" w:space="0" w:color="auto"/>
            <w:right w:val="none" w:sz="0" w:space="0" w:color="auto"/>
          </w:divBdr>
        </w:div>
        <w:div w:id="752312442">
          <w:marLeft w:val="0"/>
          <w:marRight w:val="0"/>
          <w:marTop w:val="0"/>
          <w:marBottom w:val="0"/>
          <w:divBdr>
            <w:top w:val="none" w:sz="0" w:space="0" w:color="auto"/>
            <w:left w:val="none" w:sz="0" w:space="0" w:color="auto"/>
            <w:bottom w:val="none" w:sz="0" w:space="0" w:color="auto"/>
            <w:right w:val="none" w:sz="0" w:space="0" w:color="auto"/>
          </w:divBdr>
          <w:divsChild>
            <w:div w:id="58212838">
              <w:marLeft w:val="0"/>
              <w:marRight w:val="0"/>
              <w:marTop w:val="192"/>
              <w:marBottom w:val="0"/>
              <w:divBdr>
                <w:top w:val="none" w:sz="0" w:space="0" w:color="auto"/>
                <w:left w:val="none" w:sz="0" w:space="0" w:color="auto"/>
                <w:bottom w:val="none" w:sz="0" w:space="0" w:color="auto"/>
                <w:right w:val="none" w:sz="0" w:space="0" w:color="auto"/>
              </w:divBdr>
            </w:div>
          </w:divsChild>
        </w:div>
        <w:div w:id="1428386896">
          <w:marLeft w:val="0"/>
          <w:marRight w:val="0"/>
          <w:marTop w:val="192"/>
          <w:marBottom w:val="0"/>
          <w:divBdr>
            <w:top w:val="none" w:sz="0" w:space="0" w:color="auto"/>
            <w:left w:val="none" w:sz="0" w:space="0" w:color="auto"/>
            <w:bottom w:val="none" w:sz="0" w:space="0" w:color="auto"/>
            <w:right w:val="none" w:sz="0" w:space="0" w:color="auto"/>
          </w:divBdr>
        </w:div>
      </w:divsChild>
    </w:div>
    <w:div w:id="1406730367">
      <w:bodyDiv w:val="1"/>
      <w:marLeft w:val="0"/>
      <w:marRight w:val="0"/>
      <w:marTop w:val="0"/>
      <w:marBottom w:val="0"/>
      <w:divBdr>
        <w:top w:val="none" w:sz="0" w:space="0" w:color="auto"/>
        <w:left w:val="none" w:sz="0" w:space="0" w:color="auto"/>
        <w:bottom w:val="none" w:sz="0" w:space="0" w:color="auto"/>
        <w:right w:val="none" w:sz="0" w:space="0" w:color="auto"/>
      </w:divBdr>
      <w:divsChild>
        <w:div w:id="139923495">
          <w:marLeft w:val="0"/>
          <w:marRight w:val="0"/>
          <w:marTop w:val="120"/>
          <w:marBottom w:val="0"/>
          <w:divBdr>
            <w:top w:val="none" w:sz="0" w:space="0" w:color="auto"/>
            <w:left w:val="none" w:sz="0" w:space="0" w:color="auto"/>
            <w:bottom w:val="none" w:sz="0" w:space="0" w:color="auto"/>
            <w:right w:val="none" w:sz="0" w:space="0" w:color="auto"/>
          </w:divBdr>
        </w:div>
        <w:div w:id="588077479">
          <w:marLeft w:val="0"/>
          <w:marRight w:val="0"/>
          <w:marTop w:val="120"/>
          <w:marBottom w:val="0"/>
          <w:divBdr>
            <w:top w:val="none" w:sz="0" w:space="0" w:color="auto"/>
            <w:left w:val="none" w:sz="0" w:space="0" w:color="auto"/>
            <w:bottom w:val="none" w:sz="0" w:space="0" w:color="auto"/>
            <w:right w:val="none" w:sz="0" w:space="0" w:color="auto"/>
          </w:divBdr>
        </w:div>
        <w:div w:id="2068845143">
          <w:marLeft w:val="0"/>
          <w:marRight w:val="0"/>
          <w:marTop w:val="0"/>
          <w:marBottom w:val="192"/>
          <w:divBdr>
            <w:top w:val="none" w:sz="0" w:space="0" w:color="auto"/>
            <w:left w:val="none" w:sz="0" w:space="0" w:color="auto"/>
            <w:bottom w:val="none" w:sz="0" w:space="0" w:color="auto"/>
            <w:right w:val="none" w:sz="0" w:space="0" w:color="auto"/>
          </w:divBdr>
        </w:div>
        <w:div w:id="836073953">
          <w:marLeft w:val="0"/>
          <w:marRight w:val="0"/>
          <w:marTop w:val="120"/>
          <w:marBottom w:val="96"/>
          <w:divBdr>
            <w:top w:val="none" w:sz="0" w:space="0" w:color="auto"/>
            <w:left w:val="single" w:sz="24" w:space="0" w:color="CED3F1"/>
            <w:bottom w:val="none" w:sz="0" w:space="0" w:color="auto"/>
            <w:right w:val="none" w:sz="0" w:space="0" w:color="auto"/>
          </w:divBdr>
        </w:div>
        <w:div w:id="1782795368">
          <w:marLeft w:val="0"/>
          <w:marRight w:val="0"/>
          <w:marTop w:val="120"/>
          <w:marBottom w:val="0"/>
          <w:divBdr>
            <w:top w:val="none" w:sz="0" w:space="0" w:color="auto"/>
            <w:left w:val="none" w:sz="0" w:space="0" w:color="auto"/>
            <w:bottom w:val="none" w:sz="0" w:space="0" w:color="auto"/>
            <w:right w:val="none" w:sz="0" w:space="0" w:color="auto"/>
          </w:divBdr>
        </w:div>
        <w:div w:id="1314144675">
          <w:marLeft w:val="0"/>
          <w:marRight w:val="0"/>
          <w:marTop w:val="120"/>
          <w:marBottom w:val="0"/>
          <w:divBdr>
            <w:top w:val="none" w:sz="0" w:space="0" w:color="auto"/>
            <w:left w:val="none" w:sz="0" w:space="0" w:color="auto"/>
            <w:bottom w:val="none" w:sz="0" w:space="0" w:color="auto"/>
            <w:right w:val="none" w:sz="0" w:space="0" w:color="auto"/>
          </w:divBdr>
        </w:div>
        <w:div w:id="669604555">
          <w:marLeft w:val="0"/>
          <w:marRight w:val="0"/>
          <w:marTop w:val="0"/>
          <w:marBottom w:val="192"/>
          <w:divBdr>
            <w:top w:val="none" w:sz="0" w:space="0" w:color="auto"/>
            <w:left w:val="none" w:sz="0" w:space="0" w:color="auto"/>
            <w:bottom w:val="none" w:sz="0" w:space="0" w:color="auto"/>
            <w:right w:val="none" w:sz="0" w:space="0" w:color="auto"/>
          </w:divBdr>
        </w:div>
        <w:div w:id="1013998936">
          <w:marLeft w:val="0"/>
          <w:marRight w:val="0"/>
          <w:marTop w:val="120"/>
          <w:marBottom w:val="192"/>
          <w:divBdr>
            <w:top w:val="none" w:sz="0" w:space="0" w:color="auto"/>
            <w:left w:val="single" w:sz="24" w:space="0" w:color="CED3F1"/>
            <w:bottom w:val="none" w:sz="0" w:space="0" w:color="auto"/>
            <w:right w:val="none" w:sz="0" w:space="0" w:color="auto"/>
          </w:divBdr>
        </w:div>
        <w:div w:id="60948496">
          <w:marLeft w:val="0"/>
          <w:marRight w:val="0"/>
          <w:marTop w:val="120"/>
          <w:marBottom w:val="96"/>
          <w:divBdr>
            <w:top w:val="none" w:sz="0" w:space="0" w:color="auto"/>
            <w:left w:val="single" w:sz="24" w:space="0" w:color="CED3F1"/>
            <w:bottom w:val="none" w:sz="0" w:space="0" w:color="auto"/>
            <w:right w:val="none" w:sz="0" w:space="0" w:color="auto"/>
          </w:divBdr>
        </w:div>
        <w:div w:id="1969361860">
          <w:marLeft w:val="0"/>
          <w:marRight w:val="0"/>
          <w:marTop w:val="120"/>
          <w:marBottom w:val="0"/>
          <w:divBdr>
            <w:top w:val="none" w:sz="0" w:space="0" w:color="auto"/>
            <w:left w:val="none" w:sz="0" w:space="0" w:color="auto"/>
            <w:bottom w:val="none" w:sz="0" w:space="0" w:color="auto"/>
            <w:right w:val="none" w:sz="0" w:space="0" w:color="auto"/>
          </w:divBdr>
        </w:div>
        <w:div w:id="1112744033">
          <w:marLeft w:val="0"/>
          <w:marRight w:val="0"/>
          <w:marTop w:val="120"/>
          <w:marBottom w:val="0"/>
          <w:divBdr>
            <w:top w:val="none" w:sz="0" w:space="0" w:color="auto"/>
            <w:left w:val="none" w:sz="0" w:space="0" w:color="auto"/>
            <w:bottom w:val="none" w:sz="0" w:space="0" w:color="auto"/>
            <w:right w:val="none" w:sz="0" w:space="0" w:color="auto"/>
          </w:divBdr>
        </w:div>
        <w:div w:id="1030567995">
          <w:marLeft w:val="0"/>
          <w:marRight w:val="0"/>
          <w:marTop w:val="120"/>
          <w:marBottom w:val="0"/>
          <w:divBdr>
            <w:top w:val="none" w:sz="0" w:space="0" w:color="auto"/>
            <w:left w:val="none" w:sz="0" w:space="0" w:color="auto"/>
            <w:bottom w:val="none" w:sz="0" w:space="0" w:color="auto"/>
            <w:right w:val="none" w:sz="0" w:space="0" w:color="auto"/>
          </w:divBdr>
        </w:div>
        <w:div w:id="966933126">
          <w:marLeft w:val="0"/>
          <w:marRight w:val="0"/>
          <w:marTop w:val="120"/>
          <w:marBottom w:val="0"/>
          <w:divBdr>
            <w:top w:val="none" w:sz="0" w:space="0" w:color="auto"/>
            <w:left w:val="none" w:sz="0" w:space="0" w:color="auto"/>
            <w:bottom w:val="none" w:sz="0" w:space="0" w:color="auto"/>
            <w:right w:val="none" w:sz="0" w:space="0" w:color="auto"/>
          </w:divBdr>
        </w:div>
        <w:div w:id="1394893984">
          <w:marLeft w:val="0"/>
          <w:marRight w:val="0"/>
          <w:marTop w:val="120"/>
          <w:marBottom w:val="0"/>
          <w:divBdr>
            <w:top w:val="none" w:sz="0" w:space="0" w:color="auto"/>
            <w:left w:val="none" w:sz="0" w:space="0" w:color="auto"/>
            <w:bottom w:val="none" w:sz="0" w:space="0" w:color="auto"/>
            <w:right w:val="none" w:sz="0" w:space="0" w:color="auto"/>
          </w:divBdr>
        </w:div>
        <w:div w:id="1980069100">
          <w:marLeft w:val="0"/>
          <w:marRight w:val="0"/>
          <w:marTop w:val="120"/>
          <w:marBottom w:val="0"/>
          <w:divBdr>
            <w:top w:val="none" w:sz="0" w:space="0" w:color="auto"/>
            <w:left w:val="none" w:sz="0" w:space="0" w:color="auto"/>
            <w:bottom w:val="none" w:sz="0" w:space="0" w:color="auto"/>
            <w:right w:val="none" w:sz="0" w:space="0" w:color="auto"/>
          </w:divBdr>
        </w:div>
        <w:div w:id="1022366114">
          <w:marLeft w:val="0"/>
          <w:marRight w:val="0"/>
          <w:marTop w:val="120"/>
          <w:marBottom w:val="0"/>
          <w:divBdr>
            <w:top w:val="none" w:sz="0" w:space="0" w:color="auto"/>
            <w:left w:val="none" w:sz="0" w:space="0" w:color="auto"/>
            <w:bottom w:val="none" w:sz="0" w:space="0" w:color="auto"/>
            <w:right w:val="none" w:sz="0" w:space="0" w:color="auto"/>
          </w:divBdr>
        </w:div>
        <w:div w:id="335884442">
          <w:marLeft w:val="0"/>
          <w:marRight w:val="0"/>
          <w:marTop w:val="120"/>
          <w:marBottom w:val="0"/>
          <w:divBdr>
            <w:top w:val="none" w:sz="0" w:space="0" w:color="auto"/>
            <w:left w:val="none" w:sz="0" w:space="0" w:color="auto"/>
            <w:bottom w:val="none" w:sz="0" w:space="0" w:color="auto"/>
            <w:right w:val="none" w:sz="0" w:space="0" w:color="auto"/>
          </w:divBdr>
        </w:div>
        <w:div w:id="125006158">
          <w:marLeft w:val="0"/>
          <w:marRight w:val="0"/>
          <w:marTop w:val="120"/>
          <w:marBottom w:val="0"/>
          <w:divBdr>
            <w:top w:val="none" w:sz="0" w:space="0" w:color="auto"/>
            <w:left w:val="none" w:sz="0" w:space="0" w:color="auto"/>
            <w:bottom w:val="none" w:sz="0" w:space="0" w:color="auto"/>
            <w:right w:val="none" w:sz="0" w:space="0" w:color="auto"/>
          </w:divBdr>
        </w:div>
        <w:div w:id="1863324939">
          <w:marLeft w:val="0"/>
          <w:marRight w:val="0"/>
          <w:marTop w:val="120"/>
          <w:marBottom w:val="0"/>
          <w:divBdr>
            <w:top w:val="none" w:sz="0" w:space="0" w:color="auto"/>
            <w:left w:val="none" w:sz="0" w:space="0" w:color="auto"/>
            <w:bottom w:val="none" w:sz="0" w:space="0" w:color="auto"/>
            <w:right w:val="none" w:sz="0" w:space="0" w:color="auto"/>
          </w:divBdr>
        </w:div>
        <w:div w:id="1260866690">
          <w:marLeft w:val="0"/>
          <w:marRight w:val="0"/>
          <w:marTop w:val="120"/>
          <w:marBottom w:val="0"/>
          <w:divBdr>
            <w:top w:val="none" w:sz="0" w:space="0" w:color="auto"/>
            <w:left w:val="none" w:sz="0" w:space="0" w:color="auto"/>
            <w:bottom w:val="none" w:sz="0" w:space="0" w:color="auto"/>
            <w:right w:val="none" w:sz="0" w:space="0" w:color="auto"/>
          </w:divBdr>
        </w:div>
        <w:div w:id="836190001">
          <w:marLeft w:val="0"/>
          <w:marRight w:val="0"/>
          <w:marTop w:val="0"/>
          <w:marBottom w:val="192"/>
          <w:divBdr>
            <w:top w:val="none" w:sz="0" w:space="0" w:color="auto"/>
            <w:left w:val="none" w:sz="0" w:space="0" w:color="auto"/>
            <w:bottom w:val="none" w:sz="0" w:space="0" w:color="auto"/>
            <w:right w:val="none" w:sz="0" w:space="0" w:color="auto"/>
          </w:divBdr>
        </w:div>
        <w:div w:id="1297487730">
          <w:marLeft w:val="0"/>
          <w:marRight w:val="0"/>
          <w:marTop w:val="120"/>
          <w:marBottom w:val="96"/>
          <w:divBdr>
            <w:top w:val="none" w:sz="0" w:space="0" w:color="auto"/>
            <w:left w:val="single" w:sz="24" w:space="0" w:color="CED3F1"/>
            <w:bottom w:val="none" w:sz="0" w:space="0" w:color="auto"/>
            <w:right w:val="none" w:sz="0" w:space="0" w:color="auto"/>
          </w:divBdr>
        </w:div>
        <w:div w:id="86854434">
          <w:marLeft w:val="0"/>
          <w:marRight w:val="0"/>
          <w:marTop w:val="120"/>
          <w:marBottom w:val="0"/>
          <w:divBdr>
            <w:top w:val="none" w:sz="0" w:space="0" w:color="auto"/>
            <w:left w:val="none" w:sz="0" w:space="0" w:color="auto"/>
            <w:bottom w:val="none" w:sz="0" w:space="0" w:color="auto"/>
            <w:right w:val="none" w:sz="0" w:space="0" w:color="auto"/>
          </w:divBdr>
        </w:div>
        <w:div w:id="1753625799">
          <w:marLeft w:val="0"/>
          <w:marRight w:val="0"/>
          <w:marTop w:val="120"/>
          <w:marBottom w:val="0"/>
          <w:divBdr>
            <w:top w:val="none" w:sz="0" w:space="0" w:color="auto"/>
            <w:left w:val="none" w:sz="0" w:space="0" w:color="auto"/>
            <w:bottom w:val="none" w:sz="0" w:space="0" w:color="auto"/>
            <w:right w:val="none" w:sz="0" w:space="0" w:color="auto"/>
          </w:divBdr>
        </w:div>
        <w:div w:id="1627542009">
          <w:marLeft w:val="0"/>
          <w:marRight w:val="0"/>
          <w:marTop w:val="120"/>
          <w:marBottom w:val="0"/>
          <w:divBdr>
            <w:top w:val="none" w:sz="0" w:space="0" w:color="auto"/>
            <w:left w:val="none" w:sz="0" w:space="0" w:color="auto"/>
            <w:bottom w:val="none" w:sz="0" w:space="0" w:color="auto"/>
            <w:right w:val="none" w:sz="0" w:space="0" w:color="auto"/>
          </w:divBdr>
        </w:div>
        <w:div w:id="1863400373">
          <w:marLeft w:val="0"/>
          <w:marRight w:val="0"/>
          <w:marTop w:val="120"/>
          <w:marBottom w:val="0"/>
          <w:divBdr>
            <w:top w:val="none" w:sz="0" w:space="0" w:color="auto"/>
            <w:left w:val="none" w:sz="0" w:space="0" w:color="auto"/>
            <w:bottom w:val="none" w:sz="0" w:space="0" w:color="auto"/>
            <w:right w:val="none" w:sz="0" w:space="0" w:color="auto"/>
          </w:divBdr>
        </w:div>
        <w:div w:id="729547032">
          <w:marLeft w:val="0"/>
          <w:marRight w:val="0"/>
          <w:marTop w:val="120"/>
          <w:marBottom w:val="0"/>
          <w:divBdr>
            <w:top w:val="none" w:sz="0" w:space="0" w:color="auto"/>
            <w:left w:val="none" w:sz="0" w:space="0" w:color="auto"/>
            <w:bottom w:val="none" w:sz="0" w:space="0" w:color="auto"/>
            <w:right w:val="none" w:sz="0" w:space="0" w:color="auto"/>
          </w:divBdr>
        </w:div>
        <w:div w:id="78985479">
          <w:marLeft w:val="0"/>
          <w:marRight w:val="0"/>
          <w:marTop w:val="120"/>
          <w:marBottom w:val="0"/>
          <w:divBdr>
            <w:top w:val="none" w:sz="0" w:space="0" w:color="auto"/>
            <w:left w:val="none" w:sz="0" w:space="0" w:color="auto"/>
            <w:bottom w:val="none" w:sz="0" w:space="0" w:color="auto"/>
            <w:right w:val="none" w:sz="0" w:space="0" w:color="auto"/>
          </w:divBdr>
        </w:div>
        <w:div w:id="1731342185">
          <w:marLeft w:val="0"/>
          <w:marRight w:val="0"/>
          <w:marTop w:val="120"/>
          <w:marBottom w:val="0"/>
          <w:divBdr>
            <w:top w:val="none" w:sz="0" w:space="0" w:color="auto"/>
            <w:left w:val="none" w:sz="0" w:space="0" w:color="auto"/>
            <w:bottom w:val="none" w:sz="0" w:space="0" w:color="auto"/>
            <w:right w:val="none" w:sz="0" w:space="0" w:color="auto"/>
          </w:divBdr>
        </w:div>
        <w:div w:id="1428385706">
          <w:marLeft w:val="0"/>
          <w:marRight w:val="0"/>
          <w:marTop w:val="120"/>
          <w:marBottom w:val="0"/>
          <w:divBdr>
            <w:top w:val="none" w:sz="0" w:space="0" w:color="auto"/>
            <w:left w:val="none" w:sz="0" w:space="0" w:color="auto"/>
            <w:bottom w:val="none" w:sz="0" w:space="0" w:color="auto"/>
            <w:right w:val="none" w:sz="0" w:space="0" w:color="auto"/>
          </w:divBdr>
        </w:div>
        <w:div w:id="1788968466">
          <w:marLeft w:val="0"/>
          <w:marRight w:val="0"/>
          <w:marTop w:val="120"/>
          <w:marBottom w:val="0"/>
          <w:divBdr>
            <w:top w:val="none" w:sz="0" w:space="0" w:color="auto"/>
            <w:left w:val="none" w:sz="0" w:space="0" w:color="auto"/>
            <w:bottom w:val="none" w:sz="0" w:space="0" w:color="auto"/>
            <w:right w:val="none" w:sz="0" w:space="0" w:color="auto"/>
          </w:divBdr>
        </w:div>
        <w:div w:id="516044475">
          <w:marLeft w:val="0"/>
          <w:marRight w:val="0"/>
          <w:marTop w:val="120"/>
          <w:marBottom w:val="0"/>
          <w:divBdr>
            <w:top w:val="none" w:sz="0" w:space="0" w:color="auto"/>
            <w:left w:val="none" w:sz="0" w:space="0" w:color="auto"/>
            <w:bottom w:val="none" w:sz="0" w:space="0" w:color="auto"/>
            <w:right w:val="none" w:sz="0" w:space="0" w:color="auto"/>
          </w:divBdr>
        </w:div>
        <w:div w:id="1239024390">
          <w:marLeft w:val="0"/>
          <w:marRight w:val="0"/>
          <w:marTop w:val="120"/>
          <w:marBottom w:val="0"/>
          <w:divBdr>
            <w:top w:val="none" w:sz="0" w:space="0" w:color="auto"/>
            <w:left w:val="none" w:sz="0" w:space="0" w:color="auto"/>
            <w:bottom w:val="none" w:sz="0" w:space="0" w:color="auto"/>
            <w:right w:val="none" w:sz="0" w:space="0" w:color="auto"/>
          </w:divBdr>
        </w:div>
        <w:div w:id="412554465">
          <w:marLeft w:val="0"/>
          <w:marRight w:val="0"/>
          <w:marTop w:val="120"/>
          <w:marBottom w:val="0"/>
          <w:divBdr>
            <w:top w:val="none" w:sz="0" w:space="0" w:color="auto"/>
            <w:left w:val="none" w:sz="0" w:space="0" w:color="auto"/>
            <w:bottom w:val="none" w:sz="0" w:space="0" w:color="auto"/>
            <w:right w:val="none" w:sz="0" w:space="0" w:color="auto"/>
          </w:divBdr>
        </w:div>
        <w:div w:id="197549034">
          <w:marLeft w:val="0"/>
          <w:marRight w:val="0"/>
          <w:marTop w:val="120"/>
          <w:marBottom w:val="0"/>
          <w:divBdr>
            <w:top w:val="none" w:sz="0" w:space="0" w:color="auto"/>
            <w:left w:val="none" w:sz="0" w:space="0" w:color="auto"/>
            <w:bottom w:val="none" w:sz="0" w:space="0" w:color="auto"/>
            <w:right w:val="none" w:sz="0" w:space="0" w:color="auto"/>
          </w:divBdr>
        </w:div>
        <w:div w:id="1430200465">
          <w:marLeft w:val="0"/>
          <w:marRight w:val="0"/>
          <w:marTop w:val="0"/>
          <w:marBottom w:val="192"/>
          <w:divBdr>
            <w:top w:val="none" w:sz="0" w:space="0" w:color="auto"/>
            <w:left w:val="none" w:sz="0" w:space="0" w:color="auto"/>
            <w:bottom w:val="none" w:sz="0" w:space="0" w:color="auto"/>
            <w:right w:val="none" w:sz="0" w:space="0" w:color="auto"/>
          </w:divBdr>
        </w:div>
        <w:div w:id="1793211932">
          <w:marLeft w:val="0"/>
          <w:marRight w:val="0"/>
          <w:marTop w:val="120"/>
          <w:marBottom w:val="0"/>
          <w:divBdr>
            <w:top w:val="none" w:sz="0" w:space="0" w:color="auto"/>
            <w:left w:val="none" w:sz="0" w:space="0" w:color="auto"/>
            <w:bottom w:val="none" w:sz="0" w:space="0" w:color="auto"/>
            <w:right w:val="none" w:sz="0" w:space="0" w:color="auto"/>
          </w:divBdr>
        </w:div>
        <w:div w:id="1533566930">
          <w:marLeft w:val="0"/>
          <w:marRight w:val="0"/>
          <w:marTop w:val="120"/>
          <w:marBottom w:val="0"/>
          <w:divBdr>
            <w:top w:val="none" w:sz="0" w:space="0" w:color="auto"/>
            <w:left w:val="none" w:sz="0" w:space="0" w:color="auto"/>
            <w:bottom w:val="none" w:sz="0" w:space="0" w:color="auto"/>
            <w:right w:val="none" w:sz="0" w:space="0" w:color="auto"/>
          </w:divBdr>
        </w:div>
        <w:div w:id="512186037">
          <w:marLeft w:val="0"/>
          <w:marRight w:val="0"/>
          <w:marTop w:val="120"/>
          <w:marBottom w:val="0"/>
          <w:divBdr>
            <w:top w:val="none" w:sz="0" w:space="0" w:color="auto"/>
            <w:left w:val="none" w:sz="0" w:space="0" w:color="auto"/>
            <w:bottom w:val="none" w:sz="0" w:space="0" w:color="auto"/>
            <w:right w:val="none" w:sz="0" w:space="0" w:color="auto"/>
          </w:divBdr>
        </w:div>
        <w:div w:id="187723804">
          <w:marLeft w:val="0"/>
          <w:marRight w:val="0"/>
          <w:marTop w:val="120"/>
          <w:marBottom w:val="0"/>
          <w:divBdr>
            <w:top w:val="none" w:sz="0" w:space="0" w:color="auto"/>
            <w:left w:val="none" w:sz="0" w:space="0" w:color="auto"/>
            <w:bottom w:val="none" w:sz="0" w:space="0" w:color="auto"/>
            <w:right w:val="none" w:sz="0" w:space="0" w:color="auto"/>
          </w:divBdr>
        </w:div>
        <w:div w:id="2056585342">
          <w:marLeft w:val="0"/>
          <w:marRight w:val="0"/>
          <w:marTop w:val="120"/>
          <w:marBottom w:val="0"/>
          <w:divBdr>
            <w:top w:val="none" w:sz="0" w:space="0" w:color="auto"/>
            <w:left w:val="none" w:sz="0" w:space="0" w:color="auto"/>
            <w:bottom w:val="none" w:sz="0" w:space="0" w:color="auto"/>
            <w:right w:val="none" w:sz="0" w:space="0" w:color="auto"/>
          </w:divBdr>
        </w:div>
        <w:div w:id="1957372964">
          <w:marLeft w:val="0"/>
          <w:marRight w:val="0"/>
          <w:marTop w:val="120"/>
          <w:marBottom w:val="0"/>
          <w:divBdr>
            <w:top w:val="none" w:sz="0" w:space="0" w:color="auto"/>
            <w:left w:val="none" w:sz="0" w:space="0" w:color="auto"/>
            <w:bottom w:val="none" w:sz="0" w:space="0" w:color="auto"/>
            <w:right w:val="none" w:sz="0" w:space="0" w:color="auto"/>
          </w:divBdr>
        </w:div>
        <w:div w:id="104816561">
          <w:marLeft w:val="0"/>
          <w:marRight w:val="0"/>
          <w:marTop w:val="120"/>
          <w:marBottom w:val="0"/>
          <w:divBdr>
            <w:top w:val="none" w:sz="0" w:space="0" w:color="auto"/>
            <w:left w:val="none" w:sz="0" w:space="0" w:color="auto"/>
            <w:bottom w:val="none" w:sz="0" w:space="0" w:color="auto"/>
            <w:right w:val="none" w:sz="0" w:space="0" w:color="auto"/>
          </w:divBdr>
        </w:div>
        <w:div w:id="514418584">
          <w:marLeft w:val="0"/>
          <w:marRight w:val="0"/>
          <w:marTop w:val="120"/>
          <w:marBottom w:val="0"/>
          <w:divBdr>
            <w:top w:val="none" w:sz="0" w:space="0" w:color="auto"/>
            <w:left w:val="none" w:sz="0" w:space="0" w:color="auto"/>
            <w:bottom w:val="none" w:sz="0" w:space="0" w:color="auto"/>
            <w:right w:val="none" w:sz="0" w:space="0" w:color="auto"/>
          </w:divBdr>
        </w:div>
        <w:div w:id="1501047212">
          <w:marLeft w:val="0"/>
          <w:marRight w:val="0"/>
          <w:marTop w:val="0"/>
          <w:marBottom w:val="192"/>
          <w:divBdr>
            <w:top w:val="none" w:sz="0" w:space="0" w:color="auto"/>
            <w:left w:val="none" w:sz="0" w:space="0" w:color="auto"/>
            <w:bottom w:val="none" w:sz="0" w:space="0" w:color="auto"/>
            <w:right w:val="none" w:sz="0" w:space="0" w:color="auto"/>
          </w:divBdr>
          <w:divsChild>
            <w:div w:id="1313407662">
              <w:marLeft w:val="0"/>
              <w:marRight w:val="0"/>
              <w:marTop w:val="120"/>
              <w:marBottom w:val="0"/>
              <w:divBdr>
                <w:top w:val="none" w:sz="0" w:space="0" w:color="auto"/>
                <w:left w:val="none" w:sz="0" w:space="0" w:color="auto"/>
                <w:bottom w:val="none" w:sz="0" w:space="0" w:color="auto"/>
                <w:right w:val="none" w:sz="0" w:space="0" w:color="auto"/>
              </w:divBdr>
            </w:div>
          </w:divsChild>
        </w:div>
        <w:div w:id="1290474312">
          <w:marLeft w:val="0"/>
          <w:marRight w:val="0"/>
          <w:marTop w:val="120"/>
          <w:marBottom w:val="96"/>
          <w:divBdr>
            <w:top w:val="none" w:sz="0" w:space="0" w:color="auto"/>
            <w:left w:val="single" w:sz="24" w:space="0" w:color="CED3F1"/>
            <w:bottom w:val="none" w:sz="0" w:space="0" w:color="auto"/>
            <w:right w:val="none" w:sz="0" w:space="0" w:color="auto"/>
          </w:divBdr>
        </w:div>
        <w:div w:id="1312716349">
          <w:marLeft w:val="0"/>
          <w:marRight w:val="0"/>
          <w:marTop w:val="120"/>
          <w:marBottom w:val="0"/>
          <w:divBdr>
            <w:top w:val="none" w:sz="0" w:space="0" w:color="auto"/>
            <w:left w:val="none" w:sz="0" w:space="0" w:color="auto"/>
            <w:bottom w:val="none" w:sz="0" w:space="0" w:color="auto"/>
            <w:right w:val="none" w:sz="0" w:space="0" w:color="auto"/>
          </w:divBdr>
        </w:div>
        <w:div w:id="1040209502">
          <w:marLeft w:val="0"/>
          <w:marRight w:val="0"/>
          <w:marTop w:val="120"/>
          <w:marBottom w:val="0"/>
          <w:divBdr>
            <w:top w:val="none" w:sz="0" w:space="0" w:color="auto"/>
            <w:left w:val="none" w:sz="0" w:space="0" w:color="auto"/>
            <w:bottom w:val="none" w:sz="0" w:space="0" w:color="auto"/>
            <w:right w:val="none" w:sz="0" w:space="0" w:color="auto"/>
          </w:divBdr>
        </w:div>
        <w:div w:id="1919900528">
          <w:marLeft w:val="0"/>
          <w:marRight w:val="0"/>
          <w:marTop w:val="120"/>
          <w:marBottom w:val="0"/>
          <w:divBdr>
            <w:top w:val="none" w:sz="0" w:space="0" w:color="auto"/>
            <w:left w:val="none" w:sz="0" w:space="0" w:color="auto"/>
            <w:bottom w:val="none" w:sz="0" w:space="0" w:color="auto"/>
            <w:right w:val="none" w:sz="0" w:space="0" w:color="auto"/>
          </w:divBdr>
        </w:div>
        <w:div w:id="1777796274">
          <w:marLeft w:val="0"/>
          <w:marRight w:val="0"/>
          <w:marTop w:val="120"/>
          <w:marBottom w:val="0"/>
          <w:divBdr>
            <w:top w:val="none" w:sz="0" w:space="0" w:color="auto"/>
            <w:left w:val="none" w:sz="0" w:space="0" w:color="auto"/>
            <w:bottom w:val="none" w:sz="0" w:space="0" w:color="auto"/>
            <w:right w:val="none" w:sz="0" w:space="0" w:color="auto"/>
          </w:divBdr>
        </w:div>
        <w:div w:id="697970517">
          <w:marLeft w:val="0"/>
          <w:marRight w:val="0"/>
          <w:marTop w:val="120"/>
          <w:marBottom w:val="0"/>
          <w:divBdr>
            <w:top w:val="none" w:sz="0" w:space="0" w:color="auto"/>
            <w:left w:val="none" w:sz="0" w:space="0" w:color="auto"/>
            <w:bottom w:val="none" w:sz="0" w:space="0" w:color="auto"/>
            <w:right w:val="none" w:sz="0" w:space="0" w:color="auto"/>
          </w:divBdr>
        </w:div>
        <w:div w:id="1680230471">
          <w:marLeft w:val="0"/>
          <w:marRight w:val="0"/>
          <w:marTop w:val="120"/>
          <w:marBottom w:val="0"/>
          <w:divBdr>
            <w:top w:val="none" w:sz="0" w:space="0" w:color="auto"/>
            <w:left w:val="none" w:sz="0" w:space="0" w:color="auto"/>
            <w:bottom w:val="none" w:sz="0" w:space="0" w:color="auto"/>
            <w:right w:val="none" w:sz="0" w:space="0" w:color="auto"/>
          </w:divBdr>
        </w:div>
        <w:div w:id="1672026784">
          <w:marLeft w:val="0"/>
          <w:marRight w:val="0"/>
          <w:marTop w:val="120"/>
          <w:marBottom w:val="0"/>
          <w:divBdr>
            <w:top w:val="none" w:sz="0" w:space="0" w:color="auto"/>
            <w:left w:val="none" w:sz="0" w:space="0" w:color="auto"/>
            <w:bottom w:val="none" w:sz="0" w:space="0" w:color="auto"/>
            <w:right w:val="none" w:sz="0" w:space="0" w:color="auto"/>
          </w:divBdr>
        </w:div>
        <w:div w:id="1885866386">
          <w:marLeft w:val="0"/>
          <w:marRight w:val="0"/>
          <w:marTop w:val="120"/>
          <w:marBottom w:val="0"/>
          <w:divBdr>
            <w:top w:val="none" w:sz="0" w:space="0" w:color="auto"/>
            <w:left w:val="none" w:sz="0" w:space="0" w:color="auto"/>
            <w:bottom w:val="none" w:sz="0" w:space="0" w:color="auto"/>
            <w:right w:val="none" w:sz="0" w:space="0" w:color="auto"/>
          </w:divBdr>
        </w:div>
        <w:div w:id="999775725">
          <w:marLeft w:val="0"/>
          <w:marRight w:val="0"/>
          <w:marTop w:val="120"/>
          <w:marBottom w:val="0"/>
          <w:divBdr>
            <w:top w:val="none" w:sz="0" w:space="0" w:color="auto"/>
            <w:left w:val="none" w:sz="0" w:space="0" w:color="auto"/>
            <w:bottom w:val="none" w:sz="0" w:space="0" w:color="auto"/>
            <w:right w:val="none" w:sz="0" w:space="0" w:color="auto"/>
          </w:divBdr>
        </w:div>
        <w:div w:id="2081168969">
          <w:marLeft w:val="0"/>
          <w:marRight w:val="0"/>
          <w:marTop w:val="120"/>
          <w:marBottom w:val="0"/>
          <w:divBdr>
            <w:top w:val="none" w:sz="0" w:space="0" w:color="auto"/>
            <w:left w:val="none" w:sz="0" w:space="0" w:color="auto"/>
            <w:bottom w:val="none" w:sz="0" w:space="0" w:color="auto"/>
            <w:right w:val="none" w:sz="0" w:space="0" w:color="auto"/>
          </w:divBdr>
        </w:div>
        <w:div w:id="2042894653">
          <w:marLeft w:val="0"/>
          <w:marRight w:val="0"/>
          <w:marTop w:val="120"/>
          <w:marBottom w:val="0"/>
          <w:divBdr>
            <w:top w:val="none" w:sz="0" w:space="0" w:color="auto"/>
            <w:left w:val="none" w:sz="0" w:space="0" w:color="auto"/>
            <w:bottom w:val="none" w:sz="0" w:space="0" w:color="auto"/>
            <w:right w:val="none" w:sz="0" w:space="0" w:color="auto"/>
          </w:divBdr>
        </w:div>
        <w:div w:id="1467972426">
          <w:marLeft w:val="0"/>
          <w:marRight w:val="0"/>
          <w:marTop w:val="120"/>
          <w:marBottom w:val="0"/>
          <w:divBdr>
            <w:top w:val="none" w:sz="0" w:space="0" w:color="auto"/>
            <w:left w:val="none" w:sz="0" w:space="0" w:color="auto"/>
            <w:bottom w:val="none" w:sz="0" w:space="0" w:color="auto"/>
            <w:right w:val="none" w:sz="0" w:space="0" w:color="auto"/>
          </w:divBdr>
        </w:div>
        <w:div w:id="1820421393">
          <w:marLeft w:val="0"/>
          <w:marRight w:val="0"/>
          <w:marTop w:val="120"/>
          <w:marBottom w:val="0"/>
          <w:divBdr>
            <w:top w:val="none" w:sz="0" w:space="0" w:color="auto"/>
            <w:left w:val="none" w:sz="0" w:space="0" w:color="auto"/>
            <w:bottom w:val="none" w:sz="0" w:space="0" w:color="auto"/>
            <w:right w:val="none" w:sz="0" w:space="0" w:color="auto"/>
          </w:divBdr>
        </w:div>
        <w:div w:id="1099254273">
          <w:marLeft w:val="0"/>
          <w:marRight w:val="0"/>
          <w:marTop w:val="120"/>
          <w:marBottom w:val="0"/>
          <w:divBdr>
            <w:top w:val="none" w:sz="0" w:space="0" w:color="auto"/>
            <w:left w:val="none" w:sz="0" w:space="0" w:color="auto"/>
            <w:bottom w:val="none" w:sz="0" w:space="0" w:color="auto"/>
            <w:right w:val="none" w:sz="0" w:space="0" w:color="auto"/>
          </w:divBdr>
        </w:div>
        <w:div w:id="887182928">
          <w:marLeft w:val="0"/>
          <w:marRight w:val="0"/>
          <w:marTop w:val="120"/>
          <w:marBottom w:val="0"/>
          <w:divBdr>
            <w:top w:val="none" w:sz="0" w:space="0" w:color="auto"/>
            <w:left w:val="none" w:sz="0" w:space="0" w:color="auto"/>
            <w:bottom w:val="none" w:sz="0" w:space="0" w:color="auto"/>
            <w:right w:val="none" w:sz="0" w:space="0" w:color="auto"/>
          </w:divBdr>
        </w:div>
        <w:div w:id="1537699169">
          <w:marLeft w:val="0"/>
          <w:marRight w:val="0"/>
          <w:marTop w:val="120"/>
          <w:marBottom w:val="0"/>
          <w:divBdr>
            <w:top w:val="none" w:sz="0" w:space="0" w:color="auto"/>
            <w:left w:val="none" w:sz="0" w:space="0" w:color="auto"/>
            <w:bottom w:val="none" w:sz="0" w:space="0" w:color="auto"/>
            <w:right w:val="none" w:sz="0" w:space="0" w:color="auto"/>
          </w:divBdr>
        </w:div>
        <w:div w:id="1058674013">
          <w:marLeft w:val="0"/>
          <w:marRight w:val="0"/>
          <w:marTop w:val="120"/>
          <w:marBottom w:val="0"/>
          <w:divBdr>
            <w:top w:val="none" w:sz="0" w:space="0" w:color="auto"/>
            <w:left w:val="none" w:sz="0" w:space="0" w:color="auto"/>
            <w:bottom w:val="none" w:sz="0" w:space="0" w:color="auto"/>
            <w:right w:val="none" w:sz="0" w:space="0" w:color="auto"/>
          </w:divBdr>
        </w:div>
        <w:div w:id="659777157">
          <w:marLeft w:val="0"/>
          <w:marRight w:val="0"/>
          <w:marTop w:val="120"/>
          <w:marBottom w:val="0"/>
          <w:divBdr>
            <w:top w:val="none" w:sz="0" w:space="0" w:color="auto"/>
            <w:left w:val="none" w:sz="0" w:space="0" w:color="auto"/>
            <w:bottom w:val="none" w:sz="0" w:space="0" w:color="auto"/>
            <w:right w:val="none" w:sz="0" w:space="0" w:color="auto"/>
          </w:divBdr>
        </w:div>
        <w:div w:id="449056199">
          <w:marLeft w:val="0"/>
          <w:marRight w:val="0"/>
          <w:marTop w:val="120"/>
          <w:marBottom w:val="0"/>
          <w:divBdr>
            <w:top w:val="none" w:sz="0" w:space="0" w:color="auto"/>
            <w:left w:val="none" w:sz="0" w:space="0" w:color="auto"/>
            <w:bottom w:val="none" w:sz="0" w:space="0" w:color="auto"/>
            <w:right w:val="none" w:sz="0" w:space="0" w:color="auto"/>
          </w:divBdr>
        </w:div>
        <w:div w:id="233853861">
          <w:marLeft w:val="0"/>
          <w:marRight w:val="0"/>
          <w:marTop w:val="120"/>
          <w:marBottom w:val="0"/>
          <w:divBdr>
            <w:top w:val="none" w:sz="0" w:space="0" w:color="auto"/>
            <w:left w:val="none" w:sz="0" w:space="0" w:color="auto"/>
            <w:bottom w:val="none" w:sz="0" w:space="0" w:color="auto"/>
            <w:right w:val="none" w:sz="0" w:space="0" w:color="auto"/>
          </w:divBdr>
        </w:div>
        <w:div w:id="2001958251">
          <w:marLeft w:val="0"/>
          <w:marRight w:val="0"/>
          <w:marTop w:val="120"/>
          <w:marBottom w:val="0"/>
          <w:divBdr>
            <w:top w:val="none" w:sz="0" w:space="0" w:color="auto"/>
            <w:left w:val="none" w:sz="0" w:space="0" w:color="auto"/>
            <w:bottom w:val="none" w:sz="0" w:space="0" w:color="auto"/>
            <w:right w:val="none" w:sz="0" w:space="0" w:color="auto"/>
          </w:divBdr>
        </w:div>
        <w:div w:id="894857210">
          <w:marLeft w:val="0"/>
          <w:marRight w:val="0"/>
          <w:marTop w:val="120"/>
          <w:marBottom w:val="0"/>
          <w:divBdr>
            <w:top w:val="none" w:sz="0" w:space="0" w:color="auto"/>
            <w:left w:val="none" w:sz="0" w:space="0" w:color="auto"/>
            <w:bottom w:val="none" w:sz="0" w:space="0" w:color="auto"/>
            <w:right w:val="none" w:sz="0" w:space="0" w:color="auto"/>
          </w:divBdr>
        </w:div>
        <w:div w:id="53552005">
          <w:marLeft w:val="0"/>
          <w:marRight w:val="0"/>
          <w:marTop w:val="120"/>
          <w:marBottom w:val="0"/>
          <w:divBdr>
            <w:top w:val="none" w:sz="0" w:space="0" w:color="auto"/>
            <w:left w:val="none" w:sz="0" w:space="0" w:color="auto"/>
            <w:bottom w:val="none" w:sz="0" w:space="0" w:color="auto"/>
            <w:right w:val="none" w:sz="0" w:space="0" w:color="auto"/>
          </w:divBdr>
        </w:div>
        <w:div w:id="698898437">
          <w:marLeft w:val="0"/>
          <w:marRight w:val="0"/>
          <w:marTop w:val="120"/>
          <w:marBottom w:val="0"/>
          <w:divBdr>
            <w:top w:val="none" w:sz="0" w:space="0" w:color="auto"/>
            <w:left w:val="none" w:sz="0" w:space="0" w:color="auto"/>
            <w:bottom w:val="none" w:sz="0" w:space="0" w:color="auto"/>
            <w:right w:val="none" w:sz="0" w:space="0" w:color="auto"/>
          </w:divBdr>
        </w:div>
        <w:div w:id="1604339973">
          <w:marLeft w:val="0"/>
          <w:marRight w:val="0"/>
          <w:marTop w:val="120"/>
          <w:marBottom w:val="0"/>
          <w:divBdr>
            <w:top w:val="none" w:sz="0" w:space="0" w:color="auto"/>
            <w:left w:val="none" w:sz="0" w:space="0" w:color="auto"/>
            <w:bottom w:val="none" w:sz="0" w:space="0" w:color="auto"/>
            <w:right w:val="none" w:sz="0" w:space="0" w:color="auto"/>
          </w:divBdr>
        </w:div>
        <w:div w:id="1489055148">
          <w:marLeft w:val="0"/>
          <w:marRight w:val="0"/>
          <w:marTop w:val="120"/>
          <w:marBottom w:val="0"/>
          <w:divBdr>
            <w:top w:val="none" w:sz="0" w:space="0" w:color="auto"/>
            <w:left w:val="none" w:sz="0" w:space="0" w:color="auto"/>
            <w:bottom w:val="none" w:sz="0" w:space="0" w:color="auto"/>
            <w:right w:val="none" w:sz="0" w:space="0" w:color="auto"/>
          </w:divBdr>
        </w:div>
        <w:div w:id="858396734">
          <w:marLeft w:val="0"/>
          <w:marRight w:val="0"/>
          <w:marTop w:val="120"/>
          <w:marBottom w:val="0"/>
          <w:divBdr>
            <w:top w:val="none" w:sz="0" w:space="0" w:color="auto"/>
            <w:left w:val="none" w:sz="0" w:space="0" w:color="auto"/>
            <w:bottom w:val="none" w:sz="0" w:space="0" w:color="auto"/>
            <w:right w:val="none" w:sz="0" w:space="0" w:color="auto"/>
          </w:divBdr>
        </w:div>
        <w:div w:id="260915379">
          <w:marLeft w:val="0"/>
          <w:marRight w:val="0"/>
          <w:marTop w:val="120"/>
          <w:marBottom w:val="0"/>
          <w:divBdr>
            <w:top w:val="none" w:sz="0" w:space="0" w:color="auto"/>
            <w:left w:val="none" w:sz="0" w:space="0" w:color="auto"/>
            <w:bottom w:val="none" w:sz="0" w:space="0" w:color="auto"/>
            <w:right w:val="none" w:sz="0" w:space="0" w:color="auto"/>
          </w:divBdr>
        </w:div>
        <w:div w:id="710031797">
          <w:marLeft w:val="0"/>
          <w:marRight w:val="0"/>
          <w:marTop w:val="120"/>
          <w:marBottom w:val="0"/>
          <w:divBdr>
            <w:top w:val="none" w:sz="0" w:space="0" w:color="auto"/>
            <w:left w:val="none" w:sz="0" w:space="0" w:color="auto"/>
            <w:bottom w:val="none" w:sz="0" w:space="0" w:color="auto"/>
            <w:right w:val="none" w:sz="0" w:space="0" w:color="auto"/>
          </w:divBdr>
        </w:div>
        <w:div w:id="1664317852">
          <w:marLeft w:val="0"/>
          <w:marRight w:val="0"/>
          <w:marTop w:val="120"/>
          <w:marBottom w:val="0"/>
          <w:divBdr>
            <w:top w:val="none" w:sz="0" w:space="0" w:color="auto"/>
            <w:left w:val="none" w:sz="0" w:space="0" w:color="auto"/>
            <w:bottom w:val="none" w:sz="0" w:space="0" w:color="auto"/>
            <w:right w:val="none" w:sz="0" w:space="0" w:color="auto"/>
          </w:divBdr>
        </w:div>
        <w:div w:id="151677884">
          <w:marLeft w:val="0"/>
          <w:marRight w:val="0"/>
          <w:marTop w:val="120"/>
          <w:marBottom w:val="0"/>
          <w:divBdr>
            <w:top w:val="none" w:sz="0" w:space="0" w:color="auto"/>
            <w:left w:val="none" w:sz="0" w:space="0" w:color="auto"/>
            <w:bottom w:val="none" w:sz="0" w:space="0" w:color="auto"/>
            <w:right w:val="none" w:sz="0" w:space="0" w:color="auto"/>
          </w:divBdr>
        </w:div>
        <w:div w:id="1126046726">
          <w:marLeft w:val="0"/>
          <w:marRight w:val="0"/>
          <w:marTop w:val="120"/>
          <w:marBottom w:val="0"/>
          <w:divBdr>
            <w:top w:val="none" w:sz="0" w:space="0" w:color="auto"/>
            <w:left w:val="none" w:sz="0" w:space="0" w:color="auto"/>
            <w:bottom w:val="none" w:sz="0" w:space="0" w:color="auto"/>
            <w:right w:val="none" w:sz="0" w:space="0" w:color="auto"/>
          </w:divBdr>
        </w:div>
        <w:div w:id="659112763">
          <w:marLeft w:val="0"/>
          <w:marRight w:val="0"/>
          <w:marTop w:val="120"/>
          <w:marBottom w:val="0"/>
          <w:divBdr>
            <w:top w:val="none" w:sz="0" w:space="0" w:color="auto"/>
            <w:left w:val="none" w:sz="0" w:space="0" w:color="auto"/>
            <w:bottom w:val="none" w:sz="0" w:space="0" w:color="auto"/>
            <w:right w:val="none" w:sz="0" w:space="0" w:color="auto"/>
          </w:divBdr>
        </w:div>
        <w:div w:id="996765258">
          <w:marLeft w:val="0"/>
          <w:marRight w:val="0"/>
          <w:marTop w:val="120"/>
          <w:marBottom w:val="0"/>
          <w:divBdr>
            <w:top w:val="none" w:sz="0" w:space="0" w:color="auto"/>
            <w:left w:val="none" w:sz="0" w:space="0" w:color="auto"/>
            <w:bottom w:val="none" w:sz="0" w:space="0" w:color="auto"/>
            <w:right w:val="none" w:sz="0" w:space="0" w:color="auto"/>
          </w:divBdr>
        </w:div>
        <w:div w:id="634677187">
          <w:marLeft w:val="0"/>
          <w:marRight w:val="0"/>
          <w:marTop w:val="120"/>
          <w:marBottom w:val="0"/>
          <w:divBdr>
            <w:top w:val="none" w:sz="0" w:space="0" w:color="auto"/>
            <w:left w:val="none" w:sz="0" w:space="0" w:color="auto"/>
            <w:bottom w:val="none" w:sz="0" w:space="0" w:color="auto"/>
            <w:right w:val="none" w:sz="0" w:space="0" w:color="auto"/>
          </w:divBdr>
        </w:div>
        <w:div w:id="1073694984">
          <w:marLeft w:val="0"/>
          <w:marRight w:val="0"/>
          <w:marTop w:val="120"/>
          <w:marBottom w:val="0"/>
          <w:divBdr>
            <w:top w:val="none" w:sz="0" w:space="0" w:color="auto"/>
            <w:left w:val="none" w:sz="0" w:space="0" w:color="auto"/>
            <w:bottom w:val="none" w:sz="0" w:space="0" w:color="auto"/>
            <w:right w:val="none" w:sz="0" w:space="0" w:color="auto"/>
          </w:divBdr>
        </w:div>
        <w:div w:id="1305499402">
          <w:marLeft w:val="0"/>
          <w:marRight w:val="0"/>
          <w:marTop w:val="120"/>
          <w:marBottom w:val="0"/>
          <w:divBdr>
            <w:top w:val="none" w:sz="0" w:space="0" w:color="auto"/>
            <w:left w:val="none" w:sz="0" w:space="0" w:color="auto"/>
            <w:bottom w:val="none" w:sz="0" w:space="0" w:color="auto"/>
            <w:right w:val="none" w:sz="0" w:space="0" w:color="auto"/>
          </w:divBdr>
        </w:div>
        <w:div w:id="945505303">
          <w:marLeft w:val="0"/>
          <w:marRight w:val="0"/>
          <w:marTop w:val="120"/>
          <w:marBottom w:val="0"/>
          <w:divBdr>
            <w:top w:val="none" w:sz="0" w:space="0" w:color="auto"/>
            <w:left w:val="none" w:sz="0" w:space="0" w:color="auto"/>
            <w:bottom w:val="none" w:sz="0" w:space="0" w:color="auto"/>
            <w:right w:val="none" w:sz="0" w:space="0" w:color="auto"/>
          </w:divBdr>
        </w:div>
        <w:div w:id="1154179560">
          <w:marLeft w:val="0"/>
          <w:marRight w:val="0"/>
          <w:marTop w:val="120"/>
          <w:marBottom w:val="0"/>
          <w:divBdr>
            <w:top w:val="none" w:sz="0" w:space="0" w:color="auto"/>
            <w:left w:val="none" w:sz="0" w:space="0" w:color="auto"/>
            <w:bottom w:val="none" w:sz="0" w:space="0" w:color="auto"/>
            <w:right w:val="none" w:sz="0" w:space="0" w:color="auto"/>
          </w:divBdr>
        </w:div>
        <w:div w:id="662196936">
          <w:marLeft w:val="0"/>
          <w:marRight w:val="0"/>
          <w:marTop w:val="120"/>
          <w:marBottom w:val="0"/>
          <w:divBdr>
            <w:top w:val="none" w:sz="0" w:space="0" w:color="auto"/>
            <w:left w:val="none" w:sz="0" w:space="0" w:color="auto"/>
            <w:bottom w:val="none" w:sz="0" w:space="0" w:color="auto"/>
            <w:right w:val="none" w:sz="0" w:space="0" w:color="auto"/>
          </w:divBdr>
        </w:div>
        <w:div w:id="1373117351">
          <w:marLeft w:val="0"/>
          <w:marRight w:val="0"/>
          <w:marTop w:val="0"/>
          <w:marBottom w:val="192"/>
          <w:divBdr>
            <w:top w:val="none" w:sz="0" w:space="0" w:color="auto"/>
            <w:left w:val="none" w:sz="0" w:space="0" w:color="auto"/>
            <w:bottom w:val="none" w:sz="0" w:space="0" w:color="auto"/>
            <w:right w:val="none" w:sz="0" w:space="0" w:color="auto"/>
          </w:divBdr>
          <w:divsChild>
            <w:div w:id="1349599529">
              <w:marLeft w:val="0"/>
              <w:marRight w:val="0"/>
              <w:marTop w:val="120"/>
              <w:marBottom w:val="0"/>
              <w:divBdr>
                <w:top w:val="none" w:sz="0" w:space="0" w:color="auto"/>
                <w:left w:val="none" w:sz="0" w:space="0" w:color="auto"/>
                <w:bottom w:val="none" w:sz="0" w:space="0" w:color="auto"/>
                <w:right w:val="none" w:sz="0" w:space="0" w:color="auto"/>
              </w:divBdr>
            </w:div>
          </w:divsChild>
        </w:div>
        <w:div w:id="1650404319">
          <w:marLeft w:val="0"/>
          <w:marRight w:val="0"/>
          <w:marTop w:val="120"/>
          <w:marBottom w:val="96"/>
          <w:divBdr>
            <w:top w:val="none" w:sz="0" w:space="0" w:color="auto"/>
            <w:left w:val="single" w:sz="24" w:space="0" w:color="CED3F1"/>
            <w:bottom w:val="none" w:sz="0" w:space="0" w:color="auto"/>
            <w:right w:val="none" w:sz="0" w:space="0" w:color="auto"/>
          </w:divBdr>
        </w:div>
        <w:div w:id="264848780">
          <w:marLeft w:val="0"/>
          <w:marRight w:val="0"/>
          <w:marTop w:val="120"/>
          <w:marBottom w:val="0"/>
          <w:divBdr>
            <w:top w:val="none" w:sz="0" w:space="0" w:color="auto"/>
            <w:left w:val="none" w:sz="0" w:space="0" w:color="auto"/>
            <w:bottom w:val="none" w:sz="0" w:space="0" w:color="auto"/>
            <w:right w:val="none" w:sz="0" w:space="0" w:color="auto"/>
          </w:divBdr>
        </w:div>
        <w:div w:id="416679854">
          <w:marLeft w:val="0"/>
          <w:marRight w:val="0"/>
          <w:marTop w:val="120"/>
          <w:marBottom w:val="0"/>
          <w:divBdr>
            <w:top w:val="none" w:sz="0" w:space="0" w:color="auto"/>
            <w:left w:val="none" w:sz="0" w:space="0" w:color="auto"/>
            <w:bottom w:val="none" w:sz="0" w:space="0" w:color="auto"/>
            <w:right w:val="none" w:sz="0" w:space="0" w:color="auto"/>
          </w:divBdr>
        </w:div>
        <w:div w:id="432629906">
          <w:marLeft w:val="0"/>
          <w:marRight w:val="0"/>
          <w:marTop w:val="120"/>
          <w:marBottom w:val="0"/>
          <w:divBdr>
            <w:top w:val="none" w:sz="0" w:space="0" w:color="auto"/>
            <w:left w:val="none" w:sz="0" w:space="0" w:color="auto"/>
            <w:bottom w:val="none" w:sz="0" w:space="0" w:color="auto"/>
            <w:right w:val="none" w:sz="0" w:space="0" w:color="auto"/>
          </w:divBdr>
        </w:div>
        <w:div w:id="1567571211">
          <w:marLeft w:val="0"/>
          <w:marRight w:val="0"/>
          <w:marTop w:val="120"/>
          <w:marBottom w:val="0"/>
          <w:divBdr>
            <w:top w:val="none" w:sz="0" w:space="0" w:color="auto"/>
            <w:left w:val="none" w:sz="0" w:space="0" w:color="auto"/>
            <w:bottom w:val="none" w:sz="0" w:space="0" w:color="auto"/>
            <w:right w:val="none" w:sz="0" w:space="0" w:color="auto"/>
          </w:divBdr>
        </w:div>
        <w:div w:id="1631521360">
          <w:marLeft w:val="0"/>
          <w:marRight w:val="0"/>
          <w:marTop w:val="120"/>
          <w:marBottom w:val="0"/>
          <w:divBdr>
            <w:top w:val="none" w:sz="0" w:space="0" w:color="auto"/>
            <w:left w:val="none" w:sz="0" w:space="0" w:color="auto"/>
            <w:bottom w:val="none" w:sz="0" w:space="0" w:color="auto"/>
            <w:right w:val="none" w:sz="0" w:space="0" w:color="auto"/>
          </w:divBdr>
        </w:div>
        <w:div w:id="951788996">
          <w:marLeft w:val="0"/>
          <w:marRight w:val="0"/>
          <w:marTop w:val="120"/>
          <w:marBottom w:val="0"/>
          <w:divBdr>
            <w:top w:val="none" w:sz="0" w:space="0" w:color="auto"/>
            <w:left w:val="none" w:sz="0" w:space="0" w:color="auto"/>
            <w:bottom w:val="none" w:sz="0" w:space="0" w:color="auto"/>
            <w:right w:val="none" w:sz="0" w:space="0" w:color="auto"/>
          </w:divBdr>
        </w:div>
        <w:div w:id="1783572312">
          <w:marLeft w:val="0"/>
          <w:marRight w:val="0"/>
          <w:marTop w:val="120"/>
          <w:marBottom w:val="0"/>
          <w:divBdr>
            <w:top w:val="none" w:sz="0" w:space="0" w:color="auto"/>
            <w:left w:val="none" w:sz="0" w:space="0" w:color="auto"/>
            <w:bottom w:val="none" w:sz="0" w:space="0" w:color="auto"/>
            <w:right w:val="none" w:sz="0" w:space="0" w:color="auto"/>
          </w:divBdr>
        </w:div>
        <w:div w:id="2049142318">
          <w:marLeft w:val="0"/>
          <w:marRight w:val="0"/>
          <w:marTop w:val="120"/>
          <w:marBottom w:val="0"/>
          <w:divBdr>
            <w:top w:val="none" w:sz="0" w:space="0" w:color="auto"/>
            <w:left w:val="none" w:sz="0" w:space="0" w:color="auto"/>
            <w:bottom w:val="none" w:sz="0" w:space="0" w:color="auto"/>
            <w:right w:val="none" w:sz="0" w:space="0" w:color="auto"/>
          </w:divBdr>
        </w:div>
        <w:div w:id="21788505">
          <w:marLeft w:val="0"/>
          <w:marRight w:val="0"/>
          <w:marTop w:val="120"/>
          <w:marBottom w:val="0"/>
          <w:divBdr>
            <w:top w:val="none" w:sz="0" w:space="0" w:color="auto"/>
            <w:left w:val="none" w:sz="0" w:space="0" w:color="auto"/>
            <w:bottom w:val="none" w:sz="0" w:space="0" w:color="auto"/>
            <w:right w:val="none" w:sz="0" w:space="0" w:color="auto"/>
          </w:divBdr>
        </w:div>
        <w:div w:id="746729252">
          <w:marLeft w:val="0"/>
          <w:marRight w:val="0"/>
          <w:marTop w:val="120"/>
          <w:marBottom w:val="0"/>
          <w:divBdr>
            <w:top w:val="none" w:sz="0" w:space="0" w:color="auto"/>
            <w:left w:val="none" w:sz="0" w:space="0" w:color="auto"/>
            <w:bottom w:val="none" w:sz="0" w:space="0" w:color="auto"/>
            <w:right w:val="none" w:sz="0" w:space="0" w:color="auto"/>
          </w:divBdr>
        </w:div>
        <w:div w:id="161698668">
          <w:marLeft w:val="0"/>
          <w:marRight w:val="0"/>
          <w:marTop w:val="120"/>
          <w:marBottom w:val="0"/>
          <w:divBdr>
            <w:top w:val="none" w:sz="0" w:space="0" w:color="auto"/>
            <w:left w:val="none" w:sz="0" w:space="0" w:color="auto"/>
            <w:bottom w:val="none" w:sz="0" w:space="0" w:color="auto"/>
            <w:right w:val="none" w:sz="0" w:space="0" w:color="auto"/>
          </w:divBdr>
        </w:div>
        <w:div w:id="158233429">
          <w:marLeft w:val="0"/>
          <w:marRight w:val="0"/>
          <w:marTop w:val="120"/>
          <w:marBottom w:val="0"/>
          <w:divBdr>
            <w:top w:val="none" w:sz="0" w:space="0" w:color="auto"/>
            <w:left w:val="none" w:sz="0" w:space="0" w:color="auto"/>
            <w:bottom w:val="none" w:sz="0" w:space="0" w:color="auto"/>
            <w:right w:val="none" w:sz="0" w:space="0" w:color="auto"/>
          </w:divBdr>
        </w:div>
        <w:div w:id="558588252">
          <w:marLeft w:val="0"/>
          <w:marRight w:val="0"/>
          <w:marTop w:val="120"/>
          <w:marBottom w:val="0"/>
          <w:divBdr>
            <w:top w:val="none" w:sz="0" w:space="0" w:color="auto"/>
            <w:left w:val="none" w:sz="0" w:space="0" w:color="auto"/>
            <w:bottom w:val="none" w:sz="0" w:space="0" w:color="auto"/>
            <w:right w:val="none" w:sz="0" w:space="0" w:color="auto"/>
          </w:divBdr>
        </w:div>
        <w:div w:id="863127549">
          <w:marLeft w:val="0"/>
          <w:marRight w:val="0"/>
          <w:marTop w:val="120"/>
          <w:marBottom w:val="0"/>
          <w:divBdr>
            <w:top w:val="none" w:sz="0" w:space="0" w:color="auto"/>
            <w:left w:val="none" w:sz="0" w:space="0" w:color="auto"/>
            <w:bottom w:val="none" w:sz="0" w:space="0" w:color="auto"/>
            <w:right w:val="none" w:sz="0" w:space="0" w:color="auto"/>
          </w:divBdr>
        </w:div>
        <w:div w:id="1141969505">
          <w:marLeft w:val="0"/>
          <w:marRight w:val="0"/>
          <w:marTop w:val="120"/>
          <w:marBottom w:val="0"/>
          <w:divBdr>
            <w:top w:val="none" w:sz="0" w:space="0" w:color="auto"/>
            <w:left w:val="none" w:sz="0" w:space="0" w:color="auto"/>
            <w:bottom w:val="none" w:sz="0" w:space="0" w:color="auto"/>
            <w:right w:val="none" w:sz="0" w:space="0" w:color="auto"/>
          </w:divBdr>
        </w:div>
        <w:div w:id="559248952">
          <w:marLeft w:val="0"/>
          <w:marRight w:val="0"/>
          <w:marTop w:val="120"/>
          <w:marBottom w:val="0"/>
          <w:divBdr>
            <w:top w:val="none" w:sz="0" w:space="0" w:color="auto"/>
            <w:left w:val="none" w:sz="0" w:space="0" w:color="auto"/>
            <w:bottom w:val="none" w:sz="0" w:space="0" w:color="auto"/>
            <w:right w:val="none" w:sz="0" w:space="0" w:color="auto"/>
          </w:divBdr>
        </w:div>
        <w:div w:id="2124499912">
          <w:marLeft w:val="0"/>
          <w:marRight w:val="0"/>
          <w:marTop w:val="120"/>
          <w:marBottom w:val="0"/>
          <w:divBdr>
            <w:top w:val="none" w:sz="0" w:space="0" w:color="auto"/>
            <w:left w:val="none" w:sz="0" w:space="0" w:color="auto"/>
            <w:bottom w:val="none" w:sz="0" w:space="0" w:color="auto"/>
            <w:right w:val="none" w:sz="0" w:space="0" w:color="auto"/>
          </w:divBdr>
        </w:div>
        <w:div w:id="1310015262">
          <w:marLeft w:val="0"/>
          <w:marRight w:val="0"/>
          <w:marTop w:val="120"/>
          <w:marBottom w:val="0"/>
          <w:divBdr>
            <w:top w:val="none" w:sz="0" w:space="0" w:color="auto"/>
            <w:left w:val="none" w:sz="0" w:space="0" w:color="auto"/>
            <w:bottom w:val="none" w:sz="0" w:space="0" w:color="auto"/>
            <w:right w:val="none" w:sz="0" w:space="0" w:color="auto"/>
          </w:divBdr>
        </w:div>
        <w:div w:id="188219889">
          <w:marLeft w:val="0"/>
          <w:marRight w:val="0"/>
          <w:marTop w:val="120"/>
          <w:marBottom w:val="0"/>
          <w:divBdr>
            <w:top w:val="none" w:sz="0" w:space="0" w:color="auto"/>
            <w:left w:val="none" w:sz="0" w:space="0" w:color="auto"/>
            <w:bottom w:val="none" w:sz="0" w:space="0" w:color="auto"/>
            <w:right w:val="none" w:sz="0" w:space="0" w:color="auto"/>
          </w:divBdr>
        </w:div>
        <w:div w:id="1957980399">
          <w:marLeft w:val="0"/>
          <w:marRight w:val="0"/>
          <w:marTop w:val="120"/>
          <w:marBottom w:val="0"/>
          <w:divBdr>
            <w:top w:val="none" w:sz="0" w:space="0" w:color="auto"/>
            <w:left w:val="none" w:sz="0" w:space="0" w:color="auto"/>
            <w:bottom w:val="none" w:sz="0" w:space="0" w:color="auto"/>
            <w:right w:val="none" w:sz="0" w:space="0" w:color="auto"/>
          </w:divBdr>
        </w:div>
        <w:div w:id="1040011065">
          <w:marLeft w:val="0"/>
          <w:marRight w:val="0"/>
          <w:marTop w:val="120"/>
          <w:marBottom w:val="0"/>
          <w:divBdr>
            <w:top w:val="none" w:sz="0" w:space="0" w:color="auto"/>
            <w:left w:val="none" w:sz="0" w:space="0" w:color="auto"/>
            <w:bottom w:val="none" w:sz="0" w:space="0" w:color="auto"/>
            <w:right w:val="none" w:sz="0" w:space="0" w:color="auto"/>
          </w:divBdr>
        </w:div>
        <w:div w:id="1659268378">
          <w:marLeft w:val="0"/>
          <w:marRight w:val="0"/>
          <w:marTop w:val="120"/>
          <w:marBottom w:val="0"/>
          <w:divBdr>
            <w:top w:val="none" w:sz="0" w:space="0" w:color="auto"/>
            <w:left w:val="none" w:sz="0" w:space="0" w:color="auto"/>
            <w:bottom w:val="none" w:sz="0" w:space="0" w:color="auto"/>
            <w:right w:val="none" w:sz="0" w:space="0" w:color="auto"/>
          </w:divBdr>
        </w:div>
        <w:div w:id="767044137">
          <w:marLeft w:val="0"/>
          <w:marRight w:val="0"/>
          <w:marTop w:val="120"/>
          <w:marBottom w:val="0"/>
          <w:divBdr>
            <w:top w:val="none" w:sz="0" w:space="0" w:color="auto"/>
            <w:left w:val="none" w:sz="0" w:space="0" w:color="auto"/>
            <w:bottom w:val="none" w:sz="0" w:space="0" w:color="auto"/>
            <w:right w:val="none" w:sz="0" w:space="0" w:color="auto"/>
          </w:divBdr>
        </w:div>
        <w:div w:id="2050567783">
          <w:marLeft w:val="0"/>
          <w:marRight w:val="0"/>
          <w:marTop w:val="120"/>
          <w:marBottom w:val="0"/>
          <w:divBdr>
            <w:top w:val="none" w:sz="0" w:space="0" w:color="auto"/>
            <w:left w:val="none" w:sz="0" w:space="0" w:color="auto"/>
            <w:bottom w:val="none" w:sz="0" w:space="0" w:color="auto"/>
            <w:right w:val="none" w:sz="0" w:space="0" w:color="auto"/>
          </w:divBdr>
        </w:div>
        <w:div w:id="967121942">
          <w:marLeft w:val="0"/>
          <w:marRight w:val="0"/>
          <w:marTop w:val="120"/>
          <w:marBottom w:val="0"/>
          <w:divBdr>
            <w:top w:val="none" w:sz="0" w:space="0" w:color="auto"/>
            <w:left w:val="none" w:sz="0" w:space="0" w:color="auto"/>
            <w:bottom w:val="none" w:sz="0" w:space="0" w:color="auto"/>
            <w:right w:val="none" w:sz="0" w:space="0" w:color="auto"/>
          </w:divBdr>
        </w:div>
        <w:div w:id="391999176">
          <w:marLeft w:val="0"/>
          <w:marRight w:val="0"/>
          <w:marTop w:val="120"/>
          <w:marBottom w:val="0"/>
          <w:divBdr>
            <w:top w:val="none" w:sz="0" w:space="0" w:color="auto"/>
            <w:left w:val="none" w:sz="0" w:space="0" w:color="auto"/>
            <w:bottom w:val="none" w:sz="0" w:space="0" w:color="auto"/>
            <w:right w:val="none" w:sz="0" w:space="0" w:color="auto"/>
          </w:divBdr>
        </w:div>
        <w:div w:id="169027305">
          <w:marLeft w:val="0"/>
          <w:marRight w:val="0"/>
          <w:marTop w:val="120"/>
          <w:marBottom w:val="0"/>
          <w:divBdr>
            <w:top w:val="none" w:sz="0" w:space="0" w:color="auto"/>
            <w:left w:val="none" w:sz="0" w:space="0" w:color="auto"/>
            <w:bottom w:val="none" w:sz="0" w:space="0" w:color="auto"/>
            <w:right w:val="none" w:sz="0" w:space="0" w:color="auto"/>
          </w:divBdr>
        </w:div>
        <w:div w:id="1472820978">
          <w:marLeft w:val="0"/>
          <w:marRight w:val="0"/>
          <w:marTop w:val="120"/>
          <w:marBottom w:val="0"/>
          <w:divBdr>
            <w:top w:val="none" w:sz="0" w:space="0" w:color="auto"/>
            <w:left w:val="none" w:sz="0" w:space="0" w:color="auto"/>
            <w:bottom w:val="none" w:sz="0" w:space="0" w:color="auto"/>
            <w:right w:val="none" w:sz="0" w:space="0" w:color="auto"/>
          </w:divBdr>
        </w:div>
      </w:divsChild>
    </w:div>
    <w:div w:id="1487091965">
      <w:bodyDiv w:val="1"/>
      <w:marLeft w:val="0"/>
      <w:marRight w:val="0"/>
      <w:marTop w:val="0"/>
      <w:marBottom w:val="0"/>
      <w:divBdr>
        <w:top w:val="none" w:sz="0" w:space="0" w:color="auto"/>
        <w:left w:val="none" w:sz="0" w:space="0" w:color="auto"/>
        <w:bottom w:val="none" w:sz="0" w:space="0" w:color="auto"/>
        <w:right w:val="none" w:sz="0" w:space="0" w:color="auto"/>
      </w:divBdr>
    </w:div>
    <w:div w:id="1516529527">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71441729">
      <w:bodyDiv w:val="1"/>
      <w:marLeft w:val="0"/>
      <w:marRight w:val="0"/>
      <w:marTop w:val="0"/>
      <w:marBottom w:val="0"/>
      <w:divBdr>
        <w:top w:val="none" w:sz="0" w:space="0" w:color="auto"/>
        <w:left w:val="none" w:sz="0" w:space="0" w:color="auto"/>
        <w:bottom w:val="none" w:sz="0" w:space="0" w:color="auto"/>
        <w:right w:val="none" w:sz="0" w:space="0" w:color="auto"/>
      </w:divBdr>
      <w:divsChild>
        <w:div w:id="263224408">
          <w:marLeft w:val="0"/>
          <w:marRight w:val="0"/>
          <w:marTop w:val="120"/>
          <w:marBottom w:val="0"/>
          <w:divBdr>
            <w:top w:val="none" w:sz="0" w:space="0" w:color="auto"/>
            <w:left w:val="none" w:sz="0" w:space="0" w:color="auto"/>
            <w:bottom w:val="none" w:sz="0" w:space="0" w:color="auto"/>
            <w:right w:val="none" w:sz="0" w:space="0" w:color="auto"/>
          </w:divBdr>
        </w:div>
        <w:div w:id="1657151815">
          <w:marLeft w:val="0"/>
          <w:marRight w:val="0"/>
          <w:marTop w:val="120"/>
          <w:marBottom w:val="0"/>
          <w:divBdr>
            <w:top w:val="none" w:sz="0" w:space="0" w:color="auto"/>
            <w:left w:val="none" w:sz="0" w:space="0" w:color="auto"/>
            <w:bottom w:val="none" w:sz="0" w:space="0" w:color="auto"/>
            <w:right w:val="none" w:sz="0" w:space="0" w:color="auto"/>
          </w:divBdr>
        </w:div>
        <w:div w:id="972101242">
          <w:marLeft w:val="0"/>
          <w:marRight w:val="0"/>
          <w:marTop w:val="120"/>
          <w:marBottom w:val="0"/>
          <w:divBdr>
            <w:top w:val="none" w:sz="0" w:space="0" w:color="auto"/>
            <w:left w:val="none" w:sz="0" w:space="0" w:color="auto"/>
            <w:bottom w:val="none" w:sz="0" w:space="0" w:color="auto"/>
            <w:right w:val="none" w:sz="0" w:space="0" w:color="auto"/>
          </w:divBdr>
        </w:div>
        <w:div w:id="1124274632">
          <w:marLeft w:val="0"/>
          <w:marRight w:val="0"/>
          <w:marTop w:val="120"/>
          <w:marBottom w:val="0"/>
          <w:divBdr>
            <w:top w:val="none" w:sz="0" w:space="0" w:color="auto"/>
            <w:left w:val="none" w:sz="0" w:space="0" w:color="auto"/>
            <w:bottom w:val="none" w:sz="0" w:space="0" w:color="auto"/>
            <w:right w:val="none" w:sz="0" w:space="0" w:color="auto"/>
          </w:divBdr>
        </w:div>
        <w:div w:id="869999666">
          <w:marLeft w:val="0"/>
          <w:marRight w:val="0"/>
          <w:marTop w:val="120"/>
          <w:marBottom w:val="0"/>
          <w:divBdr>
            <w:top w:val="none" w:sz="0" w:space="0" w:color="auto"/>
            <w:left w:val="none" w:sz="0" w:space="0" w:color="auto"/>
            <w:bottom w:val="none" w:sz="0" w:space="0" w:color="auto"/>
            <w:right w:val="none" w:sz="0" w:space="0" w:color="auto"/>
          </w:divBdr>
        </w:div>
        <w:div w:id="325205734">
          <w:marLeft w:val="0"/>
          <w:marRight w:val="0"/>
          <w:marTop w:val="120"/>
          <w:marBottom w:val="0"/>
          <w:divBdr>
            <w:top w:val="none" w:sz="0" w:space="0" w:color="auto"/>
            <w:left w:val="none" w:sz="0" w:space="0" w:color="auto"/>
            <w:bottom w:val="none" w:sz="0" w:space="0" w:color="auto"/>
            <w:right w:val="none" w:sz="0" w:space="0" w:color="auto"/>
          </w:divBdr>
        </w:div>
        <w:div w:id="508641656">
          <w:marLeft w:val="0"/>
          <w:marRight w:val="0"/>
          <w:marTop w:val="120"/>
          <w:marBottom w:val="0"/>
          <w:divBdr>
            <w:top w:val="none" w:sz="0" w:space="0" w:color="auto"/>
            <w:left w:val="none" w:sz="0" w:space="0" w:color="auto"/>
            <w:bottom w:val="none" w:sz="0" w:space="0" w:color="auto"/>
            <w:right w:val="none" w:sz="0" w:space="0" w:color="auto"/>
          </w:divBdr>
        </w:div>
        <w:div w:id="723794017">
          <w:marLeft w:val="0"/>
          <w:marRight w:val="0"/>
          <w:marTop w:val="120"/>
          <w:marBottom w:val="0"/>
          <w:divBdr>
            <w:top w:val="none" w:sz="0" w:space="0" w:color="auto"/>
            <w:left w:val="none" w:sz="0" w:space="0" w:color="auto"/>
            <w:bottom w:val="none" w:sz="0" w:space="0" w:color="auto"/>
            <w:right w:val="none" w:sz="0" w:space="0" w:color="auto"/>
          </w:divBdr>
        </w:div>
        <w:div w:id="1823693127">
          <w:marLeft w:val="0"/>
          <w:marRight w:val="0"/>
          <w:marTop w:val="120"/>
          <w:marBottom w:val="0"/>
          <w:divBdr>
            <w:top w:val="none" w:sz="0" w:space="0" w:color="auto"/>
            <w:left w:val="none" w:sz="0" w:space="0" w:color="auto"/>
            <w:bottom w:val="none" w:sz="0" w:space="0" w:color="auto"/>
            <w:right w:val="none" w:sz="0" w:space="0" w:color="auto"/>
          </w:divBdr>
        </w:div>
        <w:div w:id="533495425">
          <w:marLeft w:val="0"/>
          <w:marRight w:val="0"/>
          <w:marTop w:val="120"/>
          <w:marBottom w:val="0"/>
          <w:divBdr>
            <w:top w:val="none" w:sz="0" w:space="0" w:color="auto"/>
            <w:left w:val="none" w:sz="0" w:space="0" w:color="auto"/>
            <w:bottom w:val="none" w:sz="0" w:space="0" w:color="auto"/>
            <w:right w:val="none" w:sz="0" w:space="0" w:color="auto"/>
          </w:divBdr>
        </w:div>
        <w:div w:id="1175993062">
          <w:marLeft w:val="0"/>
          <w:marRight w:val="0"/>
          <w:marTop w:val="120"/>
          <w:marBottom w:val="0"/>
          <w:divBdr>
            <w:top w:val="none" w:sz="0" w:space="0" w:color="auto"/>
            <w:left w:val="none" w:sz="0" w:space="0" w:color="auto"/>
            <w:bottom w:val="none" w:sz="0" w:space="0" w:color="auto"/>
            <w:right w:val="none" w:sz="0" w:space="0" w:color="auto"/>
          </w:divBdr>
        </w:div>
        <w:div w:id="717053953">
          <w:marLeft w:val="0"/>
          <w:marRight w:val="0"/>
          <w:marTop w:val="120"/>
          <w:marBottom w:val="0"/>
          <w:divBdr>
            <w:top w:val="none" w:sz="0" w:space="0" w:color="auto"/>
            <w:left w:val="none" w:sz="0" w:space="0" w:color="auto"/>
            <w:bottom w:val="none" w:sz="0" w:space="0" w:color="auto"/>
            <w:right w:val="none" w:sz="0" w:space="0" w:color="auto"/>
          </w:divBdr>
        </w:div>
        <w:div w:id="883910957">
          <w:marLeft w:val="0"/>
          <w:marRight w:val="0"/>
          <w:marTop w:val="120"/>
          <w:marBottom w:val="0"/>
          <w:divBdr>
            <w:top w:val="none" w:sz="0" w:space="0" w:color="auto"/>
            <w:left w:val="none" w:sz="0" w:space="0" w:color="auto"/>
            <w:bottom w:val="none" w:sz="0" w:space="0" w:color="auto"/>
            <w:right w:val="none" w:sz="0" w:space="0" w:color="auto"/>
          </w:divBdr>
        </w:div>
        <w:div w:id="435562830">
          <w:marLeft w:val="0"/>
          <w:marRight w:val="0"/>
          <w:marTop w:val="120"/>
          <w:marBottom w:val="0"/>
          <w:divBdr>
            <w:top w:val="none" w:sz="0" w:space="0" w:color="auto"/>
            <w:left w:val="none" w:sz="0" w:space="0" w:color="auto"/>
            <w:bottom w:val="none" w:sz="0" w:space="0" w:color="auto"/>
            <w:right w:val="none" w:sz="0" w:space="0" w:color="auto"/>
          </w:divBdr>
        </w:div>
        <w:div w:id="882716176">
          <w:marLeft w:val="0"/>
          <w:marRight w:val="0"/>
          <w:marTop w:val="120"/>
          <w:marBottom w:val="0"/>
          <w:divBdr>
            <w:top w:val="none" w:sz="0" w:space="0" w:color="auto"/>
            <w:left w:val="none" w:sz="0" w:space="0" w:color="auto"/>
            <w:bottom w:val="none" w:sz="0" w:space="0" w:color="auto"/>
            <w:right w:val="none" w:sz="0" w:space="0" w:color="auto"/>
          </w:divBdr>
        </w:div>
        <w:div w:id="542256326">
          <w:marLeft w:val="0"/>
          <w:marRight w:val="0"/>
          <w:marTop w:val="120"/>
          <w:marBottom w:val="0"/>
          <w:divBdr>
            <w:top w:val="none" w:sz="0" w:space="0" w:color="auto"/>
            <w:left w:val="none" w:sz="0" w:space="0" w:color="auto"/>
            <w:bottom w:val="none" w:sz="0" w:space="0" w:color="auto"/>
            <w:right w:val="none" w:sz="0" w:space="0" w:color="auto"/>
          </w:divBdr>
        </w:div>
        <w:div w:id="744183822">
          <w:marLeft w:val="0"/>
          <w:marRight w:val="0"/>
          <w:marTop w:val="120"/>
          <w:marBottom w:val="0"/>
          <w:divBdr>
            <w:top w:val="none" w:sz="0" w:space="0" w:color="auto"/>
            <w:left w:val="none" w:sz="0" w:space="0" w:color="auto"/>
            <w:bottom w:val="none" w:sz="0" w:space="0" w:color="auto"/>
            <w:right w:val="none" w:sz="0" w:space="0" w:color="auto"/>
          </w:divBdr>
        </w:div>
        <w:div w:id="647443799">
          <w:marLeft w:val="0"/>
          <w:marRight w:val="0"/>
          <w:marTop w:val="120"/>
          <w:marBottom w:val="0"/>
          <w:divBdr>
            <w:top w:val="none" w:sz="0" w:space="0" w:color="auto"/>
            <w:left w:val="none" w:sz="0" w:space="0" w:color="auto"/>
            <w:bottom w:val="none" w:sz="0" w:space="0" w:color="auto"/>
            <w:right w:val="none" w:sz="0" w:space="0" w:color="auto"/>
          </w:divBdr>
        </w:div>
      </w:divsChild>
    </w:div>
    <w:div w:id="1677878870">
      <w:bodyDiv w:val="1"/>
      <w:marLeft w:val="0"/>
      <w:marRight w:val="0"/>
      <w:marTop w:val="0"/>
      <w:marBottom w:val="0"/>
      <w:divBdr>
        <w:top w:val="none" w:sz="0" w:space="0" w:color="auto"/>
        <w:left w:val="none" w:sz="0" w:space="0" w:color="auto"/>
        <w:bottom w:val="none" w:sz="0" w:space="0" w:color="auto"/>
        <w:right w:val="none" w:sz="0" w:space="0" w:color="auto"/>
      </w:divBdr>
      <w:divsChild>
        <w:div w:id="1645545462">
          <w:marLeft w:val="0"/>
          <w:marRight w:val="0"/>
          <w:marTop w:val="120"/>
          <w:marBottom w:val="0"/>
          <w:divBdr>
            <w:top w:val="none" w:sz="0" w:space="0" w:color="auto"/>
            <w:left w:val="none" w:sz="0" w:space="0" w:color="auto"/>
            <w:bottom w:val="none" w:sz="0" w:space="0" w:color="auto"/>
            <w:right w:val="none" w:sz="0" w:space="0" w:color="auto"/>
          </w:divBdr>
        </w:div>
        <w:div w:id="1706977768">
          <w:marLeft w:val="0"/>
          <w:marRight w:val="0"/>
          <w:marTop w:val="120"/>
          <w:marBottom w:val="0"/>
          <w:divBdr>
            <w:top w:val="none" w:sz="0" w:space="0" w:color="auto"/>
            <w:left w:val="none" w:sz="0" w:space="0" w:color="auto"/>
            <w:bottom w:val="none" w:sz="0" w:space="0" w:color="auto"/>
            <w:right w:val="none" w:sz="0" w:space="0" w:color="auto"/>
          </w:divBdr>
        </w:div>
        <w:div w:id="534194179">
          <w:marLeft w:val="0"/>
          <w:marRight w:val="0"/>
          <w:marTop w:val="120"/>
          <w:marBottom w:val="0"/>
          <w:divBdr>
            <w:top w:val="none" w:sz="0" w:space="0" w:color="auto"/>
            <w:left w:val="none" w:sz="0" w:space="0" w:color="auto"/>
            <w:bottom w:val="none" w:sz="0" w:space="0" w:color="auto"/>
            <w:right w:val="none" w:sz="0" w:space="0" w:color="auto"/>
          </w:divBdr>
        </w:div>
        <w:div w:id="33965201">
          <w:marLeft w:val="0"/>
          <w:marRight w:val="0"/>
          <w:marTop w:val="120"/>
          <w:marBottom w:val="0"/>
          <w:divBdr>
            <w:top w:val="none" w:sz="0" w:space="0" w:color="auto"/>
            <w:left w:val="none" w:sz="0" w:space="0" w:color="auto"/>
            <w:bottom w:val="none" w:sz="0" w:space="0" w:color="auto"/>
            <w:right w:val="none" w:sz="0" w:space="0" w:color="auto"/>
          </w:divBdr>
        </w:div>
        <w:div w:id="126973701">
          <w:marLeft w:val="0"/>
          <w:marRight w:val="0"/>
          <w:marTop w:val="120"/>
          <w:marBottom w:val="0"/>
          <w:divBdr>
            <w:top w:val="none" w:sz="0" w:space="0" w:color="auto"/>
            <w:left w:val="none" w:sz="0" w:space="0" w:color="auto"/>
            <w:bottom w:val="none" w:sz="0" w:space="0" w:color="auto"/>
            <w:right w:val="none" w:sz="0" w:space="0" w:color="auto"/>
          </w:divBdr>
        </w:div>
        <w:div w:id="881752702">
          <w:marLeft w:val="0"/>
          <w:marRight w:val="0"/>
          <w:marTop w:val="0"/>
          <w:marBottom w:val="192"/>
          <w:divBdr>
            <w:top w:val="none" w:sz="0" w:space="0" w:color="auto"/>
            <w:left w:val="none" w:sz="0" w:space="0" w:color="auto"/>
            <w:bottom w:val="none" w:sz="0" w:space="0" w:color="auto"/>
            <w:right w:val="none" w:sz="0" w:space="0" w:color="auto"/>
          </w:divBdr>
        </w:div>
        <w:div w:id="1554658970">
          <w:marLeft w:val="0"/>
          <w:marRight w:val="0"/>
          <w:marTop w:val="120"/>
          <w:marBottom w:val="0"/>
          <w:divBdr>
            <w:top w:val="none" w:sz="0" w:space="0" w:color="auto"/>
            <w:left w:val="none" w:sz="0" w:space="0" w:color="auto"/>
            <w:bottom w:val="none" w:sz="0" w:space="0" w:color="auto"/>
            <w:right w:val="none" w:sz="0" w:space="0" w:color="auto"/>
          </w:divBdr>
        </w:div>
        <w:div w:id="1045180051">
          <w:marLeft w:val="0"/>
          <w:marRight w:val="0"/>
          <w:marTop w:val="120"/>
          <w:marBottom w:val="0"/>
          <w:divBdr>
            <w:top w:val="none" w:sz="0" w:space="0" w:color="auto"/>
            <w:left w:val="none" w:sz="0" w:space="0" w:color="auto"/>
            <w:bottom w:val="none" w:sz="0" w:space="0" w:color="auto"/>
            <w:right w:val="none" w:sz="0" w:space="0" w:color="auto"/>
          </w:divBdr>
        </w:div>
        <w:div w:id="1337539102">
          <w:marLeft w:val="0"/>
          <w:marRight w:val="0"/>
          <w:marTop w:val="120"/>
          <w:marBottom w:val="0"/>
          <w:divBdr>
            <w:top w:val="none" w:sz="0" w:space="0" w:color="auto"/>
            <w:left w:val="none" w:sz="0" w:space="0" w:color="auto"/>
            <w:bottom w:val="none" w:sz="0" w:space="0" w:color="auto"/>
            <w:right w:val="none" w:sz="0" w:space="0" w:color="auto"/>
          </w:divBdr>
        </w:div>
        <w:div w:id="608121634">
          <w:marLeft w:val="0"/>
          <w:marRight w:val="0"/>
          <w:marTop w:val="120"/>
          <w:marBottom w:val="0"/>
          <w:divBdr>
            <w:top w:val="none" w:sz="0" w:space="0" w:color="auto"/>
            <w:left w:val="none" w:sz="0" w:space="0" w:color="auto"/>
            <w:bottom w:val="none" w:sz="0" w:space="0" w:color="auto"/>
            <w:right w:val="none" w:sz="0" w:space="0" w:color="auto"/>
          </w:divBdr>
        </w:div>
        <w:div w:id="1003626347">
          <w:marLeft w:val="0"/>
          <w:marRight w:val="0"/>
          <w:marTop w:val="120"/>
          <w:marBottom w:val="0"/>
          <w:divBdr>
            <w:top w:val="none" w:sz="0" w:space="0" w:color="auto"/>
            <w:left w:val="none" w:sz="0" w:space="0" w:color="auto"/>
            <w:bottom w:val="none" w:sz="0" w:space="0" w:color="auto"/>
            <w:right w:val="none" w:sz="0" w:space="0" w:color="auto"/>
          </w:divBdr>
        </w:div>
        <w:div w:id="1818916164">
          <w:marLeft w:val="0"/>
          <w:marRight w:val="0"/>
          <w:marTop w:val="120"/>
          <w:marBottom w:val="0"/>
          <w:divBdr>
            <w:top w:val="none" w:sz="0" w:space="0" w:color="auto"/>
            <w:left w:val="none" w:sz="0" w:space="0" w:color="auto"/>
            <w:bottom w:val="none" w:sz="0" w:space="0" w:color="auto"/>
            <w:right w:val="none" w:sz="0" w:space="0" w:color="auto"/>
          </w:divBdr>
        </w:div>
        <w:div w:id="1482118739">
          <w:marLeft w:val="0"/>
          <w:marRight w:val="0"/>
          <w:marTop w:val="120"/>
          <w:marBottom w:val="0"/>
          <w:divBdr>
            <w:top w:val="none" w:sz="0" w:space="0" w:color="auto"/>
            <w:left w:val="none" w:sz="0" w:space="0" w:color="auto"/>
            <w:bottom w:val="none" w:sz="0" w:space="0" w:color="auto"/>
            <w:right w:val="none" w:sz="0" w:space="0" w:color="auto"/>
          </w:divBdr>
        </w:div>
        <w:div w:id="1528328289">
          <w:marLeft w:val="0"/>
          <w:marRight w:val="0"/>
          <w:marTop w:val="120"/>
          <w:marBottom w:val="0"/>
          <w:divBdr>
            <w:top w:val="none" w:sz="0" w:space="0" w:color="auto"/>
            <w:left w:val="none" w:sz="0" w:space="0" w:color="auto"/>
            <w:bottom w:val="none" w:sz="0" w:space="0" w:color="auto"/>
            <w:right w:val="none" w:sz="0" w:space="0" w:color="auto"/>
          </w:divBdr>
        </w:div>
        <w:div w:id="1656911645">
          <w:marLeft w:val="0"/>
          <w:marRight w:val="0"/>
          <w:marTop w:val="120"/>
          <w:marBottom w:val="0"/>
          <w:divBdr>
            <w:top w:val="none" w:sz="0" w:space="0" w:color="auto"/>
            <w:left w:val="none" w:sz="0" w:space="0" w:color="auto"/>
            <w:bottom w:val="none" w:sz="0" w:space="0" w:color="auto"/>
            <w:right w:val="none" w:sz="0" w:space="0" w:color="auto"/>
          </w:divBdr>
        </w:div>
        <w:div w:id="788550950">
          <w:marLeft w:val="0"/>
          <w:marRight w:val="0"/>
          <w:marTop w:val="120"/>
          <w:marBottom w:val="0"/>
          <w:divBdr>
            <w:top w:val="none" w:sz="0" w:space="0" w:color="auto"/>
            <w:left w:val="none" w:sz="0" w:space="0" w:color="auto"/>
            <w:bottom w:val="none" w:sz="0" w:space="0" w:color="auto"/>
            <w:right w:val="none" w:sz="0" w:space="0" w:color="auto"/>
          </w:divBdr>
        </w:div>
        <w:div w:id="784662585">
          <w:marLeft w:val="0"/>
          <w:marRight w:val="0"/>
          <w:marTop w:val="0"/>
          <w:marBottom w:val="192"/>
          <w:divBdr>
            <w:top w:val="none" w:sz="0" w:space="0" w:color="auto"/>
            <w:left w:val="none" w:sz="0" w:space="0" w:color="auto"/>
            <w:bottom w:val="none" w:sz="0" w:space="0" w:color="auto"/>
            <w:right w:val="none" w:sz="0" w:space="0" w:color="auto"/>
          </w:divBdr>
        </w:div>
        <w:div w:id="300813453">
          <w:marLeft w:val="0"/>
          <w:marRight w:val="0"/>
          <w:marTop w:val="120"/>
          <w:marBottom w:val="0"/>
          <w:divBdr>
            <w:top w:val="none" w:sz="0" w:space="0" w:color="auto"/>
            <w:left w:val="none" w:sz="0" w:space="0" w:color="auto"/>
            <w:bottom w:val="none" w:sz="0" w:space="0" w:color="auto"/>
            <w:right w:val="none" w:sz="0" w:space="0" w:color="auto"/>
          </w:divBdr>
        </w:div>
        <w:div w:id="386997902">
          <w:marLeft w:val="0"/>
          <w:marRight w:val="0"/>
          <w:marTop w:val="120"/>
          <w:marBottom w:val="0"/>
          <w:divBdr>
            <w:top w:val="none" w:sz="0" w:space="0" w:color="auto"/>
            <w:left w:val="none" w:sz="0" w:space="0" w:color="auto"/>
            <w:bottom w:val="none" w:sz="0" w:space="0" w:color="auto"/>
            <w:right w:val="none" w:sz="0" w:space="0" w:color="auto"/>
          </w:divBdr>
        </w:div>
        <w:div w:id="1268270695">
          <w:marLeft w:val="0"/>
          <w:marRight w:val="0"/>
          <w:marTop w:val="120"/>
          <w:marBottom w:val="0"/>
          <w:divBdr>
            <w:top w:val="none" w:sz="0" w:space="0" w:color="auto"/>
            <w:left w:val="none" w:sz="0" w:space="0" w:color="auto"/>
            <w:bottom w:val="none" w:sz="0" w:space="0" w:color="auto"/>
            <w:right w:val="none" w:sz="0" w:space="0" w:color="auto"/>
          </w:divBdr>
        </w:div>
        <w:div w:id="1873112558">
          <w:marLeft w:val="0"/>
          <w:marRight w:val="0"/>
          <w:marTop w:val="120"/>
          <w:marBottom w:val="0"/>
          <w:divBdr>
            <w:top w:val="none" w:sz="0" w:space="0" w:color="auto"/>
            <w:left w:val="none" w:sz="0" w:space="0" w:color="auto"/>
            <w:bottom w:val="none" w:sz="0" w:space="0" w:color="auto"/>
            <w:right w:val="none" w:sz="0" w:space="0" w:color="auto"/>
          </w:divBdr>
        </w:div>
        <w:div w:id="2061660461">
          <w:marLeft w:val="0"/>
          <w:marRight w:val="0"/>
          <w:marTop w:val="120"/>
          <w:marBottom w:val="0"/>
          <w:divBdr>
            <w:top w:val="none" w:sz="0" w:space="0" w:color="auto"/>
            <w:left w:val="none" w:sz="0" w:space="0" w:color="auto"/>
            <w:bottom w:val="none" w:sz="0" w:space="0" w:color="auto"/>
            <w:right w:val="none" w:sz="0" w:space="0" w:color="auto"/>
          </w:divBdr>
        </w:div>
        <w:div w:id="1716927820">
          <w:marLeft w:val="0"/>
          <w:marRight w:val="0"/>
          <w:marTop w:val="120"/>
          <w:marBottom w:val="0"/>
          <w:divBdr>
            <w:top w:val="none" w:sz="0" w:space="0" w:color="auto"/>
            <w:left w:val="none" w:sz="0" w:space="0" w:color="auto"/>
            <w:bottom w:val="none" w:sz="0" w:space="0" w:color="auto"/>
            <w:right w:val="none" w:sz="0" w:space="0" w:color="auto"/>
          </w:divBdr>
        </w:div>
        <w:div w:id="681081830">
          <w:marLeft w:val="0"/>
          <w:marRight w:val="0"/>
          <w:marTop w:val="120"/>
          <w:marBottom w:val="0"/>
          <w:divBdr>
            <w:top w:val="none" w:sz="0" w:space="0" w:color="auto"/>
            <w:left w:val="none" w:sz="0" w:space="0" w:color="auto"/>
            <w:bottom w:val="none" w:sz="0" w:space="0" w:color="auto"/>
            <w:right w:val="none" w:sz="0" w:space="0" w:color="auto"/>
          </w:divBdr>
        </w:div>
        <w:div w:id="1378578830">
          <w:marLeft w:val="0"/>
          <w:marRight w:val="0"/>
          <w:marTop w:val="120"/>
          <w:marBottom w:val="0"/>
          <w:divBdr>
            <w:top w:val="none" w:sz="0" w:space="0" w:color="auto"/>
            <w:left w:val="none" w:sz="0" w:space="0" w:color="auto"/>
            <w:bottom w:val="none" w:sz="0" w:space="0" w:color="auto"/>
            <w:right w:val="none" w:sz="0" w:space="0" w:color="auto"/>
          </w:divBdr>
        </w:div>
        <w:div w:id="1910381368">
          <w:marLeft w:val="0"/>
          <w:marRight w:val="0"/>
          <w:marTop w:val="120"/>
          <w:marBottom w:val="0"/>
          <w:divBdr>
            <w:top w:val="none" w:sz="0" w:space="0" w:color="auto"/>
            <w:left w:val="none" w:sz="0" w:space="0" w:color="auto"/>
            <w:bottom w:val="none" w:sz="0" w:space="0" w:color="auto"/>
            <w:right w:val="none" w:sz="0" w:space="0" w:color="auto"/>
          </w:divBdr>
        </w:div>
        <w:div w:id="1059207617">
          <w:marLeft w:val="0"/>
          <w:marRight w:val="0"/>
          <w:marTop w:val="120"/>
          <w:marBottom w:val="0"/>
          <w:divBdr>
            <w:top w:val="none" w:sz="0" w:space="0" w:color="auto"/>
            <w:left w:val="none" w:sz="0" w:space="0" w:color="auto"/>
            <w:bottom w:val="none" w:sz="0" w:space="0" w:color="auto"/>
            <w:right w:val="none" w:sz="0" w:space="0" w:color="auto"/>
          </w:divBdr>
        </w:div>
        <w:div w:id="678625304">
          <w:marLeft w:val="0"/>
          <w:marRight w:val="0"/>
          <w:marTop w:val="120"/>
          <w:marBottom w:val="0"/>
          <w:divBdr>
            <w:top w:val="none" w:sz="0" w:space="0" w:color="auto"/>
            <w:left w:val="none" w:sz="0" w:space="0" w:color="auto"/>
            <w:bottom w:val="none" w:sz="0" w:space="0" w:color="auto"/>
            <w:right w:val="none" w:sz="0" w:space="0" w:color="auto"/>
          </w:divBdr>
        </w:div>
        <w:div w:id="845747030">
          <w:marLeft w:val="0"/>
          <w:marRight w:val="0"/>
          <w:marTop w:val="120"/>
          <w:marBottom w:val="0"/>
          <w:divBdr>
            <w:top w:val="none" w:sz="0" w:space="0" w:color="auto"/>
            <w:left w:val="none" w:sz="0" w:space="0" w:color="auto"/>
            <w:bottom w:val="none" w:sz="0" w:space="0" w:color="auto"/>
            <w:right w:val="none" w:sz="0" w:space="0" w:color="auto"/>
          </w:divBdr>
        </w:div>
        <w:div w:id="1662734926">
          <w:marLeft w:val="0"/>
          <w:marRight w:val="0"/>
          <w:marTop w:val="120"/>
          <w:marBottom w:val="0"/>
          <w:divBdr>
            <w:top w:val="none" w:sz="0" w:space="0" w:color="auto"/>
            <w:left w:val="none" w:sz="0" w:space="0" w:color="auto"/>
            <w:bottom w:val="none" w:sz="0" w:space="0" w:color="auto"/>
            <w:right w:val="none" w:sz="0" w:space="0" w:color="auto"/>
          </w:divBdr>
        </w:div>
        <w:div w:id="558712819">
          <w:marLeft w:val="0"/>
          <w:marRight w:val="0"/>
          <w:marTop w:val="120"/>
          <w:marBottom w:val="0"/>
          <w:divBdr>
            <w:top w:val="none" w:sz="0" w:space="0" w:color="auto"/>
            <w:left w:val="none" w:sz="0" w:space="0" w:color="auto"/>
            <w:bottom w:val="none" w:sz="0" w:space="0" w:color="auto"/>
            <w:right w:val="none" w:sz="0" w:space="0" w:color="auto"/>
          </w:divBdr>
        </w:div>
        <w:div w:id="1264532935">
          <w:marLeft w:val="0"/>
          <w:marRight w:val="0"/>
          <w:marTop w:val="120"/>
          <w:marBottom w:val="0"/>
          <w:divBdr>
            <w:top w:val="none" w:sz="0" w:space="0" w:color="auto"/>
            <w:left w:val="none" w:sz="0" w:space="0" w:color="auto"/>
            <w:bottom w:val="none" w:sz="0" w:space="0" w:color="auto"/>
            <w:right w:val="none" w:sz="0" w:space="0" w:color="auto"/>
          </w:divBdr>
        </w:div>
        <w:div w:id="462772833">
          <w:marLeft w:val="0"/>
          <w:marRight w:val="0"/>
          <w:marTop w:val="120"/>
          <w:marBottom w:val="0"/>
          <w:divBdr>
            <w:top w:val="none" w:sz="0" w:space="0" w:color="auto"/>
            <w:left w:val="none" w:sz="0" w:space="0" w:color="auto"/>
            <w:bottom w:val="none" w:sz="0" w:space="0" w:color="auto"/>
            <w:right w:val="none" w:sz="0" w:space="0" w:color="auto"/>
          </w:divBdr>
        </w:div>
        <w:div w:id="1791583866">
          <w:marLeft w:val="0"/>
          <w:marRight w:val="0"/>
          <w:marTop w:val="120"/>
          <w:marBottom w:val="0"/>
          <w:divBdr>
            <w:top w:val="none" w:sz="0" w:space="0" w:color="auto"/>
            <w:left w:val="none" w:sz="0" w:space="0" w:color="auto"/>
            <w:bottom w:val="none" w:sz="0" w:space="0" w:color="auto"/>
            <w:right w:val="none" w:sz="0" w:space="0" w:color="auto"/>
          </w:divBdr>
        </w:div>
        <w:div w:id="1842505116">
          <w:marLeft w:val="0"/>
          <w:marRight w:val="0"/>
          <w:marTop w:val="120"/>
          <w:marBottom w:val="0"/>
          <w:divBdr>
            <w:top w:val="none" w:sz="0" w:space="0" w:color="auto"/>
            <w:left w:val="none" w:sz="0" w:space="0" w:color="auto"/>
            <w:bottom w:val="none" w:sz="0" w:space="0" w:color="auto"/>
            <w:right w:val="none" w:sz="0" w:space="0" w:color="auto"/>
          </w:divBdr>
        </w:div>
        <w:div w:id="728454484">
          <w:marLeft w:val="0"/>
          <w:marRight w:val="0"/>
          <w:marTop w:val="120"/>
          <w:marBottom w:val="0"/>
          <w:divBdr>
            <w:top w:val="none" w:sz="0" w:space="0" w:color="auto"/>
            <w:left w:val="none" w:sz="0" w:space="0" w:color="auto"/>
            <w:bottom w:val="none" w:sz="0" w:space="0" w:color="auto"/>
            <w:right w:val="none" w:sz="0" w:space="0" w:color="auto"/>
          </w:divBdr>
        </w:div>
        <w:div w:id="161699544">
          <w:marLeft w:val="0"/>
          <w:marRight w:val="0"/>
          <w:marTop w:val="120"/>
          <w:marBottom w:val="0"/>
          <w:divBdr>
            <w:top w:val="none" w:sz="0" w:space="0" w:color="auto"/>
            <w:left w:val="none" w:sz="0" w:space="0" w:color="auto"/>
            <w:bottom w:val="none" w:sz="0" w:space="0" w:color="auto"/>
            <w:right w:val="none" w:sz="0" w:space="0" w:color="auto"/>
          </w:divBdr>
        </w:div>
        <w:div w:id="968246801">
          <w:marLeft w:val="0"/>
          <w:marRight w:val="0"/>
          <w:marTop w:val="120"/>
          <w:marBottom w:val="0"/>
          <w:divBdr>
            <w:top w:val="none" w:sz="0" w:space="0" w:color="auto"/>
            <w:left w:val="none" w:sz="0" w:space="0" w:color="auto"/>
            <w:bottom w:val="none" w:sz="0" w:space="0" w:color="auto"/>
            <w:right w:val="none" w:sz="0" w:space="0" w:color="auto"/>
          </w:divBdr>
        </w:div>
        <w:div w:id="468402029">
          <w:marLeft w:val="0"/>
          <w:marRight w:val="0"/>
          <w:marTop w:val="120"/>
          <w:marBottom w:val="0"/>
          <w:divBdr>
            <w:top w:val="none" w:sz="0" w:space="0" w:color="auto"/>
            <w:left w:val="none" w:sz="0" w:space="0" w:color="auto"/>
            <w:bottom w:val="none" w:sz="0" w:space="0" w:color="auto"/>
            <w:right w:val="none" w:sz="0" w:space="0" w:color="auto"/>
          </w:divBdr>
        </w:div>
        <w:div w:id="1649818881">
          <w:marLeft w:val="0"/>
          <w:marRight w:val="0"/>
          <w:marTop w:val="120"/>
          <w:marBottom w:val="0"/>
          <w:divBdr>
            <w:top w:val="none" w:sz="0" w:space="0" w:color="auto"/>
            <w:left w:val="none" w:sz="0" w:space="0" w:color="auto"/>
            <w:bottom w:val="none" w:sz="0" w:space="0" w:color="auto"/>
            <w:right w:val="none" w:sz="0" w:space="0" w:color="auto"/>
          </w:divBdr>
        </w:div>
        <w:div w:id="1604340424">
          <w:marLeft w:val="0"/>
          <w:marRight w:val="0"/>
          <w:marTop w:val="120"/>
          <w:marBottom w:val="0"/>
          <w:divBdr>
            <w:top w:val="none" w:sz="0" w:space="0" w:color="auto"/>
            <w:left w:val="none" w:sz="0" w:space="0" w:color="auto"/>
            <w:bottom w:val="none" w:sz="0" w:space="0" w:color="auto"/>
            <w:right w:val="none" w:sz="0" w:space="0" w:color="auto"/>
          </w:divBdr>
        </w:div>
        <w:div w:id="1836457956">
          <w:marLeft w:val="0"/>
          <w:marRight w:val="0"/>
          <w:marTop w:val="120"/>
          <w:marBottom w:val="0"/>
          <w:divBdr>
            <w:top w:val="none" w:sz="0" w:space="0" w:color="auto"/>
            <w:left w:val="none" w:sz="0" w:space="0" w:color="auto"/>
            <w:bottom w:val="none" w:sz="0" w:space="0" w:color="auto"/>
            <w:right w:val="none" w:sz="0" w:space="0" w:color="auto"/>
          </w:divBdr>
        </w:div>
        <w:div w:id="1939749620">
          <w:marLeft w:val="0"/>
          <w:marRight w:val="0"/>
          <w:marTop w:val="120"/>
          <w:marBottom w:val="0"/>
          <w:divBdr>
            <w:top w:val="none" w:sz="0" w:space="0" w:color="auto"/>
            <w:left w:val="none" w:sz="0" w:space="0" w:color="auto"/>
            <w:bottom w:val="none" w:sz="0" w:space="0" w:color="auto"/>
            <w:right w:val="none" w:sz="0" w:space="0" w:color="auto"/>
          </w:divBdr>
        </w:div>
        <w:div w:id="872884449">
          <w:marLeft w:val="0"/>
          <w:marRight w:val="0"/>
          <w:marTop w:val="120"/>
          <w:marBottom w:val="0"/>
          <w:divBdr>
            <w:top w:val="none" w:sz="0" w:space="0" w:color="auto"/>
            <w:left w:val="none" w:sz="0" w:space="0" w:color="auto"/>
            <w:bottom w:val="none" w:sz="0" w:space="0" w:color="auto"/>
            <w:right w:val="none" w:sz="0" w:space="0" w:color="auto"/>
          </w:divBdr>
        </w:div>
        <w:div w:id="1141969853">
          <w:marLeft w:val="0"/>
          <w:marRight w:val="0"/>
          <w:marTop w:val="120"/>
          <w:marBottom w:val="0"/>
          <w:divBdr>
            <w:top w:val="none" w:sz="0" w:space="0" w:color="auto"/>
            <w:left w:val="none" w:sz="0" w:space="0" w:color="auto"/>
            <w:bottom w:val="none" w:sz="0" w:space="0" w:color="auto"/>
            <w:right w:val="none" w:sz="0" w:space="0" w:color="auto"/>
          </w:divBdr>
        </w:div>
        <w:div w:id="1379431571">
          <w:marLeft w:val="0"/>
          <w:marRight w:val="0"/>
          <w:marTop w:val="120"/>
          <w:marBottom w:val="0"/>
          <w:divBdr>
            <w:top w:val="none" w:sz="0" w:space="0" w:color="auto"/>
            <w:left w:val="none" w:sz="0" w:space="0" w:color="auto"/>
            <w:bottom w:val="none" w:sz="0" w:space="0" w:color="auto"/>
            <w:right w:val="none" w:sz="0" w:space="0" w:color="auto"/>
          </w:divBdr>
        </w:div>
        <w:div w:id="1410538821">
          <w:marLeft w:val="0"/>
          <w:marRight w:val="0"/>
          <w:marTop w:val="120"/>
          <w:marBottom w:val="0"/>
          <w:divBdr>
            <w:top w:val="none" w:sz="0" w:space="0" w:color="auto"/>
            <w:left w:val="none" w:sz="0" w:space="0" w:color="auto"/>
            <w:bottom w:val="none" w:sz="0" w:space="0" w:color="auto"/>
            <w:right w:val="none" w:sz="0" w:space="0" w:color="auto"/>
          </w:divBdr>
        </w:div>
        <w:div w:id="1832912612">
          <w:marLeft w:val="0"/>
          <w:marRight w:val="0"/>
          <w:marTop w:val="120"/>
          <w:marBottom w:val="0"/>
          <w:divBdr>
            <w:top w:val="none" w:sz="0" w:space="0" w:color="auto"/>
            <w:left w:val="none" w:sz="0" w:space="0" w:color="auto"/>
            <w:bottom w:val="none" w:sz="0" w:space="0" w:color="auto"/>
            <w:right w:val="none" w:sz="0" w:space="0" w:color="auto"/>
          </w:divBdr>
        </w:div>
        <w:div w:id="1680355627">
          <w:marLeft w:val="0"/>
          <w:marRight w:val="0"/>
          <w:marTop w:val="120"/>
          <w:marBottom w:val="0"/>
          <w:divBdr>
            <w:top w:val="none" w:sz="0" w:space="0" w:color="auto"/>
            <w:left w:val="none" w:sz="0" w:space="0" w:color="auto"/>
            <w:bottom w:val="none" w:sz="0" w:space="0" w:color="auto"/>
            <w:right w:val="none" w:sz="0" w:space="0" w:color="auto"/>
          </w:divBdr>
        </w:div>
        <w:div w:id="1313414693">
          <w:marLeft w:val="0"/>
          <w:marRight w:val="0"/>
          <w:marTop w:val="120"/>
          <w:marBottom w:val="0"/>
          <w:divBdr>
            <w:top w:val="none" w:sz="0" w:space="0" w:color="auto"/>
            <w:left w:val="none" w:sz="0" w:space="0" w:color="auto"/>
            <w:bottom w:val="none" w:sz="0" w:space="0" w:color="auto"/>
            <w:right w:val="none" w:sz="0" w:space="0" w:color="auto"/>
          </w:divBdr>
        </w:div>
        <w:div w:id="154221753">
          <w:marLeft w:val="0"/>
          <w:marRight w:val="0"/>
          <w:marTop w:val="120"/>
          <w:marBottom w:val="0"/>
          <w:divBdr>
            <w:top w:val="none" w:sz="0" w:space="0" w:color="auto"/>
            <w:left w:val="none" w:sz="0" w:space="0" w:color="auto"/>
            <w:bottom w:val="none" w:sz="0" w:space="0" w:color="auto"/>
            <w:right w:val="none" w:sz="0" w:space="0" w:color="auto"/>
          </w:divBdr>
        </w:div>
        <w:div w:id="772671709">
          <w:marLeft w:val="0"/>
          <w:marRight w:val="0"/>
          <w:marTop w:val="120"/>
          <w:marBottom w:val="0"/>
          <w:divBdr>
            <w:top w:val="none" w:sz="0" w:space="0" w:color="auto"/>
            <w:left w:val="none" w:sz="0" w:space="0" w:color="auto"/>
            <w:bottom w:val="none" w:sz="0" w:space="0" w:color="auto"/>
            <w:right w:val="none" w:sz="0" w:space="0" w:color="auto"/>
          </w:divBdr>
        </w:div>
        <w:div w:id="86342259">
          <w:marLeft w:val="0"/>
          <w:marRight w:val="0"/>
          <w:marTop w:val="120"/>
          <w:marBottom w:val="0"/>
          <w:divBdr>
            <w:top w:val="none" w:sz="0" w:space="0" w:color="auto"/>
            <w:left w:val="none" w:sz="0" w:space="0" w:color="auto"/>
            <w:bottom w:val="none" w:sz="0" w:space="0" w:color="auto"/>
            <w:right w:val="none" w:sz="0" w:space="0" w:color="auto"/>
          </w:divBdr>
        </w:div>
        <w:div w:id="677270346">
          <w:marLeft w:val="0"/>
          <w:marRight w:val="0"/>
          <w:marTop w:val="120"/>
          <w:marBottom w:val="0"/>
          <w:divBdr>
            <w:top w:val="none" w:sz="0" w:space="0" w:color="auto"/>
            <w:left w:val="none" w:sz="0" w:space="0" w:color="auto"/>
            <w:bottom w:val="none" w:sz="0" w:space="0" w:color="auto"/>
            <w:right w:val="none" w:sz="0" w:space="0" w:color="auto"/>
          </w:divBdr>
        </w:div>
        <w:div w:id="1399863369">
          <w:marLeft w:val="0"/>
          <w:marRight w:val="0"/>
          <w:marTop w:val="120"/>
          <w:marBottom w:val="0"/>
          <w:divBdr>
            <w:top w:val="none" w:sz="0" w:space="0" w:color="auto"/>
            <w:left w:val="none" w:sz="0" w:space="0" w:color="auto"/>
            <w:bottom w:val="none" w:sz="0" w:space="0" w:color="auto"/>
            <w:right w:val="none" w:sz="0" w:space="0" w:color="auto"/>
          </w:divBdr>
        </w:div>
        <w:div w:id="1615139235">
          <w:marLeft w:val="0"/>
          <w:marRight w:val="0"/>
          <w:marTop w:val="120"/>
          <w:marBottom w:val="0"/>
          <w:divBdr>
            <w:top w:val="none" w:sz="0" w:space="0" w:color="auto"/>
            <w:left w:val="none" w:sz="0" w:space="0" w:color="auto"/>
            <w:bottom w:val="none" w:sz="0" w:space="0" w:color="auto"/>
            <w:right w:val="none" w:sz="0" w:space="0" w:color="auto"/>
          </w:divBdr>
        </w:div>
        <w:div w:id="794568249">
          <w:marLeft w:val="0"/>
          <w:marRight w:val="0"/>
          <w:marTop w:val="120"/>
          <w:marBottom w:val="0"/>
          <w:divBdr>
            <w:top w:val="none" w:sz="0" w:space="0" w:color="auto"/>
            <w:left w:val="none" w:sz="0" w:space="0" w:color="auto"/>
            <w:bottom w:val="none" w:sz="0" w:space="0" w:color="auto"/>
            <w:right w:val="none" w:sz="0" w:space="0" w:color="auto"/>
          </w:divBdr>
        </w:div>
      </w:divsChild>
    </w:div>
    <w:div w:id="1706641146">
      <w:bodyDiv w:val="1"/>
      <w:marLeft w:val="0"/>
      <w:marRight w:val="0"/>
      <w:marTop w:val="0"/>
      <w:marBottom w:val="0"/>
      <w:divBdr>
        <w:top w:val="none" w:sz="0" w:space="0" w:color="auto"/>
        <w:left w:val="none" w:sz="0" w:space="0" w:color="auto"/>
        <w:bottom w:val="none" w:sz="0" w:space="0" w:color="auto"/>
        <w:right w:val="none" w:sz="0" w:space="0" w:color="auto"/>
      </w:divBdr>
      <w:divsChild>
        <w:div w:id="2079787977">
          <w:marLeft w:val="0"/>
          <w:marRight w:val="0"/>
          <w:marTop w:val="120"/>
          <w:marBottom w:val="0"/>
          <w:divBdr>
            <w:top w:val="none" w:sz="0" w:space="0" w:color="auto"/>
            <w:left w:val="none" w:sz="0" w:space="0" w:color="auto"/>
            <w:bottom w:val="none" w:sz="0" w:space="0" w:color="auto"/>
            <w:right w:val="none" w:sz="0" w:space="0" w:color="auto"/>
          </w:divBdr>
        </w:div>
        <w:div w:id="956915374">
          <w:marLeft w:val="0"/>
          <w:marRight w:val="0"/>
          <w:marTop w:val="120"/>
          <w:marBottom w:val="0"/>
          <w:divBdr>
            <w:top w:val="none" w:sz="0" w:space="0" w:color="auto"/>
            <w:left w:val="none" w:sz="0" w:space="0" w:color="auto"/>
            <w:bottom w:val="none" w:sz="0" w:space="0" w:color="auto"/>
            <w:right w:val="none" w:sz="0" w:space="0" w:color="auto"/>
          </w:divBdr>
        </w:div>
        <w:div w:id="1250240506">
          <w:marLeft w:val="0"/>
          <w:marRight w:val="0"/>
          <w:marTop w:val="120"/>
          <w:marBottom w:val="0"/>
          <w:divBdr>
            <w:top w:val="none" w:sz="0" w:space="0" w:color="auto"/>
            <w:left w:val="none" w:sz="0" w:space="0" w:color="auto"/>
            <w:bottom w:val="none" w:sz="0" w:space="0" w:color="auto"/>
            <w:right w:val="none" w:sz="0" w:space="0" w:color="auto"/>
          </w:divBdr>
        </w:div>
        <w:div w:id="1193881753">
          <w:marLeft w:val="0"/>
          <w:marRight w:val="0"/>
          <w:marTop w:val="120"/>
          <w:marBottom w:val="0"/>
          <w:divBdr>
            <w:top w:val="none" w:sz="0" w:space="0" w:color="auto"/>
            <w:left w:val="none" w:sz="0" w:space="0" w:color="auto"/>
            <w:bottom w:val="none" w:sz="0" w:space="0" w:color="auto"/>
            <w:right w:val="none" w:sz="0" w:space="0" w:color="auto"/>
          </w:divBdr>
        </w:div>
        <w:div w:id="2118524016">
          <w:marLeft w:val="0"/>
          <w:marRight w:val="0"/>
          <w:marTop w:val="120"/>
          <w:marBottom w:val="0"/>
          <w:divBdr>
            <w:top w:val="none" w:sz="0" w:space="0" w:color="auto"/>
            <w:left w:val="none" w:sz="0" w:space="0" w:color="auto"/>
            <w:bottom w:val="none" w:sz="0" w:space="0" w:color="auto"/>
            <w:right w:val="none" w:sz="0" w:space="0" w:color="auto"/>
          </w:divBdr>
        </w:div>
        <w:div w:id="95491573">
          <w:marLeft w:val="0"/>
          <w:marRight w:val="0"/>
          <w:marTop w:val="120"/>
          <w:marBottom w:val="0"/>
          <w:divBdr>
            <w:top w:val="none" w:sz="0" w:space="0" w:color="auto"/>
            <w:left w:val="none" w:sz="0" w:space="0" w:color="auto"/>
            <w:bottom w:val="none" w:sz="0" w:space="0" w:color="auto"/>
            <w:right w:val="none" w:sz="0" w:space="0" w:color="auto"/>
          </w:divBdr>
        </w:div>
        <w:div w:id="1461070407">
          <w:marLeft w:val="0"/>
          <w:marRight w:val="0"/>
          <w:marTop w:val="120"/>
          <w:marBottom w:val="0"/>
          <w:divBdr>
            <w:top w:val="none" w:sz="0" w:space="0" w:color="auto"/>
            <w:left w:val="none" w:sz="0" w:space="0" w:color="auto"/>
            <w:bottom w:val="none" w:sz="0" w:space="0" w:color="auto"/>
            <w:right w:val="none" w:sz="0" w:space="0" w:color="auto"/>
          </w:divBdr>
        </w:div>
        <w:div w:id="1955095838">
          <w:marLeft w:val="0"/>
          <w:marRight w:val="0"/>
          <w:marTop w:val="120"/>
          <w:marBottom w:val="0"/>
          <w:divBdr>
            <w:top w:val="none" w:sz="0" w:space="0" w:color="auto"/>
            <w:left w:val="none" w:sz="0" w:space="0" w:color="auto"/>
            <w:bottom w:val="none" w:sz="0" w:space="0" w:color="auto"/>
            <w:right w:val="none" w:sz="0" w:space="0" w:color="auto"/>
          </w:divBdr>
        </w:div>
        <w:div w:id="1489711234">
          <w:marLeft w:val="0"/>
          <w:marRight w:val="0"/>
          <w:marTop w:val="120"/>
          <w:marBottom w:val="0"/>
          <w:divBdr>
            <w:top w:val="none" w:sz="0" w:space="0" w:color="auto"/>
            <w:left w:val="none" w:sz="0" w:space="0" w:color="auto"/>
            <w:bottom w:val="none" w:sz="0" w:space="0" w:color="auto"/>
            <w:right w:val="none" w:sz="0" w:space="0" w:color="auto"/>
          </w:divBdr>
        </w:div>
        <w:div w:id="1898124223">
          <w:marLeft w:val="0"/>
          <w:marRight w:val="0"/>
          <w:marTop w:val="120"/>
          <w:marBottom w:val="0"/>
          <w:divBdr>
            <w:top w:val="none" w:sz="0" w:space="0" w:color="auto"/>
            <w:left w:val="none" w:sz="0" w:space="0" w:color="auto"/>
            <w:bottom w:val="none" w:sz="0" w:space="0" w:color="auto"/>
            <w:right w:val="none" w:sz="0" w:space="0" w:color="auto"/>
          </w:divBdr>
        </w:div>
        <w:div w:id="191496713">
          <w:marLeft w:val="0"/>
          <w:marRight w:val="0"/>
          <w:marTop w:val="120"/>
          <w:marBottom w:val="0"/>
          <w:divBdr>
            <w:top w:val="none" w:sz="0" w:space="0" w:color="auto"/>
            <w:left w:val="none" w:sz="0" w:space="0" w:color="auto"/>
            <w:bottom w:val="none" w:sz="0" w:space="0" w:color="auto"/>
            <w:right w:val="none" w:sz="0" w:space="0" w:color="auto"/>
          </w:divBdr>
        </w:div>
        <w:div w:id="151680393">
          <w:marLeft w:val="0"/>
          <w:marRight w:val="0"/>
          <w:marTop w:val="120"/>
          <w:marBottom w:val="0"/>
          <w:divBdr>
            <w:top w:val="none" w:sz="0" w:space="0" w:color="auto"/>
            <w:left w:val="none" w:sz="0" w:space="0" w:color="auto"/>
            <w:bottom w:val="none" w:sz="0" w:space="0" w:color="auto"/>
            <w:right w:val="none" w:sz="0" w:space="0" w:color="auto"/>
          </w:divBdr>
        </w:div>
        <w:div w:id="1102262793">
          <w:marLeft w:val="0"/>
          <w:marRight w:val="0"/>
          <w:marTop w:val="120"/>
          <w:marBottom w:val="0"/>
          <w:divBdr>
            <w:top w:val="none" w:sz="0" w:space="0" w:color="auto"/>
            <w:left w:val="none" w:sz="0" w:space="0" w:color="auto"/>
            <w:bottom w:val="none" w:sz="0" w:space="0" w:color="auto"/>
            <w:right w:val="none" w:sz="0" w:space="0" w:color="auto"/>
          </w:divBdr>
        </w:div>
        <w:div w:id="501042473">
          <w:marLeft w:val="0"/>
          <w:marRight w:val="0"/>
          <w:marTop w:val="120"/>
          <w:marBottom w:val="0"/>
          <w:divBdr>
            <w:top w:val="none" w:sz="0" w:space="0" w:color="auto"/>
            <w:left w:val="none" w:sz="0" w:space="0" w:color="auto"/>
            <w:bottom w:val="none" w:sz="0" w:space="0" w:color="auto"/>
            <w:right w:val="none" w:sz="0" w:space="0" w:color="auto"/>
          </w:divBdr>
        </w:div>
        <w:div w:id="757335465">
          <w:marLeft w:val="0"/>
          <w:marRight w:val="0"/>
          <w:marTop w:val="120"/>
          <w:marBottom w:val="0"/>
          <w:divBdr>
            <w:top w:val="none" w:sz="0" w:space="0" w:color="auto"/>
            <w:left w:val="none" w:sz="0" w:space="0" w:color="auto"/>
            <w:bottom w:val="none" w:sz="0" w:space="0" w:color="auto"/>
            <w:right w:val="none" w:sz="0" w:space="0" w:color="auto"/>
          </w:divBdr>
        </w:div>
        <w:div w:id="1027216984">
          <w:marLeft w:val="0"/>
          <w:marRight w:val="0"/>
          <w:marTop w:val="120"/>
          <w:marBottom w:val="0"/>
          <w:divBdr>
            <w:top w:val="none" w:sz="0" w:space="0" w:color="auto"/>
            <w:left w:val="none" w:sz="0" w:space="0" w:color="auto"/>
            <w:bottom w:val="none" w:sz="0" w:space="0" w:color="auto"/>
            <w:right w:val="none" w:sz="0" w:space="0" w:color="auto"/>
          </w:divBdr>
        </w:div>
        <w:div w:id="973099374">
          <w:marLeft w:val="0"/>
          <w:marRight w:val="0"/>
          <w:marTop w:val="120"/>
          <w:marBottom w:val="0"/>
          <w:divBdr>
            <w:top w:val="none" w:sz="0" w:space="0" w:color="auto"/>
            <w:left w:val="none" w:sz="0" w:space="0" w:color="auto"/>
            <w:bottom w:val="none" w:sz="0" w:space="0" w:color="auto"/>
            <w:right w:val="none" w:sz="0" w:space="0" w:color="auto"/>
          </w:divBdr>
        </w:div>
        <w:div w:id="262348189">
          <w:marLeft w:val="0"/>
          <w:marRight w:val="0"/>
          <w:marTop w:val="120"/>
          <w:marBottom w:val="0"/>
          <w:divBdr>
            <w:top w:val="none" w:sz="0" w:space="0" w:color="auto"/>
            <w:left w:val="none" w:sz="0" w:space="0" w:color="auto"/>
            <w:bottom w:val="none" w:sz="0" w:space="0" w:color="auto"/>
            <w:right w:val="none" w:sz="0" w:space="0" w:color="auto"/>
          </w:divBdr>
        </w:div>
        <w:div w:id="806817559">
          <w:marLeft w:val="0"/>
          <w:marRight w:val="0"/>
          <w:marTop w:val="120"/>
          <w:marBottom w:val="0"/>
          <w:divBdr>
            <w:top w:val="none" w:sz="0" w:space="0" w:color="auto"/>
            <w:left w:val="none" w:sz="0" w:space="0" w:color="auto"/>
            <w:bottom w:val="none" w:sz="0" w:space="0" w:color="auto"/>
            <w:right w:val="none" w:sz="0" w:space="0" w:color="auto"/>
          </w:divBdr>
        </w:div>
        <w:div w:id="1634478799">
          <w:marLeft w:val="0"/>
          <w:marRight w:val="0"/>
          <w:marTop w:val="120"/>
          <w:marBottom w:val="0"/>
          <w:divBdr>
            <w:top w:val="none" w:sz="0" w:space="0" w:color="auto"/>
            <w:left w:val="none" w:sz="0" w:space="0" w:color="auto"/>
            <w:bottom w:val="none" w:sz="0" w:space="0" w:color="auto"/>
            <w:right w:val="none" w:sz="0" w:space="0" w:color="auto"/>
          </w:divBdr>
        </w:div>
        <w:div w:id="1477452753">
          <w:marLeft w:val="0"/>
          <w:marRight w:val="0"/>
          <w:marTop w:val="120"/>
          <w:marBottom w:val="0"/>
          <w:divBdr>
            <w:top w:val="none" w:sz="0" w:space="0" w:color="auto"/>
            <w:left w:val="none" w:sz="0" w:space="0" w:color="auto"/>
            <w:bottom w:val="none" w:sz="0" w:space="0" w:color="auto"/>
            <w:right w:val="none" w:sz="0" w:space="0" w:color="auto"/>
          </w:divBdr>
        </w:div>
        <w:div w:id="572158856">
          <w:marLeft w:val="0"/>
          <w:marRight w:val="0"/>
          <w:marTop w:val="120"/>
          <w:marBottom w:val="0"/>
          <w:divBdr>
            <w:top w:val="none" w:sz="0" w:space="0" w:color="auto"/>
            <w:left w:val="none" w:sz="0" w:space="0" w:color="auto"/>
            <w:bottom w:val="none" w:sz="0" w:space="0" w:color="auto"/>
            <w:right w:val="none" w:sz="0" w:space="0" w:color="auto"/>
          </w:divBdr>
        </w:div>
        <w:div w:id="1510874485">
          <w:marLeft w:val="0"/>
          <w:marRight w:val="0"/>
          <w:marTop w:val="120"/>
          <w:marBottom w:val="0"/>
          <w:divBdr>
            <w:top w:val="none" w:sz="0" w:space="0" w:color="auto"/>
            <w:left w:val="none" w:sz="0" w:space="0" w:color="auto"/>
            <w:bottom w:val="none" w:sz="0" w:space="0" w:color="auto"/>
            <w:right w:val="none" w:sz="0" w:space="0" w:color="auto"/>
          </w:divBdr>
        </w:div>
        <w:div w:id="500396513">
          <w:marLeft w:val="0"/>
          <w:marRight w:val="0"/>
          <w:marTop w:val="120"/>
          <w:marBottom w:val="0"/>
          <w:divBdr>
            <w:top w:val="none" w:sz="0" w:space="0" w:color="auto"/>
            <w:left w:val="none" w:sz="0" w:space="0" w:color="auto"/>
            <w:bottom w:val="none" w:sz="0" w:space="0" w:color="auto"/>
            <w:right w:val="none" w:sz="0" w:space="0" w:color="auto"/>
          </w:divBdr>
        </w:div>
        <w:div w:id="1828206537">
          <w:marLeft w:val="0"/>
          <w:marRight w:val="0"/>
          <w:marTop w:val="120"/>
          <w:marBottom w:val="0"/>
          <w:divBdr>
            <w:top w:val="none" w:sz="0" w:space="0" w:color="auto"/>
            <w:left w:val="none" w:sz="0" w:space="0" w:color="auto"/>
            <w:bottom w:val="none" w:sz="0" w:space="0" w:color="auto"/>
            <w:right w:val="none" w:sz="0" w:space="0" w:color="auto"/>
          </w:divBdr>
        </w:div>
        <w:div w:id="582304635">
          <w:marLeft w:val="0"/>
          <w:marRight w:val="0"/>
          <w:marTop w:val="120"/>
          <w:marBottom w:val="0"/>
          <w:divBdr>
            <w:top w:val="none" w:sz="0" w:space="0" w:color="auto"/>
            <w:left w:val="none" w:sz="0" w:space="0" w:color="auto"/>
            <w:bottom w:val="none" w:sz="0" w:space="0" w:color="auto"/>
            <w:right w:val="none" w:sz="0" w:space="0" w:color="auto"/>
          </w:divBdr>
        </w:div>
        <w:div w:id="1569414528">
          <w:marLeft w:val="0"/>
          <w:marRight w:val="0"/>
          <w:marTop w:val="120"/>
          <w:marBottom w:val="0"/>
          <w:divBdr>
            <w:top w:val="none" w:sz="0" w:space="0" w:color="auto"/>
            <w:left w:val="none" w:sz="0" w:space="0" w:color="auto"/>
            <w:bottom w:val="none" w:sz="0" w:space="0" w:color="auto"/>
            <w:right w:val="none" w:sz="0" w:space="0" w:color="auto"/>
          </w:divBdr>
        </w:div>
        <w:div w:id="529032540">
          <w:marLeft w:val="0"/>
          <w:marRight w:val="0"/>
          <w:marTop w:val="120"/>
          <w:marBottom w:val="0"/>
          <w:divBdr>
            <w:top w:val="none" w:sz="0" w:space="0" w:color="auto"/>
            <w:left w:val="none" w:sz="0" w:space="0" w:color="auto"/>
            <w:bottom w:val="none" w:sz="0" w:space="0" w:color="auto"/>
            <w:right w:val="none" w:sz="0" w:space="0" w:color="auto"/>
          </w:divBdr>
        </w:div>
        <w:div w:id="633801546">
          <w:marLeft w:val="0"/>
          <w:marRight w:val="0"/>
          <w:marTop w:val="120"/>
          <w:marBottom w:val="0"/>
          <w:divBdr>
            <w:top w:val="none" w:sz="0" w:space="0" w:color="auto"/>
            <w:left w:val="none" w:sz="0" w:space="0" w:color="auto"/>
            <w:bottom w:val="none" w:sz="0" w:space="0" w:color="auto"/>
            <w:right w:val="none" w:sz="0" w:space="0" w:color="auto"/>
          </w:divBdr>
        </w:div>
        <w:div w:id="844320027">
          <w:marLeft w:val="0"/>
          <w:marRight w:val="0"/>
          <w:marTop w:val="120"/>
          <w:marBottom w:val="0"/>
          <w:divBdr>
            <w:top w:val="none" w:sz="0" w:space="0" w:color="auto"/>
            <w:left w:val="none" w:sz="0" w:space="0" w:color="auto"/>
            <w:bottom w:val="none" w:sz="0" w:space="0" w:color="auto"/>
            <w:right w:val="none" w:sz="0" w:space="0" w:color="auto"/>
          </w:divBdr>
        </w:div>
        <w:div w:id="909735979">
          <w:marLeft w:val="0"/>
          <w:marRight w:val="0"/>
          <w:marTop w:val="120"/>
          <w:marBottom w:val="0"/>
          <w:divBdr>
            <w:top w:val="none" w:sz="0" w:space="0" w:color="auto"/>
            <w:left w:val="none" w:sz="0" w:space="0" w:color="auto"/>
            <w:bottom w:val="none" w:sz="0" w:space="0" w:color="auto"/>
            <w:right w:val="none" w:sz="0" w:space="0" w:color="auto"/>
          </w:divBdr>
        </w:div>
        <w:div w:id="732192927">
          <w:marLeft w:val="0"/>
          <w:marRight w:val="0"/>
          <w:marTop w:val="120"/>
          <w:marBottom w:val="0"/>
          <w:divBdr>
            <w:top w:val="none" w:sz="0" w:space="0" w:color="auto"/>
            <w:left w:val="none" w:sz="0" w:space="0" w:color="auto"/>
            <w:bottom w:val="none" w:sz="0" w:space="0" w:color="auto"/>
            <w:right w:val="none" w:sz="0" w:space="0" w:color="auto"/>
          </w:divBdr>
        </w:div>
        <w:div w:id="1697388180">
          <w:marLeft w:val="0"/>
          <w:marRight w:val="0"/>
          <w:marTop w:val="120"/>
          <w:marBottom w:val="0"/>
          <w:divBdr>
            <w:top w:val="none" w:sz="0" w:space="0" w:color="auto"/>
            <w:left w:val="none" w:sz="0" w:space="0" w:color="auto"/>
            <w:bottom w:val="none" w:sz="0" w:space="0" w:color="auto"/>
            <w:right w:val="none" w:sz="0" w:space="0" w:color="auto"/>
          </w:divBdr>
        </w:div>
        <w:div w:id="1102266957">
          <w:marLeft w:val="0"/>
          <w:marRight w:val="0"/>
          <w:marTop w:val="120"/>
          <w:marBottom w:val="0"/>
          <w:divBdr>
            <w:top w:val="none" w:sz="0" w:space="0" w:color="auto"/>
            <w:left w:val="none" w:sz="0" w:space="0" w:color="auto"/>
            <w:bottom w:val="none" w:sz="0" w:space="0" w:color="auto"/>
            <w:right w:val="none" w:sz="0" w:space="0" w:color="auto"/>
          </w:divBdr>
        </w:div>
        <w:div w:id="557252848">
          <w:marLeft w:val="0"/>
          <w:marRight w:val="0"/>
          <w:marTop w:val="120"/>
          <w:marBottom w:val="0"/>
          <w:divBdr>
            <w:top w:val="none" w:sz="0" w:space="0" w:color="auto"/>
            <w:left w:val="none" w:sz="0" w:space="0" w:color="auto"/>
            <w:bottom w:val="none" w:sz="0" w:space="0" w:color="auto"/>
            <w:right w:val="none" w:sz="0" w:space="0" w:color="auto"/>
          </w:divBdr>
        </w:div>
        <w:div w:id="1825395019">
          <w:marLeft w:val="0"/>
          <w:marRight w:val="0"/>
          <w:marTop w:val="120"/>
          <w:marBottom w:val="0"/>
          <w:divBdr>
            <w:top w:val="none" w:sz="0" w:space="0" w:color="auto"/>
            <w:left w:val="none" w:sz="0" w:space="0" w:color="auto"/>
            <w:bottom w:val="none" w:sz="0" w:space="0" w:color="auto"/>
            <w:right w:val="none" w:sz="0" w:space="0" w:color="auto"/>
          </w:divBdr>
        </w:div>
        <w:div w:id="1141994345">
          <w:marLeft w:val="0"/>
          <w:marRight w:val="0"/>
          <w:marTop w:val="120"/>
          <w:marBottom w:val="0"/>
          <w:divBdr>
            <w:top w:val="none" w:sz="0" w:space="0" w:color="auto"/>
            <w:left w:val="none" w:sz="0" w:space="0" w:color="auto"/>
            <w:bottom w:val="none" w:sz="0" w:space="0" w:color="auto"/>
            <w:right w:val="none" w:sz="0" w:space="0" w:color="auto"/>
          </w:divBdr>
        </w:div>
        <w:div w:id="483007570">
          <w:marLeft w:val="0"/>
          <w:marRight w:val="0"/>
          <w:marTop w:val="120"/>
          <w:marBottom w:val="0"/>
          <w:divBdr>
            <w:top w:val="none" w:sz="0" w:space="0" w:color="auto"/>
            <w:left w:val="none" w:sz="0" w:space="0" w:color="auto"/>
            <w:bottom w:val="none" w:sz="0" w:space="0" w:color="auto"/>
            <w:right w:val="none" w:sz="0" w:space="0" w:color="auto"/>
          </w:divBdr>
        </w:div>
        <w:div w:id="125972735">
          <w:marLeft w:val="0"/>
          <w:marRight w:val="0"/>
          <w:marTop w:val="120"/>
          <w:marBottom w:val="0"/>
          <w:divBdr>
            <w:top w:val="none" w:sz="0" w:space="0" w:color="auto"/>
            <w:left w:val="none" w:sz="0" w:space="0" w:color="auto"/>
            <w:bottom w:val="none" w:sz="0" w:space="0" w:color="auto"/>
            <w:right w:val="none" w:sz="0" w:space="0" w:color="auto"/>
          </w:divBdr>
        </w:div>
        <w:div w:id="1059209100">
          <w:marLeft w:val="0"/>
          <w:marRight w:val="0"/>
          <w:marTop w:val="120"/>
          <w:marBottom w:val="0"/>
          <w:divBdr>
            <w:top w:val="none" w:sz="0" w:space="0" w:color="auto"/>
            <w:left w:val="none" w:sz="0" w:space="0" w:color="auto"/>
            <w:bottom w:val="none" w:sz="0" w:space="0" w:color="auto"/>
            <w:right w:val="none" w:sz="0" w:space="0" w:color="auto"/>
          </w:divBdr>
        </w:div>
        <w:div w:id="1988391763">
          <w:marLeft w:val="0"/>
          <w:marRight w:val="0"/>
          <w:marTop w:val="120"/>
          <w:marBottom w:val="0"/>
          <w:divBdr>
            <w:top w:val="none" w:sz="0" w:space="0" w:color="auto"/>
            <w:left w:val="none" w:sz="0" w:space="0" w:color="auto"/>
            <w:bottom w:val="none" w:sz="0" w:space="0" w:color="auto"/>
            <w:right w:val="none" w:sz="0" w:space="0" w:color="auto"/>
          </w:divBdr>
        </w:div>
      </w:divsChild>
    </w:div>
    <w:div w:id="1714620349">
      <w:bodyDiv w:val="1"/>
      <w:marLeft w:val="0"/>
      <w:marRight w:val="0"/>
      <w:marTop w:val="0"/>
      <w:marBottom w:val="0"/>
      <w:divBdr>
        <w:top w:val="none" w:sz="0" w:space="0" w:color="auto"/>
        <w:left w:val="none" w:sz="0" w:space="0" w:color="auto"/>
        <w:bottom w:val="none" w:sz="0" w:space="0" w:color="auto"/>
        <w:right w:val="none" w:sz="0" w:space="0" w:color="auto"/>
      </w:divBdr>
      <w:divsChild>
        <w:div w:id="1244680929">
          <w:marLeft w:val="0"/>
          <w:marRight w:val="0"/>
          <w:marTop w:val="120"/>
          <w:marBottom w:val="0"/>
          <w:divBdr>
            <w:top w:val="none" w:sz="0" w:space="0" w:color="auto"/>
            <w:left w:val="none" w:sz="0" w:space="0" w:color="auto"/>
            <w:bottom w:val="none" w:sz="0" w:space="0" w:color="auto"/>
            <w:right w:val="none" w:sz="0" w:space="0" w:color="auto"/>
          </w:divBdr>
        </w:div>
        <w:div w:id="773788051">
          <w:marLeft w:val="0"/>
          <w:marRight w:val="0"/>
          <w:marTop w:val="120"/>
          <w:marBottom w:val="0"/>
          <w:divBdr>
            <w:top w:val="none" w:sz="0" w:space="0" w:color="auto"/>
            <w:left w:val="none" w:sz="0" w:space="0" w:color="auto"/>
            <w:bottom w:val="none" w:sz="0" w:space="0" w:color="auto"/>
            <w:right w:val="none" w:sz="0" w:space="0" w:color="auto"/>
          </w:divBdr>
        </w:div>
        <w:div w:id="1345935009">
          <w:marLeft w:val="0"/>
          <w:marRight w:val="0"/>
          <w:marTop w:val="0"/>
          <w:marBottom w:val="192"/>
          <w:divBdr>
            <w:top w:val="none" w:sz="0" w:space="0" w:color="auto"/>
            <w:left w:val="none" w:sz="0" w:space="0" w:color="auto"/>
            <w:bottom w:val="none" w:sz="0" w:space="0" w:color="auto"/>
            <w:right w:val="none" w:sz="0" w:space="0" w:color="auto"/>
          </w:divBdr>
        </w:div>
        <w:div w:id="1870338242">
          <w:marLeft w:val="0"/>
          <w:marRight w:val="0"/>
          <w:marTop w:val="120"/>
          <w:marBottom w:val="96"/>
          <w:divBdr>
            <w:top w:val="none" w:sz="0" w:space="0" w:color="auto"/>
            <w:left w:val="single" w:sz="24" w:space="0" w:color="CED3F1"/>
            <w:bottom w:val="none" w:sz="0" w:space="0" w:color="auto"/>
            <w:right w:val="none" w:sz="0" w:space="0" w:color="auto"/>
          </w:divBdr>
        </w:div>
        <w:div w:id="1526553381">
          <w:marLeft w:val="0"/>
          <w:marRight w:val="0"/>
          <w:marTop w:val="120"/>
          <w:marBottom w:val="0"/>
          <w:divBdr>
            <w:top w:val="none" w:sz="0" w:space="0" w:color="auto"/>
            <w:left w:val="none" w:sz="0" w:space="0" w:color="auto"/>
            <w:bottom w:val="none" w:sz="0" w:space="0" w:color="auto"/>
            <w:right w:val="none" w:sz="0" w:space="0" w:color="auto"/>
          </w:divBdr>
        </w:div>
        <w:div w:id="717436307">
          <w:marLeft w:val="0"/>
          <w:marRight w:val="0"/>
          <w:marTop w:val="120"/>
          <w:marBottom w:val="0"/>
          <w:divBdr>
            <w:top w:val="none" w:sz="0" w:space="0" w:color="auto"/>
            <w:left w:val="none" w:sz="0" w:space="0" w:color="auto"/>
            <w:bottom w:val="none" w:sz="0" w:space="0" w:color="auto"/>
            <w:right w:val="none" w:sz="0" w:space="0" w:color="auto"/>
          </w:divBdr>
        </w:div>
        <w:div w:id="1827160639">
          <w:marLeft w:val="0"/>
          <w:marRight w:val="0"/>
          <w:marTop w:val="0"/>
          <w:marBottom w:val="192"/>
          <w:divBdr>
            <w:top w:val="none" w:sz="0" w:space="0" w:color="auto"/>
            <w:left w:val="none" w:sz="0" w:space="0" w:color="auto"/>
            <w:bottom w:val="none" w:sz="0" w:space="0" w:color="auto"/>
            <w:right w:val="none" w:sz="0" w:space="0" w:color="auto"/>
          </w:divBdr>
        </w:div>
        <w:div w:id="391390010">
          <w:marLeft w:val="0"/>
          <w:marRight w:val="0"/>
          <w:marTop w:val="120"/>
          <w:marBottom w:val="192"/>
          <w:divBdr>
            <w:top w:val="none" w:sz="0" w:space="0" w:color="auto"/>
            <w:left w:val="single" w:sz="24" w:space="0" w:color="CED3F1"/>
            <w:bottom w:val="none" w:sz="0" w:space="0" w:color="auto"/>
            <w:right w:val="none" w:sz="0" w:space="0" w:color="auto"/>
          </w:divBdr>
        </w:div>
        <w:div w:id="1853688939">
          <w:marLeft w:val="0"/>
          <w:marRight w:val="0"/>
          <w:marTop w:val="120"/>
          <w:marBottom w:val="96"/>
          <w:divBdr>
            <w:top w:val="none" w:sz="0" w:space="0" w:color="auto"/>
            <w:left w:val="single" w:sz="24" w:space="0" w:color="CED3F1"/>
            <w:bottom w:val="none" w:sz="0" w:space="0" w:color="auto"/>
            <w:right w:val="none" w:sz="0" w:space="0" w:color="auto"/>
          </w:divBdr>
        </w:div>
        <w:div w:id="1626547457">
          <w:marLeft w:val="0"/>
          <w:marRight w:val="0"/>
          <w:marTop w:val="120"/>
          <w:marBottom w:val="0"/>
          <w:divBdr>
            <w:top w:val="none" w:sz="0" w:space="0" w:color="auto"/>
            <w:left w:val="none" w:sz="0" w:space="0" w:color="auto"/>
            <w:bottom w:val="none" w:sz="0" w:space="0" w:color="auto"/>
            <w:right w:val="none" w:sz="0" w:space="0" w:color="auto"/>
          </w:divBdr>
        </w:div>
        <w:div w:id="630135614">
          <w:marLeft w:val="0"/>
          <w:marRight w:val="0"/>
          <w:marTop w:val="120"/>
          <w:marBottom w:val="0"/>
          <w:divBdr>
            <w:top w:val="none" w:sz="0" w:space="0" w:color="auto"/>
            <w:left w:val="none" w:sz="0" w:space="0" w:color="auto"/>
            <w:bottom w:val="none" w:sz="0" w:space="0" w:color="auto"/>
            <w:right w:val="none" w:sz="0" w:space="0" w:color="auto"/>
          </w:divBdr>
        </w:div>
        <w:div w:id="636108961">
          <w:marLeft w:val="0"/>
          <w:marRight w:val="0"/>
          <w:marTop w:val="120"/>
          <w:marBottom w:val="0"/>
          <w:divBdr>
            <w:top w:val="none" w:sz="0" w:space="0" w:color="auto"/>
            <w:left w:val="none" w:sz="0" w:space="0" w:color="auto"/>
            <w:bottom w:val="none" w:sz="0" w:space="0" w:color="auto"/>
            <w:right w:val="none" w:sz="0" w:space="0" w:color="auto"/>
          </w:divBdr>
        </w:div>
        <w:div w:id="1862157165">
          <w:marLeft w:val="0"/>
          <w:marRight w:val="0"/>
          <w:marTop w:val="120"/>
          <w:marBottom w:val="0"/>
          <w:divBdr>
            <w:top w:val="none" w:sz="0" w:space="0" w:color="auto"/>
            <w:left w:val="none" w:sz="0" w:space="0" w:color="auto"/>
            <w:bottom w:val="none" w:sz="0" w:space="0" w:color="auto"/>
            <w:right w:val="none" w:sz="0" w:space="0" w:color="auto"/>
          </w:divBdr>
        </w:div>
        <w:div w:id="1025473881">
          <w:marLeft w:val="0"/>
          <w:marRight w:val="0"/>
          <w:marTop w:val="120"/>
          <w:marBottom w:val="0"/>
          <w:divBdr>
            <w:top w:val="none" w:sz="0" w:space="0" w:color="auto"/>
            <w:left w:val="none" w:sz="0" w:space="0" w:color="auto"/>
            <w:bottom w:val="none" w:sz="0" w:space="0" w:color="auto"/>
            <w:right w:val="none" w:sz="0" w:space="0" w:color="auto"/>
          </w:divBdr>
        </w:div>
        <w:div w:id="2011062023">
          <w:marLeft w:val="0"/>
          <w:marRight w:val="0"/>
          <w:marTop w:val="120"/>
          <w:marBottom w:val="0"/>
          <w:divBdr>
            <w:top w:val="none" w:sz="0" w:space="0" w:color="auto"/>
            <w:left w:val="none" w:sz="0" w:space="0" w:color="auto"/>
            <w:bottom w:val="none" w:sz="0" w:space="0" w:color="auto"/>
            <w:right w:val="none" w:sz="0" w:space="0" w:color="auto"/>
          </w:divBdr>
        </w:div>
        <w:div w:id="699362114">
          <w:marLeft w:val="0"/>
          <w:marRight w:val="0"/>
          <w:marTop w:val="120"/>
          <w:marBottom w:val="0"/>
          <w:divBdr>
            <w:top w:val="none" w:sz="0" w:space="0" w:color="auto"/>
            <w:left w:val="none" w:sz="0" w:space="0" w:color="auto"/>
            <w:bottom w:val="none" w:sz="0" w:space="0" w:color="auto"/>
            <w:right w:val="none" w:sz="0" w:space="0" w:color="auto"/>
          </w:divBdr>
        </w:div>
        <w:div w:id="2083719745">
          <w:marLeft w:val="0"/>
          <w:marRight w:val="0"/>
          <w:marTop w:val="120"/>
          <w:marBottom w:val="0"/>
          <w:divBdr>
            <w:top w:val="none" w:sz="0" w:space="0" w:color="auto"/>
            <w:left w:val="none" w:sz="0" w:space="0" w:color="auto"/>
            <w:bottom w:val="none" w:sz="0" w:space="0" w:color="auto"/>
            <w:right w:val="none" w:sz="0" w:space="0" w:color="auto"/>
          </w:divBdr>
        </w:div>
        <w:div w:id="1546672795">
          <w:marLeft w:val="0"/>
          <w:marRight w:val="0"/>
          <w:marTop w:val="120"/>
          <w:marBottom w:val="0"/>
          <w:divBdr>
            <w:top w:val="none" w:sz="0" w:space="0" w:color="auto"/>
            <w:left w:val="none" w:sz="0" w:space="0" w:color="auto"/>
            <w:bottom w:val="none" w:sz="0" w:space="0" w:color="auto"/>
            <w:right w:val="none" w:sz="0" w:space="0" w:color="auto"/>
          </w:divBdr>
        </w:div>
        <w:div w:id="312223695">
          <w:marLeft w:val="0"/>
          <w:marRight w:val="0"/>
          <w:marTop w:val="120"/>
          <w:marBottom w:val="0"/>
          <w:divBdr>
            <w:top w:val="none" w:sz="0" w:space="0" w:color="auto"/>
            <w:left w:val="none" w:sz="0" w:space="0" w:color="auto"/>
            <w:bottom w:val="none" w:sz="0" w:space="0" w:color="auto"/>
            <w:right w:val="none" w:sz="0" w:space="0" w:color="auto"/>
          </w:divBdr>
        </w:div>
        <w:div w:id="1238515546">
          <w:marLeft w:val="0"/>
          <w:marRight w:val="0"/>
          <w:marTop w:val="120"/>
          <w:marBottom w:val="0"/>
          <w:divBdr>
            <w:top w:val="none" w:sz="0" w:space="0" w:color="auto"/>
            <w:left w:val="none" w:sz="0" w:space="0" w:color="auto"/>
            <w:bottom w:val="none" w:sz="0" w:space="0" w:color="auto"/>
            <w:right w:val="none" w:sz="0" w:space="0" w:color="auto"/>
          </w:divBdr>
        </w:div>
        <w:div w:id="2105606926">
          <w:marLeft w:val="0"/>
          <w:marRight w:val="0"/>
          <w:marTop w:val="0"/>
          <w:marBottom w:val="192"/>
          <w:divBdr>
            <w:top w:val="none" w:sz="0" w:space="0" w:color="auto"/>
            <w:left w:val="none" w:sz="0" w:space="0" w:color="auto"/>
            <w:bottom w:val="none" w:sz="0" w:space="0" w:color="auto"/>
            <w:right w:val="none" w:sz="0" w:space="0" w:color="auto"/>
          </w:divBdr>
        </w:div>
        <w:div w:id="883634398">
          <w:marLeft w:val="0"/>
          <w:marRight w:val="0"/>
          <w:marTop w:val="120"/>
          <w:marBottom w:val="96"/>
          <w:divBdr>
            <w:top w:val="none" w:sz="0" w:space="0" w:color="auto"/>
            <w:left w:val="single" w:sz="24" w:space="0" w:color="CED3F1"/>
            <w:bottom w:val="none" w:sz="0" w:space="0" w:color="auto"/>
            <w:right w:val="none" w:sz="0" w:space="0" w:color="auto"/>
          </w:divBdr>
        </w:div>
        <w:div w:id="1170947767">
          <w:marLeft w:val="0"/>
          <w:marRight w:val="0"/>
          <w:marTop w:val="120"/>
          <w:marBottom w:val="0"/>
          <w:divBdr>
            <w:top w:val="none" w:sz="0" w:space="0" w:color="auto"/>
            <w:left w:val="none" w:sz="0" w:space="0" w:color="auto"/>
            <w:bottom w:val="none" w:sz="0" w:space="0" w:color="auto"/>
            <w:right w:val="none" w:sz="0" w:space="0" w:color="auto"/>
          </w:divBdr>
        </w:div>
        <w:div w:id="459342484">
          <w:marLeft w:val="0"/>
          <w:marRight w:val="0"/>
          <w:marTop w:val="120"/>
          <w:marBottom w:val="0"/>
          <w:divBdr>
            <w:top w:val="none" w:sz="0" w:space="0" w:color="auto"/>
            <w:left w:val="none" w:sz="0" w:space="0" w:color="auto"/>
            <w:bottom w:val="none" w:sz="0" w:space="0" w:color="auto"/>
            <w:right w:val="none" w:sz="0" w:space="0" w:color="auto"/>
          </w:divBdr>
        </w:div>
        <w:div w:id="1806388809">
          <w:marLeft w:val="0"/>
          <w:marRight w:val="0"/>
          <w:marTop w:val="120"/>
          <w:marBottom w:val="0"/>
          <w:divBdr>
            <w:top w:val="none" w:sz="0" w:space="0" w:color="auto"/>
            <w:left w:val="none" w:sz="0" w:space="0" w:color="auto"/>
            <w:bottom w:val="none" w:sz="0" w:space="0" w:color="auto"/>
            <w:right w:val="none" w:sz="0" w:space="0" w:color="auto"/>
          </w:divBdr>
        </w:div>
        <w:div w:id="1888836001">
          <w:marLeft w:val="0"/>
          <w:marRight w:val="0"/>
          <w:marTop w:val="120"/>
          <w:marBottom w:val="0"/>
          <w:divBdr>
            <w:top w:val="none" w:sz="0" w:space="0" w:color="auto"/>
            <w:left w:val="none" w:sz="0" w:space="0" w:color="auto"/>
            <w:bottom w:val="none" w:sz="0" w:space="0" w:color="auto"/>
            <w:right w:val="none" w:sz="0" w:space="0" w:color="auto"/>
          </w:divBdr>
        </w:div>
        <w:div w:id="427509189">
          <w:marLeft w:val="0"/>
          <w:marRight w:val="0"/>
          <w:marTop w:val="120"/>
          <w:marBottom w:val="0"/>
          <w:divBdr>
            <w:top w:val="none" w:sz="0" w:space="0" w:color="auto"/>
            <w:left w:val="none" w:sz="0" w:space="0" w:color="auto"/>
            <w:bottom w:val="none" w:sz="0" w:space="0" w:color="auto"/>
            <w:right w:val="none" w:sz="0" w:space="0" w:color="auto"/>
          </w:divBdr>
        </w:div>
        <w:div w:id="866723416">
          <w:marLeft w:val="0"/>
          <w:marRight w:val="0"/>
          <w:marTop w:val="120"/>
          <w:marBottom w:val="0"/>
          <w:divBdr>
            <w:top w:val="none" w:sz="0" w:space="0" w:color="auto"/>
            <w:left w:val="none" w:sz="0" w:space="0" w:color="auto"/>
            <w:bottom w:val="none" w:sz="0" w:space="0" w:color="auto"/>
            <w:right w:val="none" w:sz="0" w:space="0" w:color="auto"/>
          </w:divBdr>
        </w:div>
        <w:div w:id="76950523">
          <w:marLeft w:val="0"/>
          <w:marRight w:val="0"/>
          <w:marTop w:val="120"/>
          <w:marBottom w:val="0"/>
          <w:divBdr>
            <w:top w:val="none" w:sz="0" w:space="0" w:color="auto"/>
            <w:left w:val="none" w:sz="0" w:space="0" w:color="auto"/>
            <w:bottom w:val="none" w:sz="0" w:space="0" w:color="auto"/>
            <w:right w:val="none" w:sz="0" w:space="0" w:color="auto"/>
          </w:divBdr>
        </w:div>
        <w:div w:id="1621180317">
          <w:marLeft w:val="0"/>
          <w:marRight w:val="0"/>
          <w:marTop w:val="120"/>
          <w:marBottom w:val="0"/>
          <w:divBdr>
            <w:top w:val="none" w:sz="0" w:space="0" w:color="auto"/>
            <w:left w:val="none" w:sz="0" w:space="0" w:color="auto"/>
            <w:bottom w:val="none" w:sz="0" w:space="0" w:color="auto"/>
            <w:right w:val="none" w:sz="0" w:space="0" w:color="auto"/>
          </w:divBdr>
        </w:div>
        <w:div w:id="227615597">
          <w:marLeft w:val="0"/>
          <w:marRight w:val="0"/>
          <w:marTop w:val="120"/>
          <w:marBottom w:val="0"/>
          <w:divBdr>
            <w:top w:val="none" w:sz="0" w:space="0" w:color="auto"/>
            <w:left w:val="none" w:sz="0" w:space="0" w:color="auto"/>
            <w:bottom w:val="none" w:sz="0" w:space="0" w:color="auto"/>
            <w:right w:val="none" w:sz="0" w:space="0" w:color="auto"/>
          </w:divBdr>
        </w:div>
        <w:div w:id="372853009">
          <w:marLeft w:val="0"/>
          <w:marRight w:val="0"/>
          <w:marTop w:val="120"/>
          <w:marBottom w:val="0"/>
          <w:divBdr>
            <w:top w:val="none" w:sz="0" w:space="0" w:color="auto"/>
            <w:left w:val="none" w:sz="0" w:space="0" w:color="auto"/>
            <w:bottom w:val="none" w:sz="0" w:space="0" w:color="auto"/>
            <w:right w:val="none" w:sz="0" w:space="0" w:color="auto"/>
          </w:divBdr>
        </w:div>
        <w:div w:id="966787078">
          <w:marLeft w:val="0"/>
          <w:marRight w:val="0"/>
          <w:marTop w:val="120"/>
          <w:marBottom w:val="0"/>
          <w:divBdr>
            <w:top w:val="none" w:sz="0" w:space="0" w:color="auto"/>
            <w:left w:val="none" w:sz="0" w:space="0" w:color="auto"/>
            <w:bottom w:val="none" w:sz="0" w:space="0" w:color="auto"/>
            <w:right w:val="none" w:sz="0" w:space="0" w:color="auto"/>
          </w:divBdr>
        </w:div>
        <w:div w:id="1863207100">
          <w:marLeft w:val="0"/>
          <w:marRight w:val="0"/>
          <w:marTop w:val="120"/>
          <w:marBottom w:val="0"/>
          <w:divBdr>
            <w:top w:val="none" w:sz="0" w:space="0" w:color="auto"/>
            <w:left w:val="none" w:sz="0" w:space="0" w:color="auto"/>
            <w:bottom w:val="none" w:sz="0" w:space="0" w:color="auto"/>
            <w:right w:val="none" w:sz="0" w:space="0" w:color="auto"/>
          </w:divBdr>
        </w:div>
        <w:div w:id="1847355391">
          <w:marLeft w:val="0"/>
          <w:marRight w:val="0"/>
          <w:marTop w:val="120"/>
          <w:marBottom w:val="0"/>
          <w:divBdr>
            <w:top w:val="none" w:sz="0" w:space="0" w:color="auto"/>
            <w:left w:val="none" w:sz="0" w:space="0" w:color="auto"/>
            <w:bottom w:val="none" w:sz="0" w:space="0" w:color="auto"/>
            <w:right w:val="none" w:sz="0" w:space="0" w:color="auto"/>
          </w:divBdr>
        </w:div>
        <w:div w:id="920944597">
          <w:marLeft w:val="0"/>
          <w:marRight w:val="0"/>
          <w:marTop w:val="0"/>
          <w:marBottom w:val="192"/>
          <w:divBdr>
            <w:top w:val="none" w:sz="0" w:space="0" w:color="auto"/>
            <w:left w:val="none" w:sz="0" w:space="0" w:color="auto"/>
            <w:bottom w:val="none" w:sz="0" w:space="0" w:color="auto"/>
            <w:right w:val="none" w:sz="0" w:space="0" w:color="auto"/>
          </w:divBdr>
        </w:div>
        <w:div w:id="844518157">
          <w:marLeft w:val="0"/>
          <w:marRight w:val="0"/>
          <w:marTop w:val="120"/>
          <w:marBottom w:val="0"/>
          <w:divBdr>
            <w:top w:val="none" w:sz="0" w:space="0" w:color="auto"/>
            <w:left w:val="none" w:sz="0" w:space="0" w:color="auto"/>
            <w:bottom w:val="none" w:sz="0" w:space="0" w:color="auto"/>
            <w:right w:val="none" w:sz="0" w:space="0" w:color="auto"/>
          </w:divBdr>
        </w:div>
        <w:div w:id="673075072">
          <w:marLeft w:val="0"/>
          <w:marRight w:val="0"/>
          <w:marTop w:val="120"/>
          <w:marBottom w:val="0"/>
          <w:divBdr>
            <w:top w:val="none" w:sz="0" w:space="0" w:color="auto"/>
            <w:left w:val="none" w:sz="0" w:space="0" w:color="auto"/>
            <w:bottom w:val="none" w:sz="0" w:space="0" w:color="auto"/>
            <w:right w:val="none" w:sz="0" w:space="0" w:color="auto"/>
          </w:divBdr>
        </w:div>
        <w:div w:id="47195894">
          <w:marLeft w:val="0"/>
          <w:marRight w:val="0"/>
          <w:marTop w:val="120"/>
          <w:marBottom w:val="0"/>
          <w:divBdr>
            <w:top w:val="none" w:sz="0" w:space="0" w:color="auto"/>
            <w:left w:val="none" w:sz="0" w:space="0" w:color="auto"/>
            <w:bottom w:val="none" w:sz="0" w:space="0" w:color="auto"/>
            <w:right w:val="none" w:sz="0" w:space="0" w:color="auto"/>
          </w:divBdr>
        </w:div>
        <w:div w:id="1337152725">
          <w:marLeft w:val="0"/>
          <w:marRight w:val="0"/>
          <w:marTop w:val="120"/>
          <w:marBottom w:val="0"/>
          <w:divBdr>
            <w:top w:val="none" w:sz="0" w:space="0" w:color="auto"/>
            <w:left w:val="none" w:sz="0" w:space="0" w:color="auto"/>
            <w:bottom w:val="none" w:sz="0" w:space="0" w:color="auto"/>
            <w:right w:val="none" w:sz="0" w:space="0" w:color="auto"/>
          </w:divBdr>
        </w:div>
        <w:div w:id="357975809">
          <w:marLeft w:val="0"/>
          <w:marRight w:val="0"/>
          <w:marTop w:val="120"/>
          <w:marBottom w:val="0"/>
          <w:divBdr>
            <w:top w:val="none" w:sz="0" w:space="0" w:color="auto"/>
            <w:left w:val="none" w:sz="0" w:space="0" w:color="auto"/>
            <w:bottom w:val="none" w:sz="0" w:space="0" w:color="auto"/>
            <w:right w:val="none" w:sz="0" w:space="0" w:color="auto"/>
          </w:divBdr>
        </w:div>
        <w:div w:id="2096585054">
          <w:marLeft w:val="0"/>
          <w:marRight w:val="0"/>
          <w:marTop w:val="120"/>
          <w:marBottom w:val="0"/>
          <w:divBdr>
            <w:top w:val="none" w:sz="0" w:space="0" w:color="auto"/>
            <w:left w:val="none" w:sz="0" w:space="0" w:color="auto"/>
            <w:bottom w:val="none" w:sz="0" w:space="0" w:color="auto"/>
            <w:right w:val="none" w:sz="0" w:space="0" w:color="auto"/>
          </w:divBdr>
        </w:div>
        <w:div w:id="315307341">
          <w:marLeft w:val="0"/>
          <w:marRight w:val="0"/>
          <w:marTop w:val="120"/>
          <w:marBottom w:val="0"/>
          <w:divBdr>
            <w:top w:val="none" w:sz="0" w:space="0" w:color="auto"/>
            <w:left w:val="none" w:sz="0" w:space="0" w:color="auto"/>
            <w:bottom w:val="none" w:sz="0" w:space="0" w:color="auto"/>
            <w:right w:val="none" w:sz="0" w:space="0" w:color="auto"/>
          </w:divBdr>
        </w:div>
        <w:div w:id="1944337008">
          <w:marLeft w:val="0"/>
          <w:marRight w:val="0"/>
          <w:marTop w:val="120"/>
          <w:marBottom w:val="0"/>
          <w:divBdr>
            <w:top w:val="none" w:sz="0" w:space="0" w:color="auto"/>
            <w:left w:val="none" w:sz="0" w:space="0" w:color="auto"/>
            <w:bottom w:val="none" w:sz="0" w:space="0" w:color="auto"/>
            <w:right w:val="none" w:sz="0" w:space="0" w:color="auto"/>
          </w:divBdr>
        </w:div>
        <w:div w:id="2119401405">
          <w:marLeft w:val="0"/>
          <w:marRight w:val="0"/>
          <w:marTop w:val="0"/>
          <w:marBottom w:val="192"/>
          <w:divBdr>
            <w:top w:val="none" w:sz="0" w:space="0" w:color="auto"/>
            <w:left w:val="none" w:sz="0" w:space="0" w:color="auto"/>
            <w:bottom w:val="none" w:sz="0" w:space="0" w:color="auto"/>
            <w:right w:val="none" w:sz="0" w:space="0" w:color="auto"/>
          </w:divBdr>
          <w:divsChild>
            <w:div w:id="1994410456">
              <w:marLeft w:val="0"/>
              <w:marRight w:val="0"/>
              <w:marTop w:val="120"/>
              <w:marBottom w:val="0"/>
              <w:divBdr>
                <w:top w:val="none" w:sz="0" w:space="0" w:color="auto"/>
                <w:left w:val="none" w:sz="0" w:space="0" w:color="auto"/>
                <w:bottom w:val="none" w:sz="0" w:space="0" w:color="auto"/>
                <w:right w:val="none" w:sz="0" w:space="0" w:color="auto"/>
              </w:divBdr>
            </w:div>
          </w:divsChild>
        </w:div>
        <w:div w:id="807360594">
          <w:marLeft w:val="0"/>
          <w:marRight w:val="0"/>
          <w:marTop w:val="120"/>
          <w:marBottom w:val="96"/>
          <w:divBdr>
            <w:top w:val="none" w:sz="0" w:space="0" w:color="auto"/>
            <w:left w:val="single" w:sz="24" w:space="0" w:color="CED3F1"/>
            <w:bottom w:val="none" w:sz="0" w:space="0" w:color="auto"/>
            <w:right w:val="none" w:sz="0" w:space="0" w:color="auto"/>
          </w:divBdr>
        </w:div>
        <w:div w:id="1933925870">
          <w:marLeft w:val="0"/>
          <w:marRight w:val="0"/>
          <w:marTop w:val="120"/>
          <w:marBottom w:val="0"/>
          <w:divBdr>
            <w:top w:val="none" w:sz="0" w:space="0" w:color="auto"/>
            <w:left w:val="none" w:sz="0" w:space="0" w:color="auto"/>
            <w:bottom w:val="none" w:sz="0" w:space="0" w:color="auto"/>
            <w:right w:val="none" w:sz="0" w:space="0" w:color="auto"/>
          </w:divBdr>
        </w:div>
        <w:div w:id="189729959">
          <w:marLeft w:val="0"/>
          <w:marRight w:val="0"/>
          <w:marTop w:val="120"/>
          <w:marBottom w:val="0"/>
          <w:divBdr>
            <w:top w:val="none" w:sz="0" w:space="0" w:color="auto"/>
            <w:left w:val="none" w:sz="0" w:space="0" w:color="auto"/>
            <w:bottom w:val="none" w:sz="0" w:space="0" w:color="auto"/>
            <w:right w:val="none" w:sz="0" w:space="0" w:color="auto"/>
          </w:divBdr>
        </w:div>
        <w:div w:id="2060014200">
          <w:marLeft w:val="0"/>
          <w:marRight w:val="0"/>
          <w:marTop w:val="120"/>
          <w:marBottom w:val="0"/>
          <w:divBdr>
            <w:top w:val="none" w:sz="0" w:space="0" w:color="auto"/>
            <w:left w:val="none" w:sz="0" w:space="0" w:color="auto"/>
            <w:bottom w:val="none" w:sz="0" w:space="0" w:color="auto"/>
            <w:right w:val="none" w:sz="0" w:space="0" w:color="auto"/>
          </w:divBdr>
        </w:div>
        <w:div w:id="1407799329">
          <w:marLeft w:val="0"/>
          <w:marRight w:val="0"/>
          <w:marTop w:val="120"/>
          <w:marBottom w:val="0"/>
          <w:divBdr>
            <w:top w:val="none" w:sz="0" w:space="0" w:color="auto"/>
            <w:left w:val="none" w:sz="0" w:space="0" w:color="auto"/>
            <w:bottom w:val="none" w:sz="0" w:space="0" w:color="auto"/>
            <w:right w:val="none" w:sz="0" w:space="0" w:color="auto"/>
          </w:divBdr>
        </w:div>
        <w:div w:id="656689419">
          <w:marLeft w:val="0"/>
          <w:marRight w:val="0"/>
          <w:marTop w:val="120"/>
          <w:marBottom w:val="0"/>
          <w:divBdr>
            <w:top w:val="none" w:sz="0" w:space="0" w:color="auto"/>
            <w:left w:val="none" w:sz="0" w:space="0" w:color="auto"/>
            <w:bottom w:val="none" w:sz="0" w:space="0" w:color="auto"/>
            <w:right w:val="none" w:sz="0" w:space="0" w:color="auto"/>
          </w:divBdr>
        </w:div>
        <w:div w:id="1235117716">
          <w:marLeft w:val="0"/>
          <w:marRight w:val="0"/>
          <w:marTop w:val="120"/>
          <w:marBottom w:val="0"/>
          <w:divBdr>
            <w:top w:val="none" w:sz="0" w:space="0" w:color="auto"/>
            <w:left w:val="none" w:sz="0" w:space="0" w:color="auto"/>
            <w:bottom w:val="none" w:sz="0" w:space="0" w:color="auto"/>
            <w:right w:val="none" w:sz="0" w:space="0" w:color="auto"/>
          </w:divBdr>
        </w:div>
        <w:div w:id="1406683278">
          <w:marLeft w:val="0"/>
          <w:marRight w:val="0"/>
          <w:marTop w:val="120"/>
          <w:marBottom w:val="0"/>
          <w:divBdr>
            <w:top w:val="none" w:sz="0" w:space="0" w:color="auto"/>
            <w:left w:val="none" w:sz="0" w:space="0" w:color="auto"/>
            <w:bottom w:val="none" w:sz="0" w:space="0" w:color="auto"/>
            <w:right w:val="none" w:sz="0" w:space="0" w:color="auto"/>
          </w:divBdr>
        </w:div>
        <w:div w:id="206836914">
          <w:marLeft w:val="0"/>
          <w:marRight w:val="0"/>
          <w:marTop w:val="120"/>
          <w:marBottom w:val="0"/>
          <w:divBdr>
            <w:top w:val="none" w:sz="0" w:space="0" w:color="auto"/>
            <w:left w:val="none" w:sz="0" w:space="0" w:color="auto"/>
            <w:bottom w:val="none" w:sz="0" w:space="0" w:color="auto"/>
            <w:right w:val="none" w:sz="0" w:space="0" w:color="auto"/>
          </w:divBdr>
        </w:div>
        <w:div w:id="1981112975">
          <w:marLeft w:val="0"/>
          <w:marRight w:val="0"/>
          <w:marTop w:val="120"/>
          <w:marBottom w:val="0"/>
          <w:divBdr>
            <w:top w:val="none" w:sz="0" w:space="0" w:color="auto"/>
            <w:left w:val="none" w:sz="0" w:space="0" w:color="auto"/>
            <w:bottom w:val="none" w:sz="0" w:space="0" w:color="auto"/>
            <w:right w:val="none" w:sz="0" w:space="0" w:color="auto"/>
          </w:divBdr>
        </w:div>
        <w:div w:id="825903153">
          <w:marLeft w:val="0"/>
          <w:marRight w:val="0"/>
          <w:marTop w:val="120"/>
          <w:marBottom w:val="0"/>
          <w:divBdr>
            <w:top w:val="none" w:sz="0" w:space="0" w:color="auto"/>
            <w:left w:val="none" w:sz="0" w:space="0" w:color="auto"/>
            <w:bottom w:val="none" w:sz="0" w:space="0" w:color="auto"/>
            <w:right w:val="none" w:sz="0" w:space="0" w:color="auto"/>
          </w:divBdr>
        </w:div>
        <w:div w:id="720834937">
          <w:marLeft w:val="0"/>
          <w:marRight w:val="0"/>
          <w:marTop w:val="120"/>
          <w:marBottom w:val="0"/>
          <w:divBdr>
            <w:top w:val="none" w:sz="0" w:space="0" w:color="auto"/>
            <w:left w:val="none" w:sz="0" w:space="0" w:color="auto"/>
            <w:bottom w:val="none" w:sz="0" w:space="0" w:color="auto"/>
            <w:right w:val="none" w:sz="0" w:space="0" w:color="auto"/>
          </w:divBdr>
        </w:div>
        <w:div w:id="1419061672">
          <w:marLeft w:val="0"/>
          <w:marRight w:val="0"/>
          <w:marTop w:val="120"/>
          <w:marBottom w:val="0"/>
          <w:divBdr>
            <w:top w:val="none" w:sz="0" w:space="0" w:color="auto"/>
            <w:left w:val="none" w:sz="0" w:space="0" w:color="auto"/>
            <w:bottom w:val="none" w:sz="0" w:space="0" w:color="auto"/>
            <w:right w:val="none" w:sz="0" w:space="0" w:color="auto"/>
          </w:divBdr>
        </w:div>
        <w:div w:id="593049973">
          <w:marLeft w:val="0"/>
          <w:marRight w:val="0"/>
          <w:marTop w:val="120"/>
          <w:marBottom w:val="0"/>
          <w:divBdr>
            <w:top w:val="none" w:sz="0" w:space="0" w:color="auto"/>
            <w:left w:val="none" w:sz="0" w:space="0" w:color="auto"/>
            <w:bottom w:val="none" w:sz="0" w:space="0" w:color="auto"/>
            <w:right w:val="none" w:sz="0" w:space="0" w:color="auto"/>
          </w:divBdr>
        </w:div>
        <w:div w:id="1662587362">
          <w:marLeft w:val="0"/>
          <w:marRight w:val="0"/>
          <w:marTop w:val="120"/>
          <w:marBottom w:val="0"/>
          <w:divBdr>
            <w:top w:val="none" w:sz="0" w:space="0" w:color="auto"/>
            <w:left w:val="none" w:sz="0" w:space="0" w:color="auto"/>
            <w:bottom w:val="none" w:sz="0" w:space="0" w:color="auto"/>
            <w:right w:val="none" w:sz="0" w:space="0" w:color="auto"/>
          </w:divBdr>
        </w:div>
        <w:div w:id="149949351">
          <w:marLeft w:val="0"/>
          <w:marRight w:val="0"/>
          <w:marTop w:val="120"/>
          <w:marBottom w:val="0"/>
          <w:divBdr>
            <w:top w:val="none" w:sz="0" w:space="0" w:color="auto"/>
            <w:left w:val="none" w:sz="0" w:space="0" w:color="auto"/>
            <w:bottom w:val="none" w:sz="0" w:space="0" w:color="auto"/>
            <w:right w:val="none" w:sz="0" w:space="0" w:color="auto"/>
          </w:divBdr>
        </w:div>
        <w:div w:id="97412655">
          <w:marLeft w:val="0"/>
          <w:marRight w:val="0"/>
          <w:marTop w:val="120"/>
          <w:marBottom w:val="0"/>
          <w:divBdr>
            <w:top w:val="none" w:sz="0" w:space="0" w:color="auto"/>
            <w:left w:val="none" w:sz="0" w:space="0" w:color="auto"/>
            <w:bottom w:val="none" w:sz="0" w:space="0" w:color="auto"/>
            <w:right w:val="none" w:sz="0" w:space="0" w:color="auto"/>
          </w:divBdr>
        </w:div>
        <w:div w:id="869680846">
          <w:marLeft w:val="0"/>
          <w:marRight w:val="0"/>
          <w:marTop w:val="120"/>
          <w:marBottom w:val="0"/>
          <w:divBdr>
            <w:top w:val="none" w:sz="0" w:space="0" w:color="auto"/>
            <w:left w:val="none" w:sz="0" w:space="0" w:color="auto"/>
            <w:bottom w:val="none" w:sz="0" w:space="0" w:color="auto"/>
            <w:right w:val="none" w:sz="0" w:space="0" w:color="auto"/>
          </w:divBdr>
        </w:div>
        <w:div w:id="1569882082">
          <w:marLeft w:val="0"/>
          <w:marRight w:val="0"/>
          <w:marTop w:val="120"/>
          <w:marBottom w:val="0"/>
          <w:divBdr>
            <w:top w:val="none" w:sz="0" w:space="0" w:color="auto"/>
            <w:left w:val="none" w:sz="0" w:space="0" w:color="auto"/>
            <w:bottom w:val="none" w:sz="0" w:space="0" w:color="auto"/>
            <w:right w:val="none" w:sz="0" w:space="0" w:color="auto"/>
          </w:divBdr>
        </w:div>
        <w:div w:id="679085899">
          <w:marLeft w:val="0"/>
          <w:marRight w:val="0"/>
          <w:marTop w:val="120"/>
          <w:marBottom w:val="0"/>
          <w:divBdr>
            <w:top w:val="none" w:sz="0" w:space="0" w:color="auto"/>
            <w:left w:val="none" w:sz="0" w:space="0" w:color="auto"/>
            <w:bottom w:val="none" w:sz="0" w:space="0" w:color="auto"/>
            <w:right w:val="none" w:sz="0" w:space="0" w:color="auto"/>
          </w:divBdr>
        </w:div>
        <w:div w:id="1403139362">
          <w:marLeft w:val="0"/>
          <w:marRight w:val="0"/>
          <w:marTop w:val="120"/>
          <w:marBottom w:val="0"/>
          <w:divBdr>
            <w:top w:val="none" w:sz="0" w:space="0" w:color="auto"/>
            <w:left w:val="none" w:sz="0" w:space="0" w:color="auto"/>
            <w:bottom w:val="none" w:sz="0" w:space="0" w:color="auto"/>
            <w:right w:val="none" w:sz="0" w:space="0" w:color="auto"/>
          </w:divBdr>
        </w:div>
        <w:div w:id="1784960884">
          <w:marLeft w:val="0"/>
          <w:marRight w:val="0"/>
          <w:marTop w:val="120"/>
          <w:marBottom w:val="0"/>
          <w:divBdr>
            <w:top w:val="none" w:sz="0" w:space="0" w:color="auto"/>
            <w:left w:val="none" w:sz="0" w:space="0" w:color="auto"/>
            <w:bottom w:val="none" w:sz="0" w:space="0" w:color="auto"/>
            <w:right w:val="none" w:sz="0" w:space="0" w:color="auto"/>
          </w:divBdr>
        </w:div>
        <w:div w:id="515995584">
          <w:marLeft w:val="0"/>
          <w:marRight w:val="0"/>
          <w:marTop w:val="120"/>
          <w:marBottom w:val="0"/>
          <w:divBdr>
            <w:top w:val="none" w:sz="0" w:space="0" w:color="auto"/>
            <w:left w:val="none" w:sz="0" w:space="0" w:color="auto"/>
            <w:bottom w:val="none" w:sz="0" w:space="0" w:color="auto"/>
            <w:right w:val="none" w:sz="0" w:space="0" w:color="auto"/>
          </w:divBdr>
        </w:div>
        <w:div w:id="1006595935">
          <w:marLeft w:val="0"/>
          <w:marRight w:val="0"/>
          <w:marTop w:val="120"/>
          <w:marBottom w:val="0"/>
          <w:divBdr>
            <w:top w:val="none" w:sz="0" w:space="0" w:color="auto"/>
            <w:left w:val="none" w:sz="0" w:space="0" w:color="auto"/>
            <w:bottom w:val="none" w:sz="0" w:space="0" w:color="auto"/>
            <w:right w:val="none" w:sz="0" w:space="0" w:color="auto"/>
          </w:divBdr>
        </w:div>
        <w:div w:id="704184627">
          <w:marLeft w:val="0"/>
          <w:marRight w:val="0"/>
          <w:marTop w:val="120"/>
          <w:marBottom w:val="0"/>
          <w:divBdr>
            <w:top w:val="none" w:sz="0" w:space="0" w:color="auto"/>
            <w:left w:val="none" w:sz="0" w:space="0" w:color="auto"/>
            <w:bottom w:val="none" w:sz="0" w:space="0" w:color="auto"/>
            <w:right w:val="none" w:sz="0" w:space="0" w:color="auto"/>
          </w:divBdr>
        </w:div>
        <w:div w:id="269119555">
          <w:marLeft w:val="0"/>
          <w:marRight w:val="0"/>
          <w:marTop w:val="120"/>
          <w:marBottom w:val="0"/>
          <w:divBdr>
            <w:top w:val="none" w:sz="0" w:space="0" w:color="auto"/>
            <w:left w:val="none" w:sz="0" w:space="0" w:color="auto"/>
            <w:bottom w:val="none" w:sz="0" w:space="0" w:color="auto"/>
            <w:right w:val="none" w:sz="0" w:space="0" w:color="auto"/>
          </w:divBdr>
        </w:div>
        <w:div w:id="1388724994">
          <w:marLeft w:val="0"/>
          <w:marRight w:val="0"/>
          <w:marTop w:val="120"/>
          <w:marBottom w:val="0"/>
          <w:divBdr>
            <w:top w:val="none" w:sz="0" w:space="0" w:color="auto"/>
            <w:left w:val="none" w:sz="0" w:space="0" w:color="auto"/>
            <w:bottom w:val="none" w:sz="0" w:space="0" w:color="auto"/>
            <w:right w:val="none" w:sz="0" w:space="0" w:color="auto"/>
          </w:divBdr>
        </w:div>
        <w:div w:id="1031690638">
          <w:marLeft w:val="0"/>
          <w:marRight w:val="0"/>
          <w:marTop w:val="120"/>
          <w:marBottom w:val="0"/>
          <w:divBdr>
            <w:top w:val="none" w:sz="0" w:space="0" w:color="auto"/>
            <w:left w:val="none" w:sz="0" w:space="0" w:color="auto"/>
            <w:bottom w:val="none" w:sz="0" w:space="0" w:color="auto"/>
            <w:right w:val="none" w:sz="0" w:space="0" w:color="auto"/>
          </w:divBdr>
        </w:div>
        <w:div w:id="1102607179">
          <w:marLeft w:val="0"/>
          <w:marRight w:val="0"/>
          <w:marTop w:val="120"/>
          <w:marBottom w:val="0"/>
          <w:divBdr>
            <w:top w:val="none" w:sz="0" w:space="0" w:color="auto"/>
            <w:left w:val="none" w:sz="0" w:space="0" w:color="auto"/>
            <w:bottom w:val="none" w:sz="0" w:space="0" w:color="auto"/>
            <w:right w:val="none" w:sz="0" w:space="0" w:color="auto"/>
          </w:divBdr>
        </w:div>
        <w:div w:id="1089037969">
          <w:marLeft w:val="0"/>
          <w:marRight w:val="0"/>
          <w:marTop w:val="120"/>
          <w:marBottom w:val="0"/>
          <w:divBdr>
            <w:top w:val="none" w:sz="0" w:space="0" w:color="auto"/>
            <w:left w:val="none" w:sz="0" w:space="0" w:color="auto"/>
            <w:bottom w:val="none" w:sz="0" w:space="0" w:color="auto"/>
            <w:right w:val="none" w:sz="0" w:space="0" w:color="auto"/>
          </w:divBdr>
        </w:div>
        <w:div w:id="2039743974">
          <w:marLeft w:val="0"/>
          <w:marRight w:val="0"/>
          <w:marTop w:val="120"/>
          <w:marBottom w:val="0"/>
          <w:divBdr>
            <w:top w:val="none" w:sz="0" w:space="0" w:color="auto"/>
            <w:left w:val="none" w:sz="0" w:space="0" w:color="auto"/>
            <w:bottom w:val="none" w:sz="0" w:space="0" w:color="auto"/>
            <w:right w:val="none" w:sz="0" w:space="0" w:color="auto"/>
          </w:divBdr>
        </w:div>
        <w:div w:id="1205797804">
          <w:marLeft w:val="0"/>
          <w:marRight w:val="0"/>
          <w:marTop w:val="120"/>
          <w:marBottom w:val="0"/>
          <w:divBdr>
            <w:top w:val="none" w:sz="0" w:space="0" w:color="auto"/>
            <w:left w:val="none" w:sz="0" w:space="0" w:color="auto"/>
            <w:bottom w:val="none" w:sz="0" w:space="0" w:color="auto"/>
            <w:right w:val="none" w:sz="0" w:space="0" w:color="auto"/>
          </w:divBdr>
        </w:div>
        <w:div w:id="1798645857">
          <w:marLeft w:val="0"/>
          <w:marRight w:val="0"/>
          <w:marTop w:val="120"/>
          <w:marBottom w:val="0"/>
          <w:divBdr>
            <w:top w:val="none" w:sz="0" w:space="0" w:color="auto"/>
            <w:left w:val="none" w:sz="0" w:space="0" w:color="auto"/>
            <w:bottom w:val="none" w:sz="0" w:space="0" w:color="auto"/>
            <w:right w:val="none" w:sz="0" w:space="0" w:color="auto"/>
          </w:divBdr>
        </w:div>
        <w:div w:id="396246916">
          <w:marLeft w:val="0"/>
          <w:marRight w:val="0"/>
          <w:marTop w:val="120"/>
          <w:marBottom w:val="0"/>
          <w:divBdr>
            <w:top w:val="none" w:sz="0" w:space="0" w:color="auto"/>
            <w:left w:val="none" w:sz="0" w:space="0" w:color="auto"/>
            <w:bottom w:val="none" w:sz="0" w:space="0" w:color="auto"/>
            <w:right w:val="none" w:sz="0" w:space="0" w:color="auto"/>
          </w:divBdr>
        </w:div>
        <w:div w:id="1378628423">
          <w:marLeft w:val="0"/>
          <w:marRight w:val="0"/>
          <w:marTop w:val="120"/>
          <w:marBottom w:val="0"/>
          <w:divBdr>
            <w:top w:val="none" w:sz="0" w:space="0" w:color="auto"/>
            <w:left w:val="none" w:sz="0" w:space="0" w:color="auto"/>
            <w:bottom w:val="none" w:sz="0" w:space="0" w:color="auto"/>
            <w:right w:val="none" w:sz="0" w:space="0" w:color="auto"/>
          </w:divBdr>
        </w:div>
        <w:div w:id="815951740">
          <w:marLeft w:val="0"/>
          <w:marRight w:val="0"/>
          <w:marTop w:val="120"/>
          <w:marBottom w:val="0"/>
          <w:divBdr>
            <w:top w:val="none" w:sz="0" w:space="0" w:color="auto"/>
            <w:left w:val="none" w:sz="0" w:space="0" w:color="auto"/>
            <w:bottom w:val="none" w:sz="0" w:space="0" w:color="auto"/>
            <w:right w:val="none" w:sz="0" w:space="0" w:color="auto"/>
          </w:divBdr>
        </w:div>
        <w:div w:id="11079781">
          <w:marLeft w:val="0"/>
          <w:marRight w:val="0"/>
          <w:marTop w:val="120"/>
          <w:marBottom w:val="0"/>
          <w:divBdr>
            <w:top w:val="none" w:sz="0" w:space="0" w:color="auto"/>
            <w:left w:val="none" w:sz="0" w:space="0" w:color="auto"/>
            <w:bottom w:val="none" w:sz="0" w:space="0" w:color="auto"/>
            <w:right w:val="none" w:sz="0" w:space="0" w:color="auto"/>
          </w:divBdr>
        </w:div>
        <w:div w:id="1964076826">
          <w:marLeft w:val="0"/>
          <w:marRight w:val="0"/>
          <w:marTop w:val="120"/>
          <w:marBottom w:val="0"/>
          <w:divBdr>
            <w:top w:val="none" w:sz="0" w:space="0" w:color="auto"/>
            <w:left w:val="none" w:sz="0" w:space="0" w:color="auto"/>
            <w:bottom w:val="none" w:sz="0" w:space="0" w:color="auto"/>
            <w:right w:val="none" w:sz="0" w:space="0" w:color="auto"/>
          </w:divBdr>
        </w:div>
        <w:div w:id="1372802732">
          <w:marLeft w:val="0"/>
          <w:marRight w:val="0"/>
          <w:marTop w:val="120"/>
          <w:marBottom w:val="0"/>
          <w:divBdr>
            <w:top w:val="none" w:sz="0" w:space="0" w:color="auto"/>
            <w:left w:val="none" w:sz="0" w:space="0" w:color="auto"/>
            <w:bottom w:val="none" w:sz="0" w:space="0" w:color="auto"/>
            <w:right w:val="none" w:sz="0" w:space="0" w:color="auto"/>
          </w:divBdr>
        </w:div>
        <w:div w:id="958030317">
          <w:marLeft w:val="0"/>
          <w:marRight w:val="0"/>
          <w:marTop w:val="120"/>
          <w:marBottom w:val="0"/>
          <w:divBdr>
            <w:top w:val="none" w:sz="0" w:space="0" w:color="auto"/>
            <w:left w:val="none" w:sz="0" w:space="0" w:color="auto"/>
            <w:bottom w:val="none" w:sz="0" w:space="0" w:color="auto"/>
            <w:right w:val="none" w:sz="0" w:space="0" w:color="auto"/>
          </w:divBdr>
        </w:div>
        <w:div w:id="1619801830">
          <w:marLeft w:val="0"/>
          <w:marRight w:val="0"/>
          <w:marTop w:val="120"/>
          <w:marBottom w:val="0"/>
          <w:divBdr>
            <w:top w:val="none" w:sz="0" w:space="0" w:color="auto"/>
            <w:left w:val="none" w:sz="0" w:space="0" w:color="auto"/>
            <w:bottom w:val="none" w:sz="0" w:space="0" w:color="auto"/>
            <w:right w:val="none" w:sz="0" w:space="0" w:color="auto"/>
          </w:divBdr>
        </w:div>
        <w:div w:id="1504054313">
          <w:marLeft w:val="0"/>
          <w:marRight w:val="0"/>
          <w:marTop w:val="0"/>
          <w:marBottom w:val="192"/>
          <w:divBdr>
            <w:top w:val="none" w:sz="0" w:space="0" w:color="auto"/>
            <w:left w:val="none" w:sz="0" w:space="0" w:color="auto"/>
            <w:bottom w:val="none" w:sz="0" w:space="0" w:color="auto"/>
            <w:right w:val="none" w:sz="0" w:space="0" w:color="auto"/>
          </w:divBdr>
          <w:divsChild>
            <w:div w:id="553733872">
              <w:marLeft w:val="0"/>
              <w:marRight w:val="0"/>
              <w:marTop w:val="120"/>
              <w:marBottom w:val="0"/>
              <w:divBdr>
                <w:top w:val="none" w:sz="0" w:space="0" w:color="auto"/>
                <w:left w:val="none" w:sz="0" w:space="0" w:color="auto"/>
                <w:bottom w:val="none" w:sz="0" w:space="0" w:color="auto"/>
                <w:right w:val="none" w:sz="0" w:space="0" w:color="auto"/>
              </w:divBdr>
            </w:div>
          </w:divsChild>
        </w:div>
        <w:div w:id="76099794">
          <w:marLeft w:val="0"/>
          <w:marRight w:val="0"/>
          <w:marTop w:val="120"/>
          <w:marBottom w:val="96"/>
          <w:divBdr>
            <w:top w:val="none" w:sz="0" w:space="0" w:color="auto"/>
            <w:left w:val="single" w:sz="24" w:space="0" w:color="CED3F1"/>
            <w:bottom w:val="none" w:sz="0" w:space="0" w:color="auto"/>
            <w:right w:val="none" w:sz="0" w:space="0" w:color="auto"/>
          </w:divBdr>
        </w:div>
        <w:div w:id="29033999">
          <w:marLeft w:val="0"/>
          <w:marRight w:val="0"/>
          <w:marTop w:val="120"/>
          <w:marBottom w:val="0"/>
          <w:divBdr>
            <w:top w:val="none" w:sz="0" w:space="0" w:color="auto"/>
            <w:left w:val="none" w:sz="0" w:space="0" w:color="auto"/>
            <w:bottom w:val="none" w:sz="0" w:space="0" w:color="auto"/>
            <w:right w:val="none" w:sz="0" w:space="0" w:color="auto"/>
          </w:divBdr>
        </w:div>
        <w:div w:id="2119257815">
          <w:marLeft w:val="0"/>
          <w:marRight w:val="0"/>
          <w:marTop w:val="120"/>
          <w:marBottom w:val="0"/>
          <w:divBdr>
            <w:top w:val="none" w:sz="0" w:space="0" w:color="auto"/>
            <w:left w:val="none" w:sz="0" w:space="0" w:color="auto"/>
            <w:bottom w:val="none" w:sz="0" w:space="0" w:color="auto"/>
            <w:right w:val="none" w:sz="0" w:space="0" w:color="auto"/>
          </w:divBdr>
        </w:div>
        <w:div w:id="788165080">
          <w:marLeft w:val="0"/>
          <w:marRight w:val="0"/>
          <w:marTop w:val="120"/>
          <w:marBottom w:val="0"/>
          <w:divBdr>
            <w:top w:val="none" w:sz="0" w:space="0" w:color="auto"/>
            <w:left w:val="none" w:sz="0" w:space="0" w:color="auto"/>
            <w:bottom w:val="none" w:sz="0" w:space="0" w:color="auto"/>
            <w:right w:val="none" w:sz="0" w:space="0" w:color="auto"/>
          </w:divBdr>
        </w:div>
        <w:div w:id="264769627">
          <w:marLeft w:val="0"/>
          <w:marRight w:val="0"/>
          <w:marTop w:val="120"/>
          <w:marBottom w:val="0"/>
          <w:divBdr>
            <w:top w:val="none" w:sz="0" w:space="0" w:color="auto"/>
            <w:left w:val="none" w:sz="0" w:space="0" w:color="auto"/>
            <w:bottom w:val="none" w:sz="0" w:space="0" w:color="auto"/>
            <w:right w:val="none" w:sz="0" w:space="0" w:color="auto"/>
          </w:divBdr>
        </w:div>
        <w:div w:id="136454669">
          <w:marLeft w:val="0"/>
          <w:marRight w:val="0"/>
          <w:marTop w:val="120"/>
          <w:marBottom w:val="0"/>
          <w:divBdr>
            <w:top w:val="none" w:sz="0" w:space="0" w:color="auto"/>
            <w:left w:val="none" w:sz="0" w:space="0" w:color="auto"/>
            <w:bottom w:val="none" w:sz="0" w:space="0" w:color="auto"/>
            <w:right w:val="none" w:sz="0" w:space="0" w:color="auto"/>
          </w:divBdr>
        </w:div>
        <w:div w:id="1877087044">
          <w:marLeft w:val="0"/>
          <w:marRight w:val="0"/>
          <w:marTop w:val="120"/>
          <w:marBottom w:val="0"/>
          <w:divBdr>
            <w:top w:val="none" w:sz="0" w:space="0" w:color="auto"/>
            <w:left w:val="none" w:sz="0" w:space="0" w:color="auto"/>
            <w:bottom w:val="none" w:sz="0" w:space="0" w:color="auto"/>
            <w:right w:val="none" w:sz="0" w:space="0" w:color="auto"/>
          </w:divBdr>
        </w:div>
        <w:div w:id="930117623">
          <w:marLeft w:val="0"/>
          <w:marRight w:val="0"/>
          <w:marTop w:val="120"/>
          <w:marBottom w:val="0"/>
          <w:divBdr>
            <w:top w:val="none" w:sz="0" w:space="0" w:color="auto"/>
            <w:left w:val="none" w:sz="0" w:space="0" w:color="auto"/>
            <w:bottom w:val="none" w:sz="0" w:space="0" w:color="auto"/>
            <w:right w:val="none" w:sz="0" w:space="0" w:color="auto"/>
          </w:divBdr>
        </w:div>
        <w:div w:id="1834103504">
          <w:marLeft w:val="0"/>
          <w:marRight w:val="0"/>
          <w:marTop w:val="120"/>
          <w:marBottom w:val="0"/>
          <w:divBdr>
            <w:top w:val="none" w:sz="0" w:space="0" w:color="auto"/>
            <w:left w:val="none" w:sz="0" w:space="0" w:color="auto"/>
            <w:bottom w:val="none" w:sz="0" w:space="0" w:color="auto"/>
            <w:right w:val="none" w:sz="0" w:space="0" w:color="auto"/>
          </w:divBdr>
        </w:div>
        <w:div w:id="1922325294">
          <w:marLeft w:val="0"/>
          <w:marRight w:val="0"/>
          <w:marTop w:val="120"/>
          <w:marBottom w:val="0"/>
          <w:divBdr>
            <w:top w:val="none" w:sz="0" w:space="0" w:color="auto"/>
            <w:left w:val="none" w:sz="0" w:space="0" w:color="auto"/>
            <w:bottom w:val="none" w:sz="0" w:space="0" w:color="auto"/>
            <w:right w:val="none" w:sz="0" w:space="0" w:color="auto"/>
          </w:divBdr>
        </w:div>
        <w:div w:id="164789944">
          <w:marLeft w:val="0"/>
          <w:marRight w:val="0"/>
          <w:marTop w:val="120"/>
          <w:marBottom w:val="0"/>
          <w:divBdr>
            <w:top w:val="none" w:sz="0" w:space="0" w:color="auto"/>
            <w:left w:val="none" w:sz="0" w:space="0" w:color="auto"/>
            <w:bottom w:val="none" w:sz="0" w:space="0" w:color="auto"/>
            <w:right w:val="none" w:sz="0" w:space="0" w:color="auto"/>
          </w:divBdr>
        </w:div>
        <w:div w:id="2118215247">
          <w:marLeft w:val="0"/>
          <w:marRight w:val="0"/>
          <w:marTop w:val="120"/>
          <w:marBottom w:val="0"/>
          <w:divBdr>
            <w:top w:val="none" w:sz="0" w:space="0" w:color="auto"/>
            <w:left w:val="none" w:sz="0" w:space="0" w:color="auto"/>
            <w:bottom w:val="none" w:sz="0" w:space="0" w:color="auto"/>
            <w:right w:val="none" w:sz="0" w:space="0" w:color="auto"/>
          </w:divBdr>
        </w:div>
        <w:div w:id="2014649079">
          <w:marLeft w:val="0"/>
          <w:marRight w:val="0"/>
          <w:marTop w:val="120"/>
          <w:marBottom w:val="0"/>
          <w:divBdr>
            <w:top w:val="none" w:sz="0" w:space="0" w:color="auto"/>
            <w:left w:val="none" w:sz="0" w:space="0" w:color="auto"/>
            <w:bottom w:val="none" w:sz="0" w:space="0" w:color="auto"/>
            <w:right w:val="none" w:sz="0" w:space="0" w:color="auto"/>
          </w:divBdr>
        </w:div>
        <w:div w:id="2113279972">
          <w:marLeft w:val="0"/>
          <w:marRight w:val="0"/>
          <w:marTop w:val="120"/>
          <w:marBottom w:val="0"/>
          <w:divBdr>
            <w:top w:val="none" w:sz="0" w:space="0" w:color="auto"/>
            <w:left w:val="none" w:sz="0" w:space="0" w:color="auto"/>
            <w:bottom w:val="none" w:sz="0" w:space="0" w:color="auto"/>
            <w:right w:val="none" w:sz="0" w:space="0" w:color="auto"/>
          </w:divBdr>
        </w:div>
        <w:div w:id="234706009">
          <w:marLeft w:val="0"/>
          <w:marRight w:val="0"/>
          <w:marTop w:val="120"/>
          <w:marBottom w:val="0"/>
          <w:divBdr>
            <w:top w:val="none" w:sz="0" w:space="0" w:color="auto"/>
            <w:left w:val="none" w:sz="0" w:space="0" w:color="auto"/>
            <w:bottom w:val="none" w:sz="0" w:space="0" w:color="auto"/>
            <w:right w:val="none" w:sz="0" w:space="0" w:color="auto"/>
          </w:divBdr>
        </w:div>
        <w:div w:id="155848799">
          <w:marLeft w:val="0"/>
          <w:marRight w:val="0"/>
          <w:marTop w:val="120"/>
          <w:marBottom w:val="0"/>
          <w:divBdr>
            <w:top w:val="none" w:sz="0" w:space="0" w:color="auto"/>
            <w:left w:val="none" w:sz="0" w:space="0" w:color="auto"/>
            <w:bottom w:val="none" w:sz="0" w:space="0" w:color="auto"/>
            <w:right w:val="none" w:sz="0" w:space="0" w:color="auto"/>
          </w:divBdr>
        </w:div>
        <w:div w:id="371736927">
          <w:marLeft w:val="0"/>
          <w:marRight w:val="0"/>
          <w:marTop w:val="120"/>
          <w:marBottom w:val="0"/>
          <w:divBdr>
            <w:top w:val="none" w:sz="0" w:space="0" w:color="auto"/>
            <w:left w:val="none" w:sz="0" w:space="0" w:color="auto"/>
            <w:bottom w:val="none" w:sz="0" w:space="0" w:color="auto"/>
            <w:right w:val="none" w:sz="0" w:space="0" w:color="auto"/>
          </w:divBdr>
        </w:div>
        <w:div w:id="2127890677">
          <w:marLeft w:val="0"/>
          <w:marRight w:val="0"/>
          <w:marTop w:val="120"/>
          <w:marBottom w:val="0"/>
          <w:divBdr>
            <w:top w:val="none" w:sz="0" w:space="0" w:color="auto"/>
            <w:left w:val="none" w:sz="0" w:space="0" w:color="auto"/>
            <w:bottom w:val="none" w:sz="0" w:space="0" w:color="auto"/>
            <w:right w:val="none" w:sz="0" w:space="0" w:color="auto"/>
          </w:divBdr>
        </w:div>
        <w:div w:id="650912691">
          <w:marLeft w:val="0"/>
          <w:marRight w:val="0"/>
          <w:marTop w:val="120"/>
          <w:marBottom w:val="0"/>
          <w:divBdr>
            <w:top w:val="none" w:sz="0" w:space="0" w:color="auto"/>
            <w:left w:val="none" w:sz="0" w:space="0" w:color="auto"/>
            <w:bottom w:val="none" w:sz="0" w:space="0" w:color="auto"/>
            <w:right w:val="none" w:sz="0" w:space="0" w:color="auto"/>
          </w:divBdr>
        </w:div>
        <w:div w:id="587232913">
          <w:marLeft w:val="0"/>
          <w:marRight w:val="0"/>
          <w:marTop w:val="120"/>
          <w:marBottom w:val="0"/>
          <w:divBdr>
            <w:top w:val="none" w:sz="0" w:space="0" w:color="auto"/>
            <w:left w:val="none" w:sz="0" w:space="0" w:color="auto"/>
            <w:bottom w:val="none" w:sz="0" w:space="0" w:color="auto"/>
            <w:right w:val="none" w:sz="0" w:space="0" w:color="auto"/>
          </w:divBdr>
        </w:div>
        <w:div w:id="835338110">
          <w:marLeft w:val="0"/>
          <w:marRight w:val="0"/>
          <w:marTop w:val="120"/>
          <w:marBottom w:val="0"/>
          <w:divBdr>
            <w:top w:val="none" w:sz="0" w:space="0" w:color="auto"/>
            <w:left w:val="none" w:sz="0" w:space="0" w:color="auto"/>
            <w:bottom w:val="none" w:sz="0" w:space="0" w:color="auto"/>
            <w:right w:val="none" w:sz="0" w:space="0" w:color="auto"/>
          </w:divBdr>
        </w:div>
        <w:div w:id="1861358718">
          <w:marLeft w:val="0"/>
          <w:marRight w:val="0"/>
          <w:marTop w:val="120"/>
          <w:marBottom w:val="0"/>
          <w:divBdr>
            <w:top w:val="none" w:sz="0" w:space="0" w:color="auto"/>
            <w:left w:val="none" w:sz="0" w:space="0" w:color="auto"/>
            <w:bottom w:val="none" w:sz="0" w:space="0" w:color="auto"/>
            <w:right w:val="none" w:sz="0" w:space="0" w:color="auto"/>
          </w:divBdr>
        </w:div>
        <w:div w:id="1120882793">
          <w:marLeft w:val="0"/>
          <w:marRight w:val="0"/>
          <w:marTop w:val="120"/>
          <w:marBottom w:val="0"/>
          <w:divBdr>
            <w:top w:val="none" w:sz="0" w:space="0" w:color="auto"/>
            <w:left w:val="none" w:sz="0" w:space="0" w:color="auto"/>
            <w:bottom w:val="none" w:sz="0" w:space="0" w:color="auto"/>
            <w:right w:val="none" w:sz="0" w:space="0" w:color="auto"/>
          </w:divBdr>
        </w:div>
        <w:div w:id="2130586255">
          <w:marLeft w:val="0"/>
          <w:marRight w:val="0"/>
          <w:marTop w:val="120"/>
          <w:marBottom w:val="0"/>
          <w:divBdr>
            <w:top w:val="none" w:sz="0" w:space="0" w:color="auto"/>
            <w:left w:val="none" w:sz="0" w:space="0" w:color="auto"/>
            <w:bottom w:val="none" w:sz="0" w:space="0" w:color="auto"/>
            <w:right w:val="none" w:sz="0" w:space="0" w:color="auto"/>
          </w:divBdr>
        </w:div>
        <w:div w:id="1434788661">
          <w:marLeft w:val="0"/>
          <w:marRight w:val="0"/>
          <w:marTop w:val="120"/>
          <w:marBottom w:val="0"/>
          <w:divBdr>
            <w:top w:val="none" w:sz="0" w:space="0" w:color="auto"/>
            <w:left w:val="none" w:sz="0" w:space="0" w:color="auto"/>
            <w:bottom w:val="none" w:sz="0" w:space="0" w:color="auto"/>
            <w:right w:val="none" w:sz="0" w:space="0" w:color="auto"/>
          </w:divBdr>
        </w:div>
        <w:div w:id="775367421">
          <w:marLeft w:val="0"/>
          <w:marRight w:val="0"/>
          <w:marTop w:val="120"/>
          <w:marBottom w:val="0"/>
          <w:divBdr>
            <w:top w:val="none" w:sz="0" w:space="0" w:color="auto"/>
            <w:left w:val="none" w:sz="0" w:space="0" w:color="auto"/>
            <w:bottom w:val="none" w:sz="0" w:space="0" w:color="auto"/>
            <w:right w:val="none" w:sz="0" w:space="0" w:color="auto"/>
          </w:divBdr>
        </w:div>
        <w:div w:id="1353800603">
          <w:marLeft w:val="0"/>
          <w:marRight w:val="0"/>
          <w:marTop w:val="120"/>
          <w:marBottom w:val="0"/>
          <w:divBdr>
            <w:top w:val="none" w:sz="0" w:space="0" w:color="auto"/>
            <w:left w:val="none" w:sz="0" w:space="0" w:color="auto"/>
            <w:bottom w:val="none" w:sz="0" w:space="0" w:color="auto"/>
            <w:right w:val="none" w:sz="0" w:space="0" w:color="auto"/>
          </w:divBdr>
        </w:div>
        <w:div w:id="1849371081">
          <w:marLeft w:val="0"/>
          <w:marRight w:val="0"/>
          <w:marTop w:val="120"/>
          <w:marBottom w:val="0"/>
          <w:divBdr>
            <w:top w:val="none" w:sz="0" w:space="0" w:color="auto"/>
            <w:left w:val="none" w:sz="0" w:space="0" w:color="auto"/>
            <w:bottom w:val="none" w:sz="0" w:space="0" w:color="auto"/>
            <w:right w:val="none" w:sz="0" w:space="0" w:color="auto"/>
          </w:divBdr>
        </w:div>
        <w:div w:id="414939144">
          <w:marLeft w:val="0"/>
          <w:marRight w:val="0"/>
          <w:marTop w:val="120"/>
          <w:marBottom w:val="0"/>
          <w:divBdr>
            <w:top w:val="none" w:sz="0" w:space="0" w:color="auto"/>
            <w:left w:val="none" w:sz="0" w:space="0" w:color="auto"/>
            <w:bottom w:val="none" w:sz="0" w:space="0" w:color="auto"/>
            <w:right w:val="none" w:sz="0" w:space="0" w:color="auto"/>
          </w:divBdr>
        </w:div>
      </w:divsChild>
    </w:div>
    <w:div w:id="1731802229">
      <w:bodyDiv w:val="1"/>
      <w:marLeft w:val="0"/>
      <w:marRight w:val="0"/>
      <w:marTop w:val="0"/>
      <w:marBottom w:val="0"/>
      <w:divBdr>
        <w:top w:val="none" w:sz="0" w:space="0" w:color="auto"/>
        <w:left w:val="none" w:sz="0" w:space="0" w:color="auto"/>
        <w:bottom w:val="none" w:sz="0" w:space="0" w:color="auto"/>
        <w:right w:val="none" w:sz="0" w:space="0" w:color="auto"/>
      </w:divBdr>
      <w:divsChild>
        <w:div w:id="1212839382">
          <w:marLeft w:val="0"/>
          <w:marRight w:val="0"/>
          <w:marTop w:val="120"/>
          <w:marBottom w:val="0"/>
          <w:divBdr>
            <w:top w:val="none" w:sz="0" w:space="0" w:color="auto"/>
            <w:left w:val="none" w:sz="0" w:space="0" w:color="auto"/>
            <w:bottom w:val="none" w:sz="0" w:space="0" w:color="auto"/>
            <w:right w:val="none" w:sz="0" w:space="0" w:color="auto"/>
          </w:divBdr>
        </w:div>
        <w:div w:id="798038174">
          <w:marLeft w:val="0"/>
          <w:marRight w:val="0"/>
          <w:marTop w:val="120"/>
          <w:marBottom w:val="0"/>
          <w:divBdr>
            <w:top w:val="none" w:sz="0" w:space="0" w:color="auto"/>
            <w:left w:val="none" w:sz="0" w:space="0" w:color="auto"/>
            <w:bottom w:val="none" w:sz="0" w:space="0" w:color="auto"/>
            <w:right w:val="none" w:sz="0" w:space="0" w:color="auto"/>
          </w:divBdr>
        </w:div>
        <w:div w:id="2143309384">
          <w:marLeft w:val="0"/>
          <w:marRight w:val="0"/>
          <w:marTop w:val="120"/>
          <w:marBottom w:val="0"/>
          <w:divBdr>
            <w:top w:val="none" w:sz="0" w:space="0" w:color="auto"/>
            <w:left w:val="none" w:sz="0" w:space="0" w:color="auto"/>
            <w:bottom w:val="none" w:sz="0" w:space="0" w:color="auto"/>
            <w:right w:val="none" w:sz="0" w:space="0" w:color="auto"/>
          </w:divBdr>
        </w:div>
        <w:div w:id="890386501">
          <w:marLeft w:val="0"/>
          <w:marRight w:val="0"/>
          <w:marTop w:val="120"/>
          <w:marBottom w:val="0"/>
          <w:divBdr>
            <w:top w:val="none" w:sz="0" w:space="0" w:color="auto"/>
            <w:left w:val="none" w:sz="0" w:space="0" w:color="auto"/>
            <w:bottom w:val="none" w:sz="0" w:space="0" w:color="auto"/>
            <w:right w:val="none" w:sz="0" w:space="0" w:color="auto"/>
          </w:divBdr>
        </w:div>
        <w:div w:id="938638808">
          <w:marLeft w:val="0"/>
          <w:marRight w:val="0"/>
          <w:marTop w:val="120"/>
          <w:marBottom w:val="0"/>
          <w:divBdr>
            <w:top w:val="none" w:sz="0" w:space="0" w:color="auto"/>
            <w:left w:val="none" w:sz="0" w:space="0" w:color="auto"/>
            <w:bottom w:val="none" w:sz="0" w:space="0" w:color="auto"/>
            <w:right w:val="none" w:sz="0" w:space="0" w:color="auto"/>
          </w:divBdr>
        </w:div>
        <w:div w:id="1864439265">
          <w:marLeft w:val="0"/>
          <w:marRight w:val="0"/>
          <w:marTop w:val="120"/>
          <w:marBottom w:val="0"/>
          <w:divBdr>
            <w:top w:val="none" w:sz="0" w:space="0" w:color="auto"/>
            <w:left w:val="none" w:sz="0" w:space="0" w:color="auto"/>
            <w:bottom w:val="none" w:sz="0" w:space="0" w:color="auto"/>
            <w:right w:val="none" w:sz="0" w:space="0" w:color="auto"/>
          </w:divBdr>
        </w:div>
        <w:div w:id="1574468200">
          <w:marLeft w:val="0"/>
          <w:marRight w:val="0"/>
          <w:marTop w:val="120"/>
          <w:marBottom w:val="0"/>
          <w:divBdr>
            <w:top w:val="none" w:sz="0" w:space="0" w:color="auto"/>
            <w:left w:val="none" w:sz="0" w:space="0" w:color="auto"/>
            <w:bottom w:val="none" w:sz="0" w:space="0" w:color="auto"/>
            <w:right w:val="none" w:sz="0" w:space="0" w:color="auto"/>
          </w:divBdr>
        </w:div>
        <w:div w:id="362942323">
          <w:marLeft w:val="0"/>
          <w:marRight w:val="0"/>
          <w:marTop w:val="120"/>
          <w:marBottom w:val="0"/>
          <w:divBdr>
            <w:top w:val="none" w:sz="0" w:space="0" w:color="auto"/>
            <w:left w:val="none" w:sz="0" w:space="0" w:color="auto"/>
            <w:bottom w:val="none" w:sz="0" w:space="0" w:color="auto"/>
            <w:right w:val="none" w:sz="0" w:space="0" w:color="auto"/>
          </w:divBdr>
        </w:div>
        <w:div w:id="809517964">
          <w:marLeft w:val="0"/>
          <w:marRight w:val="0"/>
          <w:marTop w:val="120"/>
          <w:marBottom w:val="0"/>
          <w:divBdr>
            <w:top w:val="none" w:sz="0" w:space="0" w:color="auto"/>
            <w:left w:val="none" w:sz="0" w:space="0" w:color="auto"/>
            <w:bottom w:val="none" w:sz="0" w:space="0" w:color="auto"/>
            <w:right w:val="none" w:sz="0" w:space="0" w:color="auto"/>
          </w:divBdr>
        </w:div>
        <w:div w:id="1543635183">
          <w:marLeft w:val="0"/>
          <w:marRight w:val="0"/>
          <w:marTop w:val="120"/>
          <w:marBottom w:val="0"/>
          <w:divBdr>
            <w:top w:val="none" w:sz="0" w:space="0" w:color="auto"/>
            <w:left w:val="none" w:sz="0" w:space="0" w:color="auto"/>
            <w:bottom w:val="none" w:sz="0" w:space="0" w:color="auto"/>
            <w:right w:val="none" w:sz="0" w:space="0" w:color="auto"/>
          </w:divBdr>
        </w:div>
        <w:div w:id="1383821436">
          <w:marLeft w:val="0"/>
          <w:marRight w:val="0"/>
          <w:marTop w:val="120"/>
          <w:marBottom w:val="0"/>
          <w:divBdr>
            <w:top w:val="none" w:sz="0" w:space="0" w:color="auto"/>
            <w:left w:val="none" w:sz="0" w:space="0" w:color="auto"/>
            <w:bottom w:val="none" w:sz="0" w:space="0" w:color="auto"/>
            <w:right w:val="none" w:sz="0" w:space="0" w:color="auto"/>
          </w:divBdr>
        </w:div>
        <w:div w:id="1702243929">
          <w:marLeft w:val="0"/>
          <w:marRight w:val="0"/>
          <w:marTop w:val="120"/>
          <w:marBottom w:val="0"/>
          <w:divBdr>
            <w:top w:val="none" w:sz="0" w:space="0" w:color="auto"/>
            <w:left w:val="none" w:sz="0" w:space="0" w:color="auto"/>
            <w:bottom w:val="none" w:sz="0" w:space="0" w:color="auto"/>
            <w:right w:val="none" w:sz="0" w:space="0" w:color="auto"/>
          </w:divBdr>
        </w:div>
        <w:div w:id="826555834">
          <w:marLeft w:val="0"/>
          <w:marRight w:val="0"/>
          <w:marTop w:val="120"/>
          <w:marBottom w:val="0"/>
          <w:divBdr>
            <w:top w:val="none" w:sz="0" w:space="0" w:color="auto"/>
            <w:left w:val="none" w:sz="0" w:space="0" w:color="auto"/>
            <w:bottom w:val="none" w:sz="0" w:space="0" w:color="auto"/>
            <w:right w:val="none" w:sz="0" w:space="0" w:color="auto"/>
          </w:divBdr>
        </w:div>
        <w:div w:id="633799567">
          <w:marLeft w:val="0"/>
          <w:marRight w:val="0"/>
          <w:marTop w:val="120"/>
          <w:marBottom w:val="0"/>
          <w:divBdr>
            <w:top w:val="none" w:sz="0" w:space="0" w:color="auto"/>
            <w:left w:val="none" w:sz="0" w:space="0" w:color="auto"/>
            <w:bottom w:val="none" w:sz="0" w:space="0" w:color="auto"/>
            <w:right w:val="none" w:sz="0" w:space="0" w:color="auto"/>
          </w:divBdr>
        </w:div>
        <w:div w:id="417219304">
          <w:marLeft w:val="0"/>
          <w:marRight w:val="0"/>
          <w:marTop w:val="120"/>
          <w:marBottom w:val="0"/>
          <w:divBdr>
            <w:top w:val="none" w:sz="0" w:space="0" w:color="auto"/>
            <w:left w:val="none" w:sz="0" w:space="0" w:color="auto"/>
            <w:bottom w:val="none" w:sz="0" w:space="0" w:color="auto"/>
            <w:right w:val="none" w:sz="0" w:space="0" w:color="auto"/>
          </w:divBdr>
        </w:div>
        <w:div w:id="1312950744">
          <w:marLeft w:val="0"/>
          <w:marRight w:val="0"/>
          <w:marTop w:val="120"/>
          <w:marBottom w:val="0"/>
          <w:divBdr>
            <w:top w:val="none" w:sz="0" w:space="0" w:color="auto"/>
            <w:left w:val="none" w:sz="0" w:space="0" w:color="auto"/>
            <w:bottom w:val="none" w:sz="0" w:space="0" w:color="auto"/>
            <w:right w:val="none" w:sz="0" w:space="0" w:color="auto"/>
          </w:divBdr>
        </w:div>
        <w:div w:id="764687049">
          <w:marLeft w:val="0"/>
          <w:marRight w:val="0"/>
          <w:marTop w:val="120"/>
          <w:marBottom w:val="0"/>
          <w:divBdr>
            <w:top w:val="none" w:sz="0" w:space="0" w:color="auto"/>
            <w:left w:val="none" w:sz="0" w:space="0" w:color="auto"/>
            <w:bottom w:val="none" w:sz="0" w:space="0" w:color="auto"/>
            <w:right w:val="none" w:sz="0" w:space="0" w:color="auto"/>
          </w:divBdr>
        </w:div>
        <w:div w:id="1914464118">
          <w:marLeft w:val="0"/>
          <w:marRight w:val="0"/>
          <w:marTop w:val="120"/>
          <w:marBottom w:val="0"/>
          <w:divBdr>
            <w:top w:val="none" w:sz="0" w:space="0" w:color="auto"/>
            <w:left w:val="none" w:sz="0" w:space="0" w:color="auto"/>
            <w:bottom w:val="none" w:sz="0" w:space="0" w:color="auto"/>
            <w:right w:val="none" w:sz="0" w:space="0" w:color="auto"/>
          </w:divBdr>
        </w:div>
        <w:div w:id="785084295">
          <w:marLeft w:val="0"/>
          <w:marRight w:val="0"/>
          <w:marTop w:val="120"/>
          <w:marBottom w:val="0"/>
          <w:divBdr>
            <w:top w:val="none" w:sz="0" w:space="0" w:color="auto"/>
            <w:left w:val="none" w:sz="0" w:space="0" w:color="auto"/>
            <w:bottom w:val="none" w:sz="0" w:space="0" w:color="auto"/>
            <w:right w:val="none" w:sz="0" w:space="0" w:color="auto"/>
          </w:divBdr>
        </w:div>
        <w:div w:id="651525678">
          <w:marLeft w:val="0"/>
          <w:marRight w:val="0"/>
          <w:marTop w:val="120"/>
          <w:marBottom w:val="0"/>
          <w:divBdr>
            <w:top w:val="none" w:sz="0" w:space="0" w:color="auto"/>
            <w:left w:val="none" w:sz="0" w:space="0" w:color="auto"/>
            <w:bottom w:val="none" w:sz="0" w:space="0" w:color="auto"/>
            <w:right w:val="none" w:sz="0" w:space="0" w:color="auto"/>
          </w:divBdr>
        </w:div>
        <w:div w:id="1225726479">
          <w:marLeft w:val="0"/>
          <w:marRight w:val="0"/>
          <w:marTop w:val="120"/>
          <w:marBottom w:val="0"/>
          <w:divBdr>
            <w:top w:val="none" w:sz="0" w:space="0" w:color="auto"/>
            <w:left w:val="none" w:sz="0" w:space="0" w:color="auto"/>
            <w:bottom w:val="none" w:sz="0" w:space="0" w:color="auto"/>
            <w:right w:val="none" w:sz="0" w:space="0" w:color="auto"/>
          </w:divBdr>
        </w:div>
        <w:div w:id="874007095">
          <w:marLeft w:val="0"/>
          <w:marRight w:val="0"/>
          <w:marTop w:val="120"/>
          <w:marBottom w:val="0"/>
          <w:divBdr>
            <w:top w:val="none" w:sz="0" w:space="0" w:color="auto"/>
            <w:left w:val="none" w:sz="0" w:space="0" w:color="auto"/>
            <w:bottom w:val="none" w:sz="0" w:space="0" w:color="auto"/>
            <w:right w:val="none" w:sz="0" w:space="0" w:color="auto"/>
          </w:divBdr>
        </w:div>
        <w:div w:id="982003785">
          <w:marLeft w:val="0"/>
          <w:marRight w:val="0"/>
          <w:marTop w:val="120"/>
          <w:marBottom w:val="0"/>
          <w:divBdr>
            <w:top w:val="none" w:sz="0" w:space="0" w:color="auto"/>
            <w:left w:val="none" w:sz="0" w:space="0" w:color="auto"/>
            <w:bottom w:val="none" w:sz="0" w:space="0" w:color="auto"/>
            <w:right w:val="none" w:sz="0" w:space="0" w:color="auto"/>
          </w:divBdr>
        </w:div>
        <w:div w:id="1682733714">
          <w:marLeft w:val="0"/>
          <w:marRight w:val="0"/>
          <w:marTop w:val="120"/>
          <w:marBottom w:val="0"/>
          <w:divBdr>
            <w:top w:val="none" w:sz="0" w:space="0" w:color="auto"/>
            <w:left w:val="none" w:sz="0" w:space="0" w:color="auto"/>
            <w:bottom w:val="none" w:sz="0" w:space="0" w:color="auto"/>
            <w:right w:val="none" w:sz="0" w:space="0" w:color="auto"/>
          </w:divBdr>
        </w:div>
        <w:div w:id="1581871226">
          <w:marLeft w:val="0"/>
          <w:marRight w:val="0"/>
          <w:marTop w:val="120"/>
          <w:marBottom w:val="0"/>
          <w:divBdr>
            <w:top w:val="none" w:sz="0" w:space="0" w:color="auto"/>
            <w:left w:val="none" w:sz="0" w:space="0" w:color="auto"/>
            <w:bottom w:val="none" w:sz="0" w:space="0" w:color="auto"/>
            <w:right w:val="none" w:sz="0" w:space="0" w:color="auto"/>
          </w:divBdr>
        </w:div>
        <w:div w:id="763264135">
          <w:marLeft w:val="0"/>
          <w:marRight w:val="0"/>
          <w:marTop w:val="120"/>
          <w:marBottom w:val="0"/>
          <w:divBdr>
            <w:top w:val="none" w:sz="0" w:space="0" w:color="auto"/>
            <w:left w:val="none" w:sz="0" w:space="0" w:color="auto"/>
            <w:bottom w:val="none" w:sz="0" w:space="0" w:color="auto"/>
            <w:right w:val="none" w:sz="0" w:space="0" w:color="auto"/>
          </w:divBdr>
        </w:div>
        <w:div w:id="2138912752">
          <w:marLeft w:val="0"/>
          <w:marRight w:val="0"/>
          <w:marTop w:val="120"/>
          <w:marBottom w:val="0"/>
          <w:divBdr>
            <w:top w:val="none" w:sz="0" w:space="0" w:color="auto"/>
            <w:left w:val="none" w:sz="0" w:space="0" w:color="auto"/>
            <w:bottom w:val="none" w:sz="0" w:space="0" w:color="auto"/>
            <w:right w:val="none" w:sz="0" w:space="0" w:color="auto"/>
          </w:divBdr>
        </w:div>
        <w:div w:id="101652117">
          <w:marLeft w:val="0"/>
          <w:marRight w:val="0"/>
          <w:marTop w:val="120"/>
          <w:marBottom w:val="0"/>
          <w:divBdr>
            <w:top w:val="none" w:sz="0" w:space="0" w:color="auto"/>
            <w:left w:val="none" w:sz="0" w:space="0" w:color="auto"/>
            <w:bottom w:val="none" w:sz="0" w:space="0" w:color="auto"/>
            <w:right w:val="none" w:sz="0" w:space="0" w:color="auto"/>
          </w:divBdr>
        </w:div>
        <w:div w:id="1740715523">
          <w:marLeft w:val="0"/>
          <w:marRight w:val="0"/>
          <w:marTop w:val="120"/>
          <w:marBottom w:val="0"/>
          <w:divBdr>
            <w:top w:val="none" w:sz="0" w:space="0" w:color="auto"/>
            <w:left w:val="none" w:sz="0" w:space="0" w:color="auto"/>
            <w:bottom w:val="none" w:sz="0" w:space="0" w:color="auto"/>
            <w:right w:val="none" w:sz="0" w:space="0" w:color="auto"/>
          </w:divBdr>
        </w:div>
        <w:div w:id="880677548">
          <w:marLeft w:val="0"/>
          <w:marRight w:val="0"/>
          <w:marTop w:val="120"/>
          <w:marBottom w:val="0"/>
          <w:divBdr>
            <w:top w:val="none" w:sz="0" w:space="0" w:color="auto"/>
            <w:left w:val="none" w:sz="0" w:space="0" w:color="auto"/>
            <w:bottom w:val="none" w:sz="0" w:space="0" w:color="auto"/>
            <w:right w:val="none" w:sz="0" w:space="0" w:color="auto"/>
          </w:divBdr>
        </w:div>
        <w:div w:id="1284268073">
          <w:marLeft w:val="0"/>
          <w:marRight w:val="0"/>
          <w:marTop w:val="120"/>
          <w:marBottom w:val="0"/>
          <w:divBdr>
            <w:top w:val="none" w:sz="0" w:space="0" w:color="auto"/>
            <w:left w:val="none" w:sz="0" w:space="0" w:color="auto"/>
            <w:bottom w:val="none" w:sz="0" w:space="0" w:color="auto"/>
            <w:right w:val="none" w:sz="0" w:space="0" w:color="auto"/>
          </w:divBdr>
        </w:div>
        <w:div w:id="923881175">
          <w:marLeft w:val="0"/>
          <w:marRight w:val="0"/>
          <w:marTop w:val="120"/>
          <w:marBottom w:val="0"/>
          <w:divBdr>
            <w:top w:val="none" w:sz="0" w:space="0" w:color="auto"/>
            <w:left w:val="none" w:sz="0" w:space="0" w:color="auto"/>
            <w:bottom w:val="none" w:sz="0" w:space="0" w:color="auto"/>
            <w:right w:val="none" w:sz="0" w:space="0" w:color="auto"/>
          </w:divBdr>
        </w:div>
        <w:div w:id="651451908">
          <w:marLeft w:val="0"/>
          <w:marRight w:val="0"/>
          <w:marTop w:val="120"/>
          <w:marBottom w:val="0"/>
          <w:divBdr>
            <w:top w:val="none" w:sz="0" w:space="0" w:color="auto"/>
            <w:left w:val="none" w:sz="0" w:space="0" w:color="auto"/>
            <w:bottom w:val="none" w:sz="0" w:space="0" w:color="auto"/>
            <w:right w:val="none" w:sz="0" w:space="0" w:color="auto"/>
          </w:divBdr>
        </w:div>
        <w:div w:id="1774977145">
          <w:marLeft w:val="0"/>
          <w:marRight w:val="0"/>
          <w:marTop w:val="120"/>
          <w:marBottom w:val="0"/>
          <w:divBdr>
            <w:top w:val="none" w:sz="0" w:space="0" w:color="auto"/>
            <w:left w:val="none" w:sz="0" w:space="0" w:color="auto"/>
            <w:bottom w:val="none" w:sz="0" w:space="0" w:color="auto"/>
            <w:right w:val="none" w:sz="0" w:space="0" w:color="auto"/>
          </w:divBdr>
        </w:div>
        <w:div w:id="545726722">
          <w:marLeft w:val="0"/>
          <w:marRight w:val="0"/>
          <w:marTop w:val="120"/>
          <w:marBottom w:val="0"/>
          <w:divBdr>
            <w:top w:val="none" w:sz="0" w:space="0" w:color="auto"/>
            <w:left w:val="none" w:sz="0" w:space="0" w:color="auto"/>
            <w:bottom w:val="none" w:sz="0" w:space="0" w:color="auto"/>
            <w:right w:val="none" w:sz="0" w:space="0" w:color="auto"/>
          </w:divBdr>
        </w:div>
        <w:div w:id="1474517577">
          <w:marLeft w:val="0"/>
          <w:marRight w:val="0"/>
          <w:marTop w:val="120"/>
          <w:marBottom w:val="0"/>
          <w:divBdr>
            <w:top w:val="none" w:sz="0" w:space="0" w:color="auto"/>
            <w:left w:val="none" w:sz="0" w:space="0" w:color="auto"/>
            <w:bottom w:val="none" w:sz="0" w:space="0" w:color="auto"/>
            <w:right w:val="none" w:sz="0" w:space="0" w:color="auto"/>
          </w:divBdr>
        </w:div>
        <w:div w:id="891768192">
          <w:marLeft w:val="0"/>
          <w:marRight w:val="0"/>
          <w:marTop w:val="120"/>
          <w:marBottom w:val="0"/>
          <w:divBdr>
            <w:top w:val="none" w:sz="0" w:space="0" w:color="auto"/>
            <w:left w:val="none" w:sz="0" w:space="0" w:color="auto"/>
            <w:bottom w:val="none" w:sz="0" w:space="0" w:color="auto"/>
            <w:right w:val="none" w:sz="0" w:space="0" w:color="auto"/>
          </w:divBdr>
        </w:div>
        <w:div w:id="872159846">
          <w:marLeft w:val="0"/>
          <w:marRight w:val="0"/>
          <w:marTop w:val="120"/>
          <w:marBottom w:val="0"/>
          <w:divBdr>
            <w:top w:val="none" w:sz="0" w:space="0" w:color="auto"/>
            <w:left w:val="none" w:sz="0" w:space="0" w:color="auto"/>
            <w:bottom w:val="none" w:sz="0" w:space="0" w:color="auto"/>
            <w:right w:val="none" w:sz="0" w:space="0" w:color="auto"/>
          </w:divBdr>
        </w:div>
        <w:div w:id="1347290469">
          <w:marLeft w:val="0"/>
          <w:marRight w:val="0"/>
          <w:marTop w:val="120"/>
          <w:marBottom w:val="0"/>
          <w:divBdr>
            <w:top w:val="none" w:sz="0" w:space="0" w:color="auto"/>
            <w:left w:val="none" w:sz="0" w:space="0" w:color="auto"/>
            <w:bottom w:val="none" w:sz="0" w:space="0" w:color="auto"/>
            <w:right w:val="none" w:sz="0" w:space="0" w:color="auto"/>
          </w:divBdr>
        </w:div>
        <w:div w:id="215745986">
          <w:marLeft w:val="0"/>
          <w:marRight w:val="0"/>
          <w:marTop w:val="120"/>
          <w:marBottom w:val="0"/>
          <w:divBdr>
            <w:top w:val="none" w:sz="0" w:space="0" w:color="auto"/>
            <w:left w:val="none" w:sz="0" w:space="0" w:color="auto"/>
            <w:bottom w:val="none" w:sz="0" w:space="0" w:color="auto"/>
            <w:right w:val="none" w:sz="0" w:space="0" w:color="auto"/>
          </w:divBdr>
        </w:div>
      </w:divsChild>
    </w:div>
    <w:div w:id="1805659292">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54803307">
      <w:bodyDiv w:val="1"/>
      <w:marLeft w:val="0"/>
      <w:marRight w:val="0"/>
      <w:marTop w:val="0"/>
      <w:marBottom w:val="0"/>
      <w:divBdr>
        <w:top w:val="none" w:sz="0" w:space="0" w:color="auto"/>
        <w:left w:val="none" w:sz="0" w:space="0" w:color="auto"/>
        <w:bottom w:val="none" w:sz="0" w:space="0" w:color="auto"/>
        <w:right w:val="none" w:sz="0" w:space="0" w:color="auto"/>
      </w:divBdr>
      <w:divsChild>
        <w:div w:id="1494761007">
          <w:marLeft w:val="0"/>
          <w:marRight w:val="0"/>
          <w:marTop w:val="120"/>
          <w:marBottom w:val="0"/>
          <w:divBdr>
            <w:top w:val="none" w:sz="0" w:space="0" w:color="auto"/>
            <w:left w:val="none" w:sz="0" w:space="0" w:color="auto"/>
            <w:bottom w:val="none" w:sz="0" w:space="0" w:color="auto"/>
            <w:right w:val="none" w:sz="0" w:space="0" w:color="auto"/>
          </w:divBdr>
        </w:div>
        <w:div w:id="868564363">
          <w:marLeft w:val="0"/>
          <w:marRight w:val="0"/>
          <w:marTop w:val="120"/>
          <w:marBottom w:val="0"/>
          <w:divBdr>
            <w:top w:val="none" w:sz="0" w:space="0" w:color="auto"/>
            <w:left w:val="none" w:sz="0" w:space="0" w:color="auto"/>
            <w:bottom w:val="none" w:sz="0" w:space="0" w:color="auto"/>
            <w:right w:val="none" w:sz="0" w:space="0" w:color="auto"/>
          </w:divBdr>
        </w:div>
        <w:div w:id="558903354">
          <w:marLeft w:val="0"/>
          <w:marRight w:val="0"/>
          <w:marTop w:val="120"/>
          <w:marBottom w:val="0"/>
          <w:divBdr>
            <w:top w:val="none" w:sz="0" w:space="0" w:color="auto"/>
            <w:left w:val="none" w:sz="0" w:space="0" w:color="auto"/>
            <w:bottom w:val="none" w:sz="0" w:space="0" w:color="auto"/>
            <w:right w:val="none" w:sz="0" w:space="0" w:color="auto"/>
          </w:divBdr>
        </w:div>
        <w:div w:id="612593409">
          <w:marLeft w:val="0"/>
          <w:marRight w:val="0"/>
          <w:marTop w:val="120"/>
          <w:marBottom w:val="0"/>
          <w:divBdr>
            <w:top w:val="none" w:sz="0" w:space="0" w:color="auto"/>
            <w:left w:val="none" w:sz="0" w:space="0" w:color="auto"/>
            <w:bottom w:val="none" w:sz="0" w:space="0" w:color="auto"/>
            <w:right w:val="none" w:sz="0" w:space="0" w:color="auto"/>
          </w:divBdr>
        </w:div>
        <w:div w:id="366638611">
          <w:marLeft w:val="0"/>
          <w:marRight w:val="0"/>
          <w:marTop w:val="120"/>
          <w:marBottom w:val="0"/>
          <w:divBdr>
            <w:top w:val="none" w:sz="0" w:space="0" w:color="auto"/>
            <w:left w:val="none" w:sz="0" w:space="0" w:color="auto"/>
            <w:bottom w:val="none" w:sz="0" w:space="0" w:color="auto"/>
            <w:right w:val="none" w:sz="0" w:space="0" w:color="auto"/>
          </w:divBdr>
        </w:div>
        <w:div w:id="1635526659">
          <w:marLeft w:val="0"/>
          <w:marRight w:val="0"/>
          <w:marTop w:val="120"/>
          <w:marBottom w:val="0"/>
          <w:divBdr>
            <w:top w:val="none" w:sz="0" w:space="0" w:color="auto"/>
            <w:left w:val="none" w:sz="0" w:space="0" w:color="auto"/>
            <w:bottom w:val="none" w:sz="0" w:space="0" w:color="auto"/>
            <w:right w:val="none" w:sz="0" w:space="0" w:color="auto"/>
          </w:divBdr>
        </w:div>
        <w:div w:id="69281263">
          <w:marLeft w:val="0"/>
          <w:marRight w:val="0"/>
          <w:marTop w:val="120"/>
          <w:marBottom w:val="0"/>
          <w:divBdr>
            <w:top w:val="none" w:sz="0" w:space="0" w:color="auto"/>
            <w:left w:val="none" w:sz="0" w:space="0" w:color="auto"/>
            <w:bottom w:val="none" w:sz="0" w:space="0" w:color="auto"/>
            <w:right w:val="none" w:sz="0" w:space="0" w:color="auto"/>
          </w:divBdr>
        </w:div>
        <w:div w:id="1649744845">
          <w:marLeft w:val="0"/>
          <w:marRight w:val="0"/>
          <w:marTop w:val="120"/>
          <w:marBottom w:val="0"/>
          <w:divBdr>
            <w:top w:val="none" w:sz="0" w:space="0" w:color="auto"/>
            <w:left w:val="none" w:sz="0" w:space="0" w:color="auto"/>
            <w:bottom w:val="none" w:sz="0" w:space="0" w:color="auto"/>
            <w:right w:val="none" w:sz="0" w:space="0" w:color="auto"/>
          </w:divBdr>
        </w:div>
        <w:div w:id="507520554">
          <w:marLeft w:val="0"/>
          <w:marRight w:val="0"/>
          <w:marTop w:val="120"/>
          <w:marBottom w:val="0"/>
          <w:divBdr>
            <w:top w:val="none" w:sz="0" w:space="0" w:color="auto"/>
            <w:left w:val="none" w:sz="0" w:space="0" w:color="auto"/>
            <w:bottom w:val="none" w:sz="0" w:space="0" w:color="auto"/>
            <w:right w:val="none" w:sz="0" w:space="0" w:color="auto"/>
          </w:divBdr>
        </w:div>
        <w:div w:id="461265923">
          <w:marLeft w:val="0"/>
          <w:marRight w:val="0"/>
          <w:marTop w:val="120"/>
          <w:marBottom w:val="0"/>
          <w:divBdr>
            <w:top w:val="none" w:sz="0" w:space="0" w:color="auto"/>
            <w:left w:val="none" w:sz="0" w:space="0" w:color="auto"/>
            <w:bottom w:val="none" w:sz="0" w:space="0" w:color="auto"/>
            <w:right w:val="none" w:sz="0" w:space="0" w:color="auto"/>
          </w:divBdr>
        </w:div>
        <w:div w:id="2054184696">
          <w:marLeft w:val="0"/>
          <w:marRight w:val="0"/>
          <w:marTop w:val="120"/>
          <w:marBottom w:val="0"/>
          <w:divBdr>
            <w:top w:val="none" w:sz="0" w:space="0" w:color="auto"/>
            <w:left w:val="none" w:sz="0" w:space="0" w:color="auto"/>
            <w:bottom w:val="none" w:sz="0" w:space="0" w:color="auto"/>
            <w:right w:val="none" w:sz="0" w:space="0" w:color="auto"/>
          </w:divBdr>
        </w:div>
        <w:div w:id="1930919824">
          <w:marLeft w:val="0"/>
          <w:marRight w:val="0"/>
          <w:marTop w:val="120"/>
          <w:marBottom w:val="0"/>
          <w:divBdr>
            <w:top w:val="none" w:sz="0" w:space="0" w:color="auto"/>
            <w:left w:val="none" w:sz="0" w:space="0" w:color="auto"/>
            <w:bottom w:val="none" w:sz="0" w:space="0" w:color="auto"/>
            <w:right w:val="none" w:sz="0" w:space="0" w:color="auto"/>
          </w:divBdr>
        </w:div>
        <w:div w:id="1540585795">
          <w:marLeft w:val="0"/>
          <w:marRight w:val="0"/>
          <w:marTop w:val="120"/>
          <w:marBottom w:val="0"/>
          <w:divBdr>
            <w:top w:val="none" w:sz="0" w:space="0" w:color="auto"/>
            <w:left w:val="none" w:sz="0" w:space="0" w:color="auto"/>
            <w:bottom w:val="none" w:sz="0" w:space="0" w:color="auto"/>
            <w:right w:val="none" w:sz="0" w:space="0" w:color="auto"/>
          </w:divBdr>
        </w:div>
        <w:div w:id="486366465">
          <w:marLeft w:val="0"/>
          <w:marRight w:val="0"/>
          <w:marTop w:val="0"/>
          <w:marBottom w:val="192"/>
          <w:divBdr>
            <w:top w:val="none" w:sz="0" w:space="0" w:color="auto"/>
            <w:left w:val="none" w:sz="0" w:space="0" w:color="auto"/>
            <w:bottom w:val="none" w:sz="0" w:space="0" w:color="auto"/>
            <w:right w:val="none" w:sz="0" w:space="0" w:color="auto"/>
          </w:divBdr>
        </w:div>
        <w:div w:id="155390807">
          <w:marLeft w:val="0"/>
          <w:marRight w:val="0"/>
          <w:marTop w:val="120"/>
          <w:marBottom w:val="0"/>
          <w:divBdr>
            <w:top w:val="none" w:sz="0" w:space="0" w:color="auto"/>
            <w:left w:val="none" w:sz="0" w:space="0" w:color="auto"/>
            <w:bottom w:val="none" w:sz="0" w:space="0" w:color="auto"/>
            <w:right w:val="none" w:sz="0" w:space="0" w:color="auto"/>
          </w:divBdr>
        </w:div>
        <w:div w:id="2062514087">
          <w:marLeft w:val="0"/>
          <w:marRight w:val="0"/>
          <w:marTop w:val="120"/>
          <w:marBottom w:val="0"/>
          <w:divBdr>
            <w:top w:val="none" w:sz="0" w:space="0" w:color="auto"/>
            <w:left w:val="none" w:sz="0" w:space="0" w:color="auto"/>
            <w:bottom w:val="none" w:sz="0" w:space="0" w:color="auto"/>
            <w:right w:val="none" w:sz="0" w:space="0" w:color="auto"/>
          </w:divBdr>
        </w:div>
        <w:div w:id="1796408241">
          <w:marLeft w:val="0"/>
          <w:marRight w:val="0"/>
          <w:marTop w:val="120"/>
          <w:marBottom w:val="0"/>
          <w:divBdr>
            <w:top w:val="none" w:sz="0" w:space="0" w:color="auto"/>
            <w:left w:val="none" w:sz="0" w:space="0" w:color="auto"/>
            <w:bottom w:val="none" w:sz="0" w:space="0" w:color="auto"/>
            <w:right w:val="none" w:sz="0" w:space="0" w:color="auto"/>
          </w:divBdr>
        </w:div>
        <w:div w:id="551310979">
          <w:marLeft w:val="0"/>
          <w:marRight w:val="0"/>
          <w:marTop w:val="120"/>
          <w:marBottom w:val="0"/>
          <w:divBdr>
            <w:top w:val="none" w:sz="0" w:space="0" w:color="auto"/>
            <w:left w:val="none" w:sz="0" w:space="0" w:color="auto"/>
            <w:bottom w:val="none" w:sz="0" w:space="0" w:color="auto"/>
            <w:right w:val="none" w:sz="0" w:space="0" w:color="auto"/>
          </w:divBdr>
        </w:div>
        <w:div w:id="6450222">
          <w:marLeft w:val="0"/>
          <w:marRight w:val="0"/>
          <w:marTop w:val="120"/>
          <w:marBottom w:val="0"/>
          <w:divBdr>
            <w:top w:val="none" w:sz="0" w:space="0" w:color="auto"/>
            <w:left w:val="none" w:sz="0" w:space="0" w:color="auto"/>
            <w:bottom w:val="none" w:sz="0" w:space="0" w:color="auto"/>
            <w:right w:val="none" w:sz="0" w:space="0" w:color="auto"/>
          </w:divBdr>
        </w:div>
        <w:div w:id="1415315948">
          <w:marLeft w:val="0"/>
          <w:marRight w:val="0"/>
          <w:marTop w:val="120"/>
          <w:marBottom w:val="0"/>
          <w:divBdr>
            <w:top w:val="none" w:sz="0" w:space="0" w:color="auto"/>
            <w:left w:val="none" w:sz="0" w:space="0" w:color="auto"/>
            <w:bottom w:val="none" w:sz="0" w:space="0" w:color="auto"/>
            <w:right w:val="none" w:sz="0" w:space="0" w:color="auto"/>
          </w:divBdr>
        </w:div>
        <w:div w:id="1073621625">
          <w:marLeft w:val="0"/>
          <w:marRight w:val="0"/>
          <w:marTop w:val="120"/>
          <w:marBottom w:val="0"/>
          <w:divBdr>
            <w:top w:val="none" w:sz="0" w:space="0" w:color="auto"/>
            <w:left w:val="none" w:sz="0" w:space="0" w:color="auto"/>
            <w:bottom w:val="none" w:sz="0" w:space="0" w:color="auto"/>
            <w:right w:val="none" w:sz="0" w:space="0" w:color="auto"/>
          </w:divBdr>
        </w:div>
        <w:div w:id="175966296">
          <w:marLeft w:val="0"/>
          <w:marRight w:val="0"/>
          <w:marTop w:val="120"/>
          <w:marBottom w:val="0"/>
          <w:divBdr>
            <w:top w:val="none" w:sz="0" w:space="0" w:color="auto"/>
            <w:left w:val="none" w:sz="0" w:space="0" w:color="auto"/>
            <w:bottom w:val="none" w:sz="0" w:space="0" w:color="auto"/>
            <w:right w:val="none" w:sz="0" w:space="0" w:color="auto"/>
          </w:divBdr>
        </w:div>
        <w:div w:id="339893973">
          <w:marLeft w:val="0"/>
          <w:marRight w:val="0"/>
          <w:marTop w:val="120"/>
          <w:marBottom w:val="0"/>
          <w:divBdr>
            <w:top w:val="none" w:sz="0" w:space="0" w:color="auto"/>
            <w:left w:val="none" w:sz="0" w:space="0" w:color="auto"/>
            <w:bottom w:val="none" w:sz="0" w:space="0" w:color="auto"/>
            <w:right w:val="none" w:sz="0" w:space="0" w:color="auto"/>
          </w:divBdr>
        </w:div>
        <w:div w:id="954557091">
          <w:marLeft w:val="0"/>
          <w:marRight w:val="0"/>
          <w:marTop w:val="120"/>
          <w:marBottom w:val="0"/>
          <w:divBdr>
            <w:top w:val="none" w:sz="0" w:space="0" w:color="auto"/>
            <w:left w:val="none" w:sz="0" w:space="0" w:color="auto"/>
            <w:bottom w:val="none" w:sz="0" w:space="0" w:color="auto"/>
            <w:right w:val="none" w:sz="0" w:space="0" w:color="auto"/>
          </w:divBdr>
        </w:div>
        <w:div w:id="635568482">
          <w:marLeft w:val="0"/>
          <w:marRight w:val="0"/>
          <w:marTop w:val="120"/>
          <w:marBottom w:val="0"/>
          <w:divBdr>
            <w:top w:val="none" w:sz="0" w:space="0" w:color="auto"/>
            <w:left w:val="none" w:sz="0" w:space="0" w:color="auto"/>
            <w:bottom w:val="none" w:sz="0" w:space="0" w:color="auto"/>
            <w:right w:val="none" w:sz="0" w:space="0" w:color="auto"/>
          </w:divBdr>
        </w:div>
        <w:div w:id="373119750">
          <w:marLeft w:val="0"/>
          <w:marRight w:val="0"/>
          <w:marTop w:val="120"/>
          <w:marBottom w:val="0"/>
          <w:divBdr>
            <w:top w:val="none" w:sz="0" w:space="0" w:color="auto"/>
            <w:left w:val="none" w:sz="0" w:space="0" w:color="auto"/>
            <w:bottom w:val="none" w:sz="0" w:space="0" w:color="auto"/>
            <w:right w:val="none" w:sz="0" w:space="0" w:color="auto"/>
          </w:divBdr>
        </w:div>
        <w:div w:id="116997158">
          <w:marLeft w:val="0"/>
          <w:marRight w:val="0"/>
          <w:marTop w:val="120"/>
          <w:marBottom w:val="0"/>
          <w:divBdr>
            <w:top w:val="none" w:sz="0" w:space="0" w:color="auto"/>
            <w:left w:val="none" w:sz="0" w:space="0" w:color="auto"/>
            <w:bottom w:val="none" w:sz="0" w:space="0" w:color="auto"/>
            <w:right w:val="none" w:sz="0" w:space="0" w:color="auto"/>
          </w:divBdr>
        </w:div>
        <w:div w:id="240605866">
          <w:marLeft w:val="0"/>
          <w:marRight w:val="0"/>
          <w:marTop w:val="120"/>
          <w:marBottom w:val="0"/>
          <w:divBdr>
            <w:top w:val="none" w:sz="0" w:space="0" w:color="auto"/>
            <w:left w:val="none" w:sz="0" w:space="0" w:color="auto"/>
            <w:bottom w:val="none" w:sz="0" w:space="0" w:color="auto"/>
            <w:right w:val="none" w:sz="0" w:space="0" w:color="auto"/>
          </w:divBdr>
        </w:div>
        <w:div w:id="1543251545">
          <w:marLeft w:val="0"/>
          <w:marRight w:val="0"/>
          <w:marTop w:val="120"/>
          <w:marBottom w:val="0"/>
          <w:divBdr>
            <w:top w:val="none" w:sz="0" w:space="0" w:color="auto"/>
            <w:left w:val="none" w:sz="0" w:space="0" w:color="auto"/>
            <w:bottom w:val="none" w:sz="0" w:space="0" w:color="auto"/>
            <w:right w:val="none" w:sz="0" w:space="0" w:color="auto"/>
          </w:divBdr>
        </w:div>
        <w:div w:id="1184980816">
          <w:marLeft w:val="0"/>
          <w:marRight w:val="0"/>
          <w:marTop w:val="120"/>
          <w:marBottom w:val="0"/>
          <w:divBdr>
            <w:top w:val="none" w:sz="0" w:space="0" w:color="auto"/>
            <w:left w:val="none" w:sz="0" w:space="0" w:color="auto"/>
            <w:bottom w:val="none" w:sz="0" w:space="0" w:color="auto"/>
            <w:right w:val="none" w:sz="0" w:space="0" w:color="auto"/>
          </w:divBdr>
        </w:div>
        <w:div w:id="437024147">
          <w:marLeft w:val="0"/>
          <w:marRight w:val="0"/>
          <w:marTop w:val="120"/>
          <w:marBottom w:val="0"/>
          <w:divBdr>
            <w:top w:val="none" w:sz="0" w:space="0" w:color="auto"/>
            <w:left w:val="none" w:sz="0" w:space="0" w:color="auto"/>
            <w:bottom w:val="none" w:sz="0" w:space="0" w:color="auto"/>
            <w:right w:val="none" w:sz="0" w:space="0" w:color="auto"/>
          </w:divBdr>
        </w:div>
        <w:div w:id="1104762754">
          <w:marLeft w:val="0"/>
          <w:marRight w:val="0"/>
          <w:marTop w:val="120"/>
          <w:marBottom w:val="0"/>
          <w:divBdr>
            <w:top w:val="none" w:sz="0" w:space="0" w:color="auto"/>
            <w:left w:val="none" w:sz="0" w:space="0" w:color="auto"/>
            <w:bottom w:val="none" w:sz="0" w:space="0" w:color="auto"/>
            <w:right w:val="none" w:sz="0" w:space="0" w:color="auto"/>
          </w:divBdr>
        </w:div>
        <w:div w:id="1113552480">
          <w:marLeft w:val="0"/>
          <w:marRight w:val="0"/>
          <w:marTop w:val="120"/>
          <w:marBottom w:val="0"/>
          <w:divBdr>
            <w:top w:val="none" w:sz="0" w:space="0" w:color="auto"/>
            <w:left w:val="none" w:sz="0" w:space="0" w:color="auto"/>
            <w:bottom w:val="none" w:sz="0" w:space="0" w:color="auto"/>
            <w:right w:val="none" w:sz="0" w:space="0" w:color="auto"/>
          </w:divBdr>
        </w:div>
        <w:div w:id="1623414038">
          <w:marLeft w:val="0"/>
          <w:marRight w:val="0"/>
          <w:marTop w:val="120"/>
          <w:marBottom w:val="0"/>
          <w:divBdr>
            <w:top w:val="none" w:sz="0" w:space="0" w:color="auto"/>
            <w:left w:val="none" w:sz="0" w:space="0" w:color="auto"/>
            <w:bottom w:val="none" w:sz="0" w:space="0" w:color="auto"/>
            <w:right w:val="none" w:sz="0" w:space="0" w:color="auto"/>
          </w:divBdr>
        </w:div>
        <w:div w:id="1345203224">
          <w:marLeft w:val="0"/>
          <w:marRight w:val="0"/>
          <w:marTop w:val="120"/>
          <w:marBottom w:val="0"/>
          <w:divBdr>
            <w:top w:val="none" w:sz="0" w:space="0" w:color="auto"/>
            <w:left w:val="none" w:sz="0" w:space="0" w:color="auto"/>
            <w:bottom w:val="none" w:sz="0" w:space="0" w:color="auto"/>
            <w:right w:val="none" w:sz="0" w:space="0" w:color="auto"/>
          </w:divBdr>
        </w:div>
        <w:div w:id="617957601">
          <w:marLeft w:val="0"/>
          <w:marRight w:val="0"/>
          <w:marTop w:val="120"/>
          <w:marBottom w:val="0"/>
          <w:divBdr>
            <w:top w:val="none" w:sz="0" w:space="0" w:color="auto"/>
            <w:left w:val="none" w:sz="0" w:space="0" w:color="auto"/>
            <w:bottom w:val="none" w:sz="0" w:space="0" w:color="auto"/>
            <w:right w:val="none" w:sz="0" w:space="0" w:color="auto"/>
          </w:divBdr>
        </w:div>
        <w:div w:id="1857235688">
          <w:marLeft w:val="0"/>
          <w:marRight w:val="0"/>
          <w:marTop w:val="120"/>
          <w:marBottom w:val="0"/>
          <w:divBdr>
            <w:top w:val="none" w:sz="0" w:space="0" w:color="auto"/>
            <w:left w:val="none" w:sz="0" w:space="0" w:color="auto"/>
            <w:bottom w:val="none" w:sz="0" w:space="0" w:color="auto"/>
            <w:right w:val="none" w:sz="0" w:space="0" w:color="auto"/>
          </w:divBdr>
        </w:div>
        <w:div w:id="241766990">
          <w:marLeft w:val="0"/>
          <w:marRight w:val="0"/>
          <w:marTop w:val="120"/>
          <w:marBottom w:val="0"/>
          <w:divBdr>
            <w:top w:val="none" w:sz="0" w:space="0" w:color="auto"/>
            <w:left w:val="none" w:sz="0" w:space="0" w:color="auto"/>
            <w:bottom w:val="none" w:sz="0" w:space="0" w:color="auto"/>
            <w:right w:val="none" w:sz="0" w:space="0" w:color="auto"/>
          </w:divBdr>
        </w:div>
        <w:div w:id="1055814530">
          <w:marLeft w:val="0"/>
          <w:marRight w:val="0"/>
          <w:marTop w:val="120"/>
          <w:marBottom w:val="0"/>
          <w:divBdr>
            <w:top w:val="none" w:sz="0" w:space="0" w:color="auto"/>
            <w:left w:val="none" w:sz="0" w:space="0" w:color="auto"/>
            <w:bottom w:val="none" w:sz="0" w:space="0" w:color="auto"/>
            <w:right w:val="none" w:sz="0" w:space="0" w:color="auto"/>
          </w:divBdr>
        </w:div>
        <w:div w:id="1603801615">
          <w:marLeft w:val="0"/>
          <w:marRight w:val="0"/>
          <w:marTop w:val="120"/>
          <w:marBottom w:val="0"/>
          <w:divBdr>
            <w:top w:val="none" w:sz="0" w:space="0" w:color="auto"/>
            <w:left w:val="none" w:sz="0" w:space="0" w:color="auto"/>
            <w:bottom w:val="none" w:sz="0" w:space="0" w:color="auto"/>
            <w:right w:val="none" w:sz="0" w:space="0" w:color="auto"/>
          </w:divBdr>
        </w:div>
        <w:div w:id="1256747355">
          <w:marLeft w:val="0"/>
          <w:marRight w:val="0"/>
          <w:marTop w:val="120"/>
          <w:marBottom w:val="0"/>
          <w:divBdr>
            <w:top w:val="none" w:sz="0" w:space="0" w:color="auto"/>
            <w:left w:val="none" w:sz="0" w:space="0" w:color="auto"/>
            <w:bottom w:val="none" w:sz="0" w:space="0" w:color="auto"/>
            <w:right w:val="none" w:sz="0" w:space="0" w:color="auto"/>
          </w:divBdr>
        </w:div>
        <w:div w:id="1613122245">
          <w:marLeft w:val="0"/>
          <w:marRight w:val="0"/>
          <w:marTop w:val="120"/>
          <w:marBottom w:val="0"/>
          <w:divBdr>
            <w:top w:val="none" w:sz="0" w:space="0" w:color="auto"/>
            <w:left w:val="none" w:sz="0" w:space="0" w:color="auto"/>
            <w:bottom w:val="none" w:sz="0" w:space="0" w:color="auto"/>
            <w:right w:val="none" w:sz="0" w:space="0" w:color="auto"/>
          </w:divBdr>
        </w:div>
        <w:div w:id="160897270">
          <w:marLeft w:val="0"/>
          <w:marRight w:val="0"/>
          <w:marTop w:val="120"/>
          <w:marBottom w:val="0"/>
          <w:divBdr>
            <w:top w:val="none" w:sz="0" w:space="0" w:color="auto"/>
            <w:left w:val="none" w:sz="0" w:space="0" w:color="auto"/>
            <w:bottom w:val="none" w:sz="0" w:space="0" w:color="auto"/>
            <w:right w:val="none" w:sz="0" w:space="0" w:color="auto"/>
          </w:divBdr>
        </w:div>
        <w:div w:id="332226503">
          <w:marLeft w:val="0"/>
          <w:marRight w:val="0"/>
          <w:marTop w:val="120"/>
          <w:marBottom w:val="0"/>
          <w:divBdr>
            <w:top w:val="none" w:sz="0" w:space="0" w:color="auto"/>
            <w:left w:val="none" w:sz="0" w:space="0" w:color="auto"/>
            <w:bottom w:val="none" w:sz="0" w:space="0" w:color="auto"/>
            <w:right w:val="none" w:sz="0" w:space="0" w:color="auto"/>
          </w:divBdr>
        </w:div>
      </w:divsChild>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4453190">
      <w:bodyDiv w:val="1"/>
      <w:marLeft w:val="0"/>
      <w:marRight w:val="0"/>
      <w:marTop w:val="0"/>
      <w:marBottom w:val="0"/>
      <w:divBdr>
        <w:top w:val="none" w:sz="0" w:space="0" w:color="auto"/>
        <w:left w:val="none" w:sz="0" w:space="0" w:color="auto"/>
        <w:bottom w:val="none" w:sz="0" w:space="0" w:color="auto"/>
        <w:right w:val="none" w:sz="0" w:space="0" w:color="auto"/>
      </w:divBdr>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 w:id="2117826599">
      <w:bodyDiv w:val="1"/>
      <w:marLeft w:val="0"/>
      <w:marRight w:val="0"/>
      <w:marTop w:val="0"/>
      <w:marBottom w:val="0"/>
      <w:divBdr>
        <w:top w:val="none" w:sz="0" w:space="0" w:color="auto"/>
        <w:left w:val="none" w:sz="0" w:space="0" w:color="auto"/>
        <w:bottom w:val="none" w:sz="0" w:space="0" w:color="auto"/>
        <w:right w:val="none" w:sz="0" w:space="0" w:color="auto"/>
      </w:divBdr>
      <w:divsChild>
        <w:div w:id="400520013">
          <w:marLeft w:val="0"/>
          <w:marRight w:val="0"/>
          <w:marTop w:val="120"/>
          <w:marBottom w:val="0"/>
          <w:divBdr>
            <w:top w:val="none" w:sz="0" w:space="0" w:color="auto"/>
            <w:left w:val="none" w:sz="0" w:space="0" w:color="auto"/>
            <w:bottom w:val="none" w:sz="0" w:space="0" w:color="auto"/>
            <w:right w:val="none" w:sz="0" w:space="0" w:color="auto"/>
          </w:divBdr>
        </w:div>
        <w:div w:id="1857386141">
          <w:marLeft w:val="0"/>
          <w:marRight w:val="0"/>
          <w:marTop w:val="120"/>
          <w:marBottom w:val="0"/>
          <w:divBdr>
            <w:top w:val="none" w:sz="0" w:space="0" w:color="auto"/>
            <w:left w:val="none" w:sz="0" w:space="0" w:color="auto"/>
            <w:bottom w:val="none" w:sz="0" w:space="0" w:color="auto"/>
            <w:right w:val="none" w:sz="0" w:space="0" w:color="auto"/>
          </w:divBdr>
        </w:div>
        <w:div w:id="219556415">
          <w:marLeft w:val="0"/>
          <w:marRight w:val="0"/>
          <w:marTop w:val="120"/>
          <w:marBottom w:val="0"/>
          <w:divBdr>
            <w:top w:val="none" w:sz="0" w:space="0" w:color="auto"/>
            <w:left w:val="none" w:sz="0" w:space="0" w:color="auto"/>
            <w:bottom w:val="none" w:sz="0" w:space="0" w:color="auto"/>
            <w:right w:val="none" w:sz="0" w:space="0" w:color="auto"/>
          </w:divBdr>
        </w:div>
        <w:div w:id="1334407744">
          <w:marLeft w:val="0"/>
          <w:marRight w:val="0"/>
          <w:marTop w:val="120"/>
          <w:marBottom w:val="0"/>
          <w:divBdr>
            <w:top w:val="none" w:sz="0" w:space="0" w:color="auto"/>
            <w:left w:val="none" w:sz="0" w:space="0" w:color="auto"/>
            <w:bottom w:val="none" w:sz="0" w:space="0" w:color="auto"/>
            <w:right w:val="none" w:sz="0" w:space="0" w:color="auto"/>
          </w:divBdr>
        </w:div>
        <w:div w:id="813721101">
          <w:marLeft w:val="0"/>
          <w:marRight w:val="0"/>
          <w:marTop w:val="120"/>
          <w:marBottom w:val="0"/>
          <w:divBdr>
            <w:top w:val="none" w:sz="0" w:space="0" w:color="auto"/>
            <w:left w:val="none" w:sz="0" w:space="0" w:color="auto"/>
            <w:bottom w:val="none" w:sz="0" w:space="0" w:color="auto"/>
            <w:right w:val="none" w:sz="0" w:space="0" w:color="auto"/>
          </w:divBdr>
        </w:div>
        <w:div w:id="700202358">
          <w:marLeft w:val="0"/>
          <w:marRight w:val="0"/>
          <w:marTop w:val="120"/>
          <w:marBottom w:val="0"/>
          <w:divBdr>
            <w:top w:val="none" w:sz="0" w:space="0" w:color="auto"/>
            <w:left w:val="none" w:sz="0" w:space="0" w:color="auto"/>
            <w:bottom w:val="none" w:sz="0" w:space="0" w:color="auto"/>
            <w:right w:val="none" w:sz="0" w:space="0" w:color="auto"/>
          </w:divBdr>
        </w:div>
        <w:div w:id="1773935108">
          <w:marLeft w:val="0"/>
          <w:marRight w:val="0"/>
          <w:marTop w:val="120"/>
          <w:marBottom w:val="0"/>
          <w:divBdr>
            <w:top w:val="none" w:sz="0" w:space="0" w:color="auto"/>
            <w:left w:val="none" w:sz="0" w:space="0" w:color="auto"/>
            <w:bottom w:val="none" w:sz="0" w:space="0" w:color="auto"/>
            <w:right w:val="none" w:sz="0" w:space="0" w:color="auto"/>
          </w:divBdr>
        </w:div>
        <w:div w:id="483936622">
          <w:marLeft w:val="0"/>
          <w:marRight w:val="0"/>
          <w:marTop w:val="120"/>
          <w:marBottom w:val="0"/>
          <w:divBdr>
            <w:top w:val="none" w:sz="0" w:space="0" w:color="auto"/>
            <w:left w:val="none" w:sz="0" w:space="0" w:color="auto"/>
            <w:bottom w:val="none" w:sz="0" w:space="0" w:color="auto"/>
            <w:right w:val="none" w:sz="0" w:space="0" w:color="auto"/>
          </w:divBdr>
        </w:div>
        <w:div w:id="797261640">
          <w:marLeft w:val="0"/>
          <w:marRight w:val="0"/>
          <w:marTop w:val="120"/>
          <w:marBottom w:val="0"/>
          <w:divBdr>
            <w:top w:val="none" w:sz="0" w:space="0" w:color="auto"/>
            <w:left w:val="none" w:sz="0" w:space="0" w:color="auto"/>
            <w:bottom w:val="none" w:sz="0" w:space="0" w:color="auto"/>
            <w:right w:val="none" w:sz="0" w:space="0" w:color="auto"/>
          </w:divBdr>
        </w:div>
        <w:div w:id="1402172868">
          <w:marLeft w:val="0"/>
          <w:marRight w:val="0"/>
          <w:marTop w:val="120"/>
          <w:marBottom w:val="0"/>
          <w:divBdr>
            <w:top w:val="none" w:sz="0" w:space="0" w:color="auto"/>
            <w:left w:val="none" w:sz="0" w:space="0" w:color="auto"/>
            <w:bottom w:val="none" w:sz="0" w:space="0" w:color="auto"/>
            <w:right w:val="none" w:sz="0" w:space="0" w:color="auto"/>
          </w:divBdr>
        </w:div>
        <w:div w:id="773786507">
          <w:marLeft w:val="0"/>
          <w:marRight w:val="0"/>
          <w:marTop w:val="0"/>
          <w:marBottom w:val="192"/>
          <w:divBdr>
            <w:top w:val="none" w:sz="0" w:space="0" w:color="auto"/>
            <w:left w:val="none" w:sz="0" w:space="0" w:color="auto"/>
            <w:bottom w:val="none" w:sz="0" w:space="0" w:color="auto"/>
            <w:right w:val="none" w:sz="0" w:space="0" w:color="auto"/>
          </w:divBdr>
          <w:divsChild>
            <w:div w:id="305088688">
              <w:marLeft w:val="0"/>
              <w:marRight w:val="0"/>
              <w:marTop w:val="120"/>
              <w:marBottom w:val="0"/>
              <w:divBdr>
                <w:top w:val="none" w:sz="0" w:space="0" w:color="auto"/>
                <w:left w:val="none" w:sz="0" w:space="0" w:color="auto"/>
                <w:bottom w:val="none" w:sz="0" w:space="0" w:color="auto"/>
                <w:right w:val="none" w:sz="0" w:space="0" w:color="auto"/>
              </w:divBdr>
            </w:div>
          </w:divsChild>
        </w:div>
        <w:div w:id="1658998948">
          <w:marLeft w:val="0"/>
          <w:marRight w:val="0"/>
          <w:marTop w:val="120"/>
          <w:marBottom w:val="96"/>
          <w:divBdr>
            <w:top w:val="none" w:sz="0" w:space="0" w:color="auto"/>
            <w:left w:val="single" w:sz="24" w:space="0" w:color="CED3F1"/>
            <w:bottom w:val="none" w:sz="0" w:space="0" w:color="auto"/>
            <w:right w:val="none" w:sz="0" w:space="0" w:color="auto"/>
          </w:divBdr>
        </w:div>
        <w:div w:id="1400439305">
          <w:marLeft w:val="0"/>
          <w:marRight w:val="0"/>
          <w:marTop w:val="120"/>
          <w:marBottom w:val="0"/>
          <w:divBdr>
            <w:top w:val="none" w:sz="0" w:space="0" w:color="auto"/>
            <w:left w:val="none" w:sz="0" w:space="0" w:color="auto"/>
            <w:bottom w:val="none" w:sz="0" w:space="0" w:color="auto"/>
            <w:right w:val="none" w:sz="0" w:space="0" w:color="auto"/>
          </w:divBdr>
        </w:div>
        <w:div w:id="761606341">
          <w:marLeft w:val="0"/>
          <w:marRight w:val="0"/>
          <w:marTop w:val="120"/>
          <w:marBottom w:val="0"/>
          <w:divBdr>
            <w:top w:val="none" w:sz="0" w:space="0" w:color="auto"/>
            <w:left w:val="none" w:sz="0" w:space="0" w:color="auto"/>
            <w:bottom w:val="none" w:sz="0" w:space="0" w:color="auto"/>
            <w:right w:val="none" w:sz="0" w:space="0" w:color="auto"/>
          </w:divBdr>
        </w:div>
        <w:div w:id="200165532">
          <w:marLeft w:val="0"/>
          <w:marRight w:val="0"/>
          <w:marTop w:val="120"/>
          <w:marBottom w:val="0"/>
          <w:divBdr>
            <w:top w:val="none" w:sz="0" w:space="0" w:color="auto"/>
            <w:left w:val="none" w:sz="0" w:space="0" w:color="auto"/>
            <w:bottom w:val="none" w:sz="0" w:space="0" w:color="auto"/>
            <w:right w:val="none" w:sz="0" w:space="0" w:color="auto"/>
          </w:divBdr>
        </w:div>
        <w:div w:id="839272697">
          <w:marLeft w:val="0"/>
          <w:marRight w:val="0"/>
          <w:marTop w:val="120"/>
          <w:marBottom w:val="0"/>
          <w:divBdr>
            <w:top w:val="none" w:sz="0" w:space="0" w:color="auto"/>
            <w:left w:val="none" w:sz="0" w:space="0" w:color="auto"/>
            <w:bottom w:val="none" w:sz="0" w:space="0" w:color="auto"/>
            <w:right w:val="none" w:sz="0" w:space="0" w:color="auto"/>
          </w:divBdr>
        </w:div>
        <w:div w:id="266734644">
          <w:marLeft w:val="0"/>
          <w:marRight w:val="0"/>
          <w:marTop w:val="120"/>
          <w:marBottom w:val="0"/>
          <w:divBdr>
            <w:top w:val="none" w:sz="0" w:space="0" w:color="auto"/>
            <w:left w:val="none" w:sz="0" w:space="0" w:color="auto"/>
            <w:bottom w:val="none" w:sz="0" w:space="0" w:color="auto"/>
            <w:right w:val="none" w:sz="0" w:space="0" w:color="auto"/>
          </w:divBdr>
        </w:div>
        <w:div w:id="711029607">
          <w:marLeft w:val="0"/>
          <w:marRight w:val="0"/>
          <w:marTop w:val="120"/>
          <w:marBottom w:val="0"/>
          <w:divBdr>
            <w:top w:val="none" w:sz="0" w:space="0" w:color="auto"/>
            <w:left w:val="none" w:sz="0" w:space="0" w:color="auto"/>
            <w:bottom w:val="none" w:sz="0" w:space="0" w:color="auto"/>
            <w:right w:val="none" w:sz="0" w:space="0" w:color="auto"/>
          </w:divBdr>
        </w:div>
        <w:div w:id="1512573965">
          <w:marLeft w:val="0"/>
          <w:marRight w:val="0"/>
          <w:marTop w:val="120"/>
          <w:marBottom w:val="0"/>
          <w:divBdr>
            <w:top w:val="none" w:sz="0" w:space="0" w:color="auto"/>
            <w:left w:val="none" w:sz="0" w:space="0" w:color="auto"/>
            <w:bottom w:val="none" w:sz="0" w:space="0" w:color="auto"/>
            <w:right w:val="none" w:sz="0" w:space="0" w:color="auto"/>
          </w:divBdr>
        </w:div>
        <w:div w:id="1677418746">
          <w:marLeft w:val="0"/>
          <w:marRight w:val="0"/>
          <w:marTop w:val="120"/>
          <w:marBottom w:val="0"/>
          <w:divBdr>
            <w:top w:val="none" w:sz="0" w:space="0" w:color="auto"/>
            <w:left w:val="none" w:sz="0" w:space="0" w:color="auto"/>
            <w:bottom w:val="none" w:sz="0" w:space="0" w:color="auto"/>
            <w:right w:val="none" w:sz="0" w:space="0" w:color="auto"/>
          </w:divBdr>
        </w:div>
        <w:div w:id="1846700133">
          <w:marLeft w:val="0"/>
          <w:marRight w:val="0"/>
          <w:marTop w:val="120"/>
          <w:marBottom w:val="0"/>
          <w:divBdr>
            <w:top w:val="none" w:sz="0" w:space="0" w:color="auto"/>
            <w:left w:val="none" w:sz="0" w:space="0" w:color="auto"/>
            <w:bottom w:val="none" w:sz="0" w:space="0" w:color="auto"/>
            <w:right w:val="none" w:sz="0" w:space="0" w:color="auto"/>
          </w:divBdr>
        </w:div>
        <w:div w:id="80562817">
          <w:marLeft w:val="0"/>
          <w:marRight w:val="0"/>
          <w:marTop w:val="120"/>
          <w:marBottom w:val="0"/>
          <w:divBdr>
            <w:top w:val="none" w:sz="0" w:space="0" w:color="auto"/>
            <w:left w:val="none" w:sz="0" w:space="0" w:color="auto"/>
            <w:bottom w:val="none" w:sz="0" w:space="0" w:color="auto"/>
            <w:right w:val="none" w:sz="0" w:space="0" w:color="auto"/>
          </w:divBdr>
        </w:div>
        <w:div w:id="1177114485">
          <w:marLeft w:val="0"/>
          <w:marRight w:val="0"/>
          <w:marTop w:val="120"/>
          <w:marBottom w:val="0"/>
          <w:divBdr>
            <w:top w:val="none" w:sz="0" w:space="0" w:color="auto"/>
            <w:left w:val="none" w:sz="0" w:space="0" w:color="auto"/>
            <w:bottom w:val="none" w:sz="0" w:space="0" w:color="auto"/>
            <w:right w:val="none" w:sz="0" w:space="0" w:color="auto"/>
          </w:divBdr>
        </w:div>
        <w:div w:id="1220088923">
          <w:marLeft w:val="0"/>
          <w:marRight w:val="0"/>
          <w:marTop w:val="120"/>
          <w:marBottom w:val="0"/>
          <w:divBdr>
            <w:top w:val="none" w:sz="0" w:space="0" w:color="auto"/>
            <w:left w:val="none" w:sz="0" w:space="0" w:color="auto"/>
            <w:bottom w:val="none" w:sz="0" w:space="0" w:color="auto"/>
            <w:right w:val="none" w:sz="0" w:space="0" w:color="auto"/>
          </w:divBdr>
        </w:div>
        <w:div w:id="1869367786">
          <w:marLeft w:val="0"/>
          <w:marRight w:val="0"/>
          <w:marTop w:val="120"/>
          <w:marBottom w:val="0"/>
          <w:divBdr>
            <w:top w:val="none" w:sz="0" w:space="0" w:color="auto"/>
            <w:left w:val="none" w:sz="0" w:space="0" w:color="auto"/>
            <w:bottom w:val="none" w:sz="0" w:space="0" w:color="auto"/>
            <w:right w:val="none" w:sz="0" w:space="0" w:color="auto"/>
          </w:divBdr>
        </w:div>
        <w:div w:id="994603572">
          <w:marLeft w:val="0"/>
          <w:marRight w:val="0"/>
          <w:marTop w:val="120"/>
          <w:marBottom w:val="0"/>
          <w:divBdr>
            <w:top w:val="none" w:sz="0" w:space="0" w:color="auto"/>
            <w:left w:val="none" w:sz="0" w:space="0" w:color="auto"/>
            <w:bottom w:val="none" w:sz="0" w:space="0" w:color="auto"/>
            <w:right w:val="none" w:sz="0" w:space="0" w:color="auto"/>
          </w:divBdr>
        </w:div>
        <w:div w:id="1555845093">
          <w:marLeft w:val="0"/>
          <w:marRight w:val="0"/>
          <w:marTop w:val="120"/>
          <w:marBottom w:val="0"/>
          <w:divBdr>
            <w:top w:val="none" w:sz="0" w:space="0" w:color="auto"/>
            <w:left w:val="none" w:sz="0" w:space="0" w:color="auto"/>
            <w:bottom w:val="none" w:sz="0" w:space="0" w:color="auto"/>
            <w:right w:val="none" w:sz="0" w:space="0" w:color="auto"/>
          </w:divBdr>
        </w:div>
        <w:div w:id="809976548">
          <w:marLeft w:val="0"/>
          <w:marRight w:val="0"/>
          <w:marTop w:val="120"/>
          <w:marBottom w:val="0"/>
          <w:divBdr>
            <w:top w:val="none" w:sz="0" w:space="0" w:color="auto"/>
            <w:left w:val="none" w:sz="0" w:space="0" w:color="auto"/>
            <w:bottom w:val="none" w:sz="0" w:space="0" w:color="auto"/>
            <w:right w:val="none" w:sz="0" w:space="0" w:color="auto"/>
          </w:divBdr>
        </w:div>
        <w:div w:id="1406563989">
          <w:marLeft w:val="0"/>
          <w:marRight w:val="0"/>
          <w:marTop w:val="120"/>
          <w:marBottom w:val="0"/>
          <w:divBdr>
            <w:top w:val="none" w:sz="0" w:space="0" w:color="auto"/>
            <w:left w:val="none" w:sz="0" w:space="0" w:color="auto"/>
            <w:bottom w:val="none" w:sz="0" w:space="0" w:color="auto"/>
            <w:right w:val="none" w:sz="0" w:space="0" w:color="auto"/>
          </w:divBdr>
        </w:div>
        <w:div w:id="1656840582">
          <w:marLeft w:val="0"/>
          <w:marRight w:val="0"/>
          <w:marTop w:val="120"/>
          <w:marBottom w:val="0"/>
          <w:divBdr>
            <w:top w:val="none" w:sz="0" w:space="0" w:color="auto"/>
            <w:left w:val="none" w:sz="0" w:space="0" w:color="auto"/>
            <w:bottom w:val="none" w:sz="0" w:space="0" w:color="auto"/>
            <w:right w:val="none" w:sz="0" w:space="0" w:color="auto"/>
          </w:divBdr>
        </w:div>
        <w:div w:id="2094475168">
          <w:marLeft w:val="0"/>
          <w:marRight w:val="0"/>
          <w:marTop w:val="120"/>
          <w:marBottom w:val="0"/>
          <w:divBdr>
            <w:top w:val="none" w:sz="0" w:space="0" w:color="auto"/>
            <w:left w:val="none" w:sz="0" w:space="0" w:color="auto"/>
            <w:bottom w:val="none" w:sz="0" w:space="0" w:color="auto"/>
            <w:right w:val="none" w:sz="0" w:space="0" w:color="auto"/>
          </w:divBdr>
        </w:div>
        <w:div w:id="737365717">
          <w:marLeft w:val="0"/>
          <w:marRight w:val="0"/>
          <w:marTop w:val="120"/>
          <w:marBottom w:val="0"/>
          <w:divBdr>
            <w:top w:val="none" w:sz="0" w:space="0" w:color="auto"/>
            <w:left w:val="none" w:sz="0" w:space="0" w:color="auto"/>
            <w:bottom w:val="none" w:sz="0" w:space="0" w:color="auto"/>
            <w:right w:val="none" w:sz="0" w:space="0" w:color="auto"/>
          </w:divBdr>
        </w:div>
        <w:div w:id="1328244521">
          <w:marLeft w:val="0"/>
          <w:marRight w:val="0"/>
          <w:marTop w:val="120"/>
          <w:marBottom w:val="0"/>
          <w:divBdr>
            <w:top w:val="none" w:sz="0" w:space="0" w:color="auto"/>
            <w:left w:val="none" w:sz="0" w:space="0" w:color="auto"/>
            <w:bottom w:val="none" w:sz="0" w:space="0" w:color="auto"/>
            <w:right w:val="none" w:sz="0" w:space="0" w:color="auto"/>
          </w:divBdr>
        </w:div>
        <w:div w:id="778641458">
          <w:marLeft w:val="0"/>
          <w:marRight w:val="0"/>
          <w:marTop w:val="120"/>
          <w:marBottom w:val="0"/>
          <w:divBdr>
            <w:top w:val="none" w:sz="0" w:space="0" w:color="auto"/>
            <w:left w:val="none" w:sz="0" w:space="0" w:color="auto"/>
            <w:bottom w:val="none" w:sz="0" w:space="0" w:color="auto"/>
            <w:right w:val="none" w:sz="0" w:space="0" w:color="auto"/>
          </w:divBdr>
        </w:div>
        <w:div w:id="992179524">
          <w:marLeft w:val="0"/>
          <w:marRight w:val="0"/>
          <w:marTop w:val="120"/>
          <w:marBottom w:val="0"/>
          <w:divBdr>
            <w:top w:val="none" w:sz="0" w:space="0" w:color="auto"/>
            <w:left w:val="none" w:sz="0" w:space="0" w:color="auto"/>
            <w:bottom w:val="none" w:sz="0" w:space="0" w:color="auto"/>
            <w:right w:val="none" w:sz="0" w:space="0" w:color="auto"/>
          </w:divBdr>
        </w:div>
        <w:div w:id="1558661703">
          <w:marLeft w:val="0"/>
          <w:marRight w:val="0"/>
          <w:marTop w:val="120"/>
          <w:marBottom w:val="0"/>
          <w:divBdr>
            <w:top w:val="none" w:sz="0" w:space="0" w:color="auto"/>
            <w:left w:val="none" w:sz="0" w:space="0" w:color="auto"/>
            <w:bottom w:val="none" w:sz="0" w:space="0" w:color="auto"/>
            <w:right w:val="none" w:sz="0" w:space="0" w:color="auto"/>
          </w:divBdr>
        </w:div>
        <w:div w:id="821240245">
          <w:marLeft w:val="0"/>
          <w:marRight w:val="0"/>
          <w:marTop w:val="0"/>
          <w:marBottom w:val="192"/>
          <w:divBdr>
            <w:top w:val="none" w:sz="0" w:space="0" w:color="auto"/>
            <w:left w:val="none" w:sz="0" w:space="0" w:color="auto"/>
            <w:bottom w:val="none" w:sz="0" w:space="0" w:color="auto"/>
            <w:right w:val="none" w:sz="0" w:space="0" w:color="auto"/>
          </w:divBdr>
        </w:div>
        <w:div w:id="1072971069">
          <w:marLeft w:val="0"/>
          <w:marRight w:val="0"/>
          <w:marTop w:val="120"/>
          <w:marBottom w:val="96"/>
          <w:divBdr>
            <w:top w:val="none" w:sz="0" w:space="0" w:color="auto"/>
            <w:left w:val="single" w:sz="24" w:space="0" w:color="CED3F1"/>
            <w:bottom w:val="none" w:sz="0" w:space="0" w:color="auto"/>
            <w:right w:val="none" w:sz="0" w:space="0" w:color="auto"/>
          </w:divBdr>
        </w:div>
        <w:div w:id="1566524087">
          <w:marLeft w:val="0"/>
          <w:marRight w:val="0"/>
          <w:marTop w:val="120"/>
          <w:marBottom w:val="0"/>
          <w:divBdr>
            <w:top w:val="none" w:sz="0" w:space="0" w:color="auto"/>
            <w:left w:val="none" w:sz="0" w:space="0" w:color="auto"/>
            <w:bottom w:val="none" w:sz="0" w:space="0" w:color="auto"/>
            <w:right w:val="none" w:sz="0" w:space="0" w:color="auto"/>
          </w:divBdr>
        </w:div>
        <w:div w:id="82533581">
          <w:marLeft w:val="0"/>
          <w:marRight w:val="0"/>
          <w:marTop w:val="120"/>
          <w:marBottom w:val="0"/>
          <w:divBdr>
            <w:top w:val="none" w:sz="0" w:space="0" w:color="auto"/>
            <w:left w:val="none" w:sz="0" w:space="0" w:color="auto"/>
            <w:bottom w:val="none" w:sz="0" w:space="0" w:color="auto"/>
            <w:right w:val="none" w:sz="0" w:space="0" w:color="auto"/>
          </w:divBdr>
        </w:div>
        <w:div w:id="1254318397">
          <w:marLeft w:val="0"/>
          <w:marRight w:val="0"/>
          <w:marTop w:val="0"/>
          <w:marBottom w:val="192"/>
          <w:divBdr>
            <w:top w:val="none" w:sz="0" w:space="0" w:color="auto"/>
            <w:left w:val="none" w:sz="0" w:space="0" w:color="auto"/>
            <w:bottom w:val="none" w:sz="0" w:space="0" w:color="auto"/>
            <w:right w:val="none" w:sz="0" w:space="0" w:color="auto"/>
          </w:divBdr>
        </w:div>
        <w:div w:id="1986739095">
          <w:marLeft w:val="0"/>
          <w:marRight w:val="0"/>
          <w:marTop w:val="120"/>
          <w:marBottom w:val="96"/>
          <w:divBdr>
            <w:top w:val="none" w:sz="0" w:space="0" w:color="auto"/>
            <w:left w:val="single" w:sz="24" w:space="0" w:color="CED3F1"/>
            <w:bottom w:val="none" w:sz="0" w:space="0" w:color="auto"/>
            <w:right w:val="none" w:sz="0" w:space="0" w:color="auto"/>
          </w:divBdr>
        </w:div>
        <w:div w:id="909270285">
          <w:marLeft w:val="0"/>
          <w:marRight w:val="0"/>
          <w:marTop w:val="120"/>
          <w:marBottom w:val="0"/>
          <w:divBdr>
            <w:top w:val="none" w:sz="0" w:space="0" w:color="auto"/>
            <w:left w:val="none" w:sz="0" w:space="0" w:color="auto"/>
            <w:bottom w:val="none" w:sz="0" w:space="0" w:color="auto"/>
            <w:right w:val="none" w:sz="0" w:space="0" w:color="auto"/>
          </w:divBdr>
        </w:div>
        <w:div w:id="1477724543">
          <w:marLeft w:val="0"/>
          <w:marRight w:val="0"/>
          <w:marTop w:val="120"/>
          <w:marBottom w:val="0"/>
          <w:divBdr>
            <w:top w:val="none" w:sz="0" w:space="0" w:color="auto"/>
            <w:left w:val="none" w:sz="0" w:space="0" w:color="auto"/>
            <w:bottom w:val="none" w:sz="0" w:space="0" w:color="auto"/>
            <w:right w:val="none" w:sz="0" w:space="0" w:color="auto"/>
          </w:divBdr>
        </w:div>
        <w:div w:id="447623418">
          <w:marLeft w:val="0"/>
          <w:marRight w:val="0"/>
          <w:marTop w:val="120"/>
          <w:marBottom w:val="0"/>
          <w:divBdr>
            <w:top w:val="none" w:sz="0" w:space="0" w:color="auto"/>
            <w:left w:val="none" w:sz="0" w:space="0" w:color="auto"/>
            <w:bottom w:val="none" w:sz="0" w:space="0" w:color="auto"/>
            <w:right w:val="none" w:sz="0" w:space="0" w:color="auto"/>
          </w:divBdr>
        </w:div>
        <w:div w:id="97483741">
          <w:marLeft w:val="0"/>
          <w:marRight w:val="0"/>
          <w:marTop w:val="120"/>
          <w:marBottom w:val="0"/>
          <w:divBdr>
            <w:top w:val="none" w:sz="0" w:space="0" w:color="auto"/>
            <w:left w:val="none" w:sz="0" w:space="0" w:color="auto"/>
            <w:bottom w:val="none" w:sz="0" w:space="0" w:color="auto"/>
            <w:right w:val="none" w:sz="0" w:space="0" w:color="auto"/>
          </w:divBdr>
        </w:div>
        <w:div w:id="138426353">
          <w:marLeft w:val="0"/>
          <w:marRight w:val="0"/>
          <w:marTop w:val="120"/>
          <w:marBottom w:val="0"/>
          <w:divBdr>
            <w:top w:val="none" w:sz="0" w:space="0" w:color="auto"/>
            <w:left w:val="none" w:sz="0" w:space="0" w:color="auto"/>
            <w:bottom w:val="none" w:sz="0" w:space="0" w:color="auto"/>
            <w:right w:val="none" w:sz="0" w:space="0" w:color="auto"/>
          </w:divBdr>
        </w:div>
        <w:div w:id="960845637">
          <w:marLeft w:val="0"/>
          <w:marRight w:val="0"/>
          <w:marTop w:val="120"/>
          <w:marBottom w:val="0"/>
          <w:divBdr>
            <w:top w:val="none" w:sz="0" w:space="0" w:color="auto"/>
            <w:left w:val="none" w:sz="0" w:space="0" w:color="auto"/>
            <w:bottom w:val="none" w:sz="0" w:space="0" w:color="auto"/>
            <w:right w:val="none" w:sz="0" w:space="0" w:color="auto"/>
          </w:divBdr>
        </w:div>
        <w:div w:id="478889156">
          <w:marLeft w:val="0"/>
          <w:marRight w:val="0"/>
          <w:marTop w:val="120"/>
          <w:marBottom w:val="0"/>
          <w:divBdr>
            <w:top w:val="none" w:sz="0" w:space="0" w:color="auto"/>
            <w:left w:val="none" w:sz="0" w:space="0" w:color="auto"/>
            <w:bottom w:val="none" w:sz="0" w:space="0" w:color="auto"/>
            <w:right w:val="none" w:sz="0" w:space="0" w:color="auto"/>
          </w:divBdr>
        </w:div>
        <w:div w:id="729546850">
          <w:marLeft w:val="0"/>
          <w:marRight w:val="0"/>
          <w:marTop w:val="120"/>
          <w:marBottom w:val="0"/>
          <w:divBdr>
            <w:top w:val="none" w:sz="0" w:space="0" w:color="auto"/>
            <w:left w:val="none" w:sz="0" w:space="0" w:color="auto"/>
            <w:bottom w:val="none" w:sz="0" w:space="0" w:color="auto"/>
            <w:right w:val="none" w:sz="0" w:space="0" w:color="auto"/>
          </w:divBdr>
        </w:div>
        <w:div w:id="1253197220">
          <w:marLeft w:val="0"/>
          <w:marRight w:val="0"/>
          <w:marTop w:val="120"/>
          <w:marBottom w:val="0"/>
          <w:divBdr>
            <w:top w:val="none" w:sz="0" w:space="0" w:color="auto"/>
            <w:left w:val="none" w:sz="0" w:space="0" w:color="auto"/>
            <w:bottom w:val="none" w:sz="0" w:space="0" w:color="auto"/>
            <w:right w:val="none" w:sz="0" w:space="0" w:color="auto"/>
          </w:divBdr>
        </w:div>
        <w:div w:id="1064571274">
          <w:marLeft w:val="0"/>
          <w:marRight w:val="0"/>
          <w:marTop w:val="120"/>
          <w:marBottom w:val="0"/>
          <w:divBdr>
            <w:top w:val="none" w:sz="0" w:space="0" w:color="auto"/>
            <w:left w:val="none" w:sz="0" w:space="0" w:color="auto"/>
            <w:bottom w:val="none" w:sz="0" w:space="0" w:color="auto"/>
            <w:right w:val="none" w:sz="0" w:space="0" w:color="auto"/>
          </w:divBdr>
        </w:div>
        <w:div w:id="1620724683">
          <w:marLeft w:val="0"/>
          <w:marRight w:val="0"/>
          <w:marTop w:val="120"/>
          <w:marBottom w:val="0"/>
          <w:divBdr>
            <w:top w:val="none" w:sz="0" w:space="0" w:color="auto"/>
            <w:left w:val="none" w:sz="0" w:space="0" w:color="auto"/>
            <w:bottom w:val="none" w:sz="0" w:space="0" w:color="auto"/>
            <w:right w:val="none" w:sz="0" w:space="0" w:color="auto"/>
          </w:divBdr>
        </w:div>
        <w:div w:id="1252471755">
          <w:marLeft w:val="0"/>
          <w:marRight w:val="0"/>
          <w:marTop w:val="120"/>
          <w:marBottom w:val="0"/>
          <w:divBdr>
            <w:top w:val="none" w:sz="0" w:space="0" w:color="auto"/>
            <w:left w:val="none" w:sz="0" w:space="0" w:color="auto"/>
            <w:bottom w:val="none" w:sz="0" w:space="0" w:color="auto"/>
            <w:right w:val="none" w:sz="0" w:space="0" w:color="auto"/>
          </w:divBdr>
        </w:div>
        <w:div w:id="175316186">
          <w:marLeft w:val="0"/>
          <w:marRight w:val="0"/>
          <w:marTop w:val="120"/>
          <w:marBottom w:val="0"/>
          <w:divBdr>
            <w:top w:val="none" w:sz="0" w:space="0" w:color="auto"/>
            <w:left w:val="none" w:sz="0" w:space="0" w:color="auto"/>
            <w:bottom w:val="none" w:sz="0" w:space="0" w:color="auto"/>
            <w:right w:val="none" w:sz="0" w:space="0" w:color="auto"/>
          </w:divBdr>
        </w:div>
        <w:div w:id="1784809871">
          <w:marLeft w:val="0"/>
          <w:marRight w:val="0"/>
          <w:marTop w:val="120"/>
          <w:marBottom w:val="0"/>
          <w:divBdr>
            <w:top w:val="none" w:sz="0" w:space="0" w:color="auto"/>
            <w:left w:val="none" w:sz="0" w:space="0" w:color="auto"/>
            <w:bottom w:val="none" w:sz="0" w:space="0" w:color="auto"/>
            <w:right w:val="none" w:sz="0" w:space="0" w:color="auto"/>
          </w:divBdr>
        </w:div>
        <w:div w:id="1100221021">
          <w:marLeft w:val="0"/>
          <w:marRight w:val="0"/>
          <w:marTop w:val="120"/>
          <w:marBottom w:val="0"/>
          <w:divBdr>
            <w:top w:val="none" w:sz="0" w:space="0" w:color="auto"/>
            <w:left w:val="none" w:sz="0" w:space="0" w:color="auto"/>
            <w:bottom w:val="none" w:sz="0" w:space="0" w:color="auto"/>
            <w:right w:val="none" w:sz="0" w:space="0" w:color="auto"/>
          </w:divBdr>
        </w:div>
        <w:div w:id="596910357">
          <w:marLeft w:val="0"/>
          <w:marRight w:val="0"/>
          <w:marTop w:val="120"/>
          <w:marBottom w:val="0"/>
          <w:divBdr>
            <w:top w:val="none" w:sz="0" w:space="0" w:color="auto"/>
            <w:left w:val="none" w:sz="0" w:space="0" w:color="auto"/>
            <w:bottom w:val="none" w:sz="0" w:space="0" w:color="auto"/>
            <w:right w:val="none" w:sz="0" w:space="0" w:color="auto"/>
          </w:divBdr>
        </w:div>
        <w:div w:id="777483914">
          <w:marLeft w:val="0"/>
          <w:marRight w:val="0"/>
          <w:marTop w:val="120"/>
          <w:marBottom w:val="0"/>
          <w:divBdr>
            <w:top w:val="none" w:sz="0" w:space="0" w:color="auto"/>
            <w:left w:val="none" w:sz="0" w:space="0" w:color="auto"/>
            <w:bottom w:val="none" w:sz="0" w:space="0" w:color="auto"/>
            <w:right w:val="none" w:sz="0" w:space="0" w:color="auto"/>
          </w:divBdr>
        </w:div>
        <w:div w:id="636112281">
          <w:marLeft w:val="0"/>
          <w:marRight w:val="0"/>
          <w:marTop w:val="120"/>
          <w:marBottom w:val="0"/>
          <w:divBdr>
            <w:top w:val="none" w:sz="0" w:space="0" w:color="auto"/>
            <w:left w:val="none" w:sz="0" w:space="0" w:color="auto"/>
            <w:bottom w:val="none" w:sz="0" w:space="0" w:color="auto"/>
            <w:right w:val="none" w:sz="0" w:space="0" w:color="auto"/>
          </w:divBdr>
        </w:div>
        <w:div w:id="2015569021">
          <w:marLeft w:val="0"/>
          <w:marRight w:val="0"/>
          <w:marTop w:val="120"/>
          <w:marBottom w:val="0"/>
          <w:divBdr>
            <w:top w:val="none" w:sz="0" w:space="0" w:color="auto"/>
            <w:left w:val="none" w:sz="0" w:space="0" w:color="auto"/>
            <w:bottom w:val="none" w:sz="0" w:space="0" w:color="auto"/>
            <w:right w:val="none" w:sz="0" w:space="0" w:color="auto"/>
          </w:divBdr>
        </w:div>
        <w:div w:id="1368064106">
          <w:marLeft w:val="0"/>
          <w:marRight w:val="0"/>
          <w:marTop w:val="120"/>
          <w:marBottom w:val="0"/>
          <w:divBdr>
            <w:top w:val="none" w:sz="0" w:space="0" w:color="auto"/>
            <w:left w:val="none" w:sz="0" w:space="0" w:color="auto"/>
            <w:bottom w:val="none" w:sz="0" w:space="0" w:color="auto"/>
            <w:right w:val="none" w:sz="0" w:space="0" w:color="auto"/>
          </w:divBdr>
        </w:div>
        <w:div w:id="2024934038">
          <w:marLeft w:val="0"/>
          <w:marRight w:val="0"/>
          <w:marTop w:val="120"/>
          <w:marBottom w:val="0"/>
          <w:divBdr>
            <w:top w:val="none" w:sz="0" w:space="0" w:color="auto"/>
            <w:left w:val="none" w:sz="0" w:space="0" w:color="auto"/>
            <w:bottom w:val="none" w:sz="0" w:space="0" w:color="auto"/>
            <w:right w:val="none" w:sz="0" w:space="0" w:color="auto"/>
          </w:divBdr>
        </w:div>
        <w:div w:id="962883424">
          <w:marLeft w:val="0"/>
          <w:marRight w:val="0"/>
          <w:marTop w:val="120"/>
          <w:marBottom w:val="0"/>
          <w:divBdr>
            <w:top w:val="none" w:sz="0" w:space="0" w:color="auto"/>
            <w:left w:val="none" w:sz="0" w:space="0" w:color="auto"/>
            <w:bottom w:val="none" w:sz="0" w:space="0" w:color="auto"/>
            <w:right w:val="none" w:sz="0" w:space="0" w:color="auto"/>
          </w:divBdr>
        </w:div>
        <w:div w:id="1288513625">
          <w:marLeft w:val="0"/>
          <w:marRight w:val="0"/>
          <w:marTop w:val="120"/>
          <w:marBottom w:val="0"/>
          <w:divBdr>
            <w:top w:val="none" w:sz="0" w:space="0" w:color="auto"/>
            <w:left w:val="none" w:sz="0" w:space="0" w:color="auto"/>
            <w:bottom w:val="none" w:sz="0" w:space="0" w:color="auto"/>
            <w:right w:val="none" w:sz="0" w:space="0" w:color="auto"/>
          </w:divBdr>
        </w:div>
        <w:div w:id="1848252490">
          <w:marLeft w:val="0"/>
          <w:marRight w:val="0"/>
          <w:marTop w:val="120"/>
          <w:marBottom w:val="0"/>
          <w:divBdr>
            <w:top w:val="none" w:sz="0" w:space="0" w:color="auto"/>
            <w:left w:val="none" w:sz="0" w:space="0" w:color="auto"/>
            <w:bottom w:val="none" w:sz="0" w:space="0" w:color="auto"/>
            <w:right w:val="none" w:sz="0" w:space="0" w:color="auto"/>
          </w:divBdr>
        </w:div>
        <w:div w:id="1840190817">
          <w:marLeft w:val="0"/>
          <w:marRight w:val="0"/>
          <w:marTop w:val="120"/>
          <w:marBottom w:val="0"/>
          <w:divBdr>
            <w:top w:val="none" w:sz="0" w:space="0" w:color="auto"/>
            <w:left w:val="none" w:sz="0" w:space="0" w:color="auto"/>
            <w:bottom w:val="none" w:sz="0" w:space="0" w:color="auto"/>
            <w:right w:val="none" w:sz="0" w:space="0" w:color="auto"/>
          </w:divBdr>
        </w:div>
        <w:div w:id="917135491">
          <w:marLeft w:val="0"/>
          <w:marRight w:val="0"/>
          <w:marTop w:val="120"/>
          <w:marBottom w:val="0"/>
          <w:divBdr>
            <w:top w:val="none" w:sz="0" w:space="0" w:color="auto"/>
            <w:left w:val="none" w:sz="0" w:space="0" w:color="auto"/>
            <w:bottom w:val="none" w:sz="0" w:space="0" w:color="auto"/>
            <w:right w:val="none" w:sz="0" w:space="0" w:color="auto"/>
          </w:divBdr>
        </w:div>
        <w:div w:id="598300268">
          <w:marLeft w:val="0"/>
          <w:marRight w:val="0"/>
          <w:marTop w:val="120"/>
          <w:marBottom w:val="0"/>
          <w:divBdr>
            <w:top w:val="none" w:sz="0" w:space="0" w:color="auto"/>
            <w:left w:val="none" w:sz="0" w:space="0" w:color="auto"/>
            <w:bottom w:val="none" w:sz="0" w:space="0" w:color="auto"/>
            <w:right w:val="none" w:sz="0" w:space="0" w:color="auto"/>
          </w:divBdr>
        </w:div>
        <w:div w:id="168451693">
          <w:marLeft w:val="0"/>
          <w:marRight w:val="0"/>
          <w:marTop w:val="120"/>
          <w:marBottom w:val="0"/>
          <w:divBdr>
            <w:top w:val="none" w:sz="0" w:space="0" w:color="auto"/>
            <w:left w:val="none" w:sz="0" w:space="0" w:color="auto"/>
            <w:bottom w:val="none" w:sz="0" w:space="0" w:color="auto"/>
            <w:right w:val="none" w:sz="0" w:space="0" w:color="auto"/>
          </w:divBdr>
        </w:div>
        <w:div w:id="459035946">
          <w:marLeft w:val="0"/>
          <w:marRight w:val="0"/>
          <w:marTop w:val="120"/>
          <w:marBottom w:val="0"/>
          <w:divBdr>
            <w:top w:val="none" w:sz="0" w:space="0" w:color="auto"/>
            <w:left w:val="none" w:sz="0" w:space="0" w:color="auto"/>
            <w:bottom w:val="none" w:sz="0" w:space="0" w:color="auto"/>
            <w:right w:val="none" w:sz="0" w:space="0" w:color="auto"/>
          </w:divBdr>
        </w:div>
        <w:div w:id="1387291234">
          <w:marLeft w:val="0"/>
          <w:marRight w:val="0"/>
          <w:marTop w:val="120"/>
          <w:marBottom w:val="0"/>
          <w:divBdr>
            <w:top w:val="none" w:sz="0" w:space="0" w:color="auto"/>
            <w:left w:val="none" w:sz="0" w:space="0" w:color="auto"/>
            <w:bottom w:val="none" w:sz="0" w:space="0" w:color="auto"/>
            <w:right w:val="none" w:sz="0" w:space="0" w:color="auto"/>
          </w:divBdr>
        </w:div>
        <w:div w:id="1666712202">
          <w:marLeft w:val="0"/>
          <w:marRight w:val="0"/>
          <w:marTop w:val="120"/>
          <w:marBottom w:val="0"/>
          <w:divBdr>
            <w:top w:val="none" w:sz="0" w:space="0" w:color="auto"/>
            <w:left w:val="none" w:sz="0" w:space="0" w:color="auto"/>
            <w:bottom w:val="none" w:sz="0" w:space="0" w:color="auto"/>
            <w:right w:val="none" w:sz="0" w:space="0" w:color="auto"/>
          </w:divBdr>
        </w:div>
        <w:div w:id="1665745454">
          <w:marLeft w:val="0"/>
          <w:marRight w:val="0"/>
          <w:marTop w:val="120"/>
          <w:marBottom w:val="0"/>
          <w:divBdr>
            <w:top w:val="none" w:sz="0" w:space="0" w:color="auto"/>
            <w:left w:val="none" w:sz="0" w:space="0" w:color="auto"/>
            <w:bottom w:val="none" w:sz="0" w:space="0" w:color="auto"/>
            <w:right w:val="none" w:sz="0" w:space="0" w:color="auto"/>
          </w:divBdr>
        </w:div>
        <w:div w:id="42564730">
          <w:marLeft w:val="0"/>
          <w:marRight w:val="0"/>
          <w:marTop w:val="120"/>
          <w:marBottom w:val="0"/>
          <w:divBdr>
            <w:top w:val="none" w:sz="0" w:space="0" w:color="auto"/>
            <w:left w:val="none" w:sz="0" w:space="0" w:color="auto"/>
            <w:bottom w:val="none" w:sz="0" w:space="0" w:color="auto"/>
            <w:right w:val="none" w:sz="0" w:space="0" w:color="auto"/>
          </w:divBdr>
        </w:div>
        <w:div w:id="1854344376">
          <w:marLeft w:val="0"/>
          <w:marRight w:val="0"/>
          <w:marTop w:val="120"/>
          <w:marBottom w:val="0"/>
          <w:divBdr>
            <w:top w:val="none" w:sz="0" w:space="0" w:color="auto"/>
            <w:left w:val="none" w:sz="0" w:space="0" w:color="auto"/>
            <w:bottom w:val="none" w:sz="0" w:space="0" w:color="auto"/>
            <w:right w:val="none" w:sz="0" w:space="0" w:color="auto"/>
          </w:divBdr>
        </w:div>
        <w:div w:id="1654487035">
          <w:marLeft w:val="0"/>
          <w:marRight w:val="0"/>
          <w:marTop w:val="0"/>
          <w:marBottom w:val="192"/>
          <w:divBdr>
            <w:top w:val="none" w:sz="0" w:space="0" w:color="auto"/>
            <w:left w:val="none" w:sz="0" w:space="0" w:color="auto"/>
            <w:bottom w:val="none" w:sz="0" w:space="0" w:color="auto"/>
            <w:right w:val="none" w:sz="0" w:space="0" w:color="auto"/>
          </w:divBdr>
          <w:divsChild>
            <w:div w:id="2143158785">
              <w:marLeft w:val="0"/>
              <w:marRight w:val="0"/>
              <w:marTop w:val="120"/>
              <w:marBottom w:val="0"/>
              <w:divBdr>
                <w:top w:val="none" w:sz="0" w:space="0" w:color="auto"/>
                <w:left w:val="none" w:sz="0" w:space="0" w:color="auto"/>
                <w:bottom w:val="none" w:sz="0" w:space="0" w:color="auto"/>
                <w:right w:val="none" w:sz="0" w:space="0" w:color="auto"/>
              </w:divBdr>
            </w:div>
          </w:divsChild>
        </w:div>
        <w:div w:id="2102138179">
          <w:marLeft w:val="0"/>
          <w:marRight w:val="0"/>
          <w:marTop w:val="120"/>
          <w:marBottom w:val="0"/>
          <w:divBdr>
            <w:top w:val="none" w:sz="0" w:space="0" w:color="auto"/>
            <w:left w:val="none" w:sz="0" w:space="0" w:color="auto"/>
            <w:bottom w:val="none" w:sz="0" w:space="0" w:color="auto"/>
            <w:right w:val="none" w:sz="0" w:space="0" w:color="auto"/>
          </w:divBdr>
        </w:div>
        <w:div w:id="1034385962">
          <w:marLeft w:val="0"/>
          <w:marRight w:val="0"/>
          <w:marTop w:val="120"/>
          <w:marBottom w:val="0"/>
          <w:divBdr>
            <w:top w:val="none" w:sz="0" w:space="0" w:color="auto"/>
            <w:left w:val="none" w:sz="0" w:space="0" w:color="auto"/>
            <w:bottom w:val="none" w:sz="0" w:space="0" w:color="auto"/>
            <w:right w:val="none" w:sz="0" w:space="0" w:color="auto"/>
          </w:divBdr>
        </w:div>
        <w:div w:id="1285580362">
          <w:marLeft w:val="0"/>
          <w:marRight w:val="0"/>
          <w:marTop w:val="120"/>
          <w:marBottom w:val="0"/>
          <w:divBdr>
            <w:top w:val="none" w:sz="0" w:space="0" w:color="auto"/>
            <w:left w:val="none" w:sz="0" w:space="0" w:color="auto"/>
            <w:bottom w:val="none" w:sz="0" w:space="0" w:color="auto"/>
            <w:right w:val="none" w:sz="0" w:space="0" w:color="auto"/>
          </w:divBdr>
        </w:div>
        <w:div w:id="1118841330">
          <w:marLeft w:val="0"/>
          <w:marRight w:val="0"/>
          <w:marTop w:val="120"/>
          <w:marBottom w:val="0"/>
          <w:divBdr>
            <w:top w:val="none" w:sz="0" w:space="0" w:color="auto"/>
            <w:left w:val="none" w:sz="0" w:space="0" w:color="auto"/>
            <w:bottom w:val="none" w:sz="0" w:space="0" w:color="auto"/>
            <w:right w:val="none" w:sz="0" w:space="0" w:color="auto"/>
          </w:divBdr>
        </w:div>
        <w:div w:id="1319530641">
          <w:marLeft w:val="0"/>
          <w:marRight w:val="0"/>
          <w:marTop w:val="120"/>
          <w:marBottom w:val="0"/>
          <w:divBdr>
            <w:top w:val="none" w:sz="0" w:space="0" w:color="auto"/>
            <w:left w:val="none" w:sz="0" w:space="0" w:color="auto"/>
            <w:bottom w:val="none" w:sz="0" w:space="0" w:color="auto"/>
            <w:right w:val="none" w:sz="0" w:space="0" w:color="auto"/>
          </w:divBdr>
        </w:div>
        <w:div w:id="248270038">
          <w:marLeft w:val="0"/>
          <w:marRight w:val="0"/>
          <w:marTop w:val="0"/>
          <w:marBottom w:val="192"/>
          <w:divBdr>
            <w:top w:val="none" w:sz="0" w:space="0" w:color="auto"/>
            <w:left w:val="none" w:sz="0" w:space="0" w:color="auto"/>
            <w:bottom w:val="none" w:sz="0" w:space="0" w:color="auto"/>
            <w:right w:val="none" w:sz="0" w:space="0" w:color="auto"/>
          </w:divBdr>
        </w:div>
        <w:div w:id="1087000011">
          <w:marLeft w:val="0"/>
          <w:marRight w:val="0"/>
          <w:marTop w:val="120"/>
          <w:marBottom w:val="0"/>
          <w:divBdr>
            <w:top w:val="none" w:sz="0" w:space="0" w:color="auto"/>
            <w:left w:val="none" w:sz="0" w:space="0" w:color="auto"/>
            <w:bottom w:val="none" w:sz="0" w:space="0" w:color="auto"/>
            <w:right w:val="none" w:sz="0" w:space="0" w:color="auto"/>
          </w:divBdr>
        </w:div>
        <w:div w:id="164899577">
          <w:marLeft w:val="0"/>
          <w:marRight w:val="0"/>
          <w:marTop w:val="120"/>
          <w:marBottom w:val="0"/>
          <w:divBdr>
            <w:top w:val="none" w:sz="0" w:space="0" w:color="auto"/>
            <w:left w:val="none" w:sz="0" w:space="0" w:color="auto"/>
            <w:bottom w:val="none" w:sz="0" w:space="0" w:color="auto"/>
            <w:right w:val="none" w:sz="0" w:space="0" w:color="auto"/>
          </w:divBdr>
        </w:div>
        <w:div w:id="677317441">
          <w:marLeft w:val="0"/>
          <w:marRight w:val="0"/>
          <w:marTop w:val="120"/>
          <w:marBottom w:val="0"/>
          <w:divBdr>
            <w:top w:val="none" w:sz="0" w:space="0" w:color="auto"/>
            <w:left w:val="none" w:sz="0" w:space="0" w:color="auto"/>
            <w:bottom w:val="none" w:sz="0" w:space="0" w:color="auto"/>
            <w:right w:val="none" w:sz="0" w:space="0" w:color="auto"/>
          </w:divBdr>
        </w:div>
        <w:div w:id="1442413010">
          <w:marLeft w:val="0"/>
          <w:marRight w:val="0"/>
          <w:marTop w:val="120"/>
          <w:marBottom w:val="0"/>
          <w:divBdr>
            <w:top w:val="none" w:sz="0" w:space="0" w:color="auto"/>
            <w:left w:val="none" w:sz="0" w:space="0" w:color="auto"/>
            <w:bottom w:val="none" w:sz="0" w:space="0" w:color="auto"/>
            <w:right w:val="none" w:sz="0" w:space="0" w:color="auto"/>
          </w:divBdr>
        </w:div>
        <w:div w:id="336276727">
          <w:marLeft w:val="0"/>
          <w:marRight w:val="0"/>
          <w:marTop w:val="120"/>
          <w:marBottom w:val="0"/>
          <w:divBdr>
            <w:top w:val="none" w:sz="0" w:space="0" w:color="auto"/>
            <w:left w:val="none" w:sz="0" w:space="0" w:color="auto"/>
            <w:bottom w:val="none" w:sz="0" w:space="0" w:color="auto"/>
            <w:right w:val="none" w:sz="0" w:space="0" w:color="auto"/>
          </w:divBdr>
        </w:div>
        <w:div w:id="359553746">
          <w:marLeft w:val="0"/>
          <w:marRight w:val="0"/>
          <w:marTop w:val="120"/>
          <w:marBottom w:val="0"/>
          <w:divBdr>
            <w:top w:val="none" w:sz="0" w:space="0" w:color="auto"/>
            <w:left w:val="none" w:sz="0" w:space="0" w:color="auto"/>
            <w:bottom w:val="none" w:sz="0" w:space="0" w:color="auto"/>
            <w:right w:val="none" w:sz="0" w:space="0" w:color="auto"/>
          </w:divBdr>
        </w:div>
        <w:div w:id="1346908097">
          <w:marLeft w:val="0"/>
          <w:marRight w:val="0"/>
          <w:marTop w:val="120"/>
          <w:marBottom w:val="0"/>
          <w:divBdr>
            <w:top w:val="none" w:sz="0" w:space="0" w:color="auto"/>
            <w:left w:val="none" w:sz="0" w:space="0" w:color="auto"/>
            <w:bottom w:val="none" w:sz="0" w:space="0" w:color="auto"/>
            <w:right w:val="none" w:sz="0" w:space="0" w:color="auto"/>
          </w:divBdr>
        </w:div>
        <w:div w:id="336612190">
          <w:marLeft w:val="0"/>
          <w:marRight w:val="0"/>
          <w:marTop w:val="120"/>
          <w:marBottom w:val="0"/>
          <w:divBdr>
            <w:top w:val="none" w:sz="0" w:space="0" w:color="auto"/>
            <w:left w:val="none" w:sz="0" w:space="0" w:color="auto"/>
            <w:bottom w:val="none" w:sz="0" w:space="0" w:color="auto"/>
            <w:right w:val="none" w:sz="0" w:space="0" w:color="auto"/>
          </w:divBdr>
        </w:div>
        <w:div w:id="24448058">
          <w:marLeft w:val="0"/>
          <w:marRight w:val="0"/>
          <w:marTop w:val="120"/>
          <w:marBottom w:val="0"/>
          <w:divBdr>
            <w:top w:val="none" w:sz="0" w:space="0" w:color="auto"/>
            <w:left w:val="none" w:sz="0" w:space="0" w:color="auto"/>
            <w:bottom w:val="none" w:sz="0" w:space="0" w:color="auto"/>
            <w:right w:val="none" w:sz="0" w:space="0" w:color="auto"/>
          </w:divBdr>
        </w:div>
        <w:div w:id="361319049">
          <w:marLeft w:val="0"/>
          <w:marRight w:val="0"/>
          <w:marTop w:val="120"/>
          <w:marBottom w:val="0"/>
          <w:divBdr>
            <w:top w:val="none" w:sz="0" w:space="0" w:color="auto"/>
            <w:left w:val="none" w:sz="0" w:space="0" w:color="auto"/>
            <w:bottom w:val="none" w:sz="0" w:space="0" w:color="auto"/>
            <w:right w:val="none" w:sz="0" w:space="0" w:color="auto"/>
          </w:divBdr>
        </w:div>
        <w:div w:id="252319359">
          <w:marLeft w:val="0"/>
          <w:marRight w:val="0"/>
          <w:marTop w:val="120"/>
          <w:marBottom w:val="0"/>
          <w:divBdr>
            <w:top w:val="none" w:sz="0" w:space="0" w:color="auto"/>
            <w:left w:val="none" w:sz="0" w:space="0" w:color="auto"/>
            <w:bottom w:val="none" w:sz="0" w:space="0" w:color="auto"/>
            <w:right w:val="none" w:sz="0" w:space="0" w:color="auto"/>
          </w:divBdr>
        </w:div>
        <w:div w:id="202833946">
          <w:marLeft w:val="0"/>
          <w:marRight w:val="0"/>
          <w:marTop w:val="120"/>
          <w:marBottom w:val="0"/>
          <w:divBdr>
            <w:top w:val="none" w:sz="0" w:space="0" w:color="auto"/>
            <w:left w:val="none" w:sz="0" w:space="0" w:color="auto"/>
            <w:bottom w:val="none" w:sz="0" w:space="0" w:color="auto"/>
            <w:right w:val="none" w:sz="0" w:space="0" w:color="auto"/>
          </w:divBdr>
        </w:div>
        <w:div w:id="1957834318">
          <w:marLeft w:val="0"/>
          <w:marRight w:val="0"/>
          <w:marTop w:val="120"/>
          <w:marBottom w:val="0"/>
          <w:divBdr>
            <w:top w:val="none" w:sz="0" w:space="0" w:color="auto"/>
            <w:left w:val="none" w:sz="0" w:space="0" w:color="auto"/>
            <w:bottom w:val="none" w:sz="0" w:space="0" w:color="auto"/>
            <w:right w:val="none" w:sz="0" w:space="0" w:color="auto"/>
          </w:divBdr>
        </w:div>
        <w:div w:id="1912502587">
          <w:marLeft w:val="0"/>
          <w:marRight w:val="0"/>
          <w:marTop w:val="120"/>
          <w:marBottom w:val="0"/>
          <w:divBdr>
            <w:top w:val="none" w:sz="0" w:space="0" w:color="auto"/>
            <w:left w:val="none" w:sz="0" w:space="0" w:color="auto"/>
            <w:bottom w:val="none" w:sz="0" w:space="0" w:color="auto"/>
            <w:right w:val="none" w:sz="0" w:space="0" w:color="auto"/>
          </w:divBdr>
        </w:div>
        <w:div w:id="1955088211">
          <w:marLeft w:val="0"/>
          <w:marRight w:val="0"/>
          <w:marTop w:val="120"/>
          <w:marBottom w:val="0"/>
          <w:divBdr>
            <w:top w:val="none" w:sz="0" w:space="0" w:color="auto"/>
            <w:left w:val="none" w:sz="0" w:space="0" w:color="auto"/>
            <w:bottom w:val="none" w:sz="0" w:space="0" w:color="auto"/>
            <w:right w:val="none" w:sz="0" w:space="0" w:color="auto"/>
          </w:divBdr>
        </w:div>
        <w:div w:id="1472019982">
          <w:marLeft w:val="0"/>
          <w:marRight w:val="0"/>
          <w:marTop w:val="120"/>
          <w:marBottom w:val="0"/>
          <w:divBdr>
            <w:top w:val="none" w:sz="0" w:space="0" w:color="auto"/>
            <w:left w:val="none" w:sz="0" w:space="0" w:color="auto"/>
            <w:bottom w:val="none" w:sz="0" w:space="0" w:color="auto"/>
            <w:right w:val="none" w:sz="0" w:space="0" w:color="auto"/>
          </w:divBdr>
        </w:div>
        <w:div w:id="908886014">
          <w:marLeft w:val="0"/>
          <w:marRight w:val="0"/>
          <w:marTop w:val="120"/>
          <w:marBottom w:val="0"/>
          <w:divBdr>
            <w:top w:val="none" w:sz="0" w:space="0" w:color="auto"/>
            <w:left w:val="none" w:sz="0" w:space="0" w:color="auto"/>
            <w:bottom w:val="none" w:sz="0" w:space="0" w:color="auto"/>
            <w:right w:val="none" w:sz="0" w:space="0" w:color="auto"/>
          </w:divBdr>
        </w:div>
        <w:div w:id="1401177605">
          <w:marLeft w:val="0"/>
          <w:marRight w:val="0"/>
          <w:marTop w:val="120"/>
          <w:marBottom w:val="0"/>
          <w:divBdr>
            <w:top w:val="none" w:sz="0" w:space="0" w:color="auto"/>
            <w:left w:val="none" w:sz="0" w:space="0" w:color="auto"/>
            <w:bottom w:val="none" w:sz="0" w:space="0" w:color="auto"/>
            <w:right w:val="none" w:sz="0" w:space="0" w:color="auto"/>
          </w:divBdr>
        </w:div>
        <w:div w:id="942690666">
          <w:marLeft w:val="0"/>
          <w:marRight w:val="0"/>
          <w:marTop w:val="120"/>
          <w:marBottom w:val="0"/>
          <w:divBdr>
            <w:top w:val="none" w:sz="0" w:space="0" w:color="auto"/>
            <w:left w:val="none" w:sz="0" w:space="0" w:color="auto"/>
            <w:bottom w:val="none" w:sz="0" w:space="0" w:color="auto"/>
            <w:right w:val="none" w:sz="0" w:space="0" w:color="auto"/>
          </w:divBdr>
        </w:div>
        <w:div w:id="1927108059">
          <w:marLeft w:val="0"/>
          <w:marRight w:val="0"/>
          <w:marTop w:val="120"/>
          <w:marBottom w:val="0"/>
          <w:divBdr>
            <w:top w:val="none" w:sz="0" w:space="0" w:color="auto"/>
            <w:left w:val="none" w:sz="0" w:space="0" w:color="auto"/>
            <w:bottom w:val="none" w:sz="0" w:space="0" w:color="auto"/>
            <w:right w:val="none" w:sz="0" w:space="0" w:color="auto"/>
          </w:divBdr>
        </w:div>
        <w:div w:id="1462190950">
          <w:marLeft w:val="0"/>
          <w:marRight w:val="0"/>
          <w:marTop w:val="120"/>
          <w:marBottom w:val="0"/>
          <w:divBdr>
            <w:top w:val="none" w:sz="0" w:space="0" w:color="auto"/>
            <w:left w:val="none" w:sz="0" w:space="0" w:color="auto"/>
            <w:bottom w:val="none" w:sz="0" w:space="0" w:color="auto"/>
            <w:right w:val="none" w:sz="0" w:space="0" w:color="auto"/>
          </w:divBdr>
        </w:div>
        <w:div w:id="742995397">
          <w:marLeft w:val="0"/>
          <w:marRight w:val="0"/>
          <w:marTop w:val="120"/>
          <w:marBottom w:val="0"/>
          <w:divBdr>
            <w:top w:val="none" w:sz="0" w:space="0" w:color="auto"/>
            <w:left w:val="none" w:sz="0" w:space="0" w:color="auto"/>
            <w:bottom w:val="none" w:sz="0" w:space="0" w:color="auto"/>
            <w:right w:val="none" w:sz="0" w:space="0" w:color="auto"/>
          </w:divBdr>
        </w:div>
        <w:div w:id="1451435623">
          <w:marLeft w:val="0"/>
          <w:marRight w:val="0"/>
          <w:marTop w:val="120"/>
          <w:marBottom w:val="0"/>
          <w:divBdr>
            <w:top w:val="none" w:sz="0" w:space="0" w:color="auto"/>
            <w:left w:val="none" w:sz="0" w:space="0" w:color="auto"/>
            <w:bottom w:val="none" w:sz="0" w:space="0" w:color="auto"/>
            <w:right w:val="none" w:sz="0" w:space="0" w:color="auto"/>
          </w:divBdr>
        </w:div>
        <w:div w:id="1579900674">
          <w:marLeft w:val="0"/>
          <w:marRight w:val="0"/>
          <w:marTop w:val="120"/>
          <w:marBottom w:val="0"/>
          <w:divBdr>
            <w:top w:val="none" w:sz="0" w:space="0" w:color="auto"/>
            <w:left w:val="none" w:sz="0" w:space="0" w:color="auto"/>
            <w:bottom w:val="none" w:sz="0" w:space="0" w:color="auto"/>
            <w:right w:val="none" w:sz="0" w:space="0" w:color="auto"/>
          </w:divBdr>
        </w:div>
        <w:div w:id="56438447">
          <w:marLeft w:val="0"/>
          <w:marRight w:val="0"/>
          <w:marTop w:val="120"/>
          <w:marBottom w:val="0"/>
          <w:divBdr>
            <w:top w:val="none" w:sz="0" w:space="0" w:color="auto"/>
            <w:left w:val="none" w:sz="0" w:space="0" w:color="auto"/>
            <w:bottom w:val="none" w:sz="0" w:space="0" w:color="auto"/>
            <w:right w:val="none" w:sz="0" w:space="0" w:color="auto"/>
          </w:divBdr>
        </w:div>
        <w:div w:id="2081362045">
          <w:marLeft w:val="0"/>
          <w:marRight w:val="0"/>
          <w:marTop w:val="120"/>
          <w:marBottom w:val="0"/>
          <w:divBdr>
            <w:top w:val="none" w:sz="0" w:space="0" w:color="auto"/>
            <w:left w:val="none" w:sz="0" w:space="0" w:color="auto"/>
            <w:bottom w:val="none" w:sz="0" w:space="0" w:color="auto"/>
            <w:right w:val="none" w:sz="0" w:space="0" w:color="auto"/>
          </w:divBdr>
        </w:div>
        <w:div w:id="458841522">
          <w:marLeft w:val="0"/>
          <w:marRight w:val="0"/>
          <w:marTop w:val="120"/>
          <w:marBottom w:val="0"/>
          <w:divBdr>
            <w:top w:val="none" w:sz="0" w:space="0" w:color="auto"/>
            <w:left w:val="none" w:sz="0" w:space="0" w:color="auto"/>
            <w:bottom w:val="none" w:sz="0" w:space="0" w:color="auto"/>
            <w:right w:val="none" w:sz="0" w:space="0" w:color="auto"/>
          </w:divBdr>
        </w:div>
        <w:div w:id="441801387">
          <w:marLeft w:val="0"/>
          <w:marRight w:val="0"/>
          <w:marTop w:val="120"/>
          <w:marBottom w:val="0"/>
          <w:divBdr>
            <w:top w:val="none" w:sz="0" w:space="0" w:color="auto"/>
            <w:left w:val="none" w:sz="0" w:space="0" w:color="auto"/>
            <w:bottom w:val="none" w:sz="0" w:space="0" w:color="auto"/>
            <w:right w:val="none" w:sz="0" w:space="0" w:color="auto"/>
          </w:divBdr>
        </w:div>
        <w:div w:id="1644502797">
          <w:marLeft w:val="0"/>
          <w:marRight w:val="0"/>
          <w:marTop w:val="120"/>
          <w:marBottom w:val="0"/>
          <w:divBdr>
            <w:top w:val="none" w:sz="0" w:space="0" w:color="auto"/>
            <w:left w:val="none" w:sz="0" w:space="0" w:color="auto"/>
            <w:bottom w:val="none" w:sz="0" w:space="0" w:color="auto"/>
            <w:right w:val="none" w:sz="0" w:space="0" w:color="auto"/>
          </w:divBdr>
        </w:div>
        <w:div w:id="989332736">
          <w:marLeft w:val="0"/>
          <w:marRight w:val="0"/>
          <w:marTop w:val="120"/>
          <w:marBottom w:val="0"/>
          <w:divBdr>
            <w:top w:val="none" w:sz="0" w:space="0" w:color="auto"/>
            <w:left w:val="none" w:sz="0" w:space="0" w:color="auto"/>
            <w:bottom w:val="none" w:sz="0" w:space="0" w:color="auto"/>
            <w:right w:val="none" w:sz="0" w:space="0" w:color="auto"/>
          </w:divBdr>
        </w:div>
        <w:div w:id="1687705452">
          <w:marLeft w:val="0"/>
          <w:marRight w:val="0"/>
          <w:marTop w:val="120"/>
          <w:marBottom w:val="0"/>
          <w:divBdr>
            <w:top w:val="none" w:sz="0" w:space="0" w:color="auto"/>
            <w:left w:val="none" w:sz="0" w:space="0" w:color="auto"/>
            <w:bottom w:val="none" w:sz="0" w:space="0" w:color="auto"/>
            <w:right w:val="none" w:sz="0" w:space="0" w:color="auto"/>
          </w:divBdr>
        </w:div>
        <w:div w:id="2050834953">
          <w:marLeft w:val="0"/>
          <w:marRight w:val="0"/>
          <w:marTop w:val="120"/>
          <w:marBottom w:val="0"/>
          <w:divBdr>
            <w:top w:val="none" w:sz="0" w:space="0" w:color="auto"/>
            <w:left w:val="none" w:sz="0" w:space="0" w:color="auto"/>
            <w:bottom w:val="none" w:sz="0" w:space="0" w:color="auto"/>
            <w:right w:val="none" w:sz="0" w:space="0" w:color="auto"/>
          </w:divBdr>
        </w:div>
        <w:div w:id="2125806512">
          <w:marLeft w:val="0"/>
          <w:marRight w:val="0"/>
          <w:marTop w:val="120"/>
          <w:marBottom w:val="0"/>
          <w:divBdr>
            <w:top w:val="none" w:sz="0" w:space="0" w:color="auto"/>
            <w:left w:val="none" w:sz="0" w:space="0" w:color="auto"/>
            <w:bottom w:val="none" w:sz="0" w:space="0" w:color="auto"/>
            <w:right w:val="none" w:sz="0" w:space="0" w:color="auto"/>
          </w:divBdr>
        </w:div>
        <w:div w:id="2044094873">
          <w:marLeft w:val="0"/>
          <w:marRight w:val="0"/>
          <w:marTop w:val="120"/>
          <w:marBottom w:val="0"/>
          <w:divBdr>
            <w:top w:val="none" w:sz="0" w:space="0" w:color="auto"/>
            <w:left w:val="none" w:sz="0" w:space="0" w:color="auto"/>
            <w:bottom w:val="none" w:sz="0" w:space="0" w:color="auto"/>
            <w:right w:val="none" w:sz="0" w:space="0" w:color="auto"/>
          </w:divBdr>
        </w:div>
        <w:div w:id="1099788326">
          <w:marLeft w:val="0"/>
          <w:marRight w:val="0"/>
          <w:marTop w:val="120"/>
          <w:marBottom w:val="0"/>
          <w:divBdr>
            <w:top w:val="none" w:sz="0" w:space="0" w:color="auto"/>
            <w:left w:val="none" w:sz="0" w:space="0" w:color="auto"/>
            <w:bottom w:val="none" w:sz="0" w:space="0" w:color="auto"/>
            <w:right w:val="none" w:sz="0" w:space="0" w:color="auto"/>
          </w:divBdr>
        </w:div>
        <w:div w:id="419330091">
          <w:marLeft w:val="0"/>
          <w:marRight w:val="0"/>
          <w:marTop w:val="120"/>
          <w:marBottom w:val="0"/>
          <w:divBdr>
            <w:top w:val="none" w:sz="0" w:space="0" w:color="auto"/>
            <w:left w:val="none" w:sz="0" w:space="0" w:color="auto"/>
            <w:bottom w:val="none" w:sz="0" w:space="0" w:color="auto"/>
            <w:right w:val="none" w:sz="0" w:space="0" w:color="auto"/>
          </w:divBdr>
        </w:div>
        <w:div w:id="667442650">
          <w:marLeft w:val="0"/>
          <w:marRight w:val="0"/>
          <w:marTop w:val="120"/>
          <w:marBottom w:val="0"/>
          <w:divBdr>
            <w:top w:val="none" w:sz="0" w:space="0" w:color="auto"/>
            <w:left w:val="none" w:sz="0" w:space="0" w:color="auto"/>
            <w:bottom w:val="none" w:sz="0" w:space="0" w:color="auto"/>
            <w:right w:val="none" w:sz="0" w:space="0" w:color="auto"/>
          </w:divBdr>
        </w:div>
        <w:div w:id="380833600">
          <w:marLeft w:val="0"/>
          <w:marRight w:val="0"/>
          <w:marTop w:val="120"/>
          <w:marBottom w:val="0"/>
          <w:divBdr>
            <w:top w:val="none" w:sz="0" w:space="0" w:color="auto"/>
            <w:left w:val="none" w:sz="0" w:space="0" w:color="auto"/>
            <w:bottom w:val="none" w:sz="0" w:space="0" w:color="auto"/>
            <w:right w:val="none" w:sz="0" w:space="0" w:color="auto"/>
          </w:divBdr>
        </w:div>
        <w:div w:id="275986349">
          <w:marLeft w:val="0"/>
          <w:marRight w:val="0"/>
          <w:marTop w:val="120"/>
          <w:marBottom w:val="0"/>
          <w:divBdr>
            <w:top w:val="none" w:sz="0" w:space="0" w:color="auto"/>
            <w:left w:val="none" w:sz="0" w:space="0" w:color="auto"/>
            <w:bottom w:val="none" w:sz="0" w:space="0" w:color="auto"/>
            <w:right w:val="none" w:sz="0" w:space="0" w:color="auto"/>
          </w:divBdr>
        </w:div>
        <w:div w:id="1934050082">
          <w:marLeft w:val="0"/>
          <w:marRight w:val="0"/>
          <w:marTop w:val="120"/>
          <w:marBottom w:val="0"/>
          <w:divBdr>
            <w:top w:val="none" w:sz="0" w:space="0" w:color="auto"/>
            <w:left w:val="none" w:sz="0" w:space="0" w:color="auto"/>
            <w:bottom w:val="none" w:sz="0" w:space="0" w:color="auto"/>
            <w:right w:val="none" w:sz="0" w:space="0" w:color="auto"/>
          </w:divBdr>
        </w:div>
        <w:div w:id="326174652">
          <w:marLeft w:val="0"/>
          <w:marRight w:val="0"/>
          <w:marTop w:val="120"/>
          <w:marBottom w:val="0"/>
          <w:divBdr>
            <w:top w:val="none" w:sz="0" w:space="0" w:color="auto"/>
            <w:left w:val="none" w:sz="0" w:space="0" w:color="auto"/>
            <w:bottom w:val="none" w:sz="0" w:space="0" w:color="auto"/>
            <w:right w:val="none" w:sz="0" w:space="0" w:color="auto"/>
          </w:divBdr>
        </w:div>
        <w:div w:id="989939775">
          <w:marLeft w:val="0"/>
          <w:marRight w:val="0"/>
          <w:marTop w:val="120"/>
          <w:marBottom w:val="0"/>
          <w:divBdr>
            <w:top w:val="none" w:sz="0" w:space="0" w:color="auto"/>
            <w:left w:val="none" w:sz="0" w:space="0" w:color="auto"/>
            <w:bottom w:val="none" w:sz="0" w:space="0" w:color="auto"/>
            <w:right w:val="none" w:sz="0" w:space="0" w:color="auto"/>
          </w:divBdr>
        </w:div>
        <w:div w:id="606624182">
          <w:marLeft w:val="0"/>
          <w:marRight w:val="0"/>
          <w:marTop w:val="120"/>
          <w:marBottom w:val="0"/>
          <w:divBdr>
            <w:top w:val="none" w:sz="0" w:space="0" w:color="auto"/>
            <w:left w:val="none" w:sz="0" w:space="0" w:color="auto"/>
            <w:bottom w:val="none" w:sz="0" w:space="0" w:color="auto"/>
            <w:right w:val="none" w:sz="0" w:space="0" w:color="auto"/>
          </w:divBdr>
        </w:div>
        <w:div w:id="843476081">
          <w:marLeft w:val="0"/>
          <w:marRight w:val="0"/>
          <w:marTop w:val="120"/>
          <w:marBottom w:val="0"/>
          <w:divBdr>
            <w:top w:val="none" w:sz="0" w:space="0" w:color="auto"/>
            <w:left w:val="none" w:sz="0" w:space="0" w:color="auto"/>
            <w:bottom w:val="none" w:sz="0" w:space="0" w:color="auto"/>
            <w:right w:val="none" w:sz="0" w:space="0" w:color="auto"/>
          </w:divBdr>
        </w:div>
        <w:div w:id="1525023821">
          <w:marLeft w:val="0"/>
          <w:marRight w:val="0"/>
          <w:marTop w:val="120"/>
          <w:marBottom w:val="0"/>
          <w:divBdr>
            <w:top w:val="none" w:sz="0" w:space="0" w:color="auto"/>
            <w:left w:val="none" w:sz="0" w:space="0" w:color="auto"/>
            <w:bottom w:val="none" w:sz="0" w:space="0" w:color="auto"/>
            <w:right w:val="none" w:sz="0" w:space="0" w:color="auto"/>
          </w:divBdr>
        </w:div>
        <w:div w:id="1853914880">
          <w:marLeft w:val="0"/>
          <w:marRight w:val="0"/>
          <w:marTop w:val="0"/>
          <w:marBottom w:val="192"/>
          <w:divBdr>
            <w:top w:val="none" w:sz="0" w:space="0" w:color="auto"/>
            <w:left w:val="none" w:sz="0" w:space="0" w:color="auto"/>
            <w:bottom w:val="none" w:sz="0" w:space="0" w:color="auto"/>
            <w:right w:val="none" w:sz="0" w:space="0" w:color="auto"/>
          </w:divBdr>
          <w:divsChild>
            <w:div w:id="2115778907">
              <w:marLeft w:val="0"/>
              <w:marRight w:val="0"/>
              <w:marTop w:val="120"/>
              <w:marBottom w:val="0"/>
              <w:divBdr>
                <w:top w:val="none" w:sz="0" w:space="0" w:color="auto"/>
                <w:left w:val="none" w:sz="0" w:space="0" w:color="auto"/>
                <w:bottom w:val="none" w:sz="0" w:space="0" w:color="auto"/>
                <w:right w:val="none" w:sz="0" w:space="0" w:color="auto"/>
              </w:divBdr>
            </w:div>
          </w:divsChild>
        </w:div>
        <w:div w:id="1641223397">
          <w:marLeft w:val="0"/>
          <w:marRight w:val="0"/>
          <w:marTop w:val="120"/>
          <w:marBottom w:val="192"/>
          <w:divBdr>
            <w:top w:val="none" w:sz="0" w:space="0" w:color="auto"/>
            <w:left w:val="single" w:sz="24" w:space="0" w:color="CED3F1"/>
            <w:bottom w:val="none" w:sz="0" w:space="0" w:color="auto"/>
            <w:right w:val="none" w:sz="0" w:space="0" w:color="auto"/>
          </w:divBdr>
        </w:div>
        <w:div w:id="545335053">
          <w:marLeft w:val="0"/>
          <w:marRight w:val="0"/>
          <w:marTop w:val="120"/>
          <w:marBottom w:val="96"/>
          <w:divBdr>
            <w:top w:val="none" w:sz="0" w:space="0" w:color="auto"/>
            <w:left w:val="single" w:sz="24" w:space="0" w:color="CED3F1"/>
            <w:bottom w:val="none" w:sz="0" w:space="0" w:color="auto"/>
            <w:right w:val="none" w:sz="0" w:space="0" w:color="auto"/>
          </w:divBdr>
        </w:div>
        <w:div w:id="780034808">
          <w:marLeft w:val="0"/>
          <w:marRight w:val="0"/>
          <w:marTop w:val="120"/>
          <w:marBottom w:val="0"/>
          <w:divBdr>
            <w:top w:val="none" w:sz="0" w:space="0" w:color="auto"/>
            <w:left w:val="none" w:sz="0" w:space="0" w:color="auto"/>
            <w:bottom w:val="none" w:sz="0" w:space="0" w:color="auto"/>
            <w:right w:val="none" w:sz="0" w:space="0" w:color="auto"/>
          </w:divBdr>
        </w:div>
        <w:div w:id="1687249502">
          <w:marLeft w:val="0"/>
          <w:marRight w:val="0"/>
          <w:marTop w:val="120"/>
          <w:marBottom w:val="0"/>
          <w:divBdr>
            <w:top w:val="none" w:sz="0" w:space="0" w:color="auto"/>
            <w:left w:val="none" w:sz="0" w:space="0" w:color="auto"/>
            <w:bottom w:val="none" w:sz="0" w:space="0" w:color="auto"/>
            <w:right w:val="none" w:sz="0" w:space="0" w:color="auto"/>
          </w:divBdr>
        </w:div>
        <w:div w:id="1266771269">
          <w:marLeft w:val="0"/>
          <w:marRight w:val="0"/>
          <w:marTop w:val="120"/>
          <w:marBottom w:val="0"/>
          <w:divBdr>
            <w:top w:val="none" w:sz="0" w:space="0" w:color="auto"/>
            <w:left w:val="none" w:sz="0" w:space="0" w:color="auto"/>
            <w:bottom w:val="none" w:sz="0" w:space="0" w:color="auto"/>
            <w:right w:val="none" w:sz="0" w:space="0" w:color="auto"/>
          </w:divBdr>
        </w:div>
        <w:div w:id="534275131">
          <w:marLeft w:val="0"/>
          <w:marRight w:val="0"/>
          <w:marTop w:val="120"/>
          <w:marBottom w:val="0"/>
          <w:divBdr>
            <w:top w:val="none" w:sz="0" w:space="0" w:color="auto"/>
            <w:left w:val="none" w:sz="0" w:space="0" w:color="auto"/>
            <w:bottom w:val="none" w:sz="0" w:space="0" w:color="auto"/>
            <w:right w:val="none" w:sz="0" w:space="0" w:color="auto"/>
          </w:divBdr>
        </w:div>
        <w:div w:id="1398280529">
          <w:marLeft w:val="0"/>
          <w:marRight w:val="0"/>
          <w:marTop w:val="120"/>
          <w:marBottom w:val="0"/>
          <w:divBdr>
            <w:top w:val="none" w:sz="0" w:space="0" w:color="auto"/>
            <w:left w:val="none" w:sz="0" w:space="0" w:color="auto"/>
            <w:bottom w:val="none" w:sz="0" w:space="0" w:color="auto"/>
            <w:right w:val="none" w:sz="0" w:space="0" w:color="auto"/>
          </w:divBdr>
        </w:div>
        <w:div w:id="1869491595">
          <w:marLeft w:val="0"/>
          <w:marRight w:val="0"/>
          <w:marTop w:val="120"/>
          <w:marBottom w:val="0"/>
          <w:divBdr>
            <w:top w:val="none" w:sz="0" w:space="0" w:color="auto"/>
            <w:left w:val="none" w:sz="0" w:space="0" w:color="auto"/>
            <w:bottom w:val="none" w:sz="0" w:space="0" w:color="auto"/>
            <w:right w:val="none" w:sz="0" w:space="0" w:color="auto"/>
          </w:divBdr>
        </w:div>
        <w:div w:id="890387933">
          <w:marLeft w:val="0"/>
          <w:marRight w:val="0"/>
          <w:marTop w:val="120"/>
          <w:marBottom w:val="0"/>
          <w:divBdr>
            <w:top w:val="none" w:sz="0" w:space="0" w:color="auto"/>
            <w:left w:val="none" w:sz="0" w:space="0" w:color="auto"/>
            <w:bottom w:val="none" w:sz="0" w:space="0" w:color="auto"/>
            <w:right w:val="none" w:sz="0" w:space="0" w:color="auto"/>
          </w:divBdr>
        </w:div>
        <w:div w:id="1359313060">
          <w:marLeft w:val="0"/>
          <w:marRight w:val="0"/>
          <w:marTop w:val="120"/>
          <w:marBottom w:val="0"/>
          <w:divBdr>
            <w:top w:val="none" w:sz="0" w:space="0" w:color="auto"/>
            <w:left w:val="none" w:sz="0" w:space="0" w:color="auto"/>
            <w:bottom w:val="none" w:sz="0" w:space="0" w:color="auto"/>
            <w:right w:val="none" w:sz="0" w:space="0" w:color="auto"/>
          </w:divBdr>
        </w:div>
        <w:div w:id="1671251312">
          <w:marLeft w:val="0"/>
          <w:marRight w:val="0"/>
          <w:marTop w:val="120"/>
          <w:marBottom w:val="0"/>
          <w:divBdr>
            <w:top w:val="none" w:sz="0" w:space="0" w:color="auto"/>
            <w:left w:val="none" w:sz="0" w:space="0" w:color="auto"/>
            <w:bottom w:val="none" w:sz="0" w:space="0" w:color="auto"/>
            <w:right w:val="none" w:sz="0" w:space="0" w:color="auto"/>
          </w:divBdr>
        </w:div>
        <w:div w:id="121575932">
          <w:marLeft w:val="0"/>
          <w:marRight w:val="0"/>
          <w:marTop w:val="120"/>
          <w:marBottom w:val="0"/>
          <w:divBdr>
            <w:top w:val="none" w:sz="0" w:space="0" w:color="auto"/>
            <w:left w:val="none" w:sz="0" w:space="0" w:color="auto"/>
            <w:bottom w:val="none" w:sz="0" w:space="0" w:color="auto"/>
            <w:right w:val="none" w:sz="0" w:space="0" w:color="auto"/>
          </w:divBdr>
        </w:div>
        <w:div w:id="1672292169">
          <w:marLeft w:val="0"/>
          <w:marRight w:val="0"/>
          <w:marTop w:val="120"/>
          <w:marBottom w:val="0"/>
          <w:divBdr>
            <w:top w:val="none" w:sz="0" w:space="0" w:color="auto"/>
            <w:left w:val="none" w:sz="0" w:space="0" w:color="auto"/>
            <w:bottom w:val="none" w:sz="0" w:space="0" w:color="auto"/>
            <w:right w:val="none" w:sz="0" w:space="0" w:color="auto"/>
          </w:divBdr>
        </w:div>
        <w:div w:id="643779820">
          <w:marLeft w:val="0"/>
          <w:marRight w:val="0"/>
          <w:marTop w:val="120"/>
          <w:marBottom w:val="0"/>
          <w:divBdr>
            <w:top w:val="none" w:sz="0" w:space="0" w:color="auto"/>
            <w:left w:val="none" w:sz="0" w:space="0" w:color="auto"/>
            <w:bottom w:val="none" w:sz="0" w:space="0" w:color="auto"/>
            <w:right w:val="none" w:sz="0" w:space="0" w:color="auto"/>
          </w:divBdr>
        </w:div>
        <w:div w:id="296961574">
          <w:marLeft w:val="0"/>
          <w:marRight w:val="0"/>
          <w:marTop w:val="120"/>
          <w:marBottom w:val="0"/>
          <w:divBdr>
            <w:top w:val="none" w:sz="0" w:space="0" w:color="auto"/>
            <w:left w:val="none" w:sz="0" w:space="0" w:color="auto"/>
            <w:bottom w:val="none" w:sz="0" w:space="0" w:color="auto"/>
            <w:right w:val="none" w:sz="0" w:space="0" w:color="auto"/>
          </w:divBdr>
        </w:div>
        <w:div w:id="1203833369">
          <w:marLeft w:val="0"/>
          <w:marRight w:val="0"/>
          <w:marTop w:val="120"/>
          <w:marBottom w:val="0"/>
          <w:divBdr>
            <w:top w:val="none" w:sz="0" w:space="0" w:color="auto"/>
            <w:left w:val="none" w:sz="0" w:space="0" w:color="auto"/>
            <w:bottom w:val="none" w:sz="0" w:space="0" w:color="auto"/>
            <w:right w:val="none" w:sz="0" w:space="0" w:color="auto"/>
          </w:divBdr>
        </w:div>
        <w:div w:id="1911888453">
          <w:marLeft w:val="0"/>
          <w:marRight w:val="0"/>
          <w:marTop w:val="120"/>
          <w:marBottom w:val="0"/>
          <w:divBdr>
            <w:top w:val="none" w:sz="0" w:space="0" w:color="auto"/>
            <w:left w:val="none" w:sz="0" w:space="0" w:color="auto"/>
            <w:bottom w:val="none" w:sz="0" w:space="0" w:color="auto"/>
            <w:right w:val="none" w:sz="0" w:space="0" w:color="auto"/>
          </w:divBdr>
        </w:div>
        <w:div w:id="1545484830">
          <w:marLeft w:val="0"/>
          <w:marRight w:val="0"/>
          <w:marTop w:val="120"/>
          <w:marBottom w:val="0"/>
          <w:divBdr>
            <w:top w:val="none" w:sz="0" w:space="0" w:color="auto"/>
            <w:left w:val="none" w:sz="0" w:space="0" w:color="auto"/>
            <w:bottom w:val="none" w:sz="0" w:space="0" w:color="auto"/>
            <w:right w:val="none" w:sz="0" w:space="0" w:color="auto"/>
          </w:divBdr>
        </w:div>
        <w:div w:id="965238744">
          <w:marLeft w:val="0"/>
          <w:marRight w:val="0"/>
          <w:marTop w:val="120"/>
          <w:marBottom w:val="0"/>
          <w:divBdr>
            <w:top w:val="none" w:sz="0" w:space="0" w:color="auto"/>
            <w:left w:val="none" w:sz="0" w:space="0" w:color="auto"/>
            <w:bottom w:val="none" w:sz="0" w:space="0" w:color="auto"/>
            <w:right w:val="none" w:sz="0" w:space="0" w:color="auto"/>
          </w:divBdr>
        </w:div>
        <w:div w:id="96143902">
          <w:marLeft w:val="0"/>
          <w:marRight w:val="0"/>
          <w:marTop w:val="120"/>
          <w:marBottom w:val="0"/>
          <w:divBdr>
            <w:top w:val="none" w:sz="0" w:space="0" w:color="auto"/>
            <w:left w:val="none" w:sz="0" w:space="0" w:color="auto"/>
            <w:bottom w:val="none" w:sz="0" w:space="0" w:color="auto"/>
            <w:right w:val="none" w:sz="0" w:space="0" w:color="auto"/>
          </w:divBdr>
        </w:div>
        <w:div w:id="606889975">
          <w:marLeft w:val="0"/>
          <w:marRight w:val="0"/>
          <w:marTop w:val="120"/>
          <w:marBottom w:val="0"/>
          <w:divBdr>
            <w:top w:val="none" w:sz="0" w:space="0" w:color="auto"/>
            <w:left w:val="none" w:sz="0" w:space="0" w:color="auto"/>
            <w:bottom w:val="none" w:sz="0" w:space="0" w:color="auto"/>
            <w:right w:val="none" w:sz="0" w:space="0" w:color="auto"/>
          </w:divBdr>
        </w:div>
        <w:div w:id="656232344">
          <w:marLeft w:val="0"/>
          <w:marRight w:val="0"/>
          <w:marTop w:val="120"/>
          <w:marBottom w:val="0"/>
          <w:divBdr>
            <w:top w:val="none" w:sz="0" w:space="0" w:color="auto"/>
            <w:left w:val="none" w:sz="0" w:space="0" w:color="auto"/>
            <w:bottom w:val="none" w:sz="0" w:space="0" w:color="auto"/>
            <w:right w:val="none" w:sz="0" w:space="0" w:color="auto"/>
          </w:divBdr>
        </w:div>
        <w:div w:id="459229227">
          <w:marLeft w:val="0"/>
          <w:marRight w:val="0"/>
          <w:marTop w:val="120"/>
          <w:marBottom w:val="0"/>
          <w:divBdr>
            <w:top w:val="none" w:sz="0" w:space="0" w:color="auto"/>
            <w:left w:val="none" w:sz="0" w:space="0" w:color="auto"/>
            <w:bottom w:val="none" w:sz="0" w:space="0" w:color="auto"/>
            <w:right w:val="none" w:sz="0" w:space="0" w:color="auto"/>
          </w:divBdr>
        </w:div>
        <w:div w:id="945581990">
          <w:marLeft w:val="0"/>
          <w:marRight w:val="0"/>
          <w:marTop w:val="120"/>
          <w:marBottom w:val="0"/>
          <w:divBdr>
            <w:top w:val="none" w:sz="0" w:space="0" w:color="auto"/>
            <w:left w:val="none" w:sz="0" w:space="0" w:color="auto"/>
            <w:bottom w:val="none" w:sz="0" w:space="0" w:color="auto"/>
            <w:right w:val="none" w:sz="0" w:space="0" w:color="auto"/>
          </w:divBdr>
        </w:div>
        <w:div w:id="1778406861">
          <w:marLeft w:val="0"/>
          <w:marRight w:val="0"/>
          <w:marTop w:val="120"/>
          <w:marBottom w:val="0"/>
          <w:divBdr>
            <w:top w:val="none" w:sz="0" w:space="0" w:color="auto"/>
            <w:left w:val="none" w:sz="0" w:space="0" w:color="auto"/>
            <w:bottom w:val="none" w:sz="0" w:space="0" w:color="auto"/>
            <w:right w:val="none" w:sz="0" w:space="0" w:color="auto"/>
          </w:divBdr>
        </w:div>
        <w:div w:id="682363783">
          <w:marLeft w:val="0"/>
          <w:marRight w:val="0"/>
          <w:marTop w:val="120"/>
          <w:marBottom w:val="0"/>
          <w:divBdr>
            <w:top w:val="none" w:sz="0" w:space="0" w:color="auto"/>
            <w:left w:val="none" w:sz="0" w:space="0" w:color="auto"/>
            <w:bottom w:val="none" w:sz="0" w:space="0" w:color="auto"/>
            <w:right w:val="none" w:sz="0" w:space="0" w:color="auto"/>
          </w:divBdr>
        </w:div>
        <w:div w:id="1027560593">
          <w:marLeft w:val="0"/>
          <w:marRight w:val="0"/>
          <w:marTop w:val="120"/>
          <w:marBottom w:val="0"/>
          <w:divBdr>
            <w:top w:val="none" w:sz="0" w:space="0" w:color="auto"/>
            <w:left w:val="none" w:sz="0" w:space="0" w:color="auto"/>
            <w:bottom w:val="none" w:sz="0" w:space="0" w:color="auto"/>
            <w:right w:val="none" w:sz="0" w:space="0" w:color="auto"/>
          </w:divBdr>
        </w:div>
        <w:div w:id="1354918133">
          <w:marLeft w:val="0"/>
          <w:marRight w:val="0"/>
          <w:marTop w:val="120"/>
          <w:marBottom w:val="0"/>
          <w:divBdr>
            <w:top w:val="none" w:sz="0" w:space="0" w:color="auto"/>
            <w:left w:val="none" w:sz="0" w:space="0" w:color="auto"/>
            <w:bottom w:val="none" w:sz="0" w:space="0" w:color="auto"/>
            <w:right w:val="none" w:sz="0" w:space="0" w:color="auto"/>
          </w:divBdr>
        </w:div>
        <w:div w:id="867720907">
          <w:marLeft w:val="0"/>
          <w:marRight w:val="0"/>
          <w:marTop w:val="120"/>
          <w:marBottom w:val="0"/>
          <w:divBdr>
            <w:top w:val="none" w:sz="0" w:space="0" w:color="auto"/>
            <w:left w:val="none" w:sz="0" w:space="0" w:color="auto"/>
            <w:bottom w:val="none" w:sz="0" w:space="0" w:color="auto"/>
            <w:right w:val="none" w:sz="0" w:space="0" w:color="auto"/>
          </w:divBdr>
        </w:div>
        <w:div w:id="631597275">
          <w:marLeft w:val="0"/>
          <w:marRight w:val="0"/>
          <w:marTop w:val="120"/>
          <w:marBottom w:val="0"/>
          <w:divBdr>
            <w:top w:val="none" w:sz="0" w:space="0" w:color="auto"/>
            <w:left w:val="none" w:sz="0" w:space="0" w:color="auto"/>
            <w:bottom w:val="none" w:sz="0" w:space="0" w:color="auto"/>
            <w:right w:val="none" w:sz="0" w:space="0" w:color="auto"/>
          </w:divBdr>
        </w:div>
        <w:div w:id="861209067">
          <w:marLeft w:val="0"/>
          <w:marRight w:val="0"/>
          <w:marTop w:val="120"/>
          <w:marBottom w:val="0"/>
          <w:divBdr>
            <w:top w:val="none" w:sz="0" w:space="0" w:color="auto"/>
            <w:left w:val="none" w:sz="0" w:space="0" w:color="auto"/>
            <w:bottom w:val="none" w:sz="0" w:space="0" w:color="auto"/>
            <w:right w:val="none" w:sz="0" w:space="0" w:color="auto"/>
          </w:divBdr>
        </w:div>
        <w:div w:id="676035302">
          <w:marLeft w:val="0"/>
          <w:marRight w:val="0"/>
          <w:marTop w:val="120"/>
          <w:marBottom w:val="0"/>
          <w:divBdr>
            <w:top w:val="none" w:sz="0" w:space="0" w:color="auto"/>
            <w:left w:val="none" w:sz="0" w:space="0" w:color="auto"/>
            <w:bottom w:val="none" w:sz="0" w:space="0" w:color="auto"/>
            <w:right w:val="none" w:sz="0" w:space="0" w:color="auto"/>
          </w:divBdr>
        </w:div>
        <w:div w:id="1998336541">
          <w:marLeft w:val="0"/>
          <w:marRight w:val="0"/>
          <w:marTop w:val="120"/>
          <w:marBottom w:val="0"/>
          <w:divBdr>
            <w:top w:val="none" w:sz="0" w:space="0" w:color="auto"/>
            <w:left w:val="none" w:sz="0" w:space="0" w:color="auto"/>
            <w:bottom w:val="none" w:sz="0" w:space="0" w:color="auto"/>
            <w:right w:val="none" w:sz="0" w:space="0" w:color="auto"/>
          </w:divBdr>
        </w:div>
        <w:div w:id="617759417">
          <w:marLeft w:val="0"/>
          <w:marRight w:val="0"/>
          <w:marTop w:val="120"/>
          <w:marBottom w:val="0"/>
          <w:divBdr>
            <w:top w:val="none" w:sz="0" w:space="0" w:color="auto"/>
            <w:left w:val="none" w:sz="0" w:space="0" w:color="auto"/>
            <w:bottom w:val="none" w:sz="0" w:space="0" w:color="auto"/>
            <w:right w:val="none" w:sz="0" w:space="0" w:color="auto"/>
          </w:divBdr>
        </w:div>
        <w:div w:id="1530140813">
          <w:marLeft w:val="0"/>
          <w:marRight w:val="0"/>
          <w:marTop w:val="120"/>
          <w:marBottom w:val="0"/>
          <w:divBdr>
            <w:top w:val="none" w:sz="0" w:space="0" w:color="auto"/>
            <w:left w:val="none" w:sz="0" w:space="0" w:color="auto"/>
            <w:bottom w:val="none" w:sz="0" w:space="0" w:color="auto"/>
            <w:right w:val="none" w:sz="0" w:space="0" w:color="auto"/>
          </w:divBdr>
        </w:div>
        <w:div w:id="1508136057">
          <w:marLeft w:val="0"/>
          <w:marRight w:val="0"/>
          <w:marTop w:val="120"/>
          <w:marBottom w:val="0"/>
          <w:divBdr>
            <w:top w:val="none" w:sz="0" w:space="0" w:color="auto"/>
            <w:left w:val="none" w:sz="0" w:space="0" w:color="auto"/>
            <w:bottom w:val="none" w:sz="0" w:space="0" w:color="auto"/>
            <w:right w:val="none" w:sz="0" w:space="0" w:color="auto"/>
          </w:divBdr>
        </w:div>
        <w:div w:id="1344168662">
          <w:marLeft w:val="0"/>
          <w:marRight w:val="0"/>
          <w:marTop w:val="120"/>
          <w:marBottom w:val="0"/>
          <w:divBdr>
            <w:top w:val="none" w:sz="0" w:space="0" w:color="auto"/>
            <w:left w:val="none" w:sz="0" w:space="0" w:color="auto"/>
            <w:bottom w:val="none" w:sz="0" w:space="0" w:color="auto"/>
            <w:right w:val="none" w:sz="0" w:space="0" w:color="auto"/>
          </w:divBdr>
        </w:div>
        <w:div w:id="1608270753">
          <w:marLeft w:val="0"/>
          <w:marRight w:val="0"/>
          <w:marTop w:val="120"/>
          <w:marBottom w:val="0"/>
          <w:divBdr>
            <w:top w:val="none" w:sz="0" w:space="0" w:color="auto"/>
            <w:left w:val="none" w:sz="0" w:space="0" w:color="auto"/>
            <w:bottom w:val="none" w:sz="0" w:space="0" w:color="auto"/>
            <w:right w:val="none" w:sz="0" w:space="0" w:color="auto"/>
          </w:divBdr>
        </w:div>
        <w:div w:id="534196543">
          <w:marLeft w:val="0"/>
          <w:marRight w:val="0"/>
          <w:marTop w:val="120"/>
          <w:marBottom w:val="0"/>
          <w:divBdr>
            <w:top w:val="none" w:sz="0" w:space="0" w:color="auto"/>
            <w:left w:val="none" w:sz="0" w:space="0" w:color="auto"/>
            <w:bottom w:val="none" w:sz="0" w:space="0" w:color="auto"/>
            <w:right w:val="none" w:sz="0" w:space="0" w:color="auto"/>
          </w:divBdr>
        </w:div>
        <w:div w:id="1253976530">
          <w:marLeft w:val="0"/>
          <w:marRight w:val="0"/>
          <w:marTop w:val="120"/>
          <w:marBottom w:val="0"/>
          <w:divBdr>
            <w:top w:val="none" w:sz="0" w:space="0" w:color="auto"/>
            <w:left w:val="none" w:sz="0" w:space="0" w:color="auto"/>
            <w:bottom w:val="none" w:sz="0" w:space="0" w:color="auto"/>
            <w:right w:val="none" w:sz="0" w:space="0" w:color="auto"/>
          </w:divBdr>
        </w:div>
        <w:div w:id="1730424402">
          <w:marLeft w:val="0"/>
          <w:marRight w:val="0"/>
          <w:marTop w:val="120"/>
          <w:marBottom w:val="0"/>
          <w:divBdr>
            <w:top w:val="none" w:sz="0" w:space="0" w:color="auto"/>
            <w:left w:val="none" w:sz="0" w:space="0" w:color="auto"/>
            <w:bottom w:val="none" w:sz="0" w:space="0" w:color="auto"/>
            <w:right w:val="none" w:sz="0" w:space="0" w:color="auto"/>
          </w:divBdr>
        </w:div>
        <w:div w:id="384179423">
          <w:marLeft w:val="0"/>
          <w:marRight w:val="0"/>
          <w:marTop w:val="120"/>
          <w:marBottom w:val="0"/>
          <w:divBdr>
            <w:top w:val="none" w:sz="0" w:space="0" w:color="auto"/>
            <w:left w:val="none" w:sz="0" w:space="0" w:color="auto"/>
            <w:bottom w:val="none" w:sz="0" w:space="0" w:color="auto"/>
            <w:right w:val="none" w:sz="0" w:space="0" w:color="auto"/>
          </w:divBdr>
        </w:div>
        <w:div w:id="897979759">
          <w:marLeft w:val="0"/>
          <w:marRight w:val="0"/>
          <w:marTop w:val="120"/>
          <w:marBottom w:val="0"/>
          <w:divBdr>
            <w:top w:val="none" w:sz="0" w:space="0" w:color="auto"/>
            <w:left w:val="none" w:sz="0" w:space="0" w:color="auto"/>
            <w:bottom w:val="none" w:sz="0" w:space="0" w:color="auto"/>
            <w:right w:val="none" w:sz="0" w:space="0" w:color="auto"/>
          </w:divBdr>
        </w:div>
        <w:div w:id="1570264154">
          <w:marLeft w:val="0"/>
          <w:marRight w:val="0"/>
          <w:marTop w:val="120"/>
          <w:marBottom w:val="0"/>
          <w:divBdr>
            <w:top w:val="none" w:sz="0" w:space="0" w:color="auto"/>
            <w:left w:val="none" w:sz="0" w:space="0" w:color="auto"/>
            <w:bottom w:val="none" w:sz="0" w:space="0" w:color="auto"/>
            <w:right w:val="none" w:sz="0" w:space="0" w:color="auto"/>
          </w:divBdr>
        </w:div>
        <w:div w:id="442042893">
          <w:marLeft w:val="0"/>
          <w:marRight w:val="0"/>
          <w:marTop w:val="120"/>
          <w:marBottom w:val="0"/>
          <w:divBdr>
            <w:top w:val="none" w:sz="0" w:space="0" w:color="auto"/>
            <w:left w:val="none" w:sz="0" w:space="0" w:color="auto"/>
            <w:bottom w:val="none" w:sz="0" w:space="0" w:color="auto"/>
            <w:right w:val="none" w:sz="0" w:space="0" w:color="auto"/>
          </w:divBdr>
        </w:div>
        <w:div w:id="498666042">
          <w:marLeft w:val="0"/>
          <w:marRight w:val="0"/>
          <w:marTop w:val="120"/>
          <w:marBottom w:val="0"/>
          <w:divBdr>
            <w:top w:val="none" w:sz="0" w:space="0" w:color="auto"/>
            <w:left w:val="none" w:sz="0" w:space="0" w:color="auto"/>
            <w:bottom w:val="none" w:sz="0" w:space="0" w:color="auto"/>
            <w:right w:val="none" w:sz="0" w:space="0" w:color="auto"/>
          </w:divBdr>
        </w:div>
        <w:div w:id="1792164980">
          <w:marLeft w:val="0"/>
          <w:marRight w:val="0"/>
          <w:marTop w:val="120"/>
          <w:marBottom w:val="0"/>
          <w:divBdr>
            <w:top w:val="none" w:sz="0" w:space="0" w:color="auto"/>
            <w:left w:val="none" w:sz="0" w:space="0" w:color="auto"/>
            <w:bottom w:val="none" w:sz="0" w:space="0" w:color="auto"/>
            <w:right w:val="none" w:sz="0" w:space="0" w:color="auto"/>
          </w:divBdr>
        </w:div>
        <w:div w:id="959918196">
          <w:marLeft w:val="0"/>
          <w:marRight w:val="0"/>
          <w:marTop w:val="120"/>
          <w:marBottom w:val="0"/>
          <w:divBdr>
            <w:top w:val="none" w:sz="0" w:space="0" w:color="auto"/>
            <w:left w:val="none" w:sz="0" w:space="0" w:color="auto"/>
            <w:bottom w:val="none" w:sz="0" w:space="0" w:color="auto"/>
            <w:right w:val="none" w:sz="0" w:space="0" w:color="auto"/>
          </w:divBdr>
        </w:div>
        <w:div w:id="1748109124">
          <w:marLeft w:val="0"/>
          <w:marRight w:val="0"/>
          <w:marTop w:val="120"/>
          <w:marBottom w:val="0"/>
          <w:divBdr>
            <w:top w:val="none" w:sz="0" w:space="0" w:color="auto"/>
            <w:left w:val="none" w:sz="0" w:space="0" w:color="auto"/>
            <w:bottom w:val="none" w:sz="0" w:space="0" w:color="auto"/>
            <w:right w:val="none" w:sz="0" w:space="0" w:color="auto"/>
          </w:divBdr>
        </w:div>
        <w:div w:id="939987162">
          <w:marLeft w:val="0"/>
          <w:marRight w:val="0"/>
          <w:marTop w:val="120"/>
          <w:marBottom w:val="0"/>
          <w:divBdr>
            <w:top w:val="none" w:sz="0" w:space="0" w:color="auto"/>
            <w:left w:val="none" w:sz="0" w:space="0" w:color="auto"/>
            <w:bottom w:val="none" w:sz="0" w:space="0" w:color="auto"/>
            <w:right w:val="none" w:sz="0" w:space="0" w:color="auto"/>
          </w:divBdr>
        </w:div>
        <w:div w:id="383254947">
          <w:marLeft w:val="0"/>
          <w:marRight w:val="0"/>
          <w:marTop w:val="120"/>
          <w:marBottom w:val="0"/>
          <w:divBdr>
            <w:top w:val="none" w:sz="0" w:space="0" w:color="auto"/>
            <w:left w:val="none" w:sz="0" w:space="0" w:color="auto"/>
            <w:bottom w:val="none" w:sz="0" w:space="0" w:color="auto"/>
            <w:right w:val="none" w:sz="0" w:space="0" w:color="auto"/>
          </w:divBdr>
        </w:div>
        <w:div w:id="1268005449">
          <w:marLeft w:val="0"/>
          <w:marRight w:val="0"/>
          <w:marTop w:val="120"/>
          <w:marBottom w:val="0"/>
          <w:divBdr>
            <w:top w:val="none" w:sz="0" w:space="0" w:color="auto"/>
            <w:left w:val="none" w:sz="0" w:space="0" w:color="auto"/>
            <w:bottom w:val="none" w:sz="0" w:space="0" w:color="auto"/>
            <w:right w:val="none" w:sz="0" w:space="0" w:color="auto"/>
          </w:divBdr>
        </w:div>
        <w:div w:id="166286975">
          <w:marLeft w:val="0"/>
          <w:marRight w:val="0"/>
          <w:marTop w:val="120"/>
          <w:marBottom w:val="0"/>
          <w:divBdr>
            <w:top w:val="none" w:sz="0" w:space="0" w:color="auto"/>
            <w:left w:val="none" w:sz="0" w:space="0" w:color="auto"/>
            <w:bottom w:val="none" w:sz="0" w:space="0" w:color="auto"/>
            <w:right w:val="none" w:sz="0" w:space="0" w:color="auto"/>
          </w:divBdr>
        </w:div>
        <w:div w:id="2043237980">
          <w:marLeft w:val="0"/>
          <w:marRight w:val="0"/>
          <w:marTop w:val="120"/>
          <w:marBottom w:val="0"/>
          <w:divBdr>
            <w:top w:val="none" w:sz="0" w:space="0" w:color="auto"/>
            <w:left w:val="none" w:sz="0" w:space="0" w:color="auto"/>
            <w:bottom w:val="none" w:sz="0" w:space="0" w:color="auto"/>
            <w:right w:val="none" w:sz="0" w:space="0" w:color="auto"/>
          </w:divBdr>
        </w:div>
        <w:div w:id="982273302">
          <w:marLeft w:val="0"/>
          <w:marRight w:val="0"/>
          <w:marTop w:val="120"/>
          <w:marBottom w:val="0"/>
          <w:divBdr>
            <w:top w:val="none" w:sz="0" w:space="0" w:color="auto"/>
            <w:left w:val="none" w:sz="0" w:space="0" w:color="auto"/>
            <w:bottom w:val="none" w:sz="0" w:space="0" w:color="auto"/>
            <w:right w:val="none" w:sz="0" w:space="0" w:color="auto"/>
          </w:divBdr>
        </w:div>
        <w:div w:id="1373925216">
          <w:marLeft w:val="0"/>
          <w:marRight w:val="0"/>
          <w:marTop w:val="120"/>
          <w:marBottom w:val="0"/>
          <w:divBdr>
            <w:top w:val="none" w:sz="0" w:space="0" w:color="auto"/>
            <w:left w:val="none" w:sz="0" w:space="0" w:color="auto"/>
            <w:bottom w:val="none" w:sz="0" w:space="0" w:color="auto"/>
            <w:right w:val="none" w:sz="0" w:space="0" w:color="auto"/>
          </w:divBdr>
        </w:div>
        <w:div w:id="1307583364">
          <w:marLeft w:val="0"/>
          <w:marRight w:val="0"/>
          <w:marTop w:val="120"/>
          <w:marBottom w:val="0"/>
          <w:divBdr>
            <w:top w:val="none" w:sz="0" w:space="0" w:color="auto"/>
            <w:left w:val="none" w:sz="0" w:space="0" w:color="auto"/>
            <w:bottom w:val="none" w:sz="0" w:space="0" w:color="auto"/>
            <w:right w:val="none" w:sz="0" w:space="0" w:color="auto"/>
          </w:divBdr>
        </w:div>
        <w:div w:id="54861611">
          <w:marLeft w:val="0"/>
          <w:marRight w:val="0"/>
          <w:marTop w:val="120"/>
          <w:marBottom w:val="0"/>
          <w:divBdr>
            <w:top w:val="none" w:sz="0" w:space="0" w:color="auto"/>
            <w:left w:val="none" w:sz="0" w:space="0" w:color="auto"/>
            <w:bottom w:val="none" w:sz="0" w:space="0" w:color="auto"/>
            <w:right w:val="none" w:sz="0" w:space="0" w:color="auto"/>
          </w:divBdr>
        </w:div>
        <w:div w:id="1039667526">
          <w:marLeft w:val="0"/>
          <w:marRight w:val="0"/>
          <w:marTop w:val="120"/>
          <w:marBottom w:val="0"/>
          <w:divBdr>
            <w:top w:val="none" w:sz="0" w:space="0" w:color="auto"/>
            <w:left w:val="none" w:sz="0" w:space="0" w:color="auto"/>
            <w:bottom w:val="none" w:sz="0" w:space="0" w:color="auto"/>
            <w:right w:val="none" w:sz="0" w:space="0" w:color="auto"/>
          </w:divBdr>
        </w:div>
        <w:div w:id="977732926">
          <w:marLeft w:val="0"/>
          <w:marRight w:val="0"/>
          <w:marTop w:val="120"/>
          <w:marBottom w:val="0"/>
          <w:divBdr>
            <w:top w:val="none" w:sz="0" w:space="0" w:color="auto"/>
            <w:left w:val="none" w:sz="0" w:space="0" w:color="auto"/>
            <w:bottom w:val="none" w:sz="0" w:space="0" w:color="auto"/>
            <w:right w:val="none" w:sz="0" w:space="0" w:color="auto"/>
          </w:divBdr>
        </w:div>
        <w:div w:id="696809332">
          <w:marLeft w:val="0"/>
          <w:marRight w:val="0"/>
          <w:marTop w:val="120"/>
          <w:marBottom w:val="0"/>
          <w:divBdr>
            <w:top w:val="none" w:sz="0" w:space="0" w:color="auto"/>
            <w:left w:val="none" w:sz="0" w:space="0" w:color="auto"/>
            <w:bottom w:val="none" w:sz="0" w:space="0" w:color="auto"/>
            <w:right w:val="none" w:sz="0" w:space="0" w:color="auto"/>
          </w:divBdr>
        </w:div>
        <w:div w:id="1407068601">
          <w:marLeft w:val="0"/>
          <w:marRight w:val="0"/>
          <w:marTop w:val="120"/>
          <w:marBottom w:val="0"/>
          <w:divBdr>
            <w:top w:val="none" w:sz="0" w:space="0" w:color="auto"/>
            <w:left w:val="none" w:sz="0" w:space="0" w:color="auto"/>
            <w:bottom w:val="none" w:sz="0" w:space="0" w:color="auto"/>
            <w:right w:val="none" w:sz="0" w:space="0" w:color="auto"/>
          </w:divBdr>
        </w:div>
        <w:div w:id="1031733714">
          <w:marLeft w:val="0"/>
          <w:marRight w:val="0"/>
          <w:marTop w:val="120"/>
          <w:marBottom w:val="0"/>
          <w:divBdr>
            <w:top w:val="none" w:sz="0" w:space="0" w:color="auto"/>
            <w:left w:val="none" w:sz="0" w:space="0" w:color="auto"/>
            <w:bottom w:val="none" w:sz="0" w:space="0" w:color="auto"/>
            <w:right w:val="none" w:sz="0" w:space="0" w:color="auto"/>
          </w:divBdr>
        </w:div>
        <w:div w:id="1479297313">
          <w:marLeft w:val="0"/>
          <w:marRight w:val="0"/>
          <w:marTop w:val="120"/>
          <w:marBottom w:val="0"/>
          <w:divBdr>
            <w:top w:val="none" w:sz="0" w:space="0" w:color="auto"/>
            <w:left w:val="none" w:sz="0" w:space="0" w:color="auto"/>
            <w:bottom w:val="none" w:sz="0" w:space="0" w:color="auto"/>
            <w:right w:val="none" w:sz="0" w:space="0" w:color="auto"/>
          </w:divBdr>
        </w:div>
        <w:div w:id="56166948">
          <w:marLeft w:val="0"/>
          <w:marRight w:val="0"/>
          <w:marTop w:val="120"/>
          <w:marBottom w:val="0"/>
          <w:divBdr>
            <w:top w:val="none" w:sz="0" w:space="0" w:color="auto"/>
            <w:left w:val="none" w:sz="0" w:space="0" w:color="auto"/>
            <w:bottom w:val="none" w:sz="0" w:space="0" w:color="auto"/>
            <w:right w:val="none" w:sz="0" w:space="0" w:color="auto"/>
          </w:divBdr>
        </w:div>
        <w:div w:id="573972797">
          <w:marLeft w:val="0"/>
          <w:marRight w:val="0"/>
          <w:marTop w:val="120"/>
          <w:marBottom w:val="0"/>
          <w:divBdr>
            <w:top w:val="none" w:sz="0" w:space="0" w:color="auto"/>
            <w:left w:val="none" w:sz="0" w:space="0" w:color="auto"/>
            <w:bottom w:val="none" w:sz="0" w:space="0" w:color="auto"/>
            <w:right w:val="none" w:sz="0" w:space="0" w:color="auto"/>
          </w:divBdr>
        </w:div>
        <w:div w:id="1133399898">
          <w:marLeft w:val="0"/>
          <w:marRight w:val="0"/>
          <w:marTop w:val="120"/>
          <w:marBottom w:val="0"/>
          <w:divBdr>
            <w:top w:val="none" w:sz="0" w:space="0" w:color="auto"/>
            <w:left w:val="none" w:sz="0" w:space="0" w:color="auto"/>
            <w:bottom w:val="none" w:sz="0" w:space="0" w:color="auto"/>
            <w:right w:val="none" w:sz="0" w:space="0" w:color="auto"/>
          </w:divBdr>
        </w:div>
        <w:div w:id="1424304321">
          <w:marLeft w:val="0"/>
          <w:marRight w:val="0"/>
          <w:marTop w:val="120"/>
          <w:marBottom w:val="0"/>
          <w:divBdr>
            <w:top w:val="none" w:sz="0" w:space="0" w:color="auto"/>
            <w:left w:val="none" w:sz="0" w:space="0" w:color="auto"/>
            <w:bottom w:val="none" w:sz="0" w:space="0" w:color="auto"/>
            <w:right w:val="none" w:sz="0" w:space="0" w:color="auto"/>
          </w:divBdr>
        </w:div>
        <w:div w:id="373189391">
          <w:marLeft w:val="0"/>
          <w:marRight w:val="0"/>
          <w:marTop w:val="120"/>
          <w:marBottom w:val="0"/>
          <w:divBdr>
            <w:top w:val="none" w:sz="0" w:space="0" w:color="auto"/>
            <w:left w:val="none" w:sz="0" w:space="0" w:color="auto"/>
            <w:bottom w:val="none" w:sz="0" w:space="0" w:color="auto"/>
            <w:right w:val="none" w:sz="0" w:space="0" w:color="auto"/>
          </w:divBdr>
        </w:div>
        <w:div w:id="1461874901">
          <w:marLeft w:val="0"/>
          <w:marRight w:val="0"/>
          <w:marTop w:val="120"/>
          <w:marBottom w:val="0"/>
          <w:divBdr>
            <w:top w:val="none" w:sz="0" w:space="0" w:color="auto"/>
            <w:left w:val="none" w:sz="0" w:space="0" w:color="auto"/>
            <w:bottom w:val="none" w:sz="0" w:space="0" w:color="auto"/>
            <w:right w:val="none" w:sz="0" w:space="0" w:color="auto"/>
          </w:divBdr>
        </w:div>
        <w:div w:id="1179350359">
          <w:marLeft w:val="0"/>
          <w:marRight w:val="0"/>
          <w:marTop w:val="120"/>
          <w:marBottom w:val="0"/>
          <w:divBdr>
            <w:top w:val="none" w:sz="0" w:space="0" w:color="auto"/>
            <w:left w:val="none" w:sz="0" w:space="0" w:color="auto"/>
            <w:bottom w:val="none" w:sz="0" w:space="0" w:color="auto"/>
            <w:right w:val="none" w:sz="0" w:space="0" w:color="auto"/>
          </w:divBdr>
        </w:div>
        <w:div w:id="698899928">
          <w:marLeft w:val="0"/>
          <w:marRight w:val="0"/>
          <w:marTop w:val="120"/>
          <w:marBottom w:val="0"/>
          <w:divBdr>
            <w:top w:val="none" w:sz="0" w:space="0" w:color="auto"/>
            <w:left w:val="none" w:sz="0" w:space="0" w:color="auto"/>
            <w:bottom w:val="none" w:sz="0" w:space="0" w:color="auto"/>
            <w:right w:val="none" w:sz="0" w:space="0" w:color="auto"/>
          </w:divBdr>
        </w:div>
        <w:div w:id="1518426349">
          <w:marLeft w:val="0"/>
          <w:marRight w:val="0"/>
          <w:marTop w:val="120"/>
          <w:marBottom w:val="0"/>
          <w:divBdr>
            <w:top w:val="none" w:sz="0" w:space="0" w:color="auto"/>
            <w:left w:val="none" w:sz="0" w:space="0" w:color="auto"/>
            <w:bottom w:val="none" w:sz="0" w:space="0" w:color="auto"/>
            <w:right w:val="none" w:sz="0" w:space="0" w:color="auto"/>
          </w:divBdr>
        </w:div>
        <w:div w:id="807666967">
          <w:marLeft w:val="0"/>
          <w:marRight w:val="0"/>
          <w:marTop w:val="120"/>
          <w:marBottom w:val="0"/>
          <w:divBdr>
            <w:top w:val="none" w:sz="0" w:space="0" w:color="auto"/>
            <w:left w:val="none" w:sz="0" w:space="0" w:color="auto"/>
            <w:bottom w:val="none" w:sz="0" w:space="0" w:color="auto"/>
            <w:right w:val="none" w:sz="0" w:space="0" w:color="auto"/>
          </w:divBdr>
        </w:div>
        <w:div w:id="1343632159">
          <w:marLeft w:val="0"/>
          <w:marRight w:val="0"/>
          <w:marTop w:val="120"/>
          <w:marBottom w:val="0"/>
          <w:divBdr>
            <w:top w:val="none" w:sz="0" w:space="0" w:color="auto"/>
            <w:left w:val="none" w:sz="0" w:space="0" w:color="auto"/>
            <w:bottom w:val="none" w:sz="0" w:space="0" w:color="auto"/>
            <w:right w:val="none" w:sz="0" w:space="0" w:color="auto"/>
          </w:divBdr>
        </w:div>
        <w:div w:id="1218056298">
          <w:marLeft w:val="0"/>
          <w:marRight w:val="0"/>
          <w:marTop w:val="120"/>
          <w:marBottom w:val="0"/>
          <w:divBdr>
            <w:top w:val="none" w:sz="0" w:space="0" w:color="auto"/>
            <w:left w:val="none" w:sz="0" w:space="0" w:color="auto"/>
            <w:bottom w:val="none" w:sz="0" w:space="0" w:color="auto"/>
            <w:right w:val="none" w:sz="0" w:space="0" w:color="auto"/>
          </w:divBdr>
        </w:div>
        <w:div w:id="1189295149">
          <w:marLeft w:val="0"/>
          <w:marRight w:val="0"/>
          <w:marTop w:val="120"/>
          <w:marBottom w:val="0"/>
          <w:divBdr>
            <w:top w:val="none" w:sz="0" w:space="0" w:color="auto"/>
            <w:left w:val="none" w:sz="0" w:space="0" w:color="auto"/>
            <w:bottom w:val="none" w:sz="0" w:space="0" w:color="auto"/>
            <w:right w:val="none" w:sz="0" w:space="0" w:color="auto"/>
          </w:divBdr>
        </w:div>
        <w:div w:id="1029138462">
          <w:marLeft w:val="0"/>
          <w:marRight w:val="0"/>
          <w:marTop w:val="120"/>
          <w:marBottom w:val="0"/>
          <w:divBdr>
            <w:top w:val="none" w:sz="0" w:space="0" w:color="auto"/>
            <w:left w:val="none" w:sz="0" w:space="0" w:color="auto"/>
            <w:bottom w:val="none" w:sz="0" w:space="0" w:color="auto"/>
            <w:right w:val="none" w:sz="0" w:space="0" w:color="auto"/>
          </w:divBdr>
        </w:div>
        <w:div w:id="1763796901">
          <w:marLeft w:val="0"/>
          <w:marRight w:val="0"/>
          <w:marTop w:val="120"/>
          <w:marBottom w:val="0"/>
          <w:divBdr>
            <w:top w:val="none" w:sz="0" w:space="0" w:color="auto"/>
            <w:left w:val="none" w:sz="0" w:space="0" w:color="auto"/>
            <w:bottom w:val="none" w:sz="0" w:space="0" w:color="auto"/>
            <w:right w:val="none" w:sz="0" w:space="0" w:color="auto"/>
          </w:divBdr>
        </w:div>
        <w:div w:id="1361080515">
          <w:marLeft w:val="0"/>
          <w:marRight w:val="0"/>
          <w:marTop w:val="120"/>
          <w:marBottom w:val="0"/>
          <w:divBdr>
            <w:top w:val="none" w:sz="0" w:space="0" w:color="auto"/>
            <w:left w:val="none" w:sz="0" w:space="0" w:color="auto"/>
            <w:bottom w:val="none" w:sz="0" w:space="0" w:color="auto"/>
            <w:right w:val="none" w:sz="0" w:space="0" w:color="auto"/>
          </w:divBdr>
        </w:div>
        <w:div w:id="363750505">
          <w:marLeft w:val="0"/>
          <w:marRight w:val="0"/>
          <w:marTop w:val="120"/>
          <w:marBottom w:val="0"/>
          <w:divBdr>
            <w:top w:val="none" w:sz="0" w:space="0" w:color="auto"/>
            <w:left w:val="none" w:sz="0" w:space="0" w:color="auto"/>
            <w:bottom w:val="none" w:sz="0" w:space="0" w:color="auto"/>
            <w:right w:val="none" w:sz="0" w:space="0" w:color="auto"/>
          </w:divBdr>
        </w:div>
        <w:div w:id="1113553185">
          <w:marLeft w:val="0"/>
          <w:marRight w:val="0"/>
          <w:marTop w:val="120"/>
          <w:marBottom w:val="0"/>
          <w:divBdr>
            <w:top w:val="none" w:sz="0" w:space="0" w:color="auto"/>
            <w:left w:val="none" w:sz="0" w:space="0" w:color="auto"/>
            <w:bottom w:val="none" w:sz="0" w:space="0" w:color="auto"/>
            <w:right w:val="none" w:sz="0" w:space="0" w:color="auto"/>
          </w:divBdr>
        </w:div>
        <w:div w:id="116262934">
          <w:marLeft w:val="0"/>
          <w:marRight w:val="0"/>
          <w:marTop w:val="120"/>
          <w:marBottom w:val="0"/>
          <w:divBdr>
            <w:top w:val="none" w:sz="0" w:space="0" w:color="auto"/>
            <w:left w:val="none" w:sz="0" w:space="0" w:color="auto"/>
            <w:bottom w:val="none" w:sz="0" w:space="0" w:color="auto"/>
            <w:right w:val="none" w:sz="0" w:space="0" w:color="auto"/>
          </w:divBdr>
        </w:div>
        <w:div w:id="757289538">
          <w:marLeft w:val="0"/>
          <w:marRight w:val="0"/>
          <w:marTop w:val="120"/>
          <w:marBottom w:val="0"/>
          <w:divBdr>
            <w:top w:val="none" w:sz="0" w:space="0" w:color="auto"/>
            <w:left w:val="none" w:sz="0" w:space="0" w:color="auto"/>
            <w:bottom w:val="none" w:sz="0" w:space="0" w:color="auto"/>
            <w:right w:val="none" w:sz="0" w:space="0" w:color="auto"/>
          </w:divBdr>
        </w:div>
        <w:div w:id="1199660961">
          <w:marLeft w:val="0"/>
          <w:marRight w:val="0"/>
          <w:marTop w:val="120"/>
          <w:marBottom w:val="0"/>
          <w:divBdr>
            <w:top w:val="none" w:sz="0" w:space="0" w:color="auto"/>
            <w:left w:val="none" w:sz="0" w:space="0" w:color="auto"/>
            <w:bottom w:val="none" w:sz="0" w:space="0" w:color="auto"/>
            <w:right w:val="none" w:sz="0" w:space="0" w:color="auto"/>
          </w:divBdr>
        </w:div>
        <w:div w:id="1032611411">
          <w:marLeft w:val="0"/>
          <w:marRight w:val="0"/>
          <w:marTop w:val="120"/>
          <w:marBottom w:val="0"/>
          <w:divBdr>
            <w:top w:val="none" w:sz="0" w:space="0" w:color="auto"/>
            <w:left w:val="none" w:sz="0" w:space="0" w:color="auto"/>
            <w:bottom w:val="none" w:sz="0" w:space="0" w:color="auto"/>
            <w:right w:val="none" w:sz="0" w:space="0" w:color="auto"/>
          </w:divBdr>
        </w:div>
        <w:div w:id="337537386">
          <w:marLeft w:val="0"/>
          <w:marRight w:val="0"/>
          <w:marTop w:val="120"/>
          <w:marBottom w:val="0"/>
          <w:divBdr>
            <w:top w:val="none" w:sz="0" w:space="0" w:color="auto"/>
            <w:left w:val="none" w:sz="0" w:space="0" w:color="auto"/>
            <w:bottom w:val="none" w:sz="0" w:space="0" w:color="auto"/>
            <w:right w:val="none" w:sz="0" w:space="0" w:color="auto"/>
          </w:divBdr>
        </w:div>
        <w:div w:id="1361394855">
          <w:marLeft w:val="0"/>
          <w:marRight w:val="0"/>
          <w:marTop w:val="0"/>
          <w:marBottom w:val="192"/>
          <w:divBdr>
            <w:top w:val="none" w:sz="0" w:space="0" w:color="auto"/>
            <w:left w:val="none" w:sz="0" w:space="0" w:color="auto"/>
            <w:bottom w:val="none" w:sz="0" w:space="0" w:color="auto"/>
            <w:right w:val="none" w:sz="0" w:space="0" w:color="auto"/>
          </w:divBdr>
          <w:divsChild>
            <w:div w:id="1041785628">
              <w:marLeft w:val="0"/>
              <w:marRight w:val="0"/>
              <w:marTop w:val="120"/>
              <w:marBottom w:val="0"/>
              <w:divBdr>
                <w:top w:val="none" w:sz="0" w:space="0" w:color="auto"/>
                <w:left w:val="none" w:sz="0" w:space="0" w:color="auto"/>
                <w:bottom w:val="none" w:sz="0" w:space="0" w:color="auto"/>
                <w:right w:val="none" w:sz="0" w:space="0" w:color="auto"/>
              </w:divBdr>
            </w:div>
          </w:divsChild>
        </w:div>
        <w:div w:id="1868718037">
          <w:marLeft w:val="0"/>
          <w:marRight w:val="0"/>
          <w:marTop w:val="120"/>
          <w:marBottom w:val="0"/>
          <w:divBdr>
            <w:top w:val="none" w:sz="0" w:space="0" w:color="auto"/>
            <w:left w:val="none" w:sz="0" w:space="0" w:color="auto"/>
            <w:bottom w:val="none" w:sz="0" w:space="0" w:color="auto"/>
            <w:right w:val="none" w:sz="0" w:space="0" w:color="auto"/>
          </w:divBdr>
        </w:div>
        <w:div w:id="149445978">
          <w:marLeft w:val="0"/>
          <w:marRight w:val="0"/>
          <w:marTop w:val="120"/>
          <w:marBottom w:val="0"/>
          <w:divBdr>
            <w:top w:val="none" w:sz="0" w:space="0" w:color="auto"/>
            <w:left w:val="none" w:sz="0" w:space="0" w:color="auto"/>
            <w:bottom w:val="none" w:sz="0" w:space="0" w:color="auto"/>
            <w:right w:val="none" w:sz="0" w:space="0" w:color="auto"/>
          </w:divBdr>
        </w:div>
        <w:div w:id="1723141437">
          <w:marLeft w:val="0"/>
          <w:marRight w:val="0"/>
          <w:marTop w:val="120"/>
          <w:marBottom w:val="0"/>
          <w:divBdr>
            <w:top w:val="none" w:sz="0" w:space="0" w:color="auto"/>
            <w:left w:val="none" w:sz="0" w:space="0" w:color="auto"/>
            <w:bottom w:val="none" w:sz="0" w:space="0" w:color="auto"/>
            <w:right w:val="none" w:sz="0" w:space="0" w:color="auto"/>
          </w:divBdr>
        </w:div>
        <w:div w:id="1801262127">
          <w:marLeft w:val="0"/>
          <w:marRight w:val="0"/>
          <w:marTop w:val="120"/>
          <w:marBottom w:val="0"/>
          <w:divBdr>
            <w:top w:val="none" w:sz="0" w:space="0" w:color="auto"/>
            <w:left w:val="none" w:sz="0" w:space="0" w:color="auto"/>
            <w:bottom w:val="none" w:sz="0" w:space="0" w:color="auto"/>
            <w:right w:val="none" w:sz="0" w:space="0" w:color="auto"/>
          </w:divBdr>
        </w:div>
        <w:div w:id="1301837895">
          <w:marLeft w:val="0"/>
          <w:marRight w:val="0"/>
          <w:marTop w:val="120"/>
          <w:marBottom w:val="0"/>
          <w:divBdr>
            <w:top w:val="none" w:sz="0" w:space="0" w:color="auto"/>
            <w:left w:val="none" w:sz="0" w:space="0" w:color="auto"/>
            <w:bottom w:val="none" w:sz="0" w:space="0" w:color="auto"/>
            <w:right w:val="none" w:sz="0" w:space="0" w:color="auto"/>
          </w:divBdr>
        </w:div>
        <w:div w:id="1764261566">
          <w:marLeft w:val="0"/>
          <w:marRight w:val="0"/>
          <w:marTop w:val="120"/>
          <w:marBottom w:val="0"/>
          <w:divBdr>
            <w:top w:val="none" w:sz="0" w:space="0" w:color="auto"/>
            <w:left w:val="none" w:sz="0" w:space="0" w:color="auto"/>
            <w:bottom w:val="none" w:sz="0" w:space="0" w:color="auto"/>
            <w:right w:val="none" w:sz="0" w:space="0" w:color="auto"/>
          </w:divBdr>
        </w:div>
        <w:div w:id="1839685995">
          <w:marLeft w:val="0"/>
          <w:marRight w:val="0"/>
          <w:marTop w:val="120"/>
          <w:marBottom w:val="0"/>
          <w:divBdr>
            <w:top w:val="none" w:sz="0" w:space="0" w:color="auto"/>
            <w:left w:val="none" w:sz="0" w:space="0" w:color="auto"/>
            <w:bottom w:val="none" w:sz="0" w:space="0" w:color="auto"/>
            <w:right w:val="none" w:sz="0" w:space="0" w:color="auto"/>
          </w:divBdr>
        </w:div>
        <w:div w:id="1985237332">
          <w:marLeft w:val="0"/>
          <w:marRight w:val="0"/>
          <w:marTop w:val="120"/>
          <w:marBottom w:val="0"/>
          <w:divBdr>
            <w:top w:val="none" w:sz="0" w:space="0" w:color="auto"/>
            <w:left w:val="none" w:sz="0" w:space="0" w:color="auto"/>
            <w:bottom w:val="none" w:sz="0" w:space="0" w:color="auto"/>
            <w:right w:val="none" w:sz="0" w:space="0" w:color="auto"/>
          </w:divBdr>
        </w:div>
        <w:div w:id="641424827">
          <w:marLeft w:val="0"/>
          <w:marRight w:val="0"/>
          <w:marTop w:val="120"/>
          <w:marBottom w:val="0"/>
          <w:divBdr>
            <w:top w:val="none" w:sz="0" w:space="0" w:color="auto"/>
            <w:left w:val="none" w:sz="0" w:space="0" w:color="auto"/>
            <w:bottom w:val="none" w:sz="0" w:space="0" w:color="auto"/>
            <w:right w:val="none" w:sz="0" w:space="0" w:color="auto"/>
          </w:divBdr>
        </w:div>
        <w:div w:id="2031759415">
          <w:marLeft w:val="0"/>
          <w:marRight w:val="0"/>
          <w:marTop w:val="120"/>
          <w:marBottom w:val="0"/>
          <w:divBdr>
            <w:top w:val="none" w:sz="0" w:space="0" w:color="auto"/>
            <w:left w:val="none" w:sz="0" w:space="0" w:color="auto"/>
            <w:bottom w:val="none" w:sz="0" w:space="0" w:color="auto"/>
            <w:right w:val="none" w:sz="0" w:space="0" w:color="auto"/>
          </w:divBdr>
        </w:div>
        <w:div w:id="980156932">
          <w:marLeft w:val="0"/>
          <w:marRight w:val="0"/>
          <w:marTop w:val="120"/>
          <w:marBottom w:val="0"/>
          <w:divBdr>
            <w:top w:val="none" w:sz="0" w:space="0" w:color="auto"/>
            <w:left w:val="none" w:sz="0" w:space="0" w:color="auto"/>
            <w:bottom w:val="none" w:sz="0" w:space="0" w:color="auto"/>
            <w:right w:val="none" w:sz="0" w:space="0" w:color="auto"/>
          </w:divBdr>
        </w:div>
        <w:div w:id="129907182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177972/" TargetMode="External"/><Relationship Id="rId299" Type="http://schemas.openxmlformats.org/officeDocument/2006/relationships/hyperlink" Target="http://www.consultant.ru/document/cons_doc_LAW_315267/935a657a2b5f7c7a6436cb756694bb2d649c7a00/" TargetMode="External"/><Relationship Id="rId21" Type="http://schemas.openxmlformats.org/officeDocument/2006/relationships/hyperlink" Target="consultantplus://offline/ref=D180352582A5E1EF3E5F7B03124DC44F5F17479DF85275810A82CA72665ED4B3EBAC2A7327ADB906UFP1K" TargetMode="External"/><Relationship Id="rId63" Type="http://schemas.openxmlformats.org/officeDocument/2006/relationships/hyperlink" Target="http://www.consultant.ru/document/cons_doc_LAW_315267/570afc6feff03328459242886307d6aebe1ccb6b/" TargetMode="External"/><Relationship Id="rId159" Type="http://schemas.openxmlformats.org/officeDocument/2006/relationships/hyperlink" Target="http://www.consultant.ru/document/cons_doc_LAW_315267/570afc6feff03328459242886307d6aebe1ccb6b/" TargetMode="External"/><Relationship Id="rId324" Type="http://schemas.openxmlformats.org/officeDocument/2006/relationships/hyperlink" Target="http://www.consultant.ru/document/cons_doc_LAW_315267/fe0cad704c69e3b97bf615f0437ecf1996a57677/" TargetMode="External"/><Relationship Id="rId170" Type="http://schemas.openxmlformats.org/officeDocument/2006/relationships/hyperlink" Target="http://www.consultant.ru/document/cons_doc_LAW_329358/" TargetMode="External"/><Relationship Id="rId226" Type="http://schemas.openxmlformats.org/officeDocument/2006/relationships/hyperlink" Target="http://www.consultant.ru/document/cons_doc_LAW_101791/" TargetMode="External"/><Relationship Id="rId268" Type="http://schemas.openxmlformats.org/officeDocument/2006/relationships/hyperlink" Target="http://www.consultant.ru/document/cons_doc_LAW_315267/d6aa4f5374347120919d6d0ca106e089be185a9b/" TargetMode="External"/><Relationship Id="rId32" Type="http://schemas.openxmlformats.org/officeDocument/2006/relationships/hyperlink" Target="http://www.consultant.ru/document/cons_doc_LAW_315267/f32ece28ab6a044a2d115401b18a7876eaa82908/" TargetMode="External"/><Relationship Id="rId74" Type="http://schemas.openxmlformats.org/officeDocument/2006/relationships/hyperlink" Target="http://www.consultant.ru/document/cons_doc_LAW_315267/570afc6feff03328459242886307d6aebe1ccb6b/" TargetMode="External"/><Relationship Id="rId128" Type="http://schemas.openxmlformats.org/officeDocument/2006/relationships/hyperlink" Target="http://www.consultant.ru/document/cons_doc_LAW_315267/570afc6feff03328459242886307d6aebe1ccb6b/" TargetMode="External"/><Relationship Id="rId335" Type="http://schemas.openxmlformats.org/officeDocument/2006/relationships/hyperlink" Target="http://www.consultant.ru/document/cons_doc_LAW_315267/935a657a2b5f7c7a6436cb756694bb2d649c7a00/" TargetMode="External"/><Relationship Id="rId5" Type="http://schemas.openxmlformats.org/officeDocument/2006/relationships/settings" Target="settings.xml"/><Relationship Id="rId181" Type="http://schemas.openxmlformats.org/officeDocument/2006/relationships/hyperlink" Target="http://www.consultant.ru/document/cons_doc_LAW_315267/fe0cad704c69e3b97bf615f0437ecf1996a57677/" TargetMode="External"/><Relationship Id="rId237" Type="http://schemas.openxmlformats.org/officeDocument/2006/relationships/hyperlink" Target="http://www.consultant.ru/document/cons_doc_LAW_315267/b884020ea7453099ba8bc9ca021b84982cadea7d/" TargetMode="External"/><Relationship Id="rId279" Type="http://schemas.openxmlformats.org/officeDocument/2006/relationships/hyperlink" Target="http://www.consultant.ru/document/cons_doc_LAW_315267/935a657a2b5f7c7a6436cb756694bb2d649c7a00/" TargetMode="External"/><Relationship Id="rId43" Type="http://schemas.openxmlformats.org/officeDocument/2006/relationships/hyperlink" Target="consultantplus://offline/ref=46148816BF0EC01800EE4B3A9CF1FE9FE3BB2056452EB2D500CA0A02A9xAuBJ" TargetMode="External"/><Relationship Id="rId139" Type="http://schemas.openxmlformats.org/officeDocument/2006/relationships/hyperlink" Target="http://www.consultant.ru/document/cons_doc_LAW_315267/570afc6feff03328459242886307d6aebe1ccb6b/" TargetMode="External"/><Relationship Id="rId290" Type="http://schemas.openxmlformats.org/officeDocument/2006/relationships/hyperlink" Target="http://www.consultant.ru/document/cons_doc_LAW_315267/935a657a2b5f7c7a6436cb756694bb2d649c7a00/" TargetMode="External"/><Relationship Id="rId304" Type="http://schemas.openxmlformats.org/officeDocument/2006/relationships/hyperlink" Target="http://www.consultant.ru/document/cons_doc_LAW_315267/e8b8a9aa9fb6792097903a836e524e7884fef978/" TargetMode="External"/><Relationship Id="rId85" Type="http://schemas.openxmlformats.org/officeDocument/2006/relationships/hyperlink" Target="http://www.consultant.ru/document/cons_doc_LAW_315267/a7c2f5bf841aae38a03420067b02834b570686d3/" TargetMode="External"/><Relationship Id="rId150" Type="http://schemas.openxmlformats.org/officeDocument/2006/relationships/hyperlink" Target="http://www.consultant.ru/document/cons_doc_LAW_315267/570afc6feff03328459242886307d6aebe1ccb6b/" TargetMode="External"/><Relationship Id="rId192" Type="http://schemas.openxmlformats.org/officeDocument/2006/relationships/hyperlink" Target="http://www.consultant.ru/document/cons_doc_LAW_315267/fe0cad704c69e3b97bf615f0437ecf1996a57677/" TargetMode="External"/><Relationship Id="rId206" Type="http://schemas.openxmlformats.org/officeDocument/2006/relationships/hyperlink" Target="http://www.consultant.ru/document/cons_doc_LAW_189144/" TargetMode="External"/><Relationship Id="rId248" Type="http://schemas.openxmlformats.org/officeDocument/2006/relationships/hyperlink" Target="http://www.consultant.ru/document/cons_doc_LAW_315267/d6aa4f5374347120919d6d0ca106e089be185a9b/" TargetMode="External"/><Relationship Id="rId12" Type="http://schemas.openxmlformats.org/officeDocument/2006/relationships/image" Target="media/image2.png"/><Relationship Id="rId108" Type="http://schemas.openxmlformats.org/officeDocument/2006/relationships/hyperlink" Target="http://www.consultant.ru/document/cons_doc_LAW_329358/" TargetMode="External"/><Relationship Id="rId315" Type="http://schemas.openxmlformats.org/officeDocument/2006/relationships/hyperlink" Target="http://www.consultant.ru/document/cons_doc_LAW_315267/fe0cad704c69e3b97bf615f0437ecf1996a57677/" TargetMode="External"/><Relationship Id="rId54" Type="http://schemas.openxmlformats.org/officeDocument/2006/relationships/hyperlink" Target="http://www.consultant.ru/document/cons_doc_LAW_315267/36fb3e57a8031adb90c7b7d13d835d1f31efff63/" TargetMode="External"/><Relationship Id="rId96" Type="http://schemas.openxmlformats.org/officeDocument/2006/relationships/hyperlink" Target="http://www.consultant.ru/document/cons_doc_LAW_315267/570afc6feff03328459242886307d6aebe1ccb6b/" TargetMode="External"/><Relationship Id="rId161" Type="http://schemas.openxmlformats.org/officeDocument/2006/relationships/hyperlink" Target="http://www.consultant.ru/document/cons_doc_LAW_93980/" TargetMode="External"/><Relationship Id="rId217" Type="http://schemas.openxmlformats.org/officeDocument/2006/relationships/hyperlink" Target="http://www.consultant.ru/document/cons_doc_LAW_315267/a7c2f5bf841aae38a03420067b02834b570686d3/" TargetMode="External"/><Relationship Id="rId259" Type="http://schemas.openxmlformats.org/officeDocument/2006/relationships/hyperlink" Target="http://www.consultant.ru/document/cons_doc_LAW_315267/d6aa4f5374347120919d6d0ca106e089be185a9b/" TargetMode="External"/><Relationship Id="rId23" Type="http://schemas.openxmlformats.org/officeDocument/2006/relationships/hyperlink" Target="consultantplus://offline/ref=D180352582A5E1EF3E5F650E04219B475A1F1A90FE5C7CDE5FDD912F3157DEE4ACE3733163A0B80FF12B89U7P3K" TargetMode="External"/><Relationship Id="rId119" Type="http://schemas.openxmlformats.org/officeDocument/2006/relationships/hyperlink" Target="http://www.consultant.ru/document/cons_doc_LAW_315267/570afc6feff03328459242886307d6aebe1ccb6b/" TargetMode="External"/><Relationship Id="rId270" Type="http://schemas.openxmlformats.org/officeDocument/2006/relationships/hyperlink" Target="http://www.consultant.ru/document/cons_doc_LAW_329358/" TargetMode="External"/><Relationship Id="rId326" Type="http://schemas.openxmlformats.org/officeDocument/2006/relationships/hyperlink" Target="http://www.consultant.ru/document/cons_doc_LAW_315267/fe0cad704c69e3b97bf615f0437ecf1996a57677/" TargetMode="External"/><Relationship Id="rId65" Type="http://schemas.openxmlformats.org/officeDocument/2006/relationships/hyperlink" Target="http://www.consultant.ru/document/cons_doc_LAW_315267/94050c1b72b36222ea765a98f890b52187a0838c/" TargetMode="External"/><Relationship Id="rId130" Type="http://schemas.openxmlformats.org/officeDocument/2006/relationships/hyperlink" Target="http://www.consultant.ru/document/cons_doc_LAW_315267/570afc6feff03328459242886307d6aebe1ccb6b/" TargetMode="External"/><Relationship Id="rId172" Type="http://schemas.openxmlformats.org/officeDocument/2006/relationships/hyperlink" Target="http://www.consultant.ru/document/cons_doc_LAW_315267/fe0cad704c69e3b97bf615f0437ecf1996a57677/" TargetMode="External"/><Relationship Id="rId228" Type="http://schemas.openxmlformats.org/officeDocument/2006/relationships/hyperlink" Target="http://www.consultant.ru/document/cons_doc_LAW_315267/a7c2f5bf841aae38a03420067b02834b570686d3/" TargetMode="External"/><Relationship Id="rId281" Type="http://schemas.openxmlformats.org/officeDocument/2006/relationships/hyperlink" Target="http://www.consultant.ru/document/cons_doc_LAW_315267/935a657a2b5f7c7a6436cb756694bb2d649c7a00/" TargetMode="External"/><Relationship Id="rId337" Type="http://schemas.openxmlformats.org/officeDocument/2006/relationships/theme" Target="theme/theme1.xml"/><Relationship Id="rId34" Type="http://schemas.openxmlformats.org/officeDocument/2006/relationships/hyperlink" Target="http://www.consultant.ru/document/cons_doc_LAW_315267/f32ece28ab6a044a2d115401b18a7876eaa82908/" TargetMode="External"/><Relationship Id="rId76" Type="http://schemas.openxmlformats.org/officeDocument/2006/relationships/hyperlink" Target="http://www.consultant.ru/document/cons_doc_LAW_327710/67d473120e2e3f8c8a2be9505d11aa6ddbe0a5ff/" TargetMode="External"/><Relationship Id="rId141" Type="http://schemas.openxmlformats.org/officeDocument/2006/relationships/hyperlink" Target="http://www.consultant.ru/document/cons_doc_LAW_315267/570afc6feff03328459242886307d6aebe1ccb6b/" TargetMode="External"/><Relationship Id="rId7" Type="http://schemas.openxmlformats.org/officeDocument/2006/relationships/footnotes" Target="footnotes.xml"/><Relationship Id="rId183" Type="http://schemas.openxmlformats.org/officeDocument/2006/relationships/hyperlink" Target="http://www.consultant.ru/document/cons_doc_LAW_315267/fe0cad704c69e3b97bf615f0437ecf1996a57677/" TargetMode="External"/><Relationship Id="rId239" Type="http://schemas.openxmlformats.org/officeDocument/2006/relationships/hyperlink" Target="http://www.consultant.ru/document/cons_doc_LAW_315267/b884020ea7453099ba8bc9ca021b84982cadea7d/" TargetMode="External"/><Relationship Id="rId250" Type="http://schemas.openxmlformats.org/officeDocument/2006/relationships/hyperlink" Target="http://www.consultant.ru/document/cons_doc_LAW_315267/df32b8231cf067c4d4e864c717eb6b398358b504/" TargetMode="External"/><Relationship Id="rId292" Type="http://schemas.openxmlformats.org/officeDocument/2006/relationships/hyperlink" Target="http://www.consultant.ru/document/cons_doc_LAW_219447/" TargetMode="External"/><Relationship Id="rId306" Type="http://schemas.openxmlformats.org/officeDocument/2006/relationships/hyperlink" Target="http://www.consultant.ru/document/cons_doc_LAW_315267/e8b8a9aa9fb6792097903a836e524e7884fef978/" TargetMode="External"/><Relationship Id="rId45" Type="http://schemas.openxmlformats.org/officeDocument/2006/relationships/hyperlink" Target="http://www.consultant.ru/document/cons_doc_LAW_33773/" TargetMode="External"/><Relationship Id="rId87" Type="http://schemas.openxmlformats.org/officeDocument/2006/relationships/hyperlink" Target="http://www.consultant.ru/document/cons_doc_LAW_315267/a7c2f5bf841aae38a03420067b02834b570686d3/" TargetMode="External"/><Relationship Id="rId110" Type="http://schemas.openxmlformats.org/officeDocument/2006/relationships/hyperlink" Target="http://www.consultant.ru/document/cons_doc_LAW_315267/570afc6feff03328459242886307d6aebe1ccb6b/" TargetMode="External"/><Relationship Id="rId152" Type="http://schemas.openxmlformats.org/officeDocument/2006/relationships/hyperlink" Target="http://www.consultant.ru/document/cons_doc_LAW_315267/570afc6feff03328459242886307d6aebe1ccb6b/" TargetMode="External"/><Relationship Id="rId173" Type="http://schemas.openxmlformats.org/officeDocument/2006/relationships/hyperlink" Target="http://www.consultant.ru/document/cons_doc_LAW_315267/fe0cad704c69e3b97bf615f0437ecf1996a57677/" TargetMode="External"/><Relationship Id="rId194" Type="http://schemas.openxmlformats.org/officeDocument/2006/relationships/hyperlink" Target="http://www.consultant.ru/document/cons_doc_LAW_315267/fe0cad704c69e3b97bf615f0437ecf1996a57677/" TargetMode="External"/><Relationship Id="rId208" Type="http://schemas.openxmlformats.org/officeDocument/2006/relationships/hyperlink" Target="http://www.consultant.ru/document/cons_doc_LAW_315267/df32b8231cf067c4d4e864c717eb6b398358b504/" TargetMode="External"/><Relationship Id="rId229" Type="http://schemas.openxmlformats.org/officeDocument/2006/relationships/hyperlink" Target="http://www.consultant.ru/document/cons_doc_LAW_315267/d6aa4f5374347120919d6d0ca106e089be185a9b/" TargetMode="External"/><Relationship Id="rId240" Type="http://schemas.openxmlformats.org/officeDocument/2006/relationships/hyperlink" Target="http://www.consultant.ru/document/cons_doc_LAW_315267/a7c2f5bf841aae38a03420067b02834b570686d3/" TargetMode="External"/><Relationship Id="rId261" Type="http://schemas.openxmlformats.org/officeDocument/2006/relationships/hyperlink" Target="http://www.consultant.ru/document/cons_doc_LAW_315267/d6aa4f5374347120919d6d0ca106e089be185a9b/" TargetMode="External"/><Relationship Id="rId14" Type="http://schemas.openxmlformats.org/officeDocument/2006/relationships/image" Target="media/image4.png"/><Relationship Id="rId35" Type="http://schemas.openxmlformats.org/officeDocument/2006/relationships/hyperlink" Target="http://www.consultant.ru/document/cons_doc_LAW_302809/" TargetMode="External"/><Relationship Id="rId56" Type="http://schemas.openxmlformats.org/officeDocument/2006/relationships/hyperlink" Target="http://www.consultant.ru/document/cons_doc_LAW_315267/825a71eb75032f603d29da32b2cf36300ac04789/" TargetMode="External"/><Relationship Id="rId77" Type="http://schemas.openxmlformats.org/officeDocument/2006/relationships/hyperlink" Target="http://www.consultant.ru/document/cons_doc_LAW_327803/" TargetMode="External"/><Relationship Id="rId100" Type="http://schemas.openxmlformats.org/officeDocument/2006/relationships/hyperlink" Target="http://www.consultant.ru/document/cons_doc_LAW_315267/570afc6feff03328459242886307d6aebe1ccb6b/" TargetMode="External"/><Relationship Id="rId282" Type="http://schemas.openxmlformats.org/officeDocument/2006/relationships/hyperlink" Target="http://www.consultant.ru/document/cons_doc_LAW_315267/935a657a2b5f7c7a6436cb756694bb2d649c7a00/" TargetMode="External"/><Relationship Id="rId317" Type="http://schemas.openxmlformats.org/officeDocument/2006/relationships/hyperlink" Target="http://www.consultant.ru/document/cons_doc_LAW_315267/fe0cad704c69e3b97bf615f0437ecf1996a57677/" TargetMode="External"/><Relationship Id="rId8" Type="http://schemas.openxmlformats.org/officeDocument/2006/relationships/endnotes" Target="endnotes.xml"/><Relationship Id="rId98" Type="http://schemas.openxmlformats.org/officeDocument/2006/relationships/hyperlink" Target="http://www.consultant.ru/document/cons_doc_LAW_315267/570afc6feff03328459242886307d6aebe1ccb6b/" TargetMode="External"/><Relationship Id="rId121" Type="http://schemas.openxmlformats.org/officeDocument/2006/relationships/hyperlink" Target="http://www.consultant.ru/document/cons_doc_LAW_300834/2d4b56bd14fd988413e3db5448cb827815309003/" TargetMode="External"/><Relationship Id="rId142" Type="http://schemas.openxmlformats.org/officeDocument/2006/relationships/hyperlink" Target="http://www.consultant.ru/document/cons_doc_LAW_315267/570afc6feff03328459242886307d6aebe1ccb6b/" TargetMode="External"/><Relationship Id="rId163" Type="http://schemas.openxmlformats.org/officeDocument/2006/relationships/hyperlink" Target="http://www.consultant.ru/document/cons_doc_LAW_315267/fe0cad704c69e3b97bf615f0437ecf1996a57677/" TargetMode="External"/><Relationship Id="rId184" Type="http://schemas.openxmlformats.org/officeDocument/2006/relationships/hyperlink" Target="http://www.consultant.ru/document/cons_doc_LAW_315267/fe0cad704c69e3b97bf615f0437ecf1996a57677/" TargetMode="External"/><Relationship Id="rId219" Type="http://schemas.openxmlformats.org/officeDocument/2006/relationships/hyperlink" Target="http://www.consultant.ru/document/cons_doc_LAW_329358/437f884c815c12ca552fc33c0a66af59f4931acb/" TargetMode="External"/><Relationship Id="rId230" Type="http://schemas.openxmlformats.org/officeDocument/2006/relationships/hyperlink" Target="http://www.consultant.ru/document/cons_doc_LAW_315267/d6aa4f5374347120919d6d0ca106e089be185a9b/" TargetMode="External"/><Relationship Id="rId251" Type="http://schemas.openxmlformats.org/officeDocument/2006/relationships/hyperlink" Target="http://www.consultant.ru/document/cons_doc_LAW_315267/df32b8231cf067c4d4e864c717eb6b398358b504/" TargetMode="External"/><Relationship Id="rId25" Type="http://schemas.openxmlformats.org/officeDocument/2006/relationships/hyperlink" Target="http://www.consultant.ru/document/cons_doc_LAW_2875/" TargetMode="External"/><Relationship Id="rId46" Type="http://schemas.openxmlformats.org/officeDocument/2006/relationships/hyperlink" Target="http://www.consultant.ru/document/cons_doc_LAW_220377/" TargetMode="External"/><Relationship Id="rId67" Type="http://schemas.openxmlformats.org/officeDocument/2006/relationships/hyperlink" Target="http://www.consultant.ru/document/cons_doc_LAW_315267/570afc6feff03328459242886307d6aebe1ccb6b/" TargetMode="External"/><Relationship Id="rId272" Type="http://schemas.openxmlformats.org/officeDocument/2006/relationships/hyperlink" Target="http://www.consultant.ru/document/cons_doc_LAW_315267/935a657a2b5f7c7a6436cb756694bb2d649c7a00/" TargetMode="External"/><Relationship Id="rId293" Type="http://schemas.openxmlformats.org/officeDocument/2006/relationships/hyperlink" Target="http://www.consultant.ru/document/cons_doc_LAW_315267/935a657a2b5f7c7a6436cb756694bb2d649c7a00/" TargetMode="External"/><Relationship Id="rId307" Type="http://schemas.openxmlformats.org/officeDocument/2006/relationships/hyperlink" Target="http://www.consultant.ru/document/cons_doc_LAW_315267/e8b8a9aa9fb6792097903a836e524e7884fef978/" TargetMode="External"/><Relationship Id="rId328" Type="http://schemas.openxmlformats.org/officeDocument/2006/relationships/hyperlink" Target="http://www.consultant.ru/document/cons_doc_LAW_315267/935a657a2b5f7c7a6436cb756694bb2d649c7a00/" TargetMode="External"/><Relationship Id="rId88" Type="http://schemas.openxmlformats.org/officeDocument/2006/relationships/hyperlink" Target="http://www.consultant.ru/document/cons_doc_LAW_315267/a7c2f5bf841aae38a03420067b02834b570686d3/" TargetMode="External"/><Relationship Id="rId111" Type="http://schemas.openxmlformats.org/officeDocument/2006/relationships/hyperlink" Target="http://www.consultant.ru/document/cons_doc_LAW_315362/30b3f8c55f65557c253227a65b908cc075ce114a/" TargetMode="External"/><Relationship Id="rId132" Type="http://schemas.openxmlformats.org/officeDocument/2006/relationships/hyperlink" Target="http://www.consultant.ru/document/cons_doc_LAW_315267/570afc6feff03328459242886307d6aebe1ccb6b/" TargetMode="External"/><Relationship Id="rId153" Type="http://schemas.openxmlformats.org/officeDocument/2006/relationships/hyperlink" Target="http://www.consultant.ru/document/cons_doc_LAW_315267/570afc6feff03328459242886307d6aebe1ccb6b/" TargetMode="External"/><Relationship Id="rId174" Type="http://schemas.openxmlformats.org/officeDocument/2006/relationships/hyperlink" Target="http://www.consultant.ru/document/cons_doc_LAW_315267/fe0cad704c69e3b97bf615f0437ecf1996a57677/" TargetMode="External"/><Relationship Id="rId195" Type="http://schemas.openxmlformats.org/officeDocument/2006/relationships/hyperlink" Target="http://www.consultant.ru/document/cons_doc_LAW_307758/" TargetMode="External"/><Relationship Id="rId209" Type="http://schemas.openxmlformats.org/officeDocument/2006/relationships/hyperlink" Target="http://www.consultant.ru/document/cons_doc_LAW_315267/df32b8231cf067c4d4e864c717eb6b398358b504/" TargetMode="External"/><Relationship Id="rId220" Type="http://schemas.openxmlformats.org/officeDocument/2006/relationships/hyperlink" Target="http://www.consultant.ru/document/cons_doc_LAW_291264/78a9c7028f3b219606d8b9c337450408cef2e88d/" TargetMode="External"/><Relationship Id="rId241" Type="http://schemas.openxmlformats.org/officeDocument/2006/relationships/hyperlink" Target="http://www.consultant.ru/document/cons_doc_LAW_315267/a7c2f5bf841aae38a03420067b02834b570686d3/" TargetMode="External"/><Relationship Id="rId15" Type="http://schemas.openxmlformats.org/officeDocument/2006/relationships/image" Target="media/image5.png"/><Relationship Id="rId36" Type="http://schemas.openxmlformats.org/officeDocument/2006/relationships/hyperlink" Target="consultantplus://offline/ref=2456C14A23B906D47083E2D625590C6D35CB361BACFA16BDF7B4A7B5CCkB5EI" TargetMode="External"/><Relationship Id="rId57" Type="http://schemas.openxmlformats.org/officeDocument/2006/relationships/hyperlink" Target="http://www.consultant.ru/document/cons_doc_LAW_315267/36fb3e57a8031adb90c7b7d13d835d1f31efff63/" TargetMode="External"/><Relationship Id="rId262" Type="http://schemas.openxmlformats.org/officeDocument/2006/relationships/hyperlink" Target="http://www.consultant.ru/document/cons_doc_LAW_315267/7cb66e0f239f00b0e1d59f167cd46beb2182ece1/" TargetMode="External"/><Relationship Id="rId283" Type="http://schemas.openxmlformats.org/officeDocument/2006/relationships/hyperlink" Target="http://www.consultant.ru/document/cons_doc_LAW_315267/935a657a2b5f7c7a6436cb756694bb2d649c7a00/" TargetMode="External"/><Relationship Id="rId318" Type="http://schemas.openxmlformats.org/officeDocument/2006/relationships/hyperlink" Target="http://www.consultant.ru/document/cons_doc_LAW_315267/935a657a2b5f7c7a6436cb756694bb2d649c7a00/" TargetMode="External"/><Relationship Id="rId78" Type="http://schemas.openxmlformats.org/officeDocument/2006/relationships/hyperlink" Target="http://www.consultant.ru/document/cons_doc_LAW_315267/570afc6feff03328459242886307d6aebe1ccb6b/" TargetMode="External"/><Relationship Id="rId99" Type="http://schemas.openxmlformats.org/officeDocument/2006/relationships/hyperlink" Target="http://www.consultant.ru/document/cons_doc_LAW_315267/570afc6feff03328459242886307d6aebe1ccb6b/" TargetMode="External"/><Relationship Id="rId101" Type="http://schemas.openxmlformats.org/officeDocument/2006/relationships/hyperlink" Target="http://www.consultant.ru/document/cons_doc_LAW_315267/570afc6feff03328459242886307d6aebe1ccb6b/" TargetMode="External"/><Relationship Id="rId122" Type="http://schemas.openxmlformats.org/officeDocument/2006/relationships/hyperlink" Target="http://www.consultant.ru/document/cons_doc_LAW_315267/e8b8a9aa9fb6792097903a836e524e7884fef978/" TargetMode="External"/><Relationship Id="rId143" Type="http://schemas.openxmlformats.org/officeDocument/2006/relationships/hyperlink" Target="http://www.consultant.ru/document/cons_doc_LAW_315267/570afc6feff03328459242886307d6aebe1ccb6b/" TargetMode="External"/><Relationship Id="rId164" Type="http://schemas.openxmlformats.org/officeDocument/2006/relationships/hyperlink" Target="http://www.consultant.ru/document/cons_doc_LAW_307758/" TargetMode="External"/><Relationship Id="rId185" Type="http://schemas.openxmlformats.org/officeDocument/2006/relationships/hyperlink" Target="http://www.consultant.ru/document/cons_doc_LAW_315267/fe0cad704c69e3b97bf615f0437ecf1996a57677/" TargetMode="External"/><Relationship Id="rId9" Type="http://schemas.openxmlformats.org/officeDocument/2006/relationships/image" Target="media/image1.jpeg"/><Relationship Id="rId210" Type="http://schemas.openxmlformats.org/officeDocument/2006/relationships/hyperlink" Target="http://www.consultant.ru/document/cons_doc_LAW_315267/a7c2f5bf841aae38a03420067b02834b570686d3/" TargetMode="External"/><Relationship Id="rId26" Type="http://schemas.openxmlformats.org/officeDocument/2006/relationships/hyperlink" Target="http://www.consultant.ru/document/cons_doc_LAW_215730/" TargetMode="External"/><Relationship Id="rId231" Type="http://schemas.openxmlformats.org/officeDocument/2006/relationships/hyperlink" Target="http://www.consultant.ru/document/cons_doc_LAW_315267/d6aa4f5374347120919d6d0ca106e089be185a9b/" TargetMode="External"/><Relationship Id="rId252" Type="http://schemas.openxmlformats.org/officeDocument/2006/relationships/hyperlink" Target="http://www.consultant.ru/document/cons_doc_LAW_315267/5cbb8e792a7a0d3653cf7ccce0de76f92e1d08d8/" TargetMode="External"/><Relationship Id="rId273" Type="http://schemas.openxmlformats.org/officeDocument/2006/relationships/hyperlink" Target="http://www.consultant.ru/document/cons_doc_LAW_302972/69d7327911915248e5c4e69d2783fab65f64d6b0/" TargetMode="External"/><Relationship Id="rId294" Type="http://schemas.openxmlformats.org/officeDocument/2006/relationships/hyperlink" Target="http://www.consultant.ru/document/cons_doc_LAW_315267/935a657a2b5f7c7a6436cb756694bb2d649c7a00/" TargetMode="External"/><Relationship Id="rId308" Type="http://schemas.openxmlformats.org/officeDocument/2006/relationships/hyperlink" Target="http://www.consultant.ru/document/cons_doc_LAW_315267/e8b8a9aa9fb6792097903a836e524e7884fef978/" TargetMode="External"/><Relationship Id="rId329" Type="http://schemas.openxmlformats.org/officeDocument/2006/relationships/hyperlink" Target="http://www.consultant.ru/document/cons_doc_LAW_315267/fe0cad704c69e3b97bf615f0437ecf1996a57677/" TargetMode="External"/><Relationship Id="rId47" Type="http://schemas.openxmlformats.org/officeDocument/2006/relationships/hyperlink" Target="http://www.consultant.ru/document/cons_doc_LAW_300859/2f2f19d786e4d18472d3508871a9af6e482ad9ca/" TargetMode="External"/><Relationship Id="rId68" Type="http://schemas.openxmlformats.org/officeDocument/2006/relationships/hyperlink" Target="http://www.consultant.ru/document/cons_doc_LAW_315267/570afc6feff03328459242886307d6aebe1ccb6b/" TargetMode="External"/><Relationship Id="rId89" Type="http://schemas.openxmlformats.org/officeDocument/2006/relationships/hyperlink" Target="http://www.consultant.ru/document/cons_doc_LAW_315267/a7c2f5bf841aae38a03420067b02834b570686d3/" TargetMode="External"/><Relationship Id="rId112" Type="http://schemas.openxmlformats.org/officeDocument/2006/relationships/hyperlink" Target="http://www.consultant.ru/document/cons_doc_LAW_315267/570afc6feff03328459242886307d6aebe1ccb6b/" TargetMode="External"/><Relationship Id="rId133" Type="http://schemas.openxmlformats.org/officeDocument/2006/relationships/hyperlink" Target="http://www.consultant.ru/document/cons_doc_LAW_315267/570afc6feff03328459242886307d6aebe1ccb6b/" TargetMode="External"/><Relationship Id="rId154" Type="http://schemas.openxmlformats.org/officeDocument/2006/relationships/hyperlink" Target="http://www.consultant.ru/document/cons_doc_LAW_315267/570afc6feff03328459242886307d6aebe1ccb6b/" TargetMode="External"/><Relationship Id="rId175" Type="http://schemas.openxmlformats.org/officeDocument/2006/relationships/hyperlink" Target="http://www.consultant.ru/document/cons_doc_LAW_307758/" TargetMode="External"/><Relationship Id="rId196" Type="http://schemas.openxmlformats.org/officeDocument/2006/relationships/hyperlink" Target="http://www.consultant.ru/document/cons_doc_LAW_315267/fe0cad704c69e3b97bf615f0437ecf1996a57677/" TargetMode="External"/><Relationship Id="rId200" Type="http://schemas.openxmlformats.org/officeDocument/2006/relationships/hyperlink" Target="http://www.consultant.ru/document/cons_doc_LAW_315267/df32b8231cf067c4d4e864c717eb6b398358b504/" TargetMode="External"/><Relationship Id="rId16" Type="http://schemas.openxmlformats.org/officeDocument/2006/relationships/header" Target="header3.xml"/><Relationship Id="rId221" Type="http://schemas.openxmlformats.org/officeDocument/2006/relationships/hyperlink" Target="http://www.consultant.ru/document/cons_doc_LAW_66693/6328f573982c27934be1fbb1d2f5dc89815c9397/" TargetMode="External"/><Relationship Id="rId242" Type="http://schemas.openxmlformats.org/officeDocument/2006/relationships/hyperlink" Target="http://www.consultant.ru/document/cons_doc_LAW_315267/df32b8231cf067c4d4e864c717eb6b398358b504/" TargetMode="External"/><Relationship Id="rId263" Type="http://schemas.openxmlformats.org/officeDocument/2006/relationships/hyperlink" Target="http://www.consultant.ru/document/cons_doc_LAW_315267/d6aa4f5374347120919d6d0ca106e089be185a9b/" TargetMode="External"/><Relationship Id="rId284" Type="http://schemas.openxmlformats.org/officeDocument/2006/relationships/hyperlink" Target="http://www.consultant.ru/document/cons_doc_LAW_315267/935a657a2b5f7c7a6436cb756694bb2d649c7a00/" TargetMode="External"/><Relationship Id="rId319" Type="http://schemas.openxmlformats.org/officeDocument/2006/relationships/hyperlink" Target="http://www.consultant.ru/document/cons_doc_LAW_315267/fe0cad704c69e3b97bf615f0437ecf1996a57677/" TargetMode="External"/><Relationship Id="rId37" Type="http://schemas.openxmlformats.org/officeDocument/2006/relationships/hyperlink" Target="consultantplus://offline/ref=2456C14A23B906D47083E2D625590C6D35CB361BACF316BDF7B4A7B5CCkB5EI" TargetMode="External"/><Relationship Id="rId58" Type="http://schemas.openxmlformats.org/officeDocument/2006/relationships/hyperlink" Target="http://www.consultant.ru/document/cons_doc_LAW_315267/36fb3e57a8031adb90c7b7d13d835d1f31efff63/" TargetMode="External"/><Relationship Id="rId79" Type="http://schemas.openxmlformats.org/officeDocument/2006/relationships/hyperlink" Target="http://www.consultant.ru/document/cons_doc_LAW_315267/570afc6feff03328459242886307d6aebe1ccb6b/" TargetMode="External"/><Relationship Id="rId102" Type="http://schemas.openxmlformats.org/officeDocument/2006/relationships/hyperlink" Target="http://www.consultant.ru/document/cons_doc_LAW_315267/570afc6feff03328459242886307d6aebe1ccb6b/" TargetMode="External"/><Relationship Id="rId123" Type="http://schemas.openxmlformats.org/officeDocument/2006/relationships/hyperlink" Target="http://www.consultant.ru/document/cons_doc_LAW_315267/e8b8a9aa9fb6792097903a836e524e7884fef978/" TargetMode="External"/><Relationship Id="rId144" Type="http://schemas.openxmlformats.org/officeDocument/2006/relationships/hyperlink" Target="http://www.consultant.ru/document/cons_doc_LAW_315267/570afc6feff03328459242886307d6aebe1ccb6b/" TargetMode="External"/><Relationship Id="rId330" Type="http://schemas.openxmlformats.org/officeDocument/2006/relationships/hyperlink" Target="http://www.consultant.ru/document/cons_doc_LAW_315267/935a657a2b5f7c7a6436cb756694bb2d649c7a00/" TargetMode="External"/><Relationship Id="rId90" Type="http://schemas.openxmlformats.org/officeDocument/2006/relationships/hyperlink" Target="http://www.consultant.ru/document/cons_doc_LAW_315267/a7c2f5bf841aae38a03420067b02834b570686d3/" TargetMode="External"/><Relationship Id="rId165" Type="http://schemas.openxmlformats.org/officeDocument/2006/relationships/hyperlink" Target="http://www.consultant.ru/document/cons_doc_LAW_315267/fe0cad704c69e3b97bf615f0437ecf1996a57677/" TargetMode="External"/><Relationship Id="rId186" Type="http://schemas.openxmlformats.org/officeDocument/2006/relationships/hyperlink" Target="http://www.consultant.ru/document/cons_doc_LAW_315267/fe0cad704c69e3b97bf615f0437ecf1996a57677/" TargetMode="External"/><Relationship Id="rId211" Type="http://schemas.openxmlformats.org/officeDocument/2006/relationships/hyperlink" Target="http://www.consultant.ru/document/cons_doc_LAW_315267/a7c2f5bf841aae38a03420067b02834b570686d3/" TargetMode="External"/><Relationship Id="rId232" Type="http://schemas.openxmlformats.org/officeDocument/2006/relationships/hyperlink" Target="http://www.consultant.ru/document/cons_doc_LAW_315267/d6aa4f5374347120919d6d0ca106e089be185a9b/" TargetMode="External"/><Relationship Id="rId253" Type="http://schemas.openxmlformats.org/officeDocument/2006/relationships/hyperlink" Target="http://www.consultant.ru/document/cons_doc_LAW_315267/5cbb8e792a7a0d3653cf7ccce0de76f92e1d08d8/" TargetMode="External"/><Relationship Id="rId274" Type="http://schemas.openxmlformats.org/officeDocument/2006/relationships/hyperlink" Target="http://www.consultant.ru/document/cons_doc_LAW_315267/935a657a2b5f7c7a6436cb756694bb2d649c7a00/" TargetMode="External"/><Relationship Id="rId295" Type="http://schemas.openxmlformats.org/officeDocument/2006/relationships/hyperlink" Target="http://www.consultant.ru/document/cons_doc_LAW_315267/935a657a2b5f7c7a6436cb756694bb2d649c7a00/" TargetMode="External"/><Relationship Id="rId309" Type="http://schemas.openxmlformats.org/officeDocument/2006/relationships/hyperlink" Target="http://www.consultant.ru/document/cons_doc_LAW_329358/774d929a1d0aa7f267ba8d331134193b354f8137/" TargetMode="External"/><Relationship Id="rId27" Type="http://schemas.openxmlformats.org/officeDocument/2006/relationships/hyperlink" Target="http://www.consultant.ru/document/cons_doc_LAW_315267/7e225e104a252dcae179960a6e56b8aa4c17bdf4/" TargetMode="External"/><Relationship Id="rId48" Type="http://schemas.openxmlformats.org/officeDocument/2006/relationships/hyperlink" Target="http://www.consultant.ru/document/cons_doc_LAW_220377/5ad6c60017e521021aa981ba4bf4cdbf59242fde/" TargetMode="External"/><Relationship Id="rId69" Type="http://schemas.openxmlformats.org/officeDocument/2006/relationships/hyperlink" Target="http://www.consultant.ru/document/cons_doc_LAW_93980/" TargetMode="External"/><Relationship Id="rId113" Type="http://schemas.openxmlformats.org/officeDocument/2006/relationships/hyperlink" Target="http://www.consultant.ru/document/cons_doc_LAW_315267/a7c2f5bf841aae38a03420067b02834b570686d3/" TargetMode="External"/><Relationship Id="rId134" Type="http://schemas.openxmlformats.org/officeDocument/2006/relationships/hyperlink" Target="http://www.consultant.ru/document/cons_doc_LAW_315267/570afc6feff03328459242886307d6aebe1ccb6b/" TargetMode="External"/><Relationship Id="rId320" Type="http://schemas.openxmlformats.org/officeDocument/2006/relationships/hyperlink" Target="http://www.consultant.ru/document/cons_doc_LAW_315267/fe0cad704c69e3b97bf615f0437ecf1996a57677/" TargetMode="External"/><Relationship Id="rId80" Type="http://schemas.openxmlformats.org/officeDocument/2006/relationships/hyperlink" Target="http://www.consultant.ru/document/cons_doc_LAW_315267/570afc6feff03328459242886307d6aebe1ccb6b/" TargetMode="External"/><Relationship Id="rId155" Type="http://schemas.openxmlformats.org/officeDocument/2006/relationships/hyperlink" Target="http://www.consultant.ru/document/cons_doc_LAW_315267/570afc6feff03328459242886307d6aebe1ccb6b/" TargetMode="External"/><Relationship Id="rId176" Type="http://schemas.openxmlformats.org/officeDocument/2006/relationships/hyperlink" Target="http://www.consultant.ru/document/cons_doc_LAW_315267/fe0cad704c69e3b97bf615f0437ecf1996a57677/" TargetMode="External"/><Relationship Id="rId197" Type="http://schemas.openxmlformats.org/officeDocument/2006/relationships/hyperlink" Target="http://www.consultant.ru/document/cons_doc_LAW_315267/fe0cad704c69e3b97bf615f0437ecf1996a57677/" TargetMode="External"/><Relationship Id="rId201" Type="http://schemas.openxmlformats.org/officeDocument/2006/relationships/hyperlink" Target="http://www.consultant.ru/document/cons_doc_LAW_315267/df32b8231cf067c4d4e864c717eb6b398358b504/" TargetMode="External"/><Relationship Id="rId222" Type="http://schemas.openxmlformats.org/officeDocument/2006/relationships/hyperlink" Target="http://www.consultant.ru/document/cons_doc_LAW_119995/" TargetMode="External"/><Relationship Id="rId243" Type="http://schemas.openxmlformats.org/officeDocument/2006/relationships/hyperlink" Target="http://www.consultant.ru/document/cons_doc_LAW_315267/df32b8231cf067c4d4e864c717eb6b398358b504/" TargetMode="External"/><Relationship Id="rId264" Type="http://schemas.openxmlformats.org/officeDocument/2006/relationships/hyperlink" Target="http://www.consultant.ru/document/cons_doc_LAW_329563/890cbf797edd003e053494ce7cd7a7127228ede4/" TargetMode="External"/><Relationship Id="rId285" Type="http://schemas.openxmlformats.org/officeDocument/2006/relationships/hyperlink" Target="http://www.consultant.ru/document/cons_doc_LAW_315267/935a657a2b5f7c7a6436cb756694bb2d649c7a00/" TargetMode="External"/><Relationship Id="rId17" Type="http://schemas.openxmlformats.org/officeDocument/2006/relationships/footer" Target="footer1.xml"/><Relationship Id="rId38" Type="http://schemas.openxmlformats.org/officeDocument/2006/relationships/hyperlink" Target="consultantplus://offline/ref=2456C14A23B906D47083E3D830590C6D35C8371CA1FC16BDF7B4A7B5CCBE387E125645B0A9B7B16Fk35FI" TargetMode="External"/><Relationship Id="rId59" Type="http://schemas.openxmlformats.org/officeDocument/2006/relationships/hyperlink" Target="http://www.consultant.ru/document/cons_doc_LAW_315267/36fb3e57a8031adb90c7b7d13d835d1f31efff63/" TargetMode="External"/><Relationship Id="rId103" Type="http://schemas.openxmlformats.org/officeDocument/2006/relationships/hyperlink" Target="http://www.consultant.ru/document/cons_doc_LAW_315267/570afc6feff03328459242886307d6aebe1ccb6b/" TargetMode="External"/><Relationship Id="rId124" Type="http://schemas.openxmlformats.org/officeDocument/2006/relationships/hyperlink" Target="http://www.consultant.ru/document/cons_doc_LAW_315267/e8b8a9aa9fb6792097903a836e524e7884fef978/" TargetMode="External"/><Relationship Id="rId310" Type="http://schemas.openxmlformats.org/officeDocument/2006/relationships/hyperlink" Target="http://www.consultant.ru/document/cons_doc_LAW_177972/" TargetMode="External"/><Relationship Id="rId70" Type="http://schemas.openxmlformats.org/officeDocument/2006/relationships/hyperlink" Target="http://www.consultant.ru/document/cons_doc_LAW_278783/" TargetMode="External"/><Relationship Id="rId91" Type="http://schemas.openxmlformats.org/officeDocument/2006/relationships/hyperlink" Target="http://www.consultant.ru/document/cons_doc_LAW_315267/91122874bbcf628c0e5c6bceb7fe613ee682fc73/" TargetMode="External"/><Relationship Id="rId145" Type="http://schemas.openxmlformats.org/officeDocument/2006/relationships/hyperlink" Target="http://www.consultant.ru/document/cons_doc_LAW_315267/570afc6feff03328459242886307d6aebe1ccb6b/" TargetMode="External"/><Relationship Id="rId166" Type="http://schemas.openxmlformats.org/officeDocument/2006/relationships/hyperlink" Target="http://www.consultant.ru/document/cons_doc_LAW_315267/fe0cad704c69e3b97bf615f0437ecf1996a57677/" TargetMode="External"/><Relationship Id="rId187" Type="http://schemas.openxmlformats.org/officeDocument/2006/relationships/hyperlink" Target="http://www.consultant.ru/document/cons_doc_LAW_315267/fe0cad704c69e3b97bf615f0437ecf1996a57677/" TargetMode="External"/><Relationship Id="rId331" Type="http://schemas.openxmlformats.org/officeDocument/2006/relationships/hyperlink" Target="http://www.consultant.ru/document/cons_doc_LAW_315267/935a657a2b5f7c7a6436cb756694bb2d649c7a00/" TargetMode="External"/><Relationship Id="rId1" Type="http://schemas.openxmlformats.org/officeDocument/2006/relationships/customXml" Target="../customXml/item1.xml"/><Relationship Id="rId212" Type="http://schemas.openxmlformats.org/officeDocument/2006/relationships/hyperlink" Target="http://www.consultant.ru/document/cons_doc_LAW_315267/b884020ea7453099ba8bc9ca021b84982cadea7d/" TargetMode="External"/><Relationship Id="rId233" Type="http://schemas.openxmlformats.org/officeDocument/2006/relationships/hyperlink" Target="http://www.consultant.ru/document/cons_doc_LAW_315267/d6aa4f5374347120919d6d0ca106e089be185a9b/" TargetMode="External"/><Relationship Id="rId254" Type="http://schemas.openxmlformats.org/officeDocument/2006/relationships/hyperlink" Target="http://www.consultant.ru/document/cons_doc_LAW_326005/" TargetMode="External"/><Relationship Id="rId28" Type="http://schemas.openxmlformats.org/officeDocument/2006/relationships/hyperlink" Target="http://www.consultant.ru/document/cons_doc_LAW_2875/" TargetMode="External"/><Relationship Id="rId49" Type="http://schemas.openxmlformats.org/officeDocument/2006/relationships/hyperlink" Target="http://www.consultant.ru/document/cons_doc_LAW_136218/" TargetMode="External"/><Relationship Id="rId114" Type="http://schemas.openxmlformats.org/officeDocument/2006/relationships/hyperlink" Target="http://www.consultant.ru/document/cons_doc_LAW_315267/570afc6feff03328459242886307d6aebe1ccb6b/" TargetMode="External"/><Relationship Id="rId275" Type="http://schemas.openxmlformats.org/officeDocument/2006/relationships/hyperlink" Target="http://www.consultant.ru/document/cons_doc_LAW_315267/935a657a2b5f7c7a6436cb756694bb2d649c7a00/" TargetMode="External"/><Relationship Id="rId296" Type="http://schemas.openxmlformats.org/officeDocument/2006/relationships/hyperlink" Target="http://www.consultant.ru/document/cons_doc_LAW_315267/935a657a2b5f7c7a6436cb756694bb2d649c7a00/" TargetMode="External"/><Relationship Id="rId300" Type="http://schemas.openxmlformats.org/officeDocument/2006/relationships/hyperlink" Target="http://www.consultant.ru/document/cons_doc_LAW_315267/935a657a2b5f7c7a6436cb756694bb2d649c7a00/" TargetMode="External"/><Relationship Id="rId60" Type="http://schemas.openxmlformats.org/officeDocument/2006/relationships/hyperlink" Target="http://www.consultant.ru/document/cons_doc_LAW_51040/" TargetMode="External"/><Relationship Id="rId81" Type="http://schemas.openxmlformats.org/officeDocument/2006/relationships/hyperlink" Target="http://www.consultant.ru/document/cons_doc_LAW_315267/570afc6feff03328459242886307d6aebe1ccb6b/" TargetMode="External"/><Relationship Id="rId135" Type="http://schemas.openxmlformats.org/officeDocument/2006/relationships/hyperlink" Target="http://www.consultant.ru/document/cons_doc_LAW_315267/570afc6feff03328459242886307d6aebe1ccb6b/" TargetMode="External"/><Relationship Id="rId156" Type="http://schemas.openxmlformats.org/officeDocument/2006/relationships/hyperlink" Target="http://www.consultant.ru/document/cons_doc_LAW_315267/570afc6feff03328459242886307d6aebe1ccb6b/" TargetMode="External"/><Relationship Id="rId177" Type="http://schemas.openxmlformats.org/officeDocument/2006/relationships/hyperlink" Target="http://www.consultant.ru/document/cons_doc_LAW_315267/fe0cad704c69e3b97bf615f0437ecf1996a57677/" TargetMode="External"/><Relationship Id="rId198" Type="http://schemas.openxmlformats.org/officeDocument/2006/relationships/hyperlink" Target="http://www.consultant.ru/document/cons_doc_LAW_315267/fe0cad704c69e3b97bf615f0437ecf1996a57677/" TargetMode="External"/><Relationship Id="rId321" Type="http://schemas.openxmlformats.org/officeDocument/2006/relationships/hyperlink" Target="http://www.consultant.ru/document/cons_doc_LAW_315267/935a657a2b5f7c7a6436cb756694bb2d649c7a00/" TargetMode="External"/><Relationship Id="rId202" Type="http://schemas.openxmlformats.org/officeDocument/2006/relationships/hyperlink" Target="http://www.consultant.ru/document/cons_doc_LAW_315267/570afc6feff03328459242886307d6aebe1ccb6b/" TargetMode="External"/><Relationship Id="rId223" Type="http://schemas.openxmlformats.org/officeDocument/2006/relationships/hyperlink" Target="http://www.consultant.ru/document/cons_doc_LAW_189144/" TargetMode="External"/><Relationship Id="rId244" Type="http://schemas.openxmlformats.org/officeDocument/2006/relationships/hyperlink" Target="http://www.consultant.ru/document/cons_doc_LAW_315267/df32b8231cf067c4d4e864c717eb6b398358b504/" TargetMode="External"/><Relationship Id="rId18" Type="http://schemas.openxmlformats.org/officeDocument/2006/relationships/header" Target="header4.xml"/><Relationship Id="rId39" Type="http://schemas.openxmlformats.org/officeDocument/2006/relationships/hyperlink" Target="consultantplus://offline/ref=2456C14A23B906D47083E3D830590C6D35C8371CA1FC16BDF7B4A7B5CCBE387E125645B0A9B7B16Fk35BI" TargetMode="External"/><Relationship Id="rId265" Type="http://schemas.openxmlformats.org/officeDocument/2006/relationships/hyperlink" Target="http://www.consultant.ru/document/cons_doc_LAW_315267/d6aa4f5374347120919d6d0ca106e089be185a9b/" TargetMode="External"/><Relationship Id="rId286" Type="http://schemas.openxmlformats.org/officeDocument/2006/relationships/hyperlink" Target="http://www.consultant.ru/document/cons_doc_LAW_315267/935a657a2b5f7c7a6436cb756694bb2d649c7a00/" TargetMode="External"/><Relationship Id="rId50" Type="http://schemas.openxmlformats.org/officeDocument/2006/relationships/hyperlink" Target="http://www.consultant.ru/document/cons_doc_LAW_315267/36fb3e57a8031adb90c7b7d13d835d1f31efff63/" TargetMode="External"/><Relationship Id="rId104" Type="http://schemas.openxmlformats.org/officeDocument/2006/relationships/hyperlink" Target="http://www.consultant.ru/document/cons_doc_LAW_315267/570afc6feff03328459242886307d6aebe1ccb6b/" TargetMode="External"/><Relationship Id="rId125" Type="http://schemas.openxmlformats.org/officeDocument/2006/relationships/hyperlink" Target="http://www.consultant.ru/document/cons_doc_LAW_315267/570afc6feff03328459242886307d6aebe1ccb6b/" TargetMode="External"/><Relationship Id="rId146" Type="http://schemas.openxmlformats.org/officeDocument/2006/relationships/hyperlink" Target="http://www.consultant.ru/document/cons_doc_LAW_315267/570afc6feff03328459242886307d6aebe1ccb6b/" TargetMode="External"/><Relationship Id="rId167" Type="http://schemas.openxmlformats.org/officeDocument/2006/relationships/hyperlink" Target="http://www.consultant.ru/document/cons_doc_LAW_315267/fe0cad704c69e3b97bf615f0437ecf1996a57677/" TargetMode="External"/><Relationship Id="rId188" Type="http://schemas.openxmlformats.org/officeDocument/2006/relationships/hyperlink" Target="http://www.consultant.ru/document/cons_doc_LAW_315267/fe0cad704c69e3b97bf615f0437ecf1996a57677/" TargetMode="External"/><Relationship Id="rId311" Type="http://schemas.openxmlformats.org/officeDocument/2006/relationships/hyperlink" Target="http://www.consultant.ru/document/cons_doc_LAW_315267/5f4dfdafc2f6f8be79b768e70ef7fcf3afc02631/" TargetMode="External"/><Relationship Id="rId332" Type="http://schemas.openxmlformats.org/officeDocument/2006/relationships/hyperlink" Target="http://www.consultant.ru/document/cons_doc_LAW_315267/935a657a2b5f7c7a6436cb756694bb2d649c7a00/" TargetMode="External"/><Relationship Id="rId71" Type="http://schemas.openxmlformats.org/officeDocument/2006/relationships/hyperlink" Target="http://www.consultant.ru/document/cons_doc_LAW_222126/" TargetMode="External"/><Relationship Id="rId92" Type="http://schemas.openxmlformats.org/officeDocument/2006/relationships/hyperlink" Target="http://www.consultant.ru/document/cons_doc_LAW_315267/570afc6feff03328459242886307d6aebe1ccb6b/" TargetMode="External"/><Relationship Id="rId213" Type="http://schemas.openxmlformats.org/officeDocument/2006/relationships/hyperlink" Target="http://www.consultant.ru/document/cons_doc_LAW_315267/b884020ea7453099ba8bc9ca021b84982cadea7d/" TargetMode="External"/><Relationship Id="rId234" Type="http://schemas.openxmlformats.org/officeDocument/2006/relationships/hyperlink" Target="http://www.consultant.ru/document/cons_doc_LAW_315267/d6aa4f5374347120919d6d0ca106e089be185a9b/" TargetMode="External"/><Relationship Id="rId2" Type="http://schemas.openxmlformats.org/officeDocument/2006/relationships/numbering" Target="numbering.xml"/><Relationship Id="rId29" Type="http://schemas.openxmlformats.org/officeDocument/2006/relationships/hyperlink" Target="http://www.consultant.ru/document/cons_doc_LAW_315267/fc68154d0457446d0a1e7d3fcf938f717ebb4397/" TargetMode="External"/><Relationship Id="rId255" Type="http://schemas.openxmlformats.org/officeDocument/2006/relationships/hyperlink" Target="http://www.consultant.ru/document/cons_doc_LAW_329452/ce4dd25fddfdd22cb8e63e73a9f893a65a261114/" TargetMode="External"/><Relationship Id="rId276" Type="http://schemas.openxmlformats.org/officeDocument/2006/relationships/hyperlink" Target="http://www.consultant.ru/document/cons_doc_LAW_315267/935a657a2b5f7c7a6436cb756694bb2d649c7a00/" TargetMode="External"/><Relationship Id="rId297" Type="http://schemas.openxmlformats.org/officeDocument/2006/relationships/hyperlink" Target="http://www.consultant.ru/document/cons_doc_LAW_315267/935a657a2b5f7c7a6436cb756694bb2d649c7a00/" TargetMode="External"/><Relationship Id="rId40" Type="http://schemas.openxmlformats.org/officeDocument/2006/relationships/hyperlink" Target="consultantplus://offline/ref=2456C14A23B906D47083E3D830590C6D35C8371CA1FC16BDF7B4A7B5CCBE387E125645B0A9B7B16Fk35AI" TargetMode="External"/><Relationship Id="rId115" Type="http://schemas.openxmlformats.org/officeDocument/2006/relationships/hyperlink" Target="http://www.consultant.ru/document/cons_doc_LAW_315267/5f4dfdafc2f6f8be79b768e70ef7fcf3afc02631/" TargetMode="External"/><Relationship Id="rId136" Type="http://schemas.openxmlformats.org/officeDocument/2006/relationships/hyperlink" Target="http://www.consultant.ru/document/cons_doc_LAW_315267/570afc6feff03328459242886307d6aebe1ccb6b/" TargetMode="External"/><Relationship Id="rId157" Type="http://schemas.openxmlformats.org/officeDocument/2006/relationships/hyperlink" Target="http://www.consultant.ru/document/cons_doc_LAW_315267/570afc6feff03328459242886307d6aebe1ccb6b/" TargetMode="External"/><Relationship Id="rId178" Type="http://schemas.openxmlformats.org/officeDocument/2006/relationships/hyperlink" Target="http://www.consultant.ru/document/cons_doc_LAW_315267/fe0cad704c69e3b97bf615f0437ecf1996a57677/" TargetMode="External"/><Relationship Id="rId301" Type="http://schemas.openxmlformats.org/officeDocument/2006/relationships/hyperlink" Target="http://www.consultant.ru/document/cons_doc_LAW_315267/570afc6feff03328459242886307d6aebe1ccb6b/" TargetMode="External"/><Relationship Id="rId322" Type="http://schemas.openxmlformats.org/officeDocument/2006/relationships/hyperlink" Target="http://www.consultant.ru/document/cons_doc_LAW_315267/935a657a2b5f7c7a6436cb756694bb2d649c7a00/" TargetMode="External"/><Relationship Id="rId61" Type="http://schemas.openxmlformats.org/officeDocument/2006/relationships/hyperlink" Target="http://www.consultant.ru/document/cons_doc_LAW_51040/" TargetMode="External"/><Relationship Id="rId82" Type="http://schemas.openxmlformats.org/officeDocument/2006/relationships/hyperlink" Target="http://www.consultant.ru/document/cons_doc_LAW_315267/b884020ea7453099ba8bc9ca021b84982cadea7d/" TargetMode="External"/><Relationship Id="rId199" Type="http://schemas.openxmlformats.org/officeDocument/2006/relationships/hyperlink" Target="http://www.consultant.ru/document/cons_doc_LAW_315267/fe0cad704c69e3b97bf615f0437ecf1996a57677/" TargetMode="External"/><Relationship Id="rId203" Type="http://schemas.openxmlformats.org/officeDocument/2006/relationships/hyperlink" Target="http://www.consultant.ru/document/cons_doc_LAW_315267/570afc6feff03328459242886307d6aebe1ccb6b/" TargetMode="External"/><Relationship Id="rId19" Type="http://schemas.openxmlformats.org/officeDocument/2006/relationships/footer" Target="footer2.xml"/><Relationship Id="rId224" Type="http://schemas.openxmlformats.org/officeDocument/2006/relationships/hyperlink" Target="http://www.consultant.ru/document/cons_doc_LAW_315267/5cbb8e792a7a0d3653cf7ccce0de76f92e1d08d8/" TargetMode="External"/><Relationship Id="rId245" Type="http://schemas.openxmlformats.org/officeDocument/2006/relationships/hyperlink" Target="http://www.consultant.ru/document/cons_doc_LAW_315267/5f4dfdafc2f6f8be79b768e70ef7fcf3afc02631/" TargetMode="External"/><Relationship Id="rId266" Type="http://schemas.openxmlformats.org/officeDocument/2006/relationships/hyperlink" Target="http://www.consultant.ru/document/cons_doc_LAW_315267/a7c2f5bf841aae38a03420067b02834b570686d3/" TargetMode="External"/><Relationship Id="rId287" Type="http://schemas.openxmlformats.org/officeDocument/2006/relationships/hyperlink" Target="http://www.consultant.ru/document/cons_doc_LAW_315267/935a657a2b5f7c7a6436cb756694bb2d649c7a00/" TargetMode="External"/><Relationship Id="rId30" Type="http://schemas.openxmlformats.org/officeDocument/2006/relationships/hyperlink" Target="http://www.consultant.ru/document/cons_doc_LAW_315267/45926bdcd26b5d759ce39a6705a6e1f98c749010/" TargetMode="External"/><Relationship Id="rId105" Type="http://schemas.openxmlformats.org/officeDocument/2006/relationships/hyperlink" Target="http://www.consultant.ru/document/cons_doc_LAW_219447/" TargetMode="External"/><Relationship Id="rId126" Type="http://schemas.openxmlformats.org/officeDocument/2006/relationships/hyperlink" Target="http://www.consultant.ru/document/cons_doc_LAW_304066/3d0cac60971a511280cbba229d9b6329c07731f7/" TargetMode="External"/><Relationship Id="rId147" Type="http://schemas.openxmlformats.org/officeDocument/2006/relationships/hyperlink" Target="http://www.consultant.ru/document/cons_doc_LAW_315267/570afc6feff03328459242886307d6aebe1ccb6b/" TargetMode="External"/><Relationship Id="rId168" Type="http://schemas.openxmlformats.org/officeDocument/2006/relationships/hyperlink" Target="http://www.consultant.ru/document/cons_doc_LAW_315267/fe0cad704c69e3b97bf615f0437ecf1996a57677/" TargetMode="External"/><Relationship Id="rId312" Type="http://schemas.openxmlformats.org/officeDocument/2006/relationships/hyperlink" Target="http://www.consultant.ru/document/cons_doc_LAW_315267/570afc6feff03328459242886307d6aebe1ccb6b/" TargetMode="External"/><Relationship Id="rId333" Type="http://schemas.openxmlformats.org/officeDocument/2006/relationships/hyperlink" Target="http://www.consultant.ru/document/cons_doc_LAW_315267/935a657a2b5f7c7a6436cb756694bb2d649c7a00/" TargetMode="External"/><Relationship Id="rId51" Type="http://schemas.openxmlformats.org/officeDocument/2006/relationships/hyperlink" Target="http://www.consultant.ru/document/cons_doc_LAW_329358/d7534265d4db4bf38ebfb366c957ace0d90d049e/" TargetMode="External"/><Relationship Id="rId72" Type="http://schemas.openxmlformats.org/officeDocument/2006/relationships/hyperlink" Target="http://www.consultant.ru/document/cons_doc_LAW_210227/" TargetMode="External"/><Relationship Id="rId93" Type="http://schemas.openxmlformats.org/officeDocument/2006/relationships/hyperlink" Target="http://www.consultant.ru/document/cons_doc_LAW_327799/8f7c0ce0195a7f4f0985d1ca3612eee1bc811452/" TargetMode="External"/><Relationship Id="rId189" Type="http://schemas.openxmlformats.org/officeDocument/2006/relationships/hyperlink" Target="http://www.consultant.ru/document/cons_doc_LAW_315267/fe0cad704c69e3b97bf615f0437ecf1996a57677/" TargetMode="External"/><Relationship Id="rId3" Type="http://schemas.openxmlformats.org/officeDocument/2006/relationships/styles" Target="styles.xml"/><Relationship Id="rId214" Type="http://schemas.openxmlformats.org/officeDocument/2006/relationships/hyperlink" Target="http://www.consultant.ru/document/cons_doc_LAW_315267/df32b8231cf067c4d4e864c717eb6b398358b504/" TargetMode="External"/><Relationship Id="rId235" Type="http://schemas.openxmlformats.org/officeDocument/2006/relationships/hyperlink" Target="http://www.consultant.ru/document/cons_doc_LAW_315267/d6aa4f5374347120919d6d0ca106e089be185a9b/" TargetMode="External"/><Relationship Id="rId256" Type="http://schemas.openxmlformats.org/officeDocument/2006/relationships/hyperlink" Target="http://www.consultant.ru/document/cons_doc_LAW_315267/d6aa4f5374347120919d6d0ca106e089be185a9b/" TargetMode="External"/><Relationship Id="rId277" Type="http://schemas.openxmlformats.org/officeDocument/2006/relationships/hyperlink" Target="http://www.consultant.ru/document/cons_doc_LAW_315267/935a657a2b5f7c7a6436cb756694bb2d649c7a00/" TargetMode="External"/><Relationship Id="rId298" Type="http://schemas.openxmlformats.org/officeDocument/2006/relationships/hyperlink" Target="http://www.consultant.ru/document/cons_doc_LAW_315267/d6aa4f5374347120919d6d0ca106e089be185a9b/" TargetMode="External"/><Relationship Id="rId116" Type="http://schemas.openxmlformats.org/officeDocument/2006/relationships/hyperlink" Target="http://www.consultant.ru/document/cons_doc_LAW_315267/570afc6feff03328459242886307d6aebe1ccb6b/" TargetMode="External"/><Relationship Id="rId137" Type="http://schemas.openxmlformats.org/officeDocument/2006/relationships/hyperlink" Target="http://www.consultant.ru/document/cons_doc_LAW_315267/570afc6feff03328459242886307d6aebe1ccb6b/" TargetMode="External"/><Relationship Id="rId158" Type="http://schemas.openxmlformats.org/officeDocument/2006/relationships/hyperlink" Target="http://www.consultant.ru/document/cons_doc_LAW_315267/570afc6feff03328459242886307d6aebe1ccb6b/" TargetMode="External"/><Relationship Id="rId302" Type="http://schemas.openxmlformats.org/officeDocument/2006/relationships/hyperlink" Target="http://www.consultant.ru/document/cons_doc_LAW_315267/935a657a2b5f7c7a6436cb756694bb2d649c7a00/" TargetMode="External"/><Relationship Id="rId323" Type="http://schemas.openxmlformats.org/officeDocument/2006/relationships/hyperlink" Target="http://www.consultant.ru/document/cons_doc_LAW_315267/935a657a2b5f7c7a6436cb756694bb2d649c7a00/" TargetMode="External"/><Relationship Id="rId20" Type="http://schemas.openxmlformats.org/officeDocument/2006/relationships/hyperlink" Target="consultantplus://offline/ref=D180352582A5E1EF3E5F7B03124DC44F5F17469AFB5C75810A82CA72665ED4B3EBAC2A7327ADBC0EUFP4K" TargetMode="External"/><Relationship Id="rId41" Type="http://schemas.openxmlformats.org/officeDocument/2006/relationships/hyperlink" Target="consultantplus://offline/ref=2456C14A23B906D47083E3D830590C6D35C8371CA1FC16BDF7B4A7B5CCBE387E125645B0A9B7B16Fk355I" TargetMode="External"/><Relationship Id="rId62" Type="http://schemas.openxmlformats.org/officeDocument/2006/relationships/hyperlink" Target="http://www.consultant.ru/document/cons_doc_LAW_177972/" TargetMode="External"/><Relationship Id="rId83" Type="http://schemas.openxmlformats.org/officeDocument/2006/relationships/hyperlink" Target="http://www.consultant.ru/document/cons_doc_LAW_315267/b884020ea7453099ba8bc9ca021b84982cadea7d/" TargetMode="External"/><Relationship Id="rId179" Type="http://schemas.openxmlformats.org/officeDocument/2006/relationships/hyperlink" Target="http://www.consultant.ru/document/cons_doc_LAW_315267/fe0cad704c69e3b97bf615f0437ecf1996a57677/" TargetMode="External"/><Relationship Id="rId190" Type="http://schemas.openxmlformats.org/officeDocument/2006/relationships/hyperlink" Target="http://www.consultant.ru/document/cons_doc_LAW_315267/570afc6feff03328459242886307d6aebe1ccb6b/" TargetMode="External"/><Relationship Id="rId204" Type="http://schemas.openxmlformats.org/officeDocument/2006/relationships/hyperlink" Target="http://www.consultant.ru/document/cons_doc_LAW_119995/" TargetMode="External"/><Relationship Id="rId225" Type="http://schemas.openxmlformats.org/officeDocument/2006/relationships/hyperlink" Target="http://www.consultant.ru/document/cons_doc_LAW_315267/5cbb8e792a7a0d3653cf7ccce0de76f92e1d08d8/" TargetMode="External"/><Relationship Id="rId246" Type="http://schemas.openxmlformats.org/officeDocument/2006/relationships/hyperlink" Target="http://www.consultant.ru/document/cons_doc_LAW_327795/4e874359aefdd905c2dc9088825b8ac7f4c886b3/" TargetMode="External"/><Relationship Id="rId267" Type="http://schemas.openxmlformats.org/officeDocument/2006/relationships/hyperlink" Target="http://www.consultant.ru/document/cons_doc_LAW_315267/a7c2f5bf841aae38a03420067b02834b570686d3/" TargetMode="External"/><Relationship Id="rId288" Type="http://schemas.openxmlformats.org/officeDocument/2006/relationships/hyperlink" Target="http://www.consultant.ru/document/cons_doc_LAW_315267/935a657a2b5f7c7a6436cb756694bb2d649c7a00/" TargetMode="External"/><Relationship Id="rId106" Type="http://schemas.openxmlformats.org/officeDocument/2006/relationships/hyperlink" Target="http://www.consultant.ru/document/cons_doc_LAW_315267/570afc6feff03328459242886307d6aebe1ccb6b/" TargetMode="External"/><Relationship Id="rId127" Type="http://schemas.openxmlformats.org/officeDocument/2006/relationships/hyperlink" Target="http://www.consultant.ru/document/cons_doc_LAW_315267/570afc6feff03328459242886307d6aebe1ccb6b/" TargetMode="External"/><Relationship Id="rId313" Type="http://schemas.openxmlformats.org/officeDocument/2006/relationships/hyperlink" Target="http://www.consultant.ru/document/cons_doc_LAW_315267/570afc6feff03328459242886307d6aebe1ccb6b/" TargetMode="External"/><Relationship Id="rId10" Type="http://schemas.openxmlformats.org/officeDocument/2006/relationships/header" Target="header1.xml"/><Relationship Id="rId31" Type="http://schemas.openxmlformats.org/officeDocument/2006/relationships/hyperlink" Target="http://www.consultant.ru/document/cons_doc_LAW_315267/2ce3b4c2e314b31833138ad26a48ec33f57545af/" TargetMode="External"/><Relationship Id="rId52" Type="http://schemas.openxmlformats.org/officeDocument/2006/relationships/hyperlink" Target="http://www.consultant.ru/document/cons_doc_LAW_315267/36fb3e57a8031adb90c7b7d13d835d1f31efff63/" TargetMode="External"/><Relationship Id="rId73" Type="http://schemas.openxmlformats.org/officeDocument/2006/relationships/hyperlink" Target="http://www.consultant.ru/document/cons_doc_LAW_315267/570afc6feff03328459242886307d6aebe1ccb6b/" TargetMode="External"/><Relationship Id="rId94" Type="http://schemas.openxmlformats.org/officeDocument/2006/relationships/hyperlink" Target="http://www.consultant.ru/document/cons_doc_LAW_315267/570afc6feff03328459242886307d6aebe1ccb6b/" TargetMode="External"/><Relationship Id="rId148" Type="http://schemas.openxmlformats.org/officeDocument/2006/relationships/hyperlink" Target="http://www.consultant.ru/document/cons_doc_LAW_315267/570afc6feff03328459242886307d6aebe1ccb6b/" TargetMode="External"/><Relationship Id="rId169" Type="http://schemas.openxmlformats.org/officeDocument/2006/relationships/hyperlink" Target="http://www.consultant.ru/document/cons_doc_LAW_315267/fe0cad704c69e3b97bf615f0437ecf1996a57677/" TargetMode="External"/><Relationship Id="rId334" Type="http://schemas.openxmlformats.org/officeDocument/2006/relationships/hyperlink" Target="http://www.consultant.ru/document/cons_doc_LAW_315267/935a657a2b5f7c7a6436cb756694bb2d649c7a00/" TargetMode="External"/><Relationship Id="rId4" Type="http://schemas.microsoft.com/office/2007/relationships/stylesWithEffects" Target="stylesWithEffects.xml"/><Relationship Id="rId180" Type="http://schemas.openxmlformats.org/officeDocument/2006/relationships/hyperlink" Target="http://www.consultant.ru/document/cons_doc_LAW_315267/fe0cad704c69e3b97bf615f0437ecf1996a57677/" TargetMode="External"/><Relationship Id="rId215" Type="http://schemas.openxmlformats.org/officeDocument/2006/relationships/hyperlink" Target="http://www.consultant.ru/document/cons_doc_LAW_315267/df32b8231cf067c4d4e864c717eb6b398358b504/" TargetMode="External"/><Relationship Id="rId236" Type="http://schemas.openxmlformats.org/officeDocument/2006/relationships/hyperlink" Target="http://www.consultant.ru/document/cons_doc_LAW_315267/d6aa4f5374347120919d6d0ca106e089be185a9b/" TargetMode="External"/><Relationship Id="rId257" Type="http://schemas.openxmlformats.org/officeDocument/2006/relationships/hyperlink" Target="http://www.consultant.ru/document/cons_doc_LAW_315267/d6aa4f5374347120919d6d0ca106e089be185a9b/" TargetMode="External"/><Relationship Id="rId278" Type="http://schemas.openxmlformats.org/officeDocument/2006/relationships/hyperlink" Target="http://www.consultant.ru/document/cons_doc_LAW_315267/935a657a2b5f7c7a6436cb756694bb2d649c7a00/" TargetMode="External"/><Relationship Id="rId303" Type="http://schemas.openxmlformats.org/officeDocument/2006/relationships/hyperlink" Target="http://www.consultant.ru/document/cons_doc_LAW_315267/935a657a2b5f7c7a6436cb756694bb2d649c7a00/" TargetMode="External"/><Relationship Id="rId42" Type="http://schemas.openxmlformats.org/officeDocument/2006/relationships/hyperlink" Target="consultantplus://offline/ref=729A98CFD6BFAE6E55FED9C06F9C319283EC991CB8C9895ACCF9828E780C64A945BB40CBDD7AC648G" TargetMode="External"/><Relationship Id="rId84" Type="http://schemas.openxmlformats.org/officeDocument/2006/relationships/hyperlink" Target="http://www.consultant.ru/document/cons_doc_LAW_315267/a7c2f5bf841aae38a03420067b02834b570686d3/" TargetMode="External"/><Relationship Id="rId138" Type="http://schemas.openxmlformats.org/officeDocument/2006/relationships/hyperlink" Target="http://www.consultant.ru/document/cons_doc_LAW_327799/7729dbf6ae67c5ca92046e9d5c3160107ef8f01d/" TargetMode="External"/><Relationship Id="rId191" Type="http://schemas.openxmlformats.org/officeDocument/2006/relationships/hyperlink" Target="http://www.consultant.ru/document/cons_doc_LAW_315267/570afc6feff03328459242886307d6aebe1ccb6b/" TargetMode="External"/><Relationship Id="rId205" Type="http://schemas.openxmlformats.org/officeDocument/2006/relationships/hyperlink" Target="http://www.consultant.ru/document/cons_doc_LAW_315267/d6aa4f5374347120919d6d0ca106e089be185a9b/" TargetMode="External"/><Relationship Id="rId247" Type="http://schemas.openxmlformats.org/officeDocument/2006/relationships/hyperlink" Target="http://www.consultant.ru/document/cons_doc_LAW_321055/" TargetMode="External"/><Relationship Id="rId107" Type="http://schemas.openxmlformats.org/officeDocument/2006/relationships/hyperlink" Target="http://www.consultant.ru/document/cons_doc_LAW_315267/570afc6feff03328459242886307d6aebe1ccb6b/" TargetMode="External"/><Relationship Id="rId289" Type="http://schemas.openxmlformats.org/officeDocument/2006/relationships/hyperlink" Target="http://www.consultant.ru/document/cons_doc_LAW_315267/935a657a2b5f7c7a6436cb756694bb2d649c7a00/" TargetMode="External"/><Relationship Id="rId11" Type="http://schemas.openxmlformats.org/officeDocument/2006/relationships/header" Target="header2.xml"/><Relationship Id="rId53" Type="http://schemas.openxmlformats.org/officeDocument/2006/relationships/hyperlink" Target="http://www.consultant.ru/document/cons_doc_LAW_315267/36fb3e57a8031adb90c7b7d13d835d1f31efff63/" TargetMode="External"/><Relationship Id="rId149" Type="http://schemas.openxmlformats.org/officeDocument/2006/relationships/hyperlink" Target="http://www.consultant.ru/document/cons_doc_LAW_315267/570afc6feff03328459242886307d6aebe1ccb6b/" TargetMode="External"/><Relationship Id="rId314" Type="http://schemas.openxmlformats.org/officeDocument/2006/relationships/hyperlink" Target="http://www.consultant.ru/document/cons_doc_LAW_315267/fe0cad704c69e3b97bf615f0437ecf1996a57677/" TargetMode="External"/><Relationship Id="rId95" Type="http://schemas.openxmlformats.org/officeDocument/2006/relationships/hyperlink" Target="http://www.consultant.ru/document/cons_doc_LAW_315267/570afc6feff03328459242886307d6aebe1ccb6b/" TargetMode="External"/><Relationship Id="rId160" Type="http://schemas.openxmlformats.org/officeDocument/2006/relationships/hyperlink" Target="http://www.consultant.ru/document/cons_doc_LAW_315267/df32b8231cf067c4d4e864c717eb6b398358b504/" TargetMode="External"/><Relationship Id="rId216" Type="http://schemas.openxmlformats.org/officeDocument/2006/relationships/hyperlink" Target="http://www.consultant.ru/document/cons_doc_LAW_189144/" TargetMode="External"/><Relationship Id="rId258" Type="http://schemas.openxmlformats.org/officeDocument/2006/relationships/hyperlink" Target="http://www.consultant.ru/document/cons_doc_LAW_326345/27650359c98f25ee0dd36771b5c50565552b6eb3/" TargetMode="External"/><Relationship Id="rId22" Type="http://schemas.openxmlformats.org/officeDocument/2006/relationships/hyperlink" Target="consultantplus://offline/ref=D180352582A5E1EF3E5F7B03124DC44F5F17479AF85275810A82CA72665ED4B3EBAC2A7327ACB80AUFP5K" TargetMode="External"/><Relationship Id="rId64" Type="http://schemas.openxmlformats.org/officeDocument/2006/relationships/hyperlink" Target="http://www.consultant.ru/document/cons_doc_LAW_315267/94050c1b72b36222ea765a98f890b52187a0838c/" TargetMode="External"/><Relationship Id="rId118" Type="http://schemas.openxmlformats.org/officeDocument/2006/relationships/hyperlink" Target="http://www.consultant.ru/document/cons_doc_LAW_304072/3d0cac60971a511280cbba229d9b6329c07731f7/" TargetMode="External"/><Relationship Id="rId325" Type="http://schemas.openxmlformats.org/officeDocument/2006/relationships/hyperlink" Target="http://www.consultant.ru/document/cons_doc_LAW_307758/" TargetMode="External"/><Relationship Id="rId171" Type="http://schemas.openxmlformats.org/officeDocument/2006/relationships/hyperlink" Target="http://www.consultant.ru/document/cons_doc_LAW_315267/fe0cad704c69e3b97bf615f0437ecf1996a57677/" TargetMode="External"/><Relationship Id="rId227" Type="http://schemas.openxmlformats.org/officeDocument/2006/relationships/hyperlink" Target="http://www.consultant.ru/document/cons_doc_LAW_315267/a7c2f5bf841aae38a03420067b02834b570686d3/" TargetMode="External"/><Relationship Id="rId269" Type="http://schemas.openxmlformats.org/officeDocument/2006/relationships/hyperlink" Target="http://www.consultant.ru/document/cons_doc_LAW_313795/ef81d0b7a41e647f9b8acb47e53a6e28bd86b5e7/" TargetMode="External"/><Relationship Id="rId33" Type="http://schemas.openxmlformats.org/officeDocument/2006/relationships/hyperlink" Target="http://www.consultant.ru/document/cons_doc_LAW_315267/f32ece28ab6a044a2d115401b18a7876eaa82908/" TargetMode="External"/><Relationship Id="rId129" Type="http://schemas.openxmlformats.org/officeDocument/2006/relationships/hyperlink" Target="http://www.consultant.ru/document/cons_doc_LAW_315267/570afc6feff03328459242886307d6aebe1ccb6b/" TargetMode="External"/><Relationship Id="rId280" Type="http://schemas.openxmlformats.org/officeDocument/2006/relationships/hyperlink" Target="http://www.consultant.ru/document/cons_doc_LAW_315267/935a657a2b5f7c7a6436cb756694bb2d649c7a00/" TargetMode="External"/><Relationship Id="rId336" Type="http://schemas.openxmlformats.org/officeDocument/2006/relationships/fontTable" Target="fontTable.xml"/><Relationship Id="rId75" Type="http://schemas.openxmlformats.org/officeDocument/2006/relationships/hyperlink" Target="http://www.consultant.ru/document/cons_doc_LAW_278783/" TargetMode="External"/><Relationship Id="rId140" Type="http://schemas.openxmlformats.org/officeDocument/2006/relationships/hyperlink" Target="http://www.consultant.ru/document/cons_doc_LAW_315267/570afc6feff03328459242886307d6aebe1ccb6b/" TargetMode="External"/><Relationship Id="rId182" Type="http://schemas.openxmlformats.org/officeDocument/2006/relationships/hyperlink" Target="http://www.consultant.ru/document/cons_doc_LAW_315267/fe0cad704c69e3b97bf615f0437ecf1996a57677/" TargetMode="External"/><Relationship Id="rId6" Type="http://schemas.openxmlformats.org/officeDocument/2006/relationships/webSettings" Target="webSettings.xml"/><Relationship Id="rId238" Type="http://schemas.openxmlformats.org/officeDocument/2006/relationships/hyperlink" Target="http://www.consultant.ru/document/cons_doc_LAW_315267/b884020ea7453099ba8bc9ca021b84982cadea7d/" TargetMode="External"/><Relationship Id="rId291" Type="http://schemas.openxmlformats.org/officeDocument/2006/relationships/hyperlink" Target="http://www.consultant.ru/document/cons_doc_LAW_315267/935a657a2b5f7c7a6436cb756694bb2d649c7a00/" TargetMode="External"/><Relationship Id="rId305" Type="http://schemas.openxmlformats.org/officeDocument/2006/relationships/hyperlink" Target="http://www.consultant.ru/document/cons_doc_LAW_315267/e8b8a9aa9fb6792097903a836e524e7884fef978/" TargetMode="External"/><Relationship Id="rId44" Type="http://schemas.openxmlformats.org/officeDocument/2006/relationships/hyperlink" Target="http://www.consultant.ru/document/cons_doc_LAW_300880/a2d44013e12a0ad5697ee11f08686b38a6587ed8/" TargetMode="External"/><Relationship Id="rId86" Type="http://schemas.openxmlformats.org/officeDocument/2006/relationships/hyperlink" Target="http://www.consultant.ru/document/cons_doc_LAW_315267/a7c2f5bf841aae38a03420067b02834b570686d3/" TargetMode="External"/><Relationship Id="rId151" Type="http://schemas.openxmlformats.org/officeDocument/2006/relationships/hyperlink" Target="http://www.consultant.ru/document/cons_doc_LAW_315267/570afc6feff03328459242886307d6aebe1ccb6b/" TargetMode="External"/><Relationship Id="rId193" Type="http://schemas.openxmlformats.org/officeDocument/2006/relationships/hyperlink" Target="http://www.consultant.ru/document/cons_doc_LAW_315267/fe0cad704c69e3b97bf615f0437ecf1996a57677/" TargetMode="External"/><Relationship Id="rId207" Type="http://schemas.openxmlformats.org/officeDocument/2006/relationships/hyperlink" Target="http://www.consultant.ru/document/cons_doc_LAW_315267/a7c2f5bf841aae38a03420067b02834b570686d3/" TargetMode="External"/><Relationship Id="rId249" Type="http://schemas.openxmlformats.org/officeDocument/2006/relationships/hyperlink" Target="http://www.consultant.ru/document/cons_doc_LAW_326345/" TargetMode="External"/><Relationship Id="rId13" Type="http://schemas.openxmlformats.org/officeDocument/2006/relationships/image" Target="media/image3.jpeg"/><Relationship Id="rId109" Type="http://schemas.openxmlformats.org/officeDocument/2006/relationships/hyperlink" Target="http://www.consultant.ru/document/cons_doc_LAW_315267/570afc6feff03328459242886307d6aebe1ccb6b/" TargetMode="External"/><Relationship Id="rId260" Type="http://schemas.openxmlformats.org/officeDocument/2006/relationships/hyperlink" Target="http://www.consultant.ru/document/cons_doc_LAW_189144/" TargetMode="External"/><Relationship Id="rId316" Type="http://schemas.openxmlformats.org/officeDocument/2006/relationships/hyperlink" Target="http://www.consultant.ru/document/cons_doc_LAW_315267/fe0cad704c69e3b97bf615f0437ecf1996a57677/" TargetMode="External"/><Relationship Id="rId55" Type="http://schemas.openxmlformats.org/officeDocument/2006/relationships/hyperlink" Target="http://www.consultant.ru/document/cons_doc_LAW_315267/fc77c7117187684ab0cb02c7ee53952df0de55be/" TargetMode="External"/><Relationship Id="rId97" Type="http://schemas.openxmlformats.org/officeDocument/2006/relationships/hyperlink" Target="http://www.consultant.ru/document/cons_doc_LAW_315267/570afc6feff03328459242886307d6aebe1ccb6b/" TargetMode="External"/><Relationship Id="rId120" Type="http://schemas.openxmlformats.org/officeDocument/2006/relationships/hyperlink" Target="http://www.consultant.ru/document/cons_doc_LAW_304241/6093fff7675d6179c3d75ee5f064a9656ed3d72c/" TargetMode="External"/><Relationship Id="rId162" Type="http://schemas.openxmlformats.org/officeDocument/2006/relationships/hyperlink" Target="http://www.consultant.ru/document/cons_doc_LAW_315267/fe0cad704c69e3b97bf615f0437ecf1996a57677/" TargetMode="External"/><Relationship Id="rId218" Type="http://schemas.openxmlformats.org/officeDocument/2006/relationships/hyperlink" Target="http://www.consultant.ru/document/cons_doc_LAW_315267/a7c2f5bf841aae38a03420067b02834b570686d3/" TargetMode="External"/><Relationship Id="rId271" Type="http://schemas.openxmlformats.org/officeDocument/2006/relationships/hyperlink" Target="http://www.consultant.ru/document/cons_doc_LAW_315267/935a657a2b5f7c7a6436cb756694bb2d649c7a00/" TargetMode="External"/><Relationship Id="rId24" Type="http://schemas.openxmlformats.org/officeDocument/2006/relationships/hyperlink" Target="http://www.consultant.ru/document/cons_doc_LAW_327799/d470dcf99871701e9e113961d34f6671e43824c4/" TargetMode="External"/><Relationship Id="rId66" Type="http://schemas.openxmlformats.org/officeDocument/2006/relationships/hyperlink" Target="http://www.consultant.ru/document/cons_doc_LAW_327795/9ca7c2b7393fe0d34a8f92825dd45aaf1650e636/" TargetMode="External"/><Relationship Id="rId131" Type="http://schemas.openxmlformats.org/officeDocument/2006/relationships/hyperlink" Target="http://www.consultant.ru/document/cons_doc_LAW_315267/570afc6feff03328459242886307d6aebe1ccb6b/" TargetMode="External"/><Relationship Id="rId327" Type="http://schemas.openxmlformats.org/officeDocument/2006/relationships/hyperlink" Target="http://www.consultant.ru/document/cons_doc_LAW_315267/fe0cad704c69e3b97bf615f0437ecf1996a576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AF974-DE77-4611-9274-EA9DD882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83</Pages>
  <Words>52475</Words>
  <Characters>299111</Characters>
  <Application>Microsoft Office Word</Application>
  <DocSecurity>0</DocSecurity>
  <Lines>2492</Lines>
  <Paragraphs>701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Polina</cp:lastModifiedBy>
  <cp:revision>56</cp:revision>
  <cp:lastPrinted>2019-05-28T12:02:00Z</cp:lastPrinted>
  <dcterms:created xsi:type="dcterms:W3CDTF">2019-03-29T11:48:00Z</dcterms:created>
  <dcterms:modified xsi:type="dcterms:W3CDTF">2022-12-25T16:59:00Z</dcterms:modified>
</cp:coreProperties>
</file>