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F" w:rsidRDefault="00735F2F" w:rsidP="003067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C3C3C"/>
          <w:spacing w:val="2"/>
          <w:sz w:val="41"/>
          <w:szCs w:val="41"/>
          <w:lang w:eastAsia="ru-RU"/>
        </w:rPr>
        <w:drawing>
          <wp:anchor distT="0" distB="0" distL="114300" distR="114300" simplePos="0" relativeHeight="251658240" behindDoc="1" locked="0" layoutInCell="1" allowOverlap="1" wp14:anchorId="7D07422A" wp14:editId="1A82417E">
            <wp:simplePos x="0" y="0"/>
            <wp:positionH relativeFrom="column">
              <wp:posOffset>1480185</wp:posOffset>
            </wp:positionH>
            <wp:positionV relativeFrom="paragraph">
              <wp:posOffset>173990</wp:posOffset>
            </wp:positionV>
            <wp:extent cx="876300" cy="889000"/>
            <wp:effectExtent l="0" t="0" r="0" b="635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54D">
        <w:rPr>
          <w:noProof/>
          <w:lang w:eastAsia="ru-RU"/>
        </w:rPr>
        <w:drawing>
          <wp:inline distT="0" distB="0" distL="0" distR="0" wp14:anchorId="3EDDCC28" wp14:editId="6C6366FA">
            <wp:extent cx="809625" cy="828675"/>
            <wp:effectExtent l="0" t="0" r="9525" b="9525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B71" w:rsidRPr="006E6B7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30672F" w:rsidRPr="003C460B" w:rsidRDefault="0030672F" w:rsidP="003067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</w:t>
      </w:r>
      <w:r w:rsidR="00BA75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30672F" w:rsidRPr="003C460B" w:rsidRDefault="0030672F" w:rsidP="003067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РУДНЯНСКИЙ РАЙОН СМОЛЕНСКОЙ ОБЛАСТИ</w:t>
      </w:r>
    </w:p>
    <w:p w:rsidR="0030672F" w:rsidRPr="003C460B" w:rsidRDefault="0030672F" w:rsidP="003067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0672F" w:rsidRPr="003C460B" w:rsidRDefault="0030672F" w:rsidP="003067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gramEnd"/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 С Т А Н О В Л Е Н И Е</w:t>
      </w:r>
    </w:p>
    <w:p w:rsidR="0030672F" w:rsidRPr="003C460B" w:rsidRDefault="0030672F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30672F" w:rsidRPr="003C460B" w:rsidRDefault="0030672F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 </w:t>
      </w:r>
      <w:r w:rsidR="00652967" w:rsidRPr="0065296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09.03.2021г.</w:t>
      </w:r>
      <w:r w:rsidRPr="0065296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№ </w:t>
      </w:r>
      <w:r w:rsidR="00652967" w:rsidRPr="0065296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81</w:t>
      </w:r>
    </w:p>
    <w:p w:rsidR="0030672F" w:rsidRPr="003C460B" w:rsidRDefault="006E6B71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Программы </w:t>
      </w:r>
    </w:p>
    <w:p w:rsidR="0030672F" w:rsidRPr="003C460B" w:rsidRDefault="006E6B71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</w:t>
      </w:r>
    </w:p>
    <w:p w:rsidR="0030672F" w:rsidRPr="003C460B" w:rsidRDefault="006E6B71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обязательных требований </w:t>
      </w:r>
    </w:p>
    <w:p w:rsidR="0030672F" w:rsidRPr="003C460B" w:rsidRDefault="006E6B71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и осуществлении </w:t>
      </w:r>
    </w:p>
    <w:p w:rsidR="0030672F" w:rsidRPr="003C460B" w:rsidRDefault="006E6B71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жилищного </w:t>
      </w:r>
    </w:p>
    <w:p w:rsidR="00D90AC2" w:rsidRPr="003C460B" w:rsidRDefault="006E6B71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контроля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</w:p>
    <w:p w:rsidR="00D90AC2" w:rsidRPr="003C460B" w:rsidRDefault="00D90AC2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D90AC2" w:rsidRPr="003C460B" w:rsidRDefault="00D90AC2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Руднянский район </w:t>
      </w:r>
      <w:proofErr w:type="gramStart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Смоленской</w:t>
      </w:r>
      <w:proofErr w:type="gramEnd"/>
    </w:p>
    <w:p w:rsidR="006E6B71" w:rsidRPr="003C460B" w:rsidRDefault="00D90AC2" w:rsidP="0030672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 2021 год</w:t>
      </w:r>
    </w:p>
    <w:p w:rsidR="0030672F" w:rsidRPr="003C460B" w:rsidRDefault="006E6B71" w:rsidP="003067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30672F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672F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1 статьи 8.2 </w:t>
      </w:r>
      <w:hyperlink r:id="rId9" w:history="1">
        <w:r w:rsidRPr="003C460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 Уставом муниципального образования Руднянский район Смоленской области</w:t>
      </w:r>
      <w:proofErr w:type="gramEnd"/>
    </w:p>
    <w:p w:rsidR="00D90AC2" w:rsidRPr="003C460B" w:rsidRDefault="00D90AC2" w:rsidP="003067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672F" w:rsidRPr="003C460B" w:rsidRDefault="0030672F" w:rsidP="003067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т:</w:t>
      </w:r>
    </w:p>
    <w:p w:rsidR="00D90AC2" w:rsidRPr="003C460B" w:rsidRDefault="006E6B71" w:rsidP="0030672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0672F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муниципального жилищного контроля </w:t>
      </w:r>
      <w:r w:rsidR="0030672F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муниципального образования Руднянский район Смоленской области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2021 год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приложению.</w:t>
      </w:r>
    </w:p>
    <w:p w:rsidR="00D90AC2" w:rsidRPr="003C460B" w:rsidRDefault="0030672F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 </w:t>
      </w:r>
      <w:proofErr w:type="gramStart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 настоящего постановления возложить на первого заместителя Главы муниципального образования Руднянский район   Смоленской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бласти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Н. Федорова.</w:t>
      </w:r>
    </w:p>
    <w:p w:rsidR="00D90AC2" w:rsidRDefault="00D90AC2" w:rsidP="00D90A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3. Настоящее распоряжение вступает в силу с момента подписания, подлежит размещению на официальном сайте  муниципального образования Руднянский район Смоленской области.</w:t>
      </w:r>
    </w:p>
    <w:p w:rsidR="00264F19" w:rsidRPr="003C460B" w:rsidRDefault="00264F19" w:rsidP="00D90A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90AC2" w:rsidRPr="003C460B" w:rsidRDefault="0030672F" w:rsidP="003067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6E6B71" w:rsidRPr="003C460B" w:rsidRDefault="0030672F" w:rsidP="003067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Руднянский район Смоленской области                                             </w:t>
      </w: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 И. Ивашкин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D90AC2" w:rsidRPr="003C460B" w:rsidRDefault="00D90AC2" w:rsidP="00D90AC2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r w:rsidR="006529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D90AC2" w:rsidRPr="003C460B" w:rsidRDefault="0069598E" w:rsidP="00D90AC2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D90AC2" w:rsidRPr="003C460B" w:rsidRDefault="00D90AC2" w:rsidP="00D90AC2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</w:t>
      </w:r>
    </w:p>
    <w:p w:rsidR="00D90AC2" w:rsidRPr="003C460B" w:rsidRDefault="00D90AC2" w:rsidP="00D90AC2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Руднянский район  Смоленской области</w:t>
      </w:r>
    </w:p>
    <w:p w:rsidR="00D90AC2" w:rsidRPr="003C460B" w:rsidRDefault="00D90AC2" w:rsidP="00D90AC2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264F19" w:rsidRPr="00264F1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09.03.2021 г</w:t>
      </w:r>
      <w:r w:rsidR="00264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264F19" w:rsidRPr="00264F1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81</w:t>
      </w:r>
    </w:p>
    <w:p w:rsidR="00D90AC2" w:rsidRPr="003C460B" w:rsidRDefault="00D90AC2" w:rsidP="00D90AC2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60B" w:rsidRDefault="003C460B" w:rsidP="003C460B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РОГРАММА</w:t>
      </w:r>
    </w:p>
    <w:p w:rsidR="003C460B" w:rsidRDefault="003C460B" w:rsidP="003C46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профилактики нарушений обязательных требований при организации осуществлении муниципального жилищного контроля на территории муниципального образования Руднянский район Смоленской области</w:t>
      </w:r>
    </w:p>
    <w:p w:rsidR="00D90AC2" w:rsidRPr="003C460B" w:rsidRDefault="003C460B" w:rsidP="003C460B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2021 год</w:t>
      </w:r>
    </w:p>
    <w:p w:rsidR="006E6B71" w:rsidRPr="003C460B" w:rsidRDefault="006E6B71" w:rsidP="003C46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1.Настоящая программа профилактики нарушений обязательных требований при организации и осуществлении муниципального жилищного контроля на 2019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6E6B71" w:rsidRPr="003C460B" w:rsidRDefault="006E6B71" w:rsidP="003C46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Целью Программы является предупреждение </w:t>
      </w:r>
      <w:proofErr w:type="gramStart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</w:t>
      </w:r>
      <w:proofErr w:type="gramEnd"/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Задачами Программы являются: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Программа разработана на 20</w:t>
      </w:r>
      <w:r w:rsidR="00D90AC2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C460B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помещения на </w:t>
      </w:r>
      <w:r w:rsidR="003C460B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муниципального образования Руднянский район Смоленской области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6B71" w:rsidRPr="003C460B" w:rsidRDefault="006E6B71" w:rsidP="00D90A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C460B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рамках профилактики предупреждения нарушений, установленных жилищным законодательством, </w:t>
      </w:r>
      <w:r w:rsidR="003C460B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3C460B"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Руднянский район Смоленской области </w:t>
      </w: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E6B71" w:rsidRPr="003C460B" w:rsidRDefault="006E6B71" w:rsidP="006E6B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46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мероприятий по профилактике нарушений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2409"/>
      </w:tblGrid>
      <w:tr w:rsidR="003C460B" w:rsidRPr="003C460B" w:rsidTr="003C460B">
        <w:trPr>
          <w:trHeight w:val="15"/>
        </w:trPr>
        <w:tc>
          <w:tcPr>
            <w:tcW w:w="567" w:type="dxa"/>
            <w:hideMark/>
          </w:tcPr>
          <w:p w:rsidR="006E6B71" w:rsidRPr="003C460B" w:rsidRDefault="006E6B71" w:rsidP="006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6E6B71" w:rsidRPr="003C460B" w:rsidRDefault="006E6B71" w:rsidP="006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6E6B71" w:rsidRPr="003C460B" w:rsidRDefault="006E6B71" w:rsidP="006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6E6B71" w:rsidRPr="003C460B" w:rsidRDefault="006E6B71" w:rsidP="006E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60B" w:rsidRPr="003C460B" w:rsidTr="003C460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154A7A" w:rsidRDefault="006E6B71" w:rsidP="006E6B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6E6B71" w:rsidRPr="00154A7A" w:rsidRDefault="003C460B" w:rsidP="00154A7A">
            <w:pPr>
              <w:tabs>
                <w:tab w:val="left" w:pos="411"/>
              </w:tabs>
              <w:spacing w:after="0" w:line="315" w:lineRule="atLeast"/>
              <w:ind w:left="-29" w:right="-149" w:hanging="2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E6B71"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154A7A" w:rsidRDefault="006E6B71" w:rsidP="006E6B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154A7A" w:rsidRDefault="006E6B71" w:rsidP="006E6B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154A7A" w:rsidRDefault="006E6B71" w:rsidP="006E6B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r w:rsidR="00154A7A" w:rsidRPr="0015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3C460B" w:rsidRPr="003C460B" w:rsidTr="003C460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3C46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3C460B"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Руднянский район Смоленской области </w:t>
            </w: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</w:t>
            </w:r>
            <w:r w:rsidR="003C460B"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 на территории муниципального образования Руднянский район Смоленской области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3C46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</w:t>
            </w:r>
            <w:r w:rsidR="003C460B"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C460B"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обновление перечня осуществляется по мере необходимости)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460B" w:rsidRPr="003C460B" w:rsidTr="003C460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3C46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</w:t>
            </w:r>
            <w:r w:rsidR="003C460B"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460B" w:rsidRPr="003C460B" w:rsidTr="003C460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10" w:history="1">
              <w:r w:rsidRPr="003C46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460B" w:rsidRPr="003C460B" w:rsidTr="003C460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3C460B" w:rsidRPr="003C460B" w:rsidTr="003C460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6B71" w:rsidRPr="003C460B" w:rsidRDefault="006E6B71" w:rsidP="006E6B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2B3C5A" w:rsidRPr="003C460B" w:rsidRDefault="002B3C5A">
      <w:pPr>
        <w:rPr>
          <w:rFonts w:ascii="Times New Roman" w:hAnsi="Times New Roman" w:cs="Times New Roman"/>
          <w:sz w:val="24"/>
          <w:szCs w:val="24"/>
        </w:rPr>
      </w:pPr>
    </w:p>
    <w:sectPr w:rsidR="002B3C5A" w:rsidRPr="003C460B" w:rsidSect="00D90AC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AB" w:rsidRDefault="008321AB" w:rsidP="008321AB">
      <w:pPr>
        <w:spacing w:after="0" w:line="240" w:lineRule="auto"/>
      </w:pPr>
      <w:r>
        <w:separator/>
      </w:r>
    </w:p>
  </w:endnote>
  <w:endnote w:type="continuationSeparator" w:id="0">
    <w:p w:rsidR="008321AB" w:rsidRDefault="008321AB" w:rsidP="0083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AB" w:rsidRDefault="008321AB" w:rsidP="008321AB">
      <w:pPr>
        <w:spacing w:after="0" w:line="240" w:lineRule="auto"/>
      </w:pPr>
      <w:r>
        <w:separator/>
      </w:r>
    </w:p>
  </w:footnote>
  <w:footnote w:type="continuationSeparator" w:id="0">
    <w:p w:rsidR="008321AB" w:rsidRDefault="008321AB" w:rsidP="00832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1"/>
    <w:rsid w:val="00154A7A"/>
    <w:rsid w:val="00264F19"/>
    <w:rsid w:val="002B3C5A"/>
    <w:rsid w:val="0030672F"/>
    <w:rsid w:val="003C460B"/>
    <w:rsid w:val="00652967"/>
    <w:rsid w:val="0069598E"/>
    <w:rsid w:val="006E6B71"/>
    <w:rsid w:val="00735F2F"/>
    <w:rsid w:val="008321AB"/>
    <w:rsid w:val="00BA754D"/>
    <w:rsid w:val="00D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AB"/>
  </w:style>
  <w:style w:type="paragraph" w:styleId="a7">
    <w:name w:val="footer"/>
    <w:basedOn w:val="a"/>
    <w:link w:val="a8"/>
    <w:uiPriority w:val="99"/>
    <w:unhideWhenUsed/>
    <w:rsid w:val="0083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1AB"/>
  </w:style>
  <w:style w:type="paragraph" w:styleId="a7">
    <w:name w:val="footer"/>
    <w:basedOn w:val="a"/>
    <w:link w:val="a8"/>
    <w:uiPriority w:val="99"/>
    <w:unhideWhenUsed/>
    <w:rsid w:val="0083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HRAPOVITSKAYA</dc:creator>
  <cp:lastModifiedBy>HRAPOVITSKAYA</cp:lastModifiedBy>
  <cp:revision>3</cp:revision>
  <cp:lastPrinted>2021-03-09T14:37:00Z</cp:lastPrinted>
  <dcterms:created xsi:type="dcterms:W3CDTF">2021-03-09T14:53:00Z</dcterms:created>
  <dcterms:modified xsi:type="dcterms:W3CDTF">2021-03-09T14:56:00Z</dcterms:modified>
</cp:coreProperties>
</file>