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C7" w:rsidRDefault="00353FC7" w:rsidP="00C9291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муниципального образования Руднянский район от </w:t>
      </w:r>
      <w:r w:rsidR="00C92919">
        <w:rPr>
          <w:rFonts w:ascii="Times New Roman" w:hAnsi="Times New Roman" w:cs="Times New Roman"/>
          <w:sz w:val="28"/>
          <w:szCs w:val="28"/>
        </w:rPr>
        <w:t>17.03.2021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92919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-р/а «О распределении обязанностей между заместителями Главы муниципального образования Руднянский район Смоленской области» заместитель Главы муниципального образования Руднянский район Смоленской области:</w:t>
      </w:r>
    </w:p>
    <w:p w:rsidR="00A841AD" w:rsidRPr="00A841AD" w:rsidRDefault="00A841AD" w:rsidP="00A841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1AD">
        <w:rPr>
          <w:rFonts w:ascii="Times New Roman" w:hAnsi="Times New Roman" w:cs="Times New Roman"/>
          <w:sz w:val="28"/>
          <w:szCs w:val="28"/>
        </w:rPr>
        <w:t>1. Координирует вопросы:</w:t>
      </w:r>
    </w:p>
    <w:p w:rsidR="00C92919" w:rsidRPr="00C92919" w:rsidRDefault="00C92919" w:rsidP="00A6427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2919">
        <w:rPr>
          <w:rFonts w:ascii="Times New Roman" w:hAnsi="Times New Roman" w:cs="Times New Roman"/>
          <w:sz w:val="28"/>
          <w:szCs w:val="28"/>
        </w:rPr>
        <w:t xml:space="preserve">- формирования и рассмотрения проекта бюджета муниципального района, </w:t>
      </w:r>
    </w:p>
    <w:p w:rsidR="00C92919" w:rsidRPr="00C92919" w:rsidRDefault="00C92919" w:rsidP="00A64275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установления, изменения и отмены местных налогов и сборов муниципального района;</w:t>
      </w:r>
    </w:p>
    <w:p w:rsidR="00C92919" w:rsidRPr="00C92919" w:rsidRDefault="00C92919" w:rsidP="00A64275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владения, пользования и распоряжения имуществом, находящимся в муниципальной  собственности района;</w:t>
      </w:r>
    </w:p>
    <w:p w:rsidR="00C92919" w:rsidRPr="00C92919" w:rsidRDefault="00C92919" w:rsidP="00A64275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 создания условий для предоставления транспортных услуг населению, организация транспортного обслуживания населения между поселениями в границах муниципального района;</w:t>
      </w:r>
    </w:p>
    <w:p w:rsidR="00C92919" w:rsidRPr="00C92919" w:rsidRDefault="00C92919" w:rsidP="00A64275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утверждения схемы размещения рекламных конструкций, выдача разрешений на установку и эксплуатацию рекламных конструкций, аннулирование таких разрешений;</w:t>
      </w:r>
    </w:p>
    <w:p w:rsidR="00C92919" w:rsidRPr="00C92919" w:rsidRDefault="00C92919" w:rsidP="00A64275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создания условий для обеспечения поселений, входящих в состав муниципального  района, услугами связи, общественного питания, торговли и бытового обслуживания;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создания условий для развития сельскохозяйственного производства в поселениях, расширение рынка сельскохозяйственной продукции, сырья и продовольствия;</w:t>
      </w:r>
    </w:p>
    <w:p w:rsidR="00C92919" w:rsidRPr="00C92919" w:rsidRDefault="00C92919" w:rsidP="00A64275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содействия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осуществления в пределах уставленных водным законодательством РФ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осуществления муниципального лесного контроля;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осуществления муниципального земельного контроля  на территории муниципального района;</w:t>
      </w:r>
    </w:p>
    <w:p w:rsidR="00C92919" w:rsidRPr="00C92919" w:rsidRDefault="00C92919" w:rsidP="00C92919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919">
        <w:rPr>
          <w:rFonts w:ascii="Times New Roman" w:hAnsi="Times New Roman" w:cs="Times New Roman"/>
          <w:sz w:val="28"/>
          <w:szCs w:val="28"/>
        </w:rPr>
        <w:t>организации в соответствии с ФЗ № 221-ФЗ «О кадастровой деятельности» комплексных кадастровых работ и утверждение карты-плана  территории;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919">
        <w:rPr>
          <w:rFonts w:ascii="Times New Roman" w:hAnsi="Times New Roman" w:cs="Times New Roman"/>
          <w:sz w:val="28"/>
          <w:szCs w:val="28"/>
        </w:rPr>
        <w:t>проведения торгов по приобретению жилья детям-сиротам и детям, оставшимся без попечения родителей;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оказания содействия добровольного переселения соотечественников, проживающих за рубежом;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привлечения инвестиций в границах муниципального образования, а также Руднянского городского поселения;</w:t>
      </w:r>
    </w:p>
    <w:p w:rsidR="00C92919" w:rsidRPr="00C92919" w:rsidRDefault="00C92919" w:rsidP="00C9291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lastRenderedPageBreak/>
        <w:t xml:space="preserve">       - размещения муниципальных заказов и проведение торгов на закупку товаров и выполнение работ, оказание услуг для муниципальных нужд муниципального  образования;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 взаимодействия с администрациями городских и сельских поседений муниципального района, с администрациями муниципальных образований области в рамках своей</w:t>
      </w:r>
      <w:r w:rsidRPr="00C92919">
        <w:rPr>
          <w:rFonts w:ascii="Times New Roman" w:hAnsi="Times New Roman" w:cs="Times New Roman"/>
          <w:sz w:val="28"/>
          <w:szCs w:val="28"/>
        </w:rPr>
        <w:tab/>
        <w:t xml:space="preserve"> компетенции;</w:t>
      </w:r>
    </w:p>
    <w:p w:rsidR="00C92919" w:rsidRPr="00C92919" w:rsidRDefault="00C92919" w:rsidP="00C92919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919">
        <w:rPr>
          <w:rFonts w:ascii="Times New Roman" w:hAnsi="Times New Roman" w:cs="Times New Roman"/>
          <w:sz w:val="28"/>
          <w:szCs w:val="28"/>
        </w:rPr>
        <w:t>-организации выполнения работ в целях предоставления земельных участков в соответствии с действующим законодательством</w:t>
      </w:r>
    </w:p>
    <w:p w:rsidR="00C92919" w:rsidRPr="00C92919" w:rsidRDefault="00C92919" w:rsidP="00C9291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ab/>
        <w:t>2. Координирует и контролирует деятельность:</w:t>
      </w:r>
    </w:p>
    <w:p w:rsidR="00C92919" w:rsidRPr="00C92919" w:rsidRDefault="00C92919" w:rsidP="00C92919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919">
        <w:rPr>
          <w:rFonts w:ascii="Times New Roman" w:hAnsi="Times New Roman" w:cs="Times New Roman"/>
          <w:sz w:val="28"/>
          <w:szCs w:val="28"/>
        </w:rPr>
        <w:t>отдела 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области;</w:t>
      </w:r>
    </w:p>
    <w:p w:rsidR="00C92919" w:rsidRPr="00C92919" w:rsidRDefault="00C92919" w:rsidP="00C92919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C929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919">
        <w:rPr>
          <w:rFonts w:ascii="Times New Roman" w:hAnsi="Times New Roman" w:cs="Times New Roman"/>
          <w:sz w:val="28"/>
          <w:szCs w:val="28"/>
        </w:rPr>
        <w:t>отдела по сельскому хозяйству Администрации муниципального образования Руднянский район Смоленской области.</w:t>
      </w:r>
    </w:p>
    <w:p w:rsidR="00C20951" w:rsidRPr="00C92919" w:rsidRDefault="00C20951" w:rsidP="00C92919">
      <w:pPr>
        <w:pStyle w:val="a3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20951" w:rsidRPr="00C92919" w:rsidSect="008B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FC7"/>
    <w:rsid w:val="00022D1D"/>
    <w:rsid w:val="000D0BE5"/>
    <w:rsid w:val="000D5181"/>
    <w:rsid w:val="000E080F"/>
    <w:rsid w:val="00104800"/>
    <w:rsid w:val="00115975"/>
    <w:rsid w:val="00167300"/>
    <w:rsid w:val="001D565F"/>
    <w:rsid w:val="00306A29"/>
    <w:rsid w:val="00353FC7"/>
    <w:rsid w:val="003611A8"/>
    <w:rsid w:val="00394F09"/>
    <w:rsid w:val="0039614D"/>
    <w:rsid w:val="003E7B62"/>
    <w:rsid w:val="0047233C"/>
    <w:rsid w:val="00492EDB"/>
    <w:rsid w:val="0053070F"/>
    <w:rsid w:val="00574633"/>
    <w:rsid w:val="00596EA7"/>
    <w:rsid w:val="00622577"/>
    <w:rsid w:val="00622825"/>
    <w:rsid w:val="00626CAD"/>
    <w:rsid w:val="006A303B"/>
    <w:rsid w:val="006A4234"/>
    <w:rsid w:val="006F3ABF"/>
    <w:rsid w:val="00711C30"/>
    <w:rsid w:val="00736079"/>
    <w:rsid w:val="007A187E"/>
    <w:rsid w:val="00832DBE"/>
    <w:rsid w:val="008465A9"/>
    <w:rsid w:val="00890AEA"/>
    <w:rsid w:val="00891BA5"/>
    <w:rsid w:val="008B0BCC"/>
    <w:rsid w:val="008B3E42"/>
    <w:rsid w:val="008B76D7"/>
    <w:rsid w:val="009324A6"/>
    <w:rsid w:val="009C0DBA"/>
    <w:rsid w:val="009C7FB0"/>
    <w:rsid w:val="00A44F5D"/>
    <w:rsid w:val="00A60DC6"/>
    <w:rsid w:val="00A64275"/>
    <w:rsid w:val="00A841AD"/>
    <w:rsid w:val="00A8614A"/>
    <w:rsid w:val="00AB73C4"/>
    <w:rsid w:val="00BA3946"/>
    <w:rsid w:val="00BB6C30"/>
    <w:rsid w:val="00BD7336"/>
    <w:rsid w:val="00BE672D"/>
    <w:rsid w:val="00C20951"/>
    <w:rsid w:val="00C92919"/>
    <w:rsid w:val="00D364E8"/>
    <w:rsid w:val="00D37FFB"/>
    <w:rsid w:val="00D726FC"/>
    <w:rsid w:val="00E64642"/>
    <w:rsid w:val="00EF5F72"/>
    <w:rsid w:val="00EF6421"/>
    <w:rsid w:val="00F12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F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ZHEVLAKOVA_ON</cp:lastModifiedBy>
  <cp:revision>3</cp:revision>
  <dcterms:created xsi:type="dcterms:W3CDTF">2021-03-17T07:37:00Z</dcterms:created>
  <dcterms:modified xsi:type="dcterms:W3CDTF">2021-03-17T07:48:00Z</dcterms:modified>
</cp:coreProperties>
</file>