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26" w:rsidRPr="00B82226" w:rsidRDefault="00B82226" w:rsidP="00F46DAF">
      <w:pPr>
        <w:widowControl w:val="0"/>
        <w:autoSpaceDE w:val="0"/>
        <w:autoSpaceDN w:val="0"/>
        <w:spacing w:line="240" w:lineRule="auto"/>
        <w:ind w:firstLine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8D85E" wp14:editId="1CD15662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          </w:t>
      </w: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 РАЙОН  СМОЛЕНСКОЙ ОБЛАСТИ</w:t>
      </w: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DAF" w:rsidRDefault="00F46DAF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226" w:rsidRPr="00B82226" w:rsidRDefault="00B82226" w:rsidP="00F46DA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82226" w:rsidRPr="00B82226" w:rsidRDefault="00B82226" w:rsidP="00B822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82226" w:rsidRPr="00B82226" w:rsidRDefault="00B82226" w:rsidP="00B822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26" w:rsidRPr="00B82226" w:rsidRDefault="00B82226" w:rsidP="00F46DA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24F0E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</w:t>
      </w:r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</w:t>
      </w:r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C56" w:rsidRPr="00907C56" w:rsidRDefault="00907C56" w:rsidP="00B82226">
      <w:pPr>
        <w:pStyle w:val="ConsPlusTitle"/>
        <w:jc w:val="left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 w:rsidP="000F59A6">
      <w:pPr>
        <w:pStyle w:val="ConsPlusTitle"/>
        <w:ind w:right="5669" w:firstLine="0"/>
        <w:rPr>
          <w:rFonts w:ascii="Times New Roman" w:hAnsi="Times New Roman" w:cs="Times New Roman"/>
          <w:b w:val="0"/>
          <w:sz w:val="28"/>
          <w:szCs w:val="28"/>
        </w:rPr>
      </w:pPr>
      <w:r w:rsidRPr="00907C56">
        <w:rPr>
          <w:rFonts w:ascii="Times New Roman" w:hAnsi="Times New Roman" w:cs="Times New Roman"/>
          <w:b w:val="0"/>
          <w:sz w:val="28"/>
          <w:szCs w:val="28"/>
        </w:rPr>
        <w:t>Об утверждении порядка информационного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>ользователей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>автомобильными дорогами общего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>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>естного значения в границах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Руднянский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2226" w:rsidRPr="000F59A6" w:rsidRDefault="00907C56" w:rsidP="00B8222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F59A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0F59A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B82226" w:rsidRPr="000F59A6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F59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82226" w:rsidRPr="000F59A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F59A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F59A6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0F59A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F59A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F59A6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</w:t>
      </w:r>
      <w:r w:rsidR="00B82226" w:rsidRPr="000F59A6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0F59A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82226" w:rsidRPr="000F59A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0F59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226" w:rsidRPr="000F59A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F59A6">
        <w:rPr>
          <w:rFonts w:ascii="Times New Roman" w:hAnsi="Times New Roman" w:cs="Times New Roman"/>
          <w:sz w:val="28"/>
          <w:szCs w:val="28"/>
        </w:rPr>
        <w:t>от 10.12.1995 №</w:t>
      </w:r>
      <w:r w:rsidR="00B82226" w:rsidRPr="000F59A6">
        <w:rPr>
          <w:rFonts w:ascii="Times New Roman" w:hAnsi="Times New Roman" w:cs="Times New Roman"/>
          <w:sz w:val="28"/>
          <w:szCs w:val="28"/>
        </w:rPr>
        <w:t xml:space="preserve"> 196-ФЗ «</w:t>
      </w:r>
      <w:r w:rsidRPr="000F59A6">
        <w:rPr>
          <w:rFonts w:ascii="Times New Roman" w:hAnsi="Times New Roman" w:cs="Times New Roman"/>
          <w:sz w:val="28"/>
          <w:szCs w:val="28"/>
        </w:rPr>
        <w:t xml:space="preserve">О </w:t>
      </w:r>
      <w:r w:rsidR="00B82226" w:rsidRPr="000F59A6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0F59A6">
        <w:rPr>
          <w:rFonts w:ascii="Times New Roman" w:hAnsi="Times New Roman" w:cs="Times New Roman"/>
          <w:sz w:val="28"/>
          <w:szCs w:val="28"/>
        </w:rPr>
        <w:t>,</w:t>
      </w:r>
      <w:r w:rsidR="0027166D">
        <w:rPr>
          <w:rFonts w:ascii="Times New Roman" w:hAnsi="Times New Roman" w:cs="Times New Roman"/>
          <w:sz w:val="28"/>
          <w:szCs w:val="28"/>
        </w:rPr>
        <w:t xml:space="preserve"> </w:t>
      </w:r>
      <w:r w:rsidR="002F3537">
        <w:rPr>
          <w:rFonts w:ascii="Times New Roman" w:hAnsi="Times New Roman" w:cs="Times New Roman"/>
          <w:sz w:val="28"/>
          <w:szCs w:val="28"/>
        </w:rPr>
        <w:t>постановлением</w:t>
      </w:r>
      <w:r w:rsidR="002716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от 13.09.2018 № П-340 «</w:t>
      </w:r>
      <w:r w:rsidR="0027166D" w:rsidRPr="0027166D">
        <w:rPr>
          <w:rFonts w:ascii="Times New Roman" w:hAnsi="Times New Roman" w:cs="Times New Roman"/>
          <w:sz w:val="28"/>
          <w:szCs w:val="28"/>
        </w:rPr>
        <w:t>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</w:t>
      </w:r>
      <w:r w:rsidR="00381C36">
        <w:rPr>
          <w:rFonts w:ascii="Times New Roman" w:hAnsi="Times New Roman" w:cs="Times New Roman"/>
          <w:sz w:val="28"/>
          <w:szCs w:val="28"/>
        </w:rPr>
        <w:t>ипального образования Руднянского городского поселения</w:t>
      </w:r>
      <w:r w:rsidR="0027166D" w:rsidRPr="0027166D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области, а также осуществлении</w:t>
      </w:r>
      <w:proofErr w:type="gramEnd"/>
      <w:r w:rsidR="0027166D" w:rsidRPr="0027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66D" w:rsidRPr="0027166D">
        <w:rPr>
          <w:rFonts w:ascii="Times New Roman" w:hAnsi="Times New Roman" w:cs="Times New Roman"/>
          <w:sz w:val="28"/>
          <w:szCs w:val="28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584C2D">
        <w:rPr>
          <w:rFonts w:ascii="Times New Roman" w:hAnsi="Times New Roman" w:cs="Times New Roman"/>
          <w:sz w:val="28"/>
          <w:szCs w:val="28"/>
        </w:rPr>
        <w:t xml:space="preserve">», </w:t>
      </w:r>
      <w:r w:rsidRPr="000F59A6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пользователей автомобильными дорогами местного значения </w:t>
      </w:r>
      <w:r w:rsidR="00B82226"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0F59A6">
        <w:rPr>
          <w:rFonts w:ascii="Times New Roman" w:hAnsi="Times New Roman" w:cs="Times New Roman"/>
          <w:sz w:val="28"/>
          <w:szCs w:val="28"/>
        </w:rPr>
        <w:t>, повышения качества услуг, предоставляемых пользова</w:t>
      </w:r>
      <w:r w:rsidR="00B82226" w:rsidRPr="000F59A6">
        <w:rPr>
          <w:rFonts w:ascii="Times New Roman" w:hAnsi="Times New Roman" w:cs="Times New Roman"/>
          <w:sz w:val="28"/>
          <w:szCs w:val="28"/>
        </w:rPr>
        <w:t>телям автомобильными дорогами,</w:t>
      </w:r>
      <w:r w:rsidR="0027166D">
        <w:rPr>
          <w:rFonts w:ascii="Times New Roman" w:hAnsi="Times New Roman" w:cs="Times New Roman"/>
          <w:sz w:val="28"/>
          <w:szCs w:val="28"/>
        </w:rPr>
        <w:t xml:space="preserve"> </w:t>
      </w:r>
      <w:r w:rsidR="000F59A6"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9A6" w:rsidRPr="00C8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0F59A6" w:rsidRPr="00FC73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F59A6" w:rsidRPr="00FC73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F59A6" w:rsidRPr="00FC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Руднянский район Смоленской области,</w:t>
      </w:r>
      <w:r w:rsidR="00B82226" w:rsidRPr="000F59A6">
        <w:rPr>
          <w:rFonts w:ascii="Times New Roman" w:hAnsi="Times New Roman" w:cs="Times New Roman"/>
          <w:sz w:val="28"/>
          <w:szCs w:val="28"/>
        </w:rPr>
        <w:t xml:space="preserve"> А</w:t>
      </w:r>
      <w:r w:rsidRPr="000F59A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82226"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Руднянский район Смоленской области </w:t>
      </w:r>
      <w:proofErr w:type="gramEnd"/>
    </w:p>
    <w:p w:rsidR="00B82226" w:rsidRPr="000F59A6" w:rsidRDefault="00B82226" w:rsidP="00B8222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26" w:rsidRPr="000F59A6" w:rsidRDefault="00B82226" w:rsidP="00B822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0F59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52C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3" w:history="1">
        <w:r w:rsidRPr="000F59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59A6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907C56">
        <w:rPr>
          <w:rFonts w:ascii="Times New Roman" w:hAnsi="Times New Roman" w:cs="Times New Roman"/>
          <w:sz w:val="28"/>
          <w:szCs w:val="28"/>
        </w:rPr>
        <w:t xml:space="preserve">обеспечения пользователей автомобильными дорогами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области. Прилагается.</w:t>
      </w:r>
    </w:p>
    <w:p w:rsidR="00B8222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2226" w:rsidRPr="00992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226" w:rsidRPr="00992F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архитектуре, строительству и ЖКХ Администрации муниципального образования Рудня</w:t>
      </w:r>
      <w:r w:rsidR="007B0AFC">
        <w:rPr>
          <w:rFonts w:ascii="Times New Roman" w:hAnsi="Times New Roman" w:cs="Times New Roman"/>
          <w:sz w:val="28"/>
          <w:szCs w:val="28"/>
        </w:rPr>
        <w:t xml:space="preserve">нский район Смоленской области </w:t>
      </w:r>
      <w:r w:rsidR="00B82226" w:rsidRPr="00992F21">
        <w:rPr>
          <w:rFonts w:ascii="Times New Roman" w:hAnsi="Times New Roman" w:cs="Times New Roman"/>
          <w:sz w:val="28"/>
          <w:szCs w:val="28"/>
        </w:rPr>
        <w:t xml:space="preserve">С.И. </w:t>
      </w:r>
      <w:r w:rsidR="007B0AFC">
        <w:rPr>
          <w:rFonts w:ascii="Times New Roman" w:hAnsi="Times New Roman" w:cs="Times New Roman"/>
          <w:sz w:val="28"/>
          <w:szCs w:val="28"/>
        </w:rPr>
        <w:t>Трофимова.</w:t>
      </w:r>
    </w:p>
    <w:p w:rsid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0AFC" w:rsidRPr="00907C56" w:rsidRDefault="007B0A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43B9" w:rsidRPr="009843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7B0AFC" w:rsidRDefault="007B0AFC" w:rsidP="007B0A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FC" w:rsidRDefault="007B0AFC" w:rsidP="007B0A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FC" w:rsidRPr="007B0AFC" w:rsidRDefault="007B0AFC" w:rsidP="007B0A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7C56" w:rsidRPr="00907C56" w:rsidRDefault="007B0AFC" w:rsidP="007B0A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0AFC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7B0AF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AFC" w:rsidRDefault="007B0A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2CA" w:rsidRDefault="004752CA" w:rsidP="00381C3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36" w:rsidRDefault="00381C36" w:rsidP="00381C3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B9" w:rsidRDefault="009843B9" w:rsidP="007B0AFC">
      <w:pPr>
        <w:spacing w:line="240" w:lineRule="auto"/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FC" w:rsidRPr="007B0AFC" w:rsidRDefault="007B0AFC" w:rsidP="007B0AFC">
      <w:pPr>
        <w:spacing w:line="240" w:lineRule="auto"/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B0AFC" w:rsidRPr="007B0AFC" w:rsidRDefault="007B0AFC" w:rsidP="007B0AFC">
      <w:pPr>
        <w:spacing w:line="240" w:lineRule="auto"/>
        <w:ind w:left="567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Руднянский район Смоленской области от </w:t>
      </w:r>
      <w:r w:rsidR="00E24F0E" w:rsidRPr="00E24F0E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 № 372</w:t>
      </w:r>
      <w:bookmarkStart w:id="0" w:name="_GoBack"/>
      <w:bookmarkEnd w:id="0"/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07C56">
        <w:rPr>
          <w:rFonts w:ascii="Times New Roman" w:hAnsi="Times New Roman" w:cs="Times New Roman"/>
          <w:sz w:val="28"/>
          <w:szCs w:val="28"/>
        </w:rPr>
        <w:t>ПОРЯДОК</w:t>
      </w:r>
    </w:p>
    <w:p w:rsidR="00907C56" w:rsidRPr="00907C56" w:rsidRDefault="00907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ИНФОРМАЦИОННОГО ОБЕСПЕЧЕНИЯ ПОЛЬЗОВАТЕЛЕЙ АВТОМОБИЛЬНЫМИ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>ДОРОГАМИ ОБЩЕГО ПОЛЬЗОВАНИЯ МЕСТНОГО ЗНАЧЕНИЯ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07C56" w:rsidRPr="00907C56" w:rsidRDefault="00907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C56" w:rsidRPr="00907C56" w:rsidRDefault="00907C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отношения, связанные с обеспечением доступа пользователей автомобильными дорогами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к информации об автомобильных дорогах, их состоянии, содержании и ремонте.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и о дорожной деятельности, за исключением случаев, предусмотренных законодательством Российской Федерации.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и о дорожной деятельности и своевременность ее предоставления.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и о дорожной деятельности любым законным способом.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возлагается на отдел </w:t>
      </w:r>
      <w:r w:rsidR="007B0AFC" w:rsidRPr="00992F21">
        <w:rPr>
          <w:rFonts w:ascii="Times New Roman" w:hAnsi="Times New Roman" w:cs="Times New Roman"/>
          <w:sz w:val="28"/>
          <w:szCs w:val="28"/>
        </w:rPr>
        <w:t>по архитектуре, строительству и ЖКХ Администрации муниципального образования Рудня</w:t>
      </w:r>
      <w:r w:rsidR="007B0AFC">
        <w:rPr>
          <w:rFonts w:ascii="Times New Roman" w:hAnsi="Times New Roman" w:cs="Times New Roman"/>
          <w:sz w:val="28"/>
          <w:szCs w:val="28"/>
        </w:rPr>
        <w:t>нский район Смоленской области</w:t>
      </w:r>
      <w:r w:rsidR="007B0AFC" w:rsidRPr="00907C56">
        <w:rPr>
          <w:rFonts w:ascii="Times New Roman" w:hAnsi="Times New Roman" w:cs="Times New Roman"/>
          <w:sz w:val="28"/>
          <w:szCs w:val="28"/>
        </w:rPr>
        <w:t xml:space="preserve"> </w:t>
      </w:r>
      <w:r w:rsidRPr="00907C56">
        <w:rPr>
          <w:rFonts w:ascii="Times New Roman" w:hAnsi="Times New Roman" w:cs="Times New Roman"/>
          <w:sz w:val="28"/>
          <w:szCs w:val="28"/>
        </w:rPr>
        <w:t>(далее - уполномоченное подразделение).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 Уполномоченное подразделение обеспечивает информирование пользователей автомобильными дорогами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lastRenderedPageBreak/>
        <w:t>4.2. О безопасных условиях дорожного движения транспортных средств на соответствующих участках дорог.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4.3. Об условиях и сроках временного ограничения или прекращения движения транспортных средств по автомобильным дорогам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и возможностях воспользоваться объездом.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4.5. О допустимых нагрузках в расчете на одну ось.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4.6. О факте и сроках реконструкции, капитального ремонта, ремонта дороги и обо всех возможных путях объезда в необходимых случаях.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имеют право: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Руднянский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907C56">
        <w:rPr>
          <w:rFonts w:ascii="Times New Roman" w:hAnsi="Times New Roman" w:cs="Times New Roman"/>
          <w:sz w:val="28"/>
          <w:szCs w:val="28"/>
        </w:rPr>
        <w:t xml:space="preserve"> области обеспечивается следующими способами: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>6.1. Обнародование (опубликование) информации в средствах массовой информации.</w:t>
      </w:r>
    </w:p>
    <w:p w:rsidR="00907C56" w:rsidRPr="00907C56" w:rsidRDefault="00907C56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7C56">
        <w:rPr>
          <w:rFonts w:ascii="Times New Roman" w:hAnsi="Times New Roman" w:cs="Times New Roman"/>
          <w:sz w:val="28"/>
          <w:szCs w:val="28"/>
        </w:rPr>
        <w:t xml:space="preserve">6.2. Размещение на официальном сайте органов местного самоуправления </w:t>
      </w:r>
      <w:r w:rsidR="000C72FE" w:rsidRPr="00907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2FE">
        <w:rPr>
          <w:rFonts w:ascii="Times New Roman" w:hAnsi="Times New Roman" w:cs="Times New Roman"/>
          <w:sz w:val="28"/>
          <w:szCs w:val="28"/>
        </w:rPr>
        <w:t>Руднянский</w:t>
      </w:r>
      <w:r w:rsidR="000C72FE" w:rsidRPr="00907C5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C72FE">
        <w:rPr>
          <w:rFonts w:ascii="Times New Roman" w:hAnsi="Times New Roman" w:cs="Times New Roman"/>
          <w:sz w:val="28"/>
          <w:szCs w:val="28"/>
        </w:rPr>
        <w:t>Смоленской</w:t>
      </w:r>
      <w:r w:rsidR="000C72FE" w:rsidRPr="00907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07C56">
        <w:rPr>
          <w:rFonts w:ascii="Times New Roman" w:hAnsi="Times New Roman" w:cs="Times New Roman"/>
          <w:sz w:val="28"/>
          <w:szCs w:val="28"/>
        </w:rPr>
        <w:t>в информаци</w:t>
      </w:r>
      <w:r w:rsidR="000C72F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07C56">
        <w:rPr>
          <w:rFonts w:ascii="Times New Roman" w:hAnsi="Times New Roman" w:cs="Times New Roman"/>
          <w:sz w:val="28"/>
          <w:szCs w:val="28"/>
        </w:rPr>
        <w:t>.</w:t>
      </w:r>
    </w:p>
    <w:p w:rsidR="000737D4" w:rsidRPr="00907C56" w:rsidRDefault="000737D4">
      <w:pPr>
        <w:rPr>
          <w:sz w:val="28"/>
        </w:rPr>
      </w:pPr>
    </w:p>
    <w:sectPr w:rsidR="000737D4" w:rsidRPr="00907C56" w:rsidSect="00907C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56"/>
    <w:rsid w:val="000737D4"/>
    <w:rsid w:val="000C72FE"/>
    <w:rsid w:val="000F59A6"/>
    <w:rsid w:val="0027166D"/>
    <w:rsid w:val="002F3537"/>
    <w:rsid w:val="00381C36"/>
    <w:rsid w:val="004752CA"/>
    <w:rsid w:val="00584C2D"/>
    <w:rsid w:val="007B0AFC"/>
    <w:rsid w:val="00907C56"/>
    <w:rsid w:val="009843B9"/>
    <w:rsid w:val="00B82226"/>
    <w:rsid w:val="00E24F0E"/>
    <w:rsid w:val="00E520DA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5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5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C5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5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5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C5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01E11D8A5E645EBFF339A4B71FD86CA6CBDDE3E3F5841AD2B506AFAF993415986F9E5C0480D4178A3613FC6C4BAB1FCA47D6FC71A84BF73H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A6CBDDE3E3F5841AD2B506AFAF993415986F9E5C0480C4078A3613FC6C4BAB1FCA47D6FC71A84BF73H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01E11D8A5E645EBFF339A4B71FD86CA6FBCDE3F3D5841AD2B506AFAF993415986F9E5C0480D4B71A3613FC6C4BAB1FCA47D6FC71A84BF73H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D5B55972B6B7C77BE7873C430FF26D81541A0EC61BC02C76C2CC2051C599F79A36625E1A2875228768D1BE1D12B570E85EFA6FC82B28DFA04C1B2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16</cp:revision>
  <cp:lastPrinted>2019-09-09T11:11:00Z</cp:lastPrinted>
  <dcterms:created xsi:type="dcterms:W3CDTF">2019-07-24T07:07:00Z</dcterms:created>
  <dcterms:modified xsi:type="dcterms:W3CDTF">2019-09-17T07:25:00Z</dcterms:modified>
</cp:coreProperties>
</file>