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1E" w:rsidRDefault="00FB291E" w:rsidP="00FB291E">
      <w:pPr>
        <w:jc w:val="center"/>
        <w:rPr>
          <w:noProof/>
          <w:sz w:val="28"/>
          <w:szCs w:val="28"/>
        </w:rPr>
      </w:pPr>
      <w:r w:rsidRPr="00186F88">
        <w:rPr>
          <w:noProof/>
          <w:sz w:val="28"/>
          <w:szCs w:val="28"/>
          <w:lang w:eastAsia="ru-RU"/>
        </w:rPr>
        <w:drawing>
          <wp:inline distT="0" distB="0" distL="0" distR="0">
            <wp:extent cx="873125" cy="900430"/>
            <wp:effectExtent l="0" t="0" r="317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1E" w:rsidRPr="00294092" w:rsidRDefault="00FB291E" w:rsidP="00FB291E">
      <w:pPr>
        <w:jc w:val="center"/>
        <w:rPr>
          <w:sz w:val="28"/>
          <w:szCs w:val="28"/>
        </w:rPr>
      </w:pPr>
    </w:p>
    <w:p w:rsidR="00FB291E" w:rsidRPr="00FB291E" w:rsidRDefault="00FB291E" w:rsidP="00FB2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291E">
        <w:rPr>
          <w:rFonts w:ascii="Times New Roman" w:hAnsi="Times New Roman" w:cs="Times New Roman"/>
          <w:b/>
          <w:bCs/>
          <w:sz w:val="28"/>
          <w:szCs w:val="28"/>
        </w:rPr>
        <w:t>АДМИНИСТРАЦИЯ  МУНИЦИПАЛЬНОГО</w:t>
      </w:r>
      <w:proofErr w:type="gramEnd"/>
      <w:r w:rsidRPr="00FB291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FB291E" w:rsidRPr="00FB291E" w:rsidRDefault="00FB291E" w:rsidP="00FB2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91E">
        <w:rPr>
          <w:rFonts w:ascii="Times New Roman" w:hAnsi="Times New Roman" w:cs="Times New Roman"/>
          <w:b/>
          <w:bCs/>
          <w:sz w:val="28"/>
          <w:szCs w:val="28"/>
        </w:rPr>
        <w:t>РУДНЯНСКИЙ РАЙОН СМОЛЕНСКОЙ ОБЛАСТИ</w:t>
      </w:r>
    </w:p>
    <w:p w:rsidR="00FB291E" w:rsidRPr="00FB291E" w:rsidRDefault="00FB291E" w:rsidP="00FB2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91E" w:rsidRPr="00FB291E" w:rsidRDefault="00FB291E" w:rsidP="00FB2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91E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FB291E" w:rsidRPr="00FB291E" w:rsidRDefault="00131376" w:rsidP="00FB291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31376">
        <w:rPr>
          <w:rFonts w:ascii="Times New Roman" w:hAnsi="Times New Roman" w:cs="Times New Roman"/>
          <w:bCs/>
          <w:sz w:val="28"/>
          <w:szCs w:val="28"/>
          <w:u w:val="single"/>
        </w:rPr>
        <w:t>03.03.2021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B291E" w:rsidRPr="00FB291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81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>-р</w:t>
      </w:r>
    </w:p>
    <w:bookmarkEnd w:id="0"/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291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Перечня нормативных </w:t>
      </w:r>
    </w:p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291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правовых актов и их отдельных частей, </w:t>
      </w:r>
    </w:p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291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содержащих обязательные требования, </w:t>
      </w:r>
    </w:p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291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оценка соблюдения которых является </w:t>
      </w:r>
    </w:p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291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предметом муниципального контроля</w:t>
      </w:r>
    </w:p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291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за обеспечением сохранности автомобильных </w:t>
      </w:r>
    </w:p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91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дорог местного значения </w:t>
      </w:r>
      <w:r w:rsidRPr="00FB291E">
        <w:rPr>
          <w:rFonts w:ascii="Times New Roman" w:hAnsi="Times New Roman" w:cs="Times New Roman"/>
          <w:sz w:val="28"/>
          <w:szCs w:val="28"/>
        </w:rPr>
        <w:t xml:space="preserve">вне границ населенных </w:t>
      </w:r>
    </w:p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91E">
        <w:rPr>
          <w:rFonts w:ascii="Times New Roman" w:hAnsi="Times New Roman" w:cs="Times New Roman"/>
          <w:sz w:val="28"/>
          <w:szCs w:val="28"/>
        </w:rPr>
        <w:t xml:space="preserve">пунктов в границах муниципального образования </w:t>
      </w:r>
    </w:p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91E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области, </w:t>
      </w:r>
    </w:p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91E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</w:p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9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Руднянского </w:t>
      </w:r>
    </w:p>
    <w:p w:rsid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91E">
        <w:rPr>
          <w:rFonts w:ascii="Times New Roman" w:hAnsi="Times New Roman" w:cs="Times New Roman"/>
          <w:sz w:val="28"/>
          <w:szCs w:val="28"/>
        </w:rPr>
        <w:t xml:space="preserve">городского поселения Руднянского района </w:t>
      </w:r>
    </w:p>
    <w:p w:rsidR="00FB291E" w:rsidRPr="00FB291E" w:rsidRDefault="00FB291E" w:rsidP="00FB291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B291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B291E" w:rsidRPr="00FB291E" w:rsidRDefault="00FB291E" w:rsidP="00FB291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B291E" w:rsidRPr="00FB291E" w:rsidRDefault="00FB291E" w:rsidP="00FB29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1E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</w:t>
      </w:r>
      <w:r w:rsidRPr="00FB29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5" w:history="1">
        <w:r w:rsidRPr="00FB29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291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FB291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B291E">
        <w:rPr>
          <w:rFonts w:ascii="Times New Roman" w:eastAsia="Calibri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</w:t>
      </w:r>
      <w:r w:rsidRPr="00FB29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Руднянский район Смоленской области от 13.09.2018 № П-340 «Об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</w:t>
      </w:r>
      <w:r w:rsidRPr="00FB291E">
        <w:rPr>
          <w:rFonts w:ascii="Times New Roman" w:hAnsi="Times New Roman" w:cs="Times New Roman"/>
          <w:sz w:val="28"/>
          <w:szCs w:val="28"/>
        </w:rPr>
        <w:lastRenderedPageBreak/>
        <w:t>Федерации», руководствуясь Уставом муниципального образования Руднянский район Смоленской области</w:t>
      </w:r>
    </w:p>
    <w:p w:rsidR="00FB291E" w:rsidRPr="00DC7475" w:rsidRDefault="00FB291E" w:rsidP="00DC747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B291E">
        <w:rPr>
          <w:rFonts w:ascii="Times New Roman" w:hAnsi="Times New Roman" w:cs="Times New Roman"/>
          <w:sz w:val="28"/>
          <w:szCs w:val="28"/>
        </w:rPr>
        <w:t xml:space="preserve">      1.</w:t>
      </w:r>
      <w:r w:rsidR="00DC7475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DC7475" w:rsidRPr="00FB291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нормативных правовых актов и их отдельных частей, содержащих обязательные требования, </w:t>
      </w:r>
      <w:r w:rsidR="00DC747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оценка</w:t>
      </w:r>
      <w:r w:rsidR="00DC7475" w:rsidRPr="00FB291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соблюдения которых является предметом муниципального контроля за обеспечением сохранности автомобильных дорог местного значения </w:t>
      </w:r>
      <w:r w:rsidR="00DC7475" w:rsidRPr="00FB291E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 </w:t>
      </w:r>
      <w:r w:rsidR="00DC7475">
        <w:rPr>
          <w:rFonts w:ascii="Times New Roman" w:hAnsi="Times New Roman" w:cs="Times New Roman"/>
          <w:sz w:val="28"/>
          <w:szCs w:val="28"/>
        </w:rPr>
        <w:t>(Приложение</w:t>
      </w:r>
      <w:r w:rsidRPr="00FB291E">
        <w:rPr>
          <w:rFonts w:ascii="Times New Roman" w:hAnsi="Times New Roman" w:cs="Times New Roman"/>
          <w:sz w:val="28"/>
          <w:szCs w:val="28"/>
        </w:rPr>
        <w:t>).</w:t>
      </w:r>
    </w:p>
    <w:p w:rsidR="00FB291E" w:rsidRPr="00FB291E" w:rsidRDefault="00FB291E" w:rsidP="00FB291E">
      <w:pPr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B291E">
        <w:rPr>
          <w:rFonts w:ascii="Times New Roman" w:hAnsi="Times New Roman" w:cs="Times New Roman"/>
          <w:sz w:val="28"/>
          <w:szCs w:val="28"/>
        </w:rPr>
        <w:t xml:space="preserve">      </w:t>
      </w:r>
      <w:r w:rsidR="00DC7475">
        <w:rPr>
          <w:rFonts w:ascii="Times New Roman" w:hAnsi="Times New Roman" w:cs="Times New Roman"/>
          <w:sz w:val="28"/>
          <w:szCs w:val="28"/>
        </w:rPr>
        <w:t>2</w:t>
      </w:r>
      <w:r w:rsidRPr="00FB291E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FB291E" w:rsidRPr="00FB291E" w:rsidRDefault="00FB291E" w:rsidP="00FB291E">
      <w:pPr>
        <w:jc w:val="both"/>
        <w:rPr>
          <w:rFonts w:ascii="Times New Roman" w:hAnsi="Times New Roman" w:cs="Times New Roman"/>
          <w:sz w:val="28"/>
          <w:szCs w:val="28"/>
        </w:rPr>
      </w:pPr>
      <w:r w:rsidRPr="00FB291E">
        <w:rPr>
          <w:rFonts w:ascii="Times New Roman" w:hAnsi="Times New Roman" w:cs="Times New Roman"/>
          <w:sz w:val="28"/>
          <w:szCs w:val="28"/>
        </w:rPr>
        <w:t xml:space="preserve">     </w:t>
      </w:r>
      <w:r w:rsidR="00DC7475">
        <w:rPr>
          <w:rFonts w:ascii="Times New Roman" w:hAnsi="Times New Roman" w:cs="Times New Roman"/>
          <w:sz w:val="28"/>
          <w:szCs w:val="28"/>
        </w:rPr>
        <w:t>3</w:t>
      </w:r>
      <w:r w:rsidRPr="00FB291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C7475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FB29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области.</w:t>
      </w:r>
    </w:p>
    <w:p w:rsidR="00FB291E" w:rsidRPr="00FB291E" w:rsidRDefault="00FB291E" w:rsidP="00FB291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91E" w:rsidRPr="00FB291E" w:rsidRDefault="00FB291E" w:rsidP="00FB291E">
      <w:pPr>
        <w:rPr>
          <w:rFonts w:ascii="Times New Roman" w:hAnsi="Times New Roman" w:cs="Times New Roman"/>
          <w:vanish/>
          <w:sz w:val="28"/>
          <w:szCs w:val="28"/>
        </w:rPr>
      </w:pPr>
    </w:p>
    <w:p w:rsidR="00FB291E" w:rsidRPr="00FB291E" w:rsidRDefault="00FB291E" w:rsidP="00FB291E">
      <w:pPr>
        <w:pStyle w:val="a4"/>
        <w:spacing w:after="0"/>
        <w:ind w:left="0"/>
        <w:rPr>
          <w:bCs/>
          <w:sz w:val="28"/>
          <w:szCs w:val="28"/>
        </w:rPr>
      </w:pPr>
      <w:r w:rsidRPr="00FB291E">
        <w:rPr>
          <w:bCs/>
          <w:sz w:val="28"/>
          <w:szCs w:val="28"/>
        </w:rPr>
        <w:t>Глава муниципального образования</w:t>
      </w:r>
    </w:p>
    <w:p w:rsidR="00FB291E" w:rsidRPr="00FB291E" w:rsidRDefault="00FB291E" w:rsidP="00FB291E">
      <w:pPr>
        <w:pStyle w:val="a4"/>
        <w:spacing w:after="0"/>
        <w:ind w:left="0"/>
        <w:rPr>
          <w:b/>
          <w:bCs/>
          <w:sz w:val="28"/>
          <w:szCs w:val="28"/>
        </w:rPr>
      </w:pPr>
      <w:r w:rsidRPr="00FB291E">
        <w:rPr>
          <w:bCs/>
          <w:sz w:val="28"/>
          <w:szCs w:val="28"/>
        </w:rPr>
        <w:t xml:space="preserve">Руднянский район Смоленской области                        </w:t>
      </w:r>
      <w:r w:rsidR="00DC7475">
        <w:rPr>
          <w:bCs/>
          <w:sz w:val="28"/>
          <w:szCs w:val="28"/>
        </w:rPr>
        <w:t xml:space="preserve">            </w:t>
      </w:r>
      <w:r w:rsidRPr="00FB291E">
        <w:rPr>
          <w:bCs/>
          <w:sz w:val="28"/>
          <w:szCs w:val="28"/>
        </w:rPr>
        <w:t xml:space="preserve"> </w:t>
      </w:r>
      <w:r w:rsidRPr="00FB291E">
        <w:rPr>
          <w:b/>
          <w:bCs/>
          <w:sz w:val="28"/>
          <w:szCs w:val="28"/>
        </w:rPr>
        <w:t>Ю.И. Ивашкин</w:t>
      </w:r>
    </w:p>
    <w:p w:rsidR="00FB291E" w:rsidRPr="00FB291E" w:rsidRDefault="00FB291E" w:rsidP="00FB291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</w:t>
      </w: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C7475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FB291E" w:rsidRPr="00FB291E" w:rsidRDefault="00DC7475" w:rsidP="00FB29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</w:p>
    <w:p w:rsidR="00DC7475" w:rsidRDefault="00FB291E" w:rsidP="00DC74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91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FB291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DC7475">
        <w:rPr>
          <w:rFonts w:ascii="Times New Roman" w:hAnsi="Times New Roman" w:cs="Times New Roman"/>
          <w:b/>
          <w:sz w:val="28"/>
          <w:szCs w:val="28"/>
        </w:rPr>
        <w:t>П</w:t>
      </w:r>
      <w:r w:rsidR="00DC7475" w:rsidRPr="00DC7475">
        <w:rPr>
          <w:rFonts w:ascii="Times New Roman" w:hAnsi="Times New Roman" w:cs="Times New Roman"/>
          <w:b/>
          <w:sz w:val="28"/>
          <w:szCs w:val="28"/>
        </w:rPr>
        <w:t>еречень</w:t>
      </w:r>
      <w:r w:rsidR="00DC7475" w:rsidRPr="00FB291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нормативных правовых актов и их отдельных частей, содержащих обязательные требования, </w:t>
      </w:r>
      <w:r w:rsidR="00DC7475" w:rsidRPr="00DC747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оценка соблюдения</w:t>
      </w:r>
      <w:r w:rsidR="00DC7475" w:rsidRPr="00FB291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которых является предметом муниципального контроля за обеспечением сохранности автомобильных дорог местного значения </w:t>
      </w:r>
      <w:r w:rsidR="00DC7475" w:rsidRPr="00DC7475">
        <w:rPr>
          <w:rFonts w:ascii="Times New Roman" w:hAnsi="Times New Roman" w:cs="Times New Roman"/>
          <w:b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</w:t>
      </w:r>
      <w:r w:rsidR="00DC7475" w:rsidRPr="00FB291E">
        <w:rPr>
          <w:rFonts w:ascii="Times New Roman" w:hAnsi="Times New Roman" w:cs="Times New Roman"/>
          <w:sz w:val="28"/>
          <w:szCs w:val="28"/>
        </w:rPr>
        <w:t xml:space="preserve"> </w:t>
      </w:r>
      <w:r w:rsidR="00DC7475" w:rsidRPr="00DC7475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C7475">
        <w:rPr>
          <w:rFonts w:ascii="Times New Roman" w:hAnsi="Times New Roman" w:cs="Times New Roman"/>
          <w:b/>
          <w:sz w:val="28"/>
          <w:szCs w:val="28"/>
        </w:rPr>
        <w:t>.</w:t>
      </w:r>
    </w:p>
    <w:p w:rsidR="00DC7475" w:rsidRDefault="00DC7475" w:rsidP="00DC74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B291E" w:rsidRPr="00FB291E" w:rsidRDefault="00FB291E" w:rsidP="00DC74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B291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Акты органов Евразийского экономического союза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850"/>
        <w:gridCol w:w="2583"/>
        <w:gridCol w:w="2372"/>
      </w:tblGrid>
      <w:tr w:rsidR="00FB291E" w:rsidRPr="00FB291E" w:rsidTr="00FB291E">
        <w:trPr>
          <w:trHeight w:val="15"/>
        </w:trPr>
        <w:tc>
          <w:tcPr>
            <w:tcW w:w="554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1E" w:rsidRPr="00FB291E" w:rsidTr="00FB29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291E" w:rsidRPr="00FB291E" w:rsidTr="00FB29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131376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hyperlink r:id="rId7" w:history="1">
              <w:r w:rsidR="00FB291E" w:rsidRPr="00810B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Технический регламент Таможенного союза ТР ТС 014/2011 "Безопасность автомобильных дорог"</w:t>
              </w:r>
            </w:hyperlink>
            <w:r w:rsidR="00FB291E" w:rsidRPr="00FB2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 </w:t>
            </w:r>
            <w:hyperlink r:id="rId8" w:history="1">
              <w:r w:rsidR="00FB291E" w:rsidRPr="00810B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решением Комиссии Таможенного союза от 18 октября 2011 года N 827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пункт 13.1, пункт 13.2, подпункты "а", "б", "в", "г" пункта 13.5</w:t>
            </w:r>
            <w:r w:rsidR="00810B9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810B9B"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подпункты "а", "б"</w:t>
            </w:r>
          </w:p>
        </w:tc>
      </w:tr>
    </w:tbl>
    <w:p w:rsidR="00FB291E" w:rsidRPr="00FB291E" w:rsidRDefault="00FB291E" w:rsidP="00FB29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B291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33"/>
        <w:gridCol w:w="2585"/>
        <w:gridCol w:w="2385"/>
      </w:tblGrid>
      <w:tr w:rsidR="00FB291E" w:rsidRPr="00FB291E" w:rsidTr="00FB291E">
        <w:trPr>
          <w:trHeight w:val="15"/>
        </w:trPr>
        <w:tc>
          <w:tcPr>
            <w:tcW w:w="554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1E" w:rsidRPr="00FB291E" w:rsidTr="00FB29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291E" w:rsidRPr="00FB291E" w:rsidTr="00FB29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131376" w:rsidP="00810B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hyperlink r:id="rId9" w:history="1">
              <w:r w:rsidR="00FB291E" w:rsidRPr="00810B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8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(с </w:t>
            </w:r>
            <w:r w:rsidR="00FB291E" w:rsidRPr="00FB2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последующими изменениями)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статья 22, статья 29</w:t>
            </w:r>
          </w:p>
        </w:tc>
      </w:tr>
      <w:tr w:rsidR="00FB291E" w:rsidRPr="00FB291E" w:rsidTr="00FB29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131376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hyperlink r:id="rId10" w:history="1">
              <w:r w:rsidR="00FB291E" w:rsidRPr="00810B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10 декабря 1995 года N 196-ФЗ "О безопасности дорожного движения"</w:t>
              </w:r>
            </w:hyperlink>
            <w:r w:rsidR="00FB291E" w:rsidRPr="00FB2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 последующими изменениями)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статья 12, статья 13</w:t>
            </w:r>
          </w:p>
        </w:tc>
      </w:tr>
      <w:tr w:rsidR="00A719ED" w:rsidRPr="00FB291E" w:rsidTr="00FB29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9ED" w:rsidRPr="00FB291E" w:rsidRDefault="00A719ED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9ED" w:rsidRDefault="00131376" w:rsidP="00FB291E">
            <w:pPr>
              <w:spacing w:after="0" w:line="315" w:lineRule="atLeast"/>
              <w:textAlignment w:val="baseline"/>
            </w:pPr>
            <w:hyperlink r:id="rId11" w:history="1">
              <w:r w:rsidR="00A719ED" w:rsidRPr="007643D6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Федеральный закон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9ED" w:rsidRPr="00FB291E" w:rsidRDefault="00A719ED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9ED" w:rsidRPr="00FB291E" w:rsidRDefault="00A719ED" w:rsidP="00FB2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FB291E" w:rsidRPr="00FB291E" w:rsidRDefault="00FB291E" w:rsidP="00FB29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B291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458"/>
        <w:gridCol w:w="3092"/>
        <w:gridCol w:w="1914"/>
        <w:gridCol w:w="1446"/>
      </w:tblGrid>
      <w:tr w:rsidR="00FB291E" w:rsidRPr="00FB291E" w:rsidTr="00083C9F">
        <w:trPr>
          <w:trHeight w:val="15"/>
        </w:trPr>
        <w:tc>
          <w:tcPr>
            <w:tcW w:w="445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hideMark/>
          </w:tcPr>
          <w:p w:rsidR="00FB291E" w:rsidRPr="00FB291E" w:rsidRDefault="00FB291E" w:rsidP="00F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1E" w:rsidRPr="00FB291E" w:rsidTr="00083C9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контролю</w:t>
            </w:r>
          </w:p>
        </w:tc>
      </w:tr>
      <w:tr w:rsidR="00FB291E" w:rsidRPr="00FB291E" w:rsidTr="00083C9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 78.13330.2012. Свод правил. Автомобильные дороги. Актуализированная редакция СНиП 3.06.03-85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131376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FB291E" w:rsidRPr="00C269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Министерства регионального развития Российской Федерации от 30 июня 2012 года N 272</w:t>
              </w:r>
            </w:hyperlink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полностью</w:t>
            </w:r>
          </w:p>
        </w:tc>
      </w:tr>
      <w:tr w:rsidR="00FB291E" w:rsidRPr="00FB291E" w:rsidTr="00083C9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 42.13330.2011 Градостроительство. Планировка и застройка городских и сельских поселений. Актуализированная редакция СНиП 2.07.01-89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131376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FB291E" w:rsidRPr="00C269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Министерства регионального развития Российской Федерации от 28 декабря 2010 года N 820</w:t>
              </w:r>
            </w:hyperlink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раздел 11</w:t>
            </w:r>
          </w:p>
        </w:tc>
      </w:tr>
      <w:tr w:rsidR="00FB291E" w:rsidRPr="00FB291E" w:rsidTr="00083C9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131376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FB291E" w:rsidRPr="00C269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Федерального агентства по техническому регулированию и метрологии от 26 сентября 2017 года N 1245-ст</w:t>
              </w:r>
            </w:hyperlink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пункт 5.2.1; пункт 5.2.3; пункт 5.2.4; пункт 5.2.5; пункт 5.2.6; пункт 5.2.7</w:t>
            </w:r>
          </w:p>
        </w:tc>
      </w:tr>
      <w:tr w:rsidR="00FB291E" w:rsidRPr="00FB291E" w:rsidTr="00083C9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B66F97" w:rsidP="00B66F9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66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благоустройства территории  муниципального образования Руднянского городского поселения Руднянского </w:t>
            </w:r>
            <w:r w:rsidRPr="00B66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B66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решение </w:t>
            </w:r>
            <w:r w:rsidR="00B66F9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Совета депутатов Руднянского городского поселения Руднянского района Смоленской области </w:t>
            </w:r>
            <w:r w:rsidR="00B66F97" w:rsidRPr="002A6B7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6F97">
              <w:rPr>
                <w:rFonts w:ascii="Times New Roman" w:hAnsi="Times New Roman" w:cs="Times New Roman"/>
                <w:sz w:val="28"/>
                <w:szCs w:val="28"/>
              </w:rPr>
              <w:t>22.11.2018</w:t>
            </w:r>
            <w:r w:rsidR="00B66F97" w:rsidRPr="002A6B7A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B66F9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B66F97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ст. 38-42</w:t>
            </w:r>
          </w:p>
        </w:tc>
      </w:tr>
      <w:tr w:rsidR="00FB291E" w:rsidRPr="00FB291E" w:rsidTr="00083C9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131376" w:rsidP="00DE44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hyperlink r:id="rId15" w:history="1">
              <w:r w:rsidR="00DE442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Порядок</w:t>
              </w:r>
              <w:r w:rsidR="00DE442C" w:rsidRPr="00DE442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осуществления муниципального дорожного контроля за обеспечением сохранности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</w:t>
              </w:r>
            </w:hyperlink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131376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hyperlink r:id="rId16" w:history="1">
              <w:r w:rsidR="00DE442C" w:rsidRPr="00DE442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 </w:t>
              </w:r>
            </w:hyperlink>
            <w:hyperlink r:id="rId17" w:history="1">
              <w:r w:rsidR="00DE442C" w:rsidRPr="00DE442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Администрации муниципального образования Руднянский район Смоленской области</w:t>
              </w:r>
            </w:hyperlink>
            <w:r w:rsidR="00DE442C" w:rsidRPr="00DE442C"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  <w:hyperlink r:id="rId18" w:history="1">
              <w:r w:rsidR="00DE442C" w:rsidRPr="00DE442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 </w:t>
              </w:r>
            </w:hyperlink>
            <w:hyperlink r:id="rId19" w:history="1">
              <w:r w:rsidR="00DE442C" w:rsidRPr="00DE442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19.09.2018</w:t>
              </w:r>
            </w:hyperlink>
            <w:hyperlink r:id="rId20" w:history="1">
              <w:r w:rsidR="00DE442C" w:rsidRPr="00DE442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№ </w:t>
              </w:r>
            </w:hyperlink>
            <w:hyperlink r:id="rId21" w:history="1">
              <w:r w:rsidR="00DE442C" w:rsidRPr="00DE442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346 </w:t>
              </w:r>
            </w:hyperlink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FB291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91E" w:rsidRPr="00FB291E" w:rsidRDefault="00DE442C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442C" w:rsidRPr="00FB291E" w:rsidTr="00083C9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442C" w:rsidRPr="00FB291E" w:rsidRDefault="00DE442C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442C" w:rsidRPr="00F878CE" w:rsidRDefault="00F878CE" w:rsidP="00DE442C">
            <w:pPr>
              <w:spacing w:after="0" w:line="315" w:lineRule="atLeast"/>
              <w:textAlignment w:val="baseline"/>
            </w:pPr>
            <w:r w:rsidRPr="00F878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Административный регламент Администрации муниципального образования  Руднянский район Смоленской области по исполнению </w:t>
            </w:r>
            <w:r w:rsidRPr="00F878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муниципальной функции «Муниципальный контроль за обеспечением сохранности автомобильных дорог </w:t>
            </w:r>
            <w:r w:rsidRPr="00F878CE">
              <w:rPr>
                <w:rFonts w:ascii="Times New Roman" w:hAnsi="Times New Roman" w:cs="Times New Roman"/>
                <w:sz w:val="28"/>
                <w:szCs w:val="28"/>
              </w:rPr>
              <w:t>местного значения вне границ населенных пунктов в границах муниципального образования</w:t>
            </w:r>
            <w:r w:rsidRPr="00F878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Руднянский район Смоленской области и муниципального образования Руднянского  городского поселения Руднянского района Смоленской области »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78CE" w:rsidRPr="00015C49" w:rsidRDefault="00131376" w:rsidP="00F878C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u w:val="single"/>
              </w:rPr>
            </w:pPr>
            <w:hyperlink r:id="rId22" w:history="1">
              <w:r w:rsidR="00F878CE" w:rsidRPr="00DE442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 </w:t>
              </w:r>
            </w:hyperlink>
            <w:hyperlink r:id="rId23" w:history="1">
              <w:r w:rsidR="00F878CE" w:rsidRPr="00DE442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Администрации муниципального образования Руднянский район Смоленской области</w:t>
              </w:r>
            </w:hyperlink>
            <w:r w:rsidR="00F878C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F878CE">
              <w:rPr>
                <w:rFonts w:ascii="Times New Roman" w:hAnsi="Times New Roman" w:cs="Times New Roman"/>
                <w:bCs/>
                <w:sz w:val="28"/>
              </w:rPr>
              <w:t xml:space="preserve">от  </w:t>
            </w:r>
            <w:r w:rsidR="00F878CE" w:rsidRPr="00F878CE">
              <w:rPr>
                <w:rFonts w:ascii="Times New Roman" w:hAnsi="Times New Roman" w:cs="Times New Roman"/>
                <w:bCs/>
                <w:sz w:val="28"/>
              </w:rPr>
              <w:t>13.09.2018 г. № 331</w:t>
            </w:r>
          </w:p>
          <w:p w:rsidR="00DE442C" w:rsidRPr="00DE442C" w:rsidRDefault="00DE442C" w:rsidP="00FB291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442C" w:rsidRPr="00FB291E" w:rsidRDefault="00F878CE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442C" w:rsidRDefault="00DE442C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A719ED" w:rsidRPr="00FB291E" w:rsidTr="00083C9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9ED" w:rsidRDefault="00A719ED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9ED" w:rsidRPr="00A719ED" w:rsidRDefault="00131376" w:rsidP="00A719ED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A719ED">
                <w:rPr>
                  <w:rStyle w:val="a3"/>
                </w:rPr>
                <w:t xml:space="preserve"> </w:t>
              </w:r>
              <w:r w:rsidR="00A719E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Порядок</w:t>
              </w:r>
              <w:r w:rsidR="00A719ED" w:rsidRPr="00A719E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установления и использования полос отвода автомобильных дорог общего пользования местного значения вне границ населенных пунктов в границах муниципального образования Руднянский район </w:t>
              </w:r>
              <w:r w:rsidR="00A719ED" w:rsidRPr="00A719E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Смоленской области, </w:t>
              </w:r>
            </w:hyperlink>
            <w:hyperlink r:id="rId25" w:history="1">
              <w:r w:rsidR="00A719ED" w:rsidRPr="00A719E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 и порядка установления и использования придорожных полос автомобильных дорог общего пользования местного значения 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</w:t>
              </w:r>
              <w:r w:rsidR="00A719ED" w:rsidRPr="00A719E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поселения Руднянского района Смоленской области</w:t>
              </w:r>
            </w:hyperlink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9ED" w:rsidRPr="00A719ED" w:rsidRDefault="00131376" w:rsidP="00F878CE">
            <w:pPr>
              <w:spacing w:line="240" w:lineRule="auto"/>
            </w:pPr>
            <w:hyperlink r:id="rId26" w:history="1">
              <w:r w:rsidR="00A719ED" w:rsidRPr="00A719E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 </w:t>
              </w:r>
            </w:hyperlink>
            <w:hyperlink r:id="rId27" w:history="1">
              <w:r w:rsidR="00A719ED" w:rsidRPr="00A719E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Администрации муниципального образования Руднянский район Смоленской области </w:t>
              </w:r>
            </w:hyperlink>
            <w:hyperlink r:id="rId28" w:history="1">
              <w:r w:rsidR="00A719ED" w:rsidRPr="00A719E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12.09.2019 № 371 </w:t>
              </w:r>
            </w:hyperlink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9ED" w:rsidRPr="00FB291E" w:rsidRDefault="00A719ED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29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9ED" w:rsidRDefault="00A719ED" w:rsidP="00FB2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D01FC8" w:rsidRPr="00FB291E" w:rsidRDefault="00D01FC8">
      <w:pPr>
        <w:rPr>
          <w:rFonts w:ascii="Times New Roman" w:hAnsi="Times New Roman" w:cs="Times New Roman"/>
          <w:sz w:val="28"/>
          <w:szCs w:val="28"/>
        </w:rPr>
      </w:pPr>
    </w:p>
    <w:sectPr w:rsidR="00D01FC8" w:rsidRPr="00FB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10"/>
    <w:rsid w:val="00083C9F"/>
    <w:rsid w:val="00131376"/>
    <w:rsid w:val="00764198"/>
    <w:rsid w:val="00810B9B"/>
    <w:rsid w:val="00A719ED"/>
    <w:rsid w:val="00B66F97"/>
    <w:rsid w:val="00C2692B"/>
    <w:rsid w:val="00C56510"/>
    <w:rsid w:val="00D01FC8"/>
    <w:rsid w:val="00DC7475"/>
    <w:rsid w:val="00DE442C"/>
    <w:rsid w:val="00F878CE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16C1"/>
  <w15:chartTrackingRefBased/>
  <w15:docId w15:val="{AA3AB00D-E191-4163-B8E0-2CCD4134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2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2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291E"/>
    <w:rPr>
      <w:color w:val="0000FF"/>
      <w:u w:val="single"/>
    </w:rPr>
  </w:style>
  <w:style w:type="paragraph" w:customStyle="1" w:styleId="ConsPlusNormal">
    <w:name w:val="ConsPlusNormal"/>
    <w:rsid w:val="00FB29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B29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B2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92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07832" TargetMode="External"/><Relationship Id="rId13" Type="http://schemas.openxmlformats.org/officeDocument/2006/relationships/hyperlink" Target="http://docs.cntd.ru/document/902268769" TargetMode="External"/><Relationship Id="rId18" Type="http://schemas.openxmlformats.org/officeDocument/2006/relationships/hyperlink" Target="https://xn--d1ashm6d.xn--p1ai/files/843/poryadok-osuschestvleniya-mk-po-dorogam.docx" TargetMode="External"/><Relationship Id="rId26" Type="http://schemas.openxmlformats.org/officeDocument/2006/relationships/hyperlink" Target="https://xn--d1ashm6d.xn--p1ai/files/843/polosy-otvoda-i-pridorozhnye-poslosy2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d1ashm6d.xn--p1ai/files/843/poryadok-osuschestvleniya-mk-po-dorogam.docx" TargetMode="External"/><Relationship Id="rId7" Type="http://schemas.openxmlformats.org/officeDocument/2006/relationships/hyperlink" Target="http://docs.cntd.ru/document/902307834" TargetMode="External"/><Relationship Id="rId12" Type="http://schemas.openxmlformats.org/officeDocument/2006/relationships/hyperlink" Target="http://docs.cntd.ru/document/902398461" TargetMode="External"/><Relationship Id="rId17" Type="http://schemas.openxmlformats.org/officeDocument/2006/relationships/hyperlink" Target="https://xn--d1ashm6d.xn--p1ai/files/843/poryadok-osuschestvleniya-mk-po-dorogam.docx" TargetMode="External"/><Relationship Id="rId25" Type="http://schemas.openxmlformats.org/officeDocument/2006/relationships/hyperlink" Target="https://xn--d1ashm6d.xn--p1ai/files/843/polosy-otvoda-i-pridorozhnye-poslosy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d1ashm6d.xn--p1ai/files/843/poryadok-osuschestvleniya-mk-po-dorogam.docx" TargetMode="External"/><Relationship Id="rId20" Type="http://schemas.openxmlformats.org/officeDocument/2006/relationships/hyperlink" Target="https://xn--d1ashm6d.xn--p1ai/files/843/poryadok-osuschestvleniya-mk-po-dorogam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262783BDA46B2C4B5CDAFB5826D869DA6298F190AC07E8202531480D97CF54660B6F5B99302CB3CCD87F53nAW2H" TargetMode="External"/><Relationship Id="rId11" Type="http://schemas.openxmlformats.org/officeDocument/2006/relationships/hyperlink" Target="http://docs.cntd.ru/document/556184613" TargetMode="External"/><Relationship Id="rId24" Type="http://schemas.openxmlformats.org/officeDocument/2006/relationships/hyperlink" Target="https://xn--d1ashm6d.xn--p1ai/files/843/polosy-otvoda-i-pridorozhnye-poslosy2.docx" TargetMode="External"/><Relationship Id="rId5" Type="http://schemas.openxmlformats.org/officeDocument/2006/relationships/hyperlink" Target="http://docs.cntd.ru/document/902135756" TargetMode="External"/><Relationship Id="rId15" Type="http://schemas.openxmlformats.org/officeDocument/2006/relationships/hyperlink" Target="https://xn--d1ashm6d.xn--p1ai/files/843/poryadok-osuschestvleniya-mk-po-dorogam.docx" TargetMode="External"/><Relationship Id="rId23" Type="http://schemas.openxmlformats.org/officeDocument/2006/relationships/hyperlink" Target="https://xn--d1ashm6d.xn--p1ai/files/843/poryadok-osuschestvleniya-mk-po-dorogam.docx" TargetMode="External"/><Relationship Id="rId28" Type="http://schemas.openxmlformats.org/officeDocument/2006/relationships/hyperlink" Target="https://xn--d1ashm6d.xn--p1ai/files/843/polosy-otvoda-i-pridorozhnye-poslosy2.docx" TargetMode="External"/><Relationship Id="rId10" Type="http://schemas.openxmlformats.org/officeDocument/2006/relationships/hyperlink" Target="http://docs.cntd.ru/document/9014765" TargetMode="External"/><Relationship Id="rId19" Type="http://schemas.openxmlformats.org/officeDocument/2006/relationships/hyperlink" Target="https://xn--d1ashm6d.xn--p1ai/files/843/poryadok-osuschestvleniya-mk-po-dorogam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555693782" TargetMode="External"/><Relationship Id="rId22" Type="http://schemas.openxmlformats.org/officeDocument/2006/relationships/hyperlink" Target="https://xn--d1ashm6d.xn--p1ai/files/843/poryadok-osuschestvleniya-mk-po-dorogam.docx" TargetMode="External"/><Relationship Id="rId27" Type="http://schemas.openxmlformats.org/officeDocument/2006/relationships/hyperlink" Target="https://xn--d1ashm6d.xn--p1ai/files/843/polosy-otvoda-i-pridorozhnye-poslosy2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AZAROVA_AK</dc:creator>
  <cp:keywords/>
  <dc:description/>
  <cp:lastModifiedBy>AZAROVA_AK</cp:lastModifiedBy>
  <cp:revision>9</cp:revision>
  <dcterms:created xsi:type="dcterms:W3CDTF">2021-02-26T13:55:00Z</dcterms:created>
  <dcterms:modified xsi:type="dcterms:W3CDTF">2021-03-03T09:31:00Z</dcterms:modified>
</cp:coreProperties>
</file>