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DC96" w14:textId="59A02165" w:rsidR="002112B1" w:rsidRDefault="002112B1"/>
    <w:p w14:paraId="4EF0C2B5" w14:textId="77777777" w:rsidR="00BF05B3" w:rsidRPr="00DB0372" w:rsidRDefault="00BF05B3" w:rsidP="00BF05B3">
      <w:pPr>
        <w:autoSpaceDE/>
        <w:autoSpaceDN/>
        <w:spacing w:after="60"/>
        <w:jc w:val="right"/>
        <w:rPr>
          <w:sz w:val="28"/>
          <w:szCs w:val="28"/>
          <w:lang w:eastAsia="ru-RU"/>
        </w:rPr>
      </w:pPr>
      <w:r w:rsidRPr="00DB0372">
        <w:rPr>
          <w:sz w:val="28"/>
          <w:szCs w:val="28"/>
          <w:lang w:eastAsia="ru-RU"/>
        </w:rPr>
        <w:t>УТВЕРЖДЕН</w:t>
      </w:r>
    </w:p>
    <w:p w14:paraId="056A7D90" w14:textId="77777777" w:rsidR="00BF05B3" w:rsidRPr="00DB0372" w:rsidRDefault="00BF05B3" w:rsidP="00BF05B3">
      <w:pPr>
        <w:autoSpaceDE/>
        <w:autoSpaceDN/>
        <w:jc w:val="right"/>
        <w:rPr>
          <w:sz w:val="28"/>
          <w:szCs w:val="28"/>
          <w:lang w:eastAsia="ru-RU"/>
        </w:rPr>
      </w:pPr>
      <w:r w:rsidRPr="00DB0372">
        <w:rPr>
          <w:sz w:val="28"/>
          <w:szCs w:val="28"/>
          <w:lang w:eastAsia="ru-RU"/>
        </w:rPr>
        <w:t>постановлением Администрации</w:t>
      </w:r>
    </w:p>
    <w:p w14:paraId="615FAEB0" w14:textId="77777777" w:rsidR="00BF05B3" w:rsidRPr="00DB0372" w:rsidRDefault="00BF05B3" w:rsidP="00BF05B3">
      <w:pPr>
        <w:autoSpaceDE/>
        <w:autoSpaceDN/>
        <w:jc w:val="right"/>
        <w:rPr>
          <w:sz w:val="28"/>
          <w:szCs w:val="28"/>
          <w:lang w:eastAsia="ru-RU"/>
        </w:rPr>
      </w:pPr>
      <w:r w:rsidRPr="00DB0372">
        <w:rPr>
          <w:sz w:val="28"/>
          <w:szCs w:val="28"/>
          <w:lang w:eastAsia="ru-RU"/>
        </w:rPr>
        <w:t>муниципального образования</w:t>
      </w:r>
    </w:p>
    <w:p w14:paraId="2EBD8AAD" w14:textId="77777777" w:rsidR="00BF05B3" w:rsidRPr="00DB0372" w:rsidRDefault="00BF05B3" w:rsidP="00BF05B3">
      <w:pPr>
        <w:autoSpaceDE/>
        <w:autoSpaceDN/>
        <w:jc w:val="right"/>
        <w:rPr>
          <w:sz w:val="28"/>
          <w:szCs w:val="28"/>
          <w:lang w:eastAsia="ru-RU"/>
        </w:rPr>
      </w:pPr>
      <w:r w:rsidRPr="00DB0372">
        <w:rPr>
          <w:sz w:val="28"/>
          <w:szCs w:val="28"/>
          <w:lang w:eastAsia="ru-RU"/>
        </w:rPr>
        <w:t>Руднянский район</w:t>
      </w:r>
    </w:p>
    <w:p w14:paraId="387DE88A" w14:textId="77777777" w:rsidR="00BF05B3" w:rsidRPr="00DB0372" w:rsidRDefault="00BF05B3" w:rsidP="00BF05B3">
      <w:pPr>
        <w:autoSpaceDE/>
        <w:autoSpaceDN/>
        <w:jc w:val="right"/>
        <w:rPr>
          <w:sz w:val="28"/>
          <w:szCs w:val="28"/>
          <w:lang w:eastAsia="ru-RU"/>
        </w:rPr>
      </w:pPr>
      <w:r w:rsidRPr="00DB0372">
        <w:rPr>
          <w:sz w:val="28"/>
          <w:szCs w:val="28"/>
          <w:lang w:eastAsia="ru-RU"/>
        </w:rPr>
        <w:t xml:space="preserve"> Смоленской области</w:t>
      </w:r>
    </w:p>
    <w:p w14:paraId="514EB9DE" w14:textId="680A357E" w:rsidR="00BF05B3" w:rsidRPr="00EB2501" w:rsidRDefault="00BF05B3" w:rsidP="00BF05B3">
      <w:pPr>
        <w:autoSpaceDE/>
        <w:autoSpaceDN/>
        <w:jc w:val="right"/>
        <w:rPr>
          <w:sz w:val="28"/>
          <w:szCs w:val="28"/>
          <w:u w:val="single"/>
          <w:lang w:val="en-US" w:eastAsia="ru-RU"/>
        </w:rPr>
      </w:pPr>
      <w:r w:rsidRPr="00DB0372">
        <w:rPr>
          <w:sz w:val="28"/>
          <w:szCs w:val="28"/>
          <w:lang w:eastAsia="ru-RU"/>
        </w:rPr>
        <w:t xml:space="preserve">от </w:t>
      </w:r>
      <w:r w:rsidR="00EB2501" w:rsidRPr="00EB2501">
        <w:rPr>
          <w:sz w:val="28"/>
          <w:szCs w:val="28"/>
          <w:u w:val="single"/>
          <w:lang w:val="en-US" w:eastAsia="ru-RU"/>
        </w:rPr>
        <w:t>25.01.2021</w:t>
      </w:r>
      <w:r w:rsidR="00EB2501" w:rsidRPr="00DB0372">
        <w:rPr>
          <w:sz w:val="28"/>
          <w:szCs w:val="28"/>
          <w:lang w:eastAsia="ru-RU"/>
        </w:rPr>
        <w:t xml:space="preserve"> №</w:t>
      </w:r>
      <w:r w:rsidRPr="00DB0372">
        <w:rPr>
          <w:sz w:val="28"/>
          <w:szCs w:val="28"/>
          <w:lang w:eastAsia="ru-RU"/>
        </w:rPr>
        <w:t xml:space="preserve"> </w:t>
      </w:r>
      <w:r w:rsidR="00EB2501">
        <w:rPr>
          <w:sz w:val="28"/>
          <w:szCs w:val="28"/>
          <w:u w:val="single"/>
          <w:lang w:val="en-US" w:eastAsia="ru-RU"/>
        </w:rPr>
        <w:t>25</w:t>
      </w:r>
    </w:p>
    <w:p w14:paraId="543D5B47" w14:textId="77777777" w:rsidR="00BF05B3" w:rsidRDefault="00BF05B3" w:rsidP="00BF05B3">
      <w:pPr>
        <w:spacing w:line="252" w:lineRule="exact"/>
        <w:ind w:left="3145" w:right="3044"/>
        <w:jc w:val="center"/>
      </w:pPr>
    </w:p>
    <w:p w14:paraId="50E3A6A2" w14:textId="77777777" w:rsidR="00BF05B3" w:rsidRDefault="00BF05B3" w:rsidP="00BF05B3">
      <w:pPr>
        <w:spacing w:line="252" w:lineRule="exact"/>
        <w:ind w:left="3145" w:right="3044"/>
        <w:jc w:val="center"/>
      </w:pPr>
    </w:p>
    <w:p w14:paraId="487C67A6" w14:textId="77777777" w:rsidR="00BF05B3" w:rsidRDefault="00BF05B3" w:rsidP="00BF05B3">
      <w:pPr>
        <w:spacing w:line="252" w:lineRule="exact"/>
        <w:ind w:left="3145" w:right="3044"/>
        <w:jc w:val="center"/>
      </w:pPr>
    </w:p>
    <w:p w14:paraId="67A11A21" w14:textId="77777777" w:rsidR="00BF05B3" w:rsidRDefault="00BF05B3" w:rsidP="00BF05B3">
      <w:pPr>
        <w:spacing w:line="252" w:lineRule="exact"/>
        <w:ind w:left="3145" w:right="3044"/>
        <w:jc w:val="center"/>
      </w:pPr>
    </w:p>
    <w:p w14:paraId="2A744120" w14:textId="77777777" w:rsidR="00BF05B3" w:rsidRDefault="00BF05B3" w:rsidP="00BF05B3">
      <w:pPr>
        <w:ind w:left="3145" w:right="3044"/>
      </w:pPr>
    </w:p>
    <w:p w14:paraId="48F339FF" w14:textId="77777777" w:rsidR="00BF05B3" w:rsidRDefault="00BF05B3" w:rsidP="00BF05B3">
      <w:pPr>
        <w:tabs>
          <w:tab w:val="left" w:pos="4500"/>
        </w:tabs>
        <w:suppressAutoHyphens/>
        <w:jc w:val="center"/>
        <w:rPr>
          <w:b/>
          <w:bCs/>
          <w:sz w:val="28"/>
          <w:szCs w:val="28"/>
        </w:rPr>
      </w:pPr>
      <w:r w:rsidRPr="008A3BDE">
        <w:rPr>
          <w:b/>
          <w:bCs/>
          <w:sz w:val="28"/>
          <w:szCs w:val="28"/>
        </w:rPr>
        <w:t xml:space="preserve">План мероприятий </w:t>
      </w:r>
    </w:p>
    <w:p w14:paraId="3604CF84" w14:textId="77777777" w:rsidR="00BF05B3" w:rsidRDefault="00BF05B3" w:rsidP="00BF05B3">
      <w:pPr>
        <w:tabs>
          <w:tab w:val="left" w:pos="45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8A3BDE">
        <w:rPr>
          <w:b/>
          <w:bCs/>
          <w:sz w:val="28"/>
          <w:szCs w:val="28"/>
          <w:lang w:eastAsia="ar-SA"/>
        </w:rPr>
        <w:t xml:space="preserve">по снижению рисков нарушения Администрацией муниципального образования Руднянский район </w:t>
      </w:r>
    </w:p>
    <w:p w14:paraId="7199D9A9" w14:textId="77777777" w:rsidR="00BF05B3" w:rsidRPr="008A3BDE" w:rsidRDefault="00BF05B3" w:rsidP="00BF05B3">
      <w:pPr>
        <w:tabs>
          <w:tab w:val="left" w:pos="45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8A3BDE">
        <w:rPr>
          <w:b/>
          <w:bCs/>
          <w:sz w:val="28"/>
          <w:szCs w:val="28"/>
          <w:lang w:eastAsia="ar-SA"/>
        </w:rPr>
        <w:t>Смоленской области антимонопольного законодательства (комплаенс-рисков) на 2021 год</w:t>
      </w:r>
    </w:p>
    <w:p w14:paraId="6F2DFCF9" w14:textId="524EE221" w:rsidR="00BF05B3" w:rsidRDefault="00BF05B3"/>
    <w:p w14:paraId="3745E7A0" w14:textId="0FD3C496" w:rsidR="00BF05B3" w:rsidRDefault="00BF05B3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94"/>
        <w:gridCol w:w="5103"/>
        <w:gridCol w:w="2410"/>
        <w:gridCol w:w="2410"/>
      </w:tblGrid>
      <w:tr w:rsidR="00BF05B3" w:rsidRPr="008A3BDE" w14:paraId="106A7504" w14:textId="77777777" w:rsidTr="00F16927">
        <w:trPr>
          <w:trHeight w:val="758"/>
        </w:trPr>
        <w:tc>
          <w:tcPr>
            <w:tcW w:w="597" w:type="dxa"/>
          </w:tcPr>
          <w:p w14:paraId="3187B007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A3BDE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3D78BDA8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A3BD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5C10A9F3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F05B3">
              <w:rPr>
                <w:b/>
                <w:bCs/>
                <w:sz w:val="24"/>
                <w:szCs w:val="24"/>
                <w:lang w:val="ru-RU"/>
              </w:rPr>
              <w:t xml:space="preserve">Общие меры по минимизации </w:t>
            </w:r>
          </w:p>
          <w:p w14:paraId="0654B9E7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F05B3">
              <w:rPr>
                <w:b/>
                <w:bCs/>
                <w:sz w:val="24"/>
                <w:szCs w:val="24"/>
                <w:lang w:val="ru-RU"/>
              </w:rPr>
              <w:t>и устранению комплаенс-рисков</w:t>
            </w:r>
          </w:p>
        </w:tc>
        <w:tc>
          <w:tcPr>
            <w:tcW w:w="5103" w:type="dxa"/>
          </w:tcPr>
          <w:p w14:paraId="7B6C9899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F05B3">
              <w:rPr>
                <w:b/>
                <w:bCs/>
                <w:sz w:val="24"/>
                <w:szCs w:val="24"/>
                <w:lang w:val="ru-RU"/>
              </w:rPr>
              <w:t>Описание конкретных действий (мероприятий), направленных на минимизацию и устранение</w:t>
            </w:r>
          </w:p>
          <w:p w14:paraId="102722F1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A3BDE">
              <w:rPr>
                <w:b/>
                <w:bCs/>
                <w:sz w:val="24"/>
                <w:szCs w:val="24"/>
              </w:rPr>
              <w:t>комплаенс-рисков</w:t>
            </w:r>
          </w:p>
        </w:tc>
        <w:tc>
          <w:tcPr>
            <w:tcW w:w="2410" w:type="dxa"/>
          </w:tcPr>
          <w:p w14:paraId="487426AE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A3BDE">
              <w:rPr>
                <w:b/>
                <w:bCs/>
                <w:sz w:val="24"/>
                <w:szCs w:val="24"/>
              </w:rPr>
              <w:t>Ответственн</w:t>
            </w:r>
            <w:r>
              <w:rPr>
                <w:b/>
                <w:bCs/>
                <w:sz w:val="24"/>
                <w:szCs w:val="24"/>
              </w:rPr>
              <w:t>ый исполнитель</w:t>
            </w:r>
            <w:r w:rsidRPr="008A3BDE">
              <w:rPr>
                <w:b/>
                <w:bCs/>
                <w:sz w:val="24"/>
                <w:szCs w:val="24"/>
              </w:rPr>
              <w:t xml:space="preserve"> (структурное</w:t>
            </w:r>
          </w:p>
          <w:p w14:paraId="2AFCC4B8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8A3BDE">
              <w:rPr>
                <w:b/>
                <w:bCs/>
                <w:sz w:val="24"/>
                <w:szCs w:val="24"/>
              </w:rPr>
              <w:t>одразделение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E1382B6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A3BDE">
              <w:rPr>
                <w:b/>
                <w:bCs/>
                <w:sz w:val="24"/>
                <w:szCs w:val="24"/>
              </w:rPr>
              <w:t>Срок исполнения</w:t>
            </w:r>
          </w:p>
          <w:p w14:paraId="0D8A5EFB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A3BDE"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BF05B3" w:rsidRPr="008A3BDE" w14:paraId="68FFE1AF" w14:textId="77777777" w:rsidTr="00F16927">
        <w:trPr>
          <w:trHeight w:val="2529"/>
        </w:trPr>
        <w:tc>
          <w:tcPr>
            <w:tcW w:w="597" w:type="dxa"/>
          </w:tcPr>
          <w:p w14:paraId="5F17C5E9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3BD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E1062F9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Систематический анализ деятельности</w:t>
            </w:r>
          </w:p>
          <w:p w14:paraId="45B1B071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 xml:space="preserve">Администрации муниципального </w:t>
            </w:r>
          </w:p>
          <w:p w14:paraId="4CCAAB8D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образования Руднянский район Смоленской области с целью выявления нарушений антимонопольного законодательства</w:t>
            </w:r>
          </w:p>
        </w:tc>
        <w:tc>
          <w:tcPr>
            <w:tcW w:w="5103" w:type="dxa"/>
          </w:tcPr>
          <w:p w14:paraId="16242B86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 xml:space="preserve">Анализ действующих нормативных правовых актов (проектов нормативных правовых актов) </w:t>
            </w:r>
          </w:p>
          <w:p w14:paraId="04A66B5B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Администрации муниципального образования Руднянский район Смоленской области на предмет соответствия антимонопольному законодательству</w:t>
            </w:r>
          </w:p>
          <w:p w14:paraId="7F7133F5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34E33D29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 xml:space="preserve">Юридический отдел Администрации муниципального образования </w:t>
            </w:r>
          </w:p>
          <w:p w14:paraId="0CAE0AD1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Руднянский район Смоленской области</w:t>
            </w:r>
          </w:p>
        </w:tc>
        <w:tc>
          <w:tcPr>
            <w:tcW w:w="2410" w:type="dxa"/>
          </w:tcPr>
          <w:p w14:paraId="0BE19AE4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05B3" w:rsidRPr="008A3BDE" w14:paraId="5BE61547" w14:textId="77777777" w:rsidTr="00F16927">
        <w:trPr>
          <w:trHeight w:val="2529"/>
        </w:trPr>
        <w:tc>
          <w:tcPr>
            <w:tcW w:w="597" w:type="dxa"/>
          </w:tcPr>
          <w:p w14:paraId="3B81F401" w14:textId="77777777" w:rsidR="00BF05B3" w:rsidRPr="008A3BDE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14:paraId="037AA6C1" w14:textId="77777777" w:rsidR="00BF05B3" w:rsidRPr="00BF05B3" w:rsidRDefault="00BF05B3" w:rsidP="00F16927">
            <w:pPr>
              <w:tabs>
                <w:tab w:val="left" w:pos="2214"/>
                <w:tab w:val="left" w:pos="2215"/>
              </w:tabs>
              <w:outlineLvl w:val="0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Выявление и оценка рисков нарушения Администрацией муниципального образования Руднянский район Смоленской области антимонопольного законодательства</w:t>
            </w:r>
            <w:r w:rsidRPr="00BF05B3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BF05B3">
              <w:rPr>
                <w:sz w:val="24"/>
                <w:szCs w:val="24"/>
                <w:lang w:val="ru-RU"/>
              </w:rPr>
              <w:t>(комплаенс-рисков)</w:t>
            </w:r>
          </w:p>
          <w:p w14:paraId="135BEC2B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487FEDFC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Анализ выявленных нарушений антимонопольного законодательства в деятельности Администрации муниципального образования Руднянский район Смоленской области (наличие предостережений, предупреждений, штрафов, жалоб, возбужденных дел)</w:t>
            </w:r>
          </w:p>
          <w:p w14:paraId="6ED9B782" w14:textId="77777777" w:rsidR="00BF05B3" w:rsidRPr="00BF05B3" w:rsidRDefault="00BF05B3" w:rsidP="00F16927">
            <w:pPr>
              <w:pStyle w:val="TableParagraph"/>
              <w:ind w:left="0"/>
              <w:rPr>
                <w:sz w:val="10"/>
                <w:szCs w:val="10"/>
                <w:lang w:val="ru-RU"/>
              </w:rPr>
            </w:pPr>
          </w:p>
          <w:p w14:paraId="3161E3B3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Проведение мониторинга и анализ практики применения Администрацией муниципального образования Руднянский район Смоленской области антимонопольного законодательства</w:t>
            </w:r>
          </w:p>
          <w:p w14:paraId="13690C0B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3FFFB672" w14:textId="77777777" w:rsidR="00BF05B3" w:rsidRPr="00BF05B3" w:rsidRDefault="00BF05B3" w:rsidP="00F169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00712F2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 xml:space="preserve">Юридический отдел Администрации муниципального образования </w:t>
            </w:r>
          </w:p>
          <w:p w14:paraId="3A6EBE75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Руднянский район Смоленской области</w:t>
            </w:r>
          </w:p>
        </w:tc>
        <w:tc>
          <w:tcPr>
            <w:tcW w:w="2410" w:type="dxa"/>
          </w:tcPr>
          <w:p w14:paraId="458D6199" w14:textId="77777777" w:rsid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 февраля </w:t>
            </w:r>
          </w:p>
        </w:tc>
      </w:tr>
      <w:tr w:rsidR="00BF05B3" w:rsidRPr="008A3BDE" w14:paraId="40DD2215" w14:textId="77777777" w:rsidTr="00F16927">
        <w:trPr>
          <w:trHeight w:val="1937"/>
        </w:trPr>
        <w:tc>
          <w:tcPr>
            <w:tcW w:w="597" w:type="dxa"/>
          </w:tcPr>
          <w:p w14:paraId="24CB37CF" w14:textId="77777777" w:rsid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2328D312" w14:textId="77777777" w:rsidR="00BF05B3" w:rsidRPr="00785E08" w:rsidRDefault="00BF05B3" w:rsidP="00F16927">
            <w:pPr>
              <w:tabs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785E08">
              <w:rPr>
                <w:sz w:val="24"/>
                <w:szCs w:val="24"/>
              </w:rPr>
              <w:t>доклада об антимонопольном комплаенсе</w:t>
            </w:r>
          </w:p>
          <w:p w14:paraId="70362F54" w14:textId="77777777" w:rsidR="00BF05B3" w:rsidRDefault="00BF05B3" w:rsidP="00F169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9C2A8E4" w14:textId="77777777" w:rsidR="00BF05B3" w:rsidRPr="00785E08" w:rsidRDefault="00BF05B3" w:rsidP="00F16927">
            <w:pPr>
              <w:tabs>
                <w:tab w:val="left" w:pos="1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785E08">
              <w:rPr>
                <w:sz w:val="24"/>
                <w:szCs w:val="24"/>
              </w:rPr>
              <w:t>доклада об антимонопольном комплаенсе</w:t>
            </w:r>
          </w:p>
          <w:p w14:paraId="6BD62AF0" w14:textId="77777777" w:rsidR="00BF05B3" w:rsidRDefault="00BF05B3" w:rsidP="00F169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3A198C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 xml:space="preserve">Юридический отдел Администрации муниципального образования </w:t>
            </w:r>
          </w:p>
          <w:p w14:paraId="59F2DA1D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Руднянский район Смоленской области</w:t>
            </w:r>
          </w:p>
          <w:p w14:paraId="54A66499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0E6E282A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330779EC" w14:textId="77777777" w:rsid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F05B3" w:rsidRPr="008A3BDE" w14:paraId="565F6AFA" w14:textId="77777777" w:rsidTr="00F16927">
        <w:trPr>
          <w:trHeight w:val="2529"/>
        </w:trPr>
        <w:tc>
          <w:tcPr>
            <w:tcW w:w="597" w:type="dxa"/>
          </w:tcPr>
          <w:p w14:paraId="7E71672D" w14:textId="77777777" w:rsid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F902A99" w14:textId="77777777" w:rsidR="00BF05B3" w:rsidRPr="00BF05B3" w:rsidRDefault="00BF05B3" w:rsidP="00F16927">
            <w:pPr>
              <w:tabs>
                <w:tab w:val="left" w:pos="1466"/>
              </w:tabs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Обучение сотрудников Администрации муниципального образования Руднянский район Смоленской области требованиям антимонопольного законодательства и антимонопольного комплаенса</w:t>
            </w:r>
          </w:p>
        </w:tc>
        <w:tc>
          <w:tcPr>
            <w:tcW w:w="5103" w:type="dxa"/>
          </w:tcPr>
          <w:p w14:paraId="38BF1629" w14:textId="77777777" w:rsidR="00BF05B3" w:rsidRPr="00BF05B3" w:rsidRDefault="00BF05B3" w:rsidP="00F16927">
            <w:pPr>
              <w:tabs>
                <w:tab w:val="left" w:pos="1466"/>
              </w:tabs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Организация систематического обучения сотрудников Администрации муниципального образования Руднянский район Смоленской области требованиям антимонопольного законодательства и антимонопольного комплаенса</w:t>
            </w:r>
          </w:p>
        </w:tc>
        <w:tc>
          <w:tcPr>
            <w:tcW w:w="2410" w:type="dxa"/>
          </w:tcPr>
          <w:p w14:paraId="15C1EFEC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Аппарат Администрации</w:t>
            </w:r>
          </w:p>
          <w:p w14:paraId="4C1E0015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14:paraId="35F60D2E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Руднянский район Смоленской области</w:t>
            </w:r>
          </w:p>
          <w:p w14:paraId="3B647899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10"/>
                <w:szCs w:val="10"/>
                <w:lang w:val="ru-RU"/>
              </w:rPr>
            </w:pPr>
          </w:p>
          <w:p w14:paraId="18736C16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 xml:space="preserve">Юридический отдел Администрации муниципального образования </w:t>
            </w:r>
          </w:p>
          <w:p w14:paraId="1F064E0D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Руднянский район Смоленской области</w:t>
            </w:r>
          </w:p>
        </w:tc>
        <w:tc>
          <w:tcPr>
            <w:tcW w:w="2410" w:type="dxa"/>
          </w:tcPr>
          <w:p w14:paraId="4FED1C31" w14:textId="77777777" w:rsid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F05B3" w:rsidRPr="008A3BDE" w14:paraId="3FA68C05" w14:textId="77777777" w:rsidTr="00F16927">
        <w:trPr>
          <w:trHeight w:val="2529"/>
        </w:trPr>
        <w:tc>
          <w:tcPr>
            <w:tcW w:w="597" w:type="dxa"/>
          </w:tcPr>
          <w:p w14:paraId="2597D73B" w14:textId="77777777" w:rsid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14:paraId="4D28C72D" w14:textId="77777777" w:rsidR="00BF05B3" w:rsidRPr="00BF05B3" w:rsidRDefault="00BF05B3" w:rsidP="00F16927">
            <w:pPr>
              <w:tabs>
                <w:tab w:val="left" w:pos="1466"/>
              </w:tabs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Контроль за соблюдением законодательства в сфере закупок товаров, работ, услуг для обеспечения муниципальных нужд Администрации муниципального образования Руднянский район Смоленской области</w:t>
            </w:r>
          </w:p>
        </w:tc>
        <w:tc>
          <w:tcPr>
            <w:tcW w:w="5103" w:type="dxa"/>
          </w:tcPr>
          <w:p w14:paraId="306DF3E6" w14:textId="77777777" w:rsidR="00BF05B3" w:rsidRPr="00BF05B3" w:rsidRDefault="00BF05B3" w:rsidP="00F16927">
            <w:pPr>
              <w:tabs>
                <w:tab w:val="left" w:pos="1466"/>
              </w:tabs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Недопущение нарушений антимонопольного законодательства при проведении процедур закупок товаров, работ, услуг</w:t>
            </w:r>
          </w:p>
          <w:p w14:paraId="05327D46" w14:textId="77777777" w:rsidR="00BF05B3" w:rsidRPr="00BF05B3" w:rsidRDefault="00BF05B3" w:rsidP="00F16927">
            <w:pPr>
              <w:tabs>
                <w:tab w:val="left" w:pos="1466"/>
              </w:tabs>
              <w:rPr>
                <w:sz w:val="10"/>
                <w:szCs w:val="10"/>
                <w:lang w:val="ru-RU"/>
              </w:rPr>
            </w:pPr>
          </w:p>
          <w:p w14:paraId="7CFC9B2D" w14:textId="77777777" w:rsidR="00BF05B3" w:rsidRPr="00BF05B3" w:rsidRDefault="00BF05B3" w:rsidP="00F16927">
            <w:pPr>
              <w:tabs>
                <w:tab w:val="left" w:pos="1466"/>
              </w:tabs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Мониторинг и анализ практики применения антимонопольного законодательства в сфере закупок товаров, работ, услуг</w:t>
            </w:r>
          </w:p>
          <w:p w14:paraId="01DA08C2" w14:textId="77777777" w:rsidR="00BF05B3" w:rsidRPr="00BF05B3" w:rsidRDefault="00BF05B3" w:rsidP="00F16927">
            <w:pPr>
              <w:tabs>
                <w:tab w:val="left" w:pos="14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48EB440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 xml:space="preserve">Отдел по экономике, управлению муниципальным имуществом и земельным отношениям </w:t>
            </w:r>
          </w:p>
          <w:p w14:paraId="11A5B074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Администрации</w:t>
            </w:r>
          </w:p>
          <w:p w14:paraId="1C6F1B46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14:paraId="6D760AB1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F05B3">
              <w:rPr>
                <w:sz w:val="24"/>
                <w:szCs w:val="24"/>
                <w:lang w:val="ru-RU"/>
              </w:rPr>
              <w:t>Руднянский район Смоленской области</w:t>
            </w:r>
          </w:p>
          <w:p w14:paraId="64852654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631C526F" w14:textId="77777777" w:rsidR="00BF05B3" w:rsidRP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0935812" w14:textId="77777777" w:rsidR="00BF05B3" w:rsidRDefault="00BF05B3" w:rsidP="00F1692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14:paraId="4A2971B4" w14:textId="77777777" w:rsidR="00BF05B3" w:rsidRDefault="00BF05B3"/>
    <w:sectPr w:rsidR="00BF05B3" w:rsidSect="00BF05B3">
      <w:footerReference w:type="default" r:id="rId6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09A0D" w14:textId="77777777" w:rsidR="00713D4B" w:rsidRDefault="00713D4B" w:rsidP="00D017EE">
      <w:r>
        <w:separator/>
      </w:r>
    </w:p>
  </w:endnote>
  <w:endnote w:type="continuationSeparator" w:id="0">
    <w:p w14:paraId="4716E11F" w14:textId="77777777" w:rsidR="00713D4B" w:rsidRDefault="00713D4B" w:rsidP="00D0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538909"/>
      <w:docPartObj>
        <w:docPartGallery w:val="Page Numbers (Bottom of Page)"/>
        <w:docPartUnique/>
      </w:docPartObj>
    </w:sdtPr>
    <w:sdtEndPr/>
    <w:sdtContent>
      <w:p w14:paraId="51F72301" w14:textId="4BEB1DD4" w:rsidR="00D017EE" w:rsidRDefault="00D017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AEEA6" w14:textId="77777777" w:rsidR="00D017EE" w:rsidRDefault="00D017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3939B" w14:textId="77777777" w:rsidR="00713D4B" w:rsidRDefault="00713D4B" w:rsidP="00D017EE">
      <w:r>
        <w:separator/>
      </w:r>
    </w:p>
  </w:footnote>
  <w:footnote w:type="continuationSeparator" w:id="0">
    <w:p w14:paraId="35E3ACBB" w14:textId="77777777" w:rsidR="00713D4B" w:rsidRDefault="00713D4B" w:rsidP="00D01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B3"/>
    <w:rsid w:val="002112B1"/>
    <w:rsid w:val="00713D4B"/>
    <w:rsid w:val="00BF05B3"/>
    <w:rsid w:val="00C96A37"/>
    <w:rsid w:val="00D017EE"/>
    <w:rsid w:val="00EB2501"/>
    <w:rsid w:val="00E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058E"/>
  <w15:chartTrackingRefBased/>
  <w15:docId w15:val="{1E307DBB-33CD-469B-B50F-0732E39F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05B3"/>
    <w:pPr>
      <w:ind w:left="107"/>
    </w:pPr>
  </w:style>
  <w:style w:type="paragraph" w:styleId="a3">
    <w:name w:val="header"/>
    <w:basedOn w:val="a"/>
    <w:link w:val="a4"/>
    <w:uiPriority w:val="99"/>
    <w:unhideWhenUsed/>
    <w:rsid w:val="00D01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7EE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01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7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Krasochenko_NA</dc:creator>
  <cp:keywords/>
  <dc:description/>
  <cp:lastModifiedBy>Krasochenko_NA</cp:lastModifiedBy>
  <cp:revision>7</cp:revision>
  <dcterms:created xsi:type="dcterms:W3CDTF">2021-01-14T12:52:00Z</dcterms:created>
  <dcterms:modified xsi:type="dcterms:W3CDTF">2021-01-27T06:49:00Z</dcterms:modified>
</cp:coreProperties>
</file>