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62" w:rsidRDefault="007F5F62" w:rsidP="007F5F6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1729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 риска нарушения обязательных требований, </w:t>
      </w:r>
    </w:p>
    <w:p w:rsidR="007F5F62" w:rsidRPr="00DB1729" w:rsidRDefault="007F5F62" w:rsidP="007F5F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1729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используемые для определения необходимости проведения </w:t>
      </w:r>
      <w:proofErr w:type="gramStart"/>
      <w:r w:rsidRPr="00DB1729">
        <w:rPr>
          <w:rFonts w:ascii="Times New Roman" w:hAnsi="Times New Roman" w:cs="Times New Roman"/>
          <w:color w:val="000000"/>
          <w:sz w:val="28"/>
          <w:szCs w:val="28"/>
        </w:rPr>
        <w:t>внеплановых</w:t>
      </w:r>
      <w:proofErr w:type="gramEnd"/>
    </w:p>
    <w:p w:rsidR="007F5F62" w:rsidRPr="00DB1729" w:rsidRDefault="007F5F62" w:rsidP="007F5F62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B1729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Pr="00DB1729">
        <w:rPr>
          <w:rFonts w:ascii="Times New Roman" w:hAnsi="Times New Roman" w:cs="Times New Roman"/>
          <w:bCs w:val="0"/>
          <w:color w:val="000000"/>
          <w:sz w:val="28"/>
          <w:szCs w:val="28"/>
        </w:rPr>
        <w:t>муниципального образования «Руднянский муниципальный округ» Смоленской области</w:t>
      </w:r>
      <w:r w:rsidRPr="00DB1729"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</w:rPr>
        <w:t xml:space="preserve"> </w:t>
      </w:r>
      <w:r w:rsidRPr="00DB172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7F5F62" w:rsidRPr="00DB1729" w:rsidRDefault="007F5F62" w:rsidP="007F5F6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1729">
        <w:rPr>
          <w:rFonts w:ascii="Times New Roman" w:hAnsi="Times New Roman" w:cs="Times New Roman"/>
          <w:color w:val="000000"/>
          <w:sz w:val="28"/>
          <w:szCs w:val="28"/>
        </w:rPr>
        <w:t>муниципального земельного контроля</w:t>
      </w:r>
    </w:p>
    <w:p w:rsidR="007F5F62" w:rsidRPr="007C507F" w:rsidRDefault="007F5F62" w:rsidP="007F5F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Pr="007C507F" w:rsidRDefault="007F5F62" w:rsidP="007F5F6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Pr="00FC1054" w:rsidRDefault="007F5F62" w:rsidP="007F5F62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FC1054">
        <w:rPr>
          <w:color w:val="000000"/>
          <w:sz w:val="28"/>
          <w:szCs w:val="28"/>
          <w:lang w:eastAsia="zh-CN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7F5F62" w:rsidRPr="00FC1054" w:rsidRDefault="007F5F62" w:rsidP="007F5F62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FC1054">
        <w:rPr>
          <w:color w:val="000000"/>
          <w:sz w:val="28"/>
          <w:szCs w:val="28"/>
          <w:lang w:eastAsia="zh-CN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7F5F62" w:rsidRPr="00FC1054" w:rsidRDefault="007F5F62" w:rsidP="007F5F62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FC1054">
        <w:rPr>
          <w:color w:val="000000"/>
          <w:sz w:val="28"/>
          <w:szCs w:val="28"/>
          <w:lang w:eastAsia="zh-CN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</w:t>
      </w:r>
      <w:r>
        <w:rPr>
          <w:color w:val="000000"/>
          <w:sz w:val="28"/>
          <w:szCs w:val="28"/>
          <w:lang w:eastAsia="zh-CN"/>
        </w:rPr>
        <w:t>льного участка,</w:t>
      </w:r>
      <w:r w:rsidRPr="00FC1054">
        <w:rPr>
          <w:color w:val="000000"/>
          <w:sz w:val="28"/>
          <w:szCs w:val="28"/>
          <w:lang w:eastAsia="zh-CN"/>
        </w:rPr>
        <w:t xml:space="preserve"> сведения о которой содержатся в Едином государственном реестре недвижимости</w:t>
      </w:r>
      <w:r>
        <w:rPr>
          <w:color w:val="000000"/>
          <w:sz w:val="28"/>
          <w:szCs w:val="28"/>
          <w:lang w:eastAsia="zh-CN"/>
        </w:rPr>
        <w:t>.</w:t>
      </w:r>
    </w:p>
    <w:p w:rsidR="007F5F62" w:rsidRPr="00FC1054" w:rsidRDefault="007F5F62" w:rsidP="007F5F62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FC1054">
        <w:rPr>
          <w:color w:val="000000"/>
          <w:sz w:val="28"/>
          <w:szCs w:val="28"/>
          <w:lang w:eastAsia="zh-CN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:rsidR="007F5F62" w:rsidRDefault="007F5F62" w:rsidP="007F5F6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FC1054">
        <w:rPr>
          <w:color w:val="000000"/>
          <w:sz w:val="28"/>
          <w:szCs w:val="28"/>
          <w:lang w:eastAsia="zh-CN"/>
        </w:rPr>
        <w:t xml:space="preserve">5. Истечение одного года </w:t>
      </w:r>
      <w:proofErr w:type="gramStart"/>
      <w:r w:rsidRPr="00FC1054">
        <w:rPr>
          <w:color w:val="000000"/>
          <w:sz w:val="28"/>
          <w:szCs w:val="28"/>
          <w:lang w:eastAsia="zh-CN"/>
        </w:rPr>
        <w:t>с момента возникновения в результате проведения публичных торгов на основании решения суда об изъятии земельного участка в связи</w:t>
      </w:r>
      <w:proofErr w:type="gramEnd"/>
      <w:r w:rsidRPr="00FC1054">
        <w:rPr>
          <w:color w:val="000000"/>
          <w:sz w:val="28"/>
          <w:szCs w:val="28"/>
          <w:lang w:eastAsia="zh-CN"/>
        </w:rPr>
        <w:t xml:space="preserve">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:rsidR="007F5F62" w:rsidRPr="00FC1054" w:rsidRDefault="007F5F62" w:rsidP="007F5F6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zh-CN"/>
        </w:rPr>
        <w:t>6.</w:t>
      </w:r>
      <w:r w:rsidRPr="00FC1054">
        <w:rPr>
          <w:sz w:val="28"/>
          <w:szCs w:val="28"/>
        </w:rPr>
        <w:t xml:space="preserve"> </w:t>
      </w:r>
      <w:r>
        <w:rPr>
          <w:sz w:val="28"/>
          <w:szCs w:val="28"/>
        </w:rPr>
        <w:t>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  иной связанной с сельскохозяйственным производством деятельности.</w:t>
      </w:r>
    </w:p>
    <w:p w:rsidR="007F5F62" w:rsidRPr="00FC1054" w:rsidRDefault="007F5F62" w:rsidP="007F5F6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7</w:t>
      </w:r>
      <w:r w:rsidRPr="00FC1054">
        <w:rPr>
          <w:color w:val="000000"/>
          <w:sz w:val="28"/>
          <w:szCs w:val="28"/>
          <w:lang w:eastAsia="zh-CN"/>
        </w:rPr>
        <w:t>. 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7F5F62" w:rsidRDefault="007F5F62" w:rsidP="007F5F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0322D6">
        <w:rPr>
          <w:rFonts w:ascii="Times New Roman" w:hAnsi="Times New Roman" w:cs="Times New Roman"/>
          <w:color w:val="000000"/>
          <w:sz w:val="28"/>
          <w:szCs w:val="28"/>
        </w:rPr>
        <w:t xml:space="preserve">Факт нахождения в собственности у физического лица одного или нескольких земельных участков при одновременном наличии следующих условий: </w:t>
      </w:r>
    </w:p>
    <w:p w:rsidR="007F5F62" w:rsidRDefault="007F5F62" w:rsidP="007F5F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2D6">
        <w:rPr>
          <w:rFonts w:ascii="Times New Roman" w:hAnsi="Times New Roman" w:cs="Times New Roman"/>
          <w:color w:val="000000"/>
          <w:sz w:val="28"/>
          <w:szCs w:val="28"/>
        </w:rPr>
        <w:t>1) каждый из указанных участков находится в 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2D6">
        <w:rPr>
          <w:rFonts w:ascii="Times New Roman" w:hAnsi="Times New Roman" w:cs="Times New Roman"/>
          <w:color w:val="000000"/>
          <w:sz w:val="28"/>
          <w:szCs w:val="28"/>
        </w:rPr>
        <w:t xml:space="preserve">более трех лет; </w:t>
      </w:r>
    </w:p>
    <w:p w:rsidR="007F5F62" w:rsidRDefault="007F5F62" w:rsidP="007F5F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2D6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лицо имеет постоянную регистрацию на территории иного субъекта Российской Федерации, не имеющего общую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22D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административную границу с земельным участком; </w:t>
      </w:r>
    </w:p>
    <w:p w:rsidR="00B959BD" w:rsidRDefault="007F5F62" w:rsidP="007F5F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</w:p>
    <w:p w:rsidR="007F5F62" w:rsidRDefault="007F5F62" w:rsidP="007F5F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0322D6">
        <w:rPr>
          <w:rFonts w:ascii="Times New Roman" w:hAnsi="Times New Roman" w:cs="Times New Roman"/>
          <w:color w:val="000000"/>
          <w:sz w:val="28"/>
          <w:szCs w:val="28"/>
        </w:rPr>
        <w:t>земельные участки не переданы во влад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или пользование иным лицам.</w:t>
      </w:r>
    </w:p>
    <w:p w:rsidR="007F5F62" w:rsidRDefault="007F5F62" w:rsidP="007F5F6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Н</w:t>
      </w:r>
      <w:r w:rsidRPr="00973273">
        <w:rPr>
          <w:rFonts w:ascii="Times New Roman" w:hAnsi="Times New Roman" w:cs="Times New Roman"/>
          <w:color w:val="000000"/>
          <w:sz w:val="28"/>
          <w:szCs w:val="28"/>
        </w:rPr>
        <w:t>аличие признаков негативных процессов на земельном участке, влияющих на состояние земель сельскохозяйственного назначения и уровень плодородия 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</w:t>
      </w:r>
      <w:r>
        <w:rPr>
          <w:rFonts w:ascii="Times New Roman" w:hAnsi="Times New Roman" w:cs="Times New Roman"/>
          <w:color w:val="000000"/>
          <w:sz w:val="28"/>
          <w:szCs w:val="28"/>
        </w:rPr>
        <w:t>и производства и потребления).</w:t>
      </w:r>
    </w:p>
    <w:p w:rsidR="007F5F62" w:rsidRDefault="007F5F62" w:rsidP="007F5F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5F62" w:rsidRDefault="007F5F62" w:rsidP="007F5F6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52D94" w:rsidRDefault="00B52D94"/>
    <w:sectPr w:rsidR="00B5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62"/>
    <w:rsid w:val="007F5F62"/>
    <w:rsid w:val="00B52D94"/>
    <w:rsid w:val="00B9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1"/>
    <w:rsid w:val="007F5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7F5F6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7F5F62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Title1">
    <w:name w:val="ConsPlusTitle1"/>
    <w:link w:val="ConsPlusTitle"/>
    <w:locked/>
    <w:rsid w:val="007F5F62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1"/>
    <w:rsid w:val="007F5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7F5F62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7F5F62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Title1">
    <w:name w:val="ConsPlusTitle1"/>
    <w:link w:val="ConsPlusTitle"/>
    <w:locked/>
    <w:rsid w:val="007F5F62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2026-03-18T12:19:00Z</dcterms:created>
  <dcterms:modified xsi:type="dcterms:W3CDTF">2026-03-18T12:36:00Z</dcterms:modified>
</cp:coreProperties>
</file>