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BC22B" w14:textId="1D48DBBD" w:rsidR="003352F6" w:rsidRPr="009E4335" w:rsidRDefault="00E72A73" w:rsidP="009E4335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74B93F" w14:textId="77777777" w:rsidR="001D3431" w:rsidRPr="001D3431" w:rsidRDefault="001D3431" w:rsidP="001D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4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A72215" wp14:editId="0DD34431">
            <wp:extent cx="809625" cy="828675"/>
            <wp:effectExtent l="0" t="0" r="9525" b="9525"/>
            <wp:docPr id="2" name="Рисунок 2" descr="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_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3869E" w14:textId="77777777" w:rsidR="001D3431" w:rsidRPr="001D3431" w:rsidRDefault="001D3431" w:rsidP="001D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804858" w14:textId="77777777" w:rsidR="001D3431" w:rsidRPr="001D3431" w:rsidRDefault="001D3431" w:rsidP="001D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D3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МУНИЦИПАЛЬНОГО</w:t>
      </w:r>
      <w:proofErr w:type="gramEnd"/>
      <w:r w:rsidRPr="001D3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ОБРАЗОВАНИЯ            </w:t>
      </w:r>
    </w:p>
    <w:p w14:paraId="386435DB" w14:textId="772B8C77" w:rsidR="001D3431" w:rsidRPr="001D3431" w:rsidRDefault="00494BC0" w:rsidP="001D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 w:rsidR="001D3431" w:rsidRPr="001D3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РУДНЯНСКИЙ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ОКРУГ»</w:t>
      </w:r>
      <w:r w:rsidR="001D3431" w:rsidRPr="001D3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СМОЛЕНСКОЙ</w:t>
      </w:r>
      <w:proofErr w:type="gramEnd"/>
      <w:r w:rsidR="001D3431" w:rsidRPr="001D3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</w:p>
    <w:p w14:paraId="7772DCE2" w14:textId="77777777" w:rsidR="001D3431" w:rsidRPr="001D3431" w:rsidRDefault="001D3431" w:rsidP="001D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90D180" w14:textId="77777777" w:rsidR="001D3431" w:rsidRPr="001D3431" w:rsidRDefault="001D3431" w:rsidP="001D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2AC1D7AB" w14:textId="77777777" w:rsidR="001D3431" w:rsidRPr="001D3431" w:rsidRDefault="001D3431" w:rsidP="001D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</w:p>
    <w:p w14:paraId="697B8F7D" w14:textId="77777777" w:rsidR="001D3431" w:rsidRDefault="001D3431" w:rsidP="001D34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3C9C7B" w14:textId="77777777" w:rsidR="00FC7358" w:rsidRPr="001D3431" w:rsidRDefault="00FC7358" w:rsidP="001D34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4BEE01" w14:textId="0AE3A126" w:rsidR="001D3431" w:rsidRPr="009143C4" w:rsidRDefault="001D3431" w:rsidP="001D34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D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E2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02.02.2026</w:t>
      </w:r>
      <w:r w:rsidR="007C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7C1C80" w:rsidRPr="00F230C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E2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32</w:t>
      </w:r>
      <w:r w:rsidR="00F230CF" w:rsidRPr="00F230C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</w:p>
    <w:p w14:paraId="4FF6759A" w14:textId="77777777" w:rsidR="00FC7358" w:rsidRPr="001D3431" w:rsidRDefault="00FC7358" w:rsidP="001D343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594316" w14:textId="40078BA0" w:rsidR="00EC1988" w:rsidRPr="00E833BB" w:rsidRDefault="00E833BB" w:rsidP="00E833BB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E833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П</w:t>
      </w:r>
      <w:r w:rsidRPr="00E833B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рограммы профилактики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</w:t>
      </w:r>
      <w:r w:rsidRPr="00E833B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рисков причинения вреда (ущерба) охраняемым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</w:t>
      </w:r>
      <w:r w:rsidRPr="00E833B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законом ценностям в области</w:t>
      </w:r>
      <w:r w:rsidRPr="00E833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E833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контроля</w:t>
      </w:r>
      <w:r w:rsidRPr="00E833BB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 </w:t>
      </w:r>
      <w:r w:rsidRPr="00E833BB">
        <w:rPr>
          <w:rFonts w:ascii="Times New Roman" w:hAnsi="Times New Roman" w:cs="Times New Roman"/>
          <w:bCs/>
          <w:color w:val="000000"/>
          <w:sz w:val="28"/>
          <w:szCs w:val="28"/>
        </w:rPr>
        <w:t>в сфере благоустройства на территории</w:t>
      </w:r>
      <w:r w:rsidRPr="00E833BB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                                                              </w:t>
      </w:r>
      <w:r w:rsidRPr="00E833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 образования</w:t>
      </w:r>
      <w:r w:rsidR="00EB473D" w:rsidRPr="00E833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03F81" w:rsidRPr="00E833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A37" w:rsidRPr="00E833BB">
        <w:rPr>
          <w:rFonts w:ascii="Times New Roman" w:hAnsi="Times New Roman" w:cs="Times New Roman"/>
          <w:bCs/>
          <w:sz w:val="28"/>
          <w:szCs w:val="28"/>
        </w:rPr>
        <w:t>«</w:t>
      </w:r>
      <w:r w:rsidR="00506C32" w:rsidRPr="00E833BB">
        <w:rPr>
          <w:rFonts w:ascii="Times New Roman" w:hAnsi="Times New Roman" w:cs="Times New Roman"/>
          <w:bCs/>
          <w:sz w:val="28"/>
          <w:szCs w:val="28"/>
        </w:rPr>
        <w:t xml:space="preserve">Руднянский </w:t>
      </w:r>
      <w:r w:rsidR="00EB473D" w:rsidRPr="00E833BB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E94A37" w:rsidRPr="00E833BB">
        <w:rPr>
          <w:rFonts w:ascii="Times New Roman" w:hAnsi="Times New Roman" w:cs="Times New Roman"/>
          <w:bCs/>
          <w:sz w:val="28"/>
          <w:szCs w:val="28"/>
        </w:rPr>
        <w:t>муниципальный округ»</w:t>
      </w:r>
      <w:r w:rsidR="00506C32" w:rsidRPr="00E833BB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</w:t>
      </w:r>
      <w:r w:rsidR="00A80917"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 w:rsidR="00E72A73">
        <w:rPr>
          <w:rFonts w:ascii="Times New Roman" w:hAnsi="Times New Roman" w:cs="Times New Roman"/>
          <w:bCs/>
          <w:sz w:val="28"/>
          <w:szCs w:val="28"/>
        </w:rPr>
        <w:t>6</w:t>
      </w:r>
      <w:r w:rsidR="00A80917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E94A37" w:rsidRPr="00E833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1988" w:rsidRPr="00E833B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</w:t>
      </w:r>
      <w:r w:rsidR="00DB3BE2" w:rsidRPr="00E833B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0110995" w14:textId="77777777" w:rsidR="001F707F" w:rsidRDefault="001F707F" w:rsidP="00C168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CFA8FF" w14:textId="551C786F" w:rsidR="00FC7358" w:rsidRPr="00E833BB" w:rsidRDefault="00E833BB" w:rsidP="00E833B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3BB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 44 Федерального закона от 31 июля 2020 года        № 248-ФЗ «О государственном контроле (надзоре) и муниципальном контроле в Российской Федерации»,</w:t>
      </w:r>
      <w:r w:rsidRPr="00E833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Российской Федерации     от 25.06.2021 № 990</w:t>
      </w:r>
      <w:r w:rsidRPr="00E83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33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FC7358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муниципального образования </w:t>
      </w:r>
      <w:r w:rsidR="001F70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F707F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Руднянский </w:t>
      </w:r>
      <w:r w:rsidR="001F70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="001F707F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358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</w:t>
      </w:r>
    </w:p>
    <w:p w14:paraId="2B7B7BE5" w14:textId="77777777" w:rsidR="00FC7358" w:rsidRPr="00FC7358" w:rsidRDefault="00FC7358" w:rsidP="00C16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 о с т а н о в л я е т:</w:t>
      </w:r>
    </w:p>
    <w:p w14:paraId="2BADFA64" w14:textId="7941F87D" w:rsidR="00E94A37" w:rsidRDefault="003352F6" w:rsidP="00EC198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358">
        <w:rPr>
          <w:rFonts w:ascii="Times New Roman" w:hAnsi="Times New Roman" w:cs="Times New Roman"/>
          <w:sz w:val="28"/>
          <w:szCs w:val="28"/>
        </w:rPr>
        <w:t xml:space="preserve"> </w:t>
      </w:r>
      <w:r w:rsidR="00A263D0">
        <w:rPr>
          <w:rFonts w:ascii="Times New Roman" w:hAnsi="Times New Roman" w:cs="Times New Roman"/>
          <w:sz w:val="28"/>
          <w:szCs w:val="28"/>
        </w:rPr>
        <w:t xml:space="preserve">1. </w:t>
      </w:r>
      <w:r w:rsidR="00A263D0" w:rsidRPr="001F707F">
        <w:rPr>
          <w:rFonts w:ascii="Times New Roman" w:hAnsi="Times New Roman" w:cs="Times New Roman"/>
          <w:sz w:val="28"/>
          <w:szCs w:val="28"/>
        </w:rPr>
        <w:t>Утвердить</w:t>
      </w:r>
      <w:r w:rsidR="00DB3BE2" w:rsidRPr="00DB3BE2">
        <w:rPr>
          <w:rFonts w:ascii="Times New Roman" w:hAnsi="Times New Roman" w:cs="Times New Roman"/>
          <w:sz w:val="28"/>
          <w:szCs w:val="28"/>
        </w:rPr>
        <w:t xml:space="preserve"> </w:t>
      </w:r>
      <w:r w:rsidR="00EB473D"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B473D" w:rsidRPr="00EB47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рограмму профилактики </w:t>
      </w:r>
      <w:r w:rsidR="00E833BB" w:rsidRPr="00E833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рисков причинения вреда (ущерба) охраняемым законом ценностям в области</w:t>
      </w:r>
      <w:r w:rsidR="00E833BB" w:rsidRPr="00E83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контроля</w:t>
      </w:r>
      <w:r w:rsidR="00E833BB" w:rsidRPr="00E833BB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E833BB" w:rsidRPr="00E833BB"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 на территории</w:t>
      </w:r>
      <w:r w:rsidR="00E94A37" w:rsidRPr="0019054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E94A37">
        <w:rPr>
          <w:rFonts w:ascii="Times New Roman" w:hAnsi="Times New Roman" w:cs="Times New Roman"/>
          <w:sz w:val="28"/>
          <w:szCs w:val="28"/>
        </w:rPr>
        <w:t xml:space="preserve"> «</w:t>
      </w:r>
      <w:r w:rsidR="00E94A37" w:rsidRPr="0019054F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E94A37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E94A37" w:rsidRPr="0019054F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A80917">
        <w:rPr>
          <w:rFonts w:ascii="Times New Roman" w:hAnsi="Times New Roman" w:cs="Times New Roman"/>
          <w:sz w:val="28"/>
          <w:szCs w:val="28"/>
        </w:rPr>
        <w:t xml:space="preserve"> на 202</w:t>
      </w:r>
      <w:r w:rsidR="00E72A73">
        <w:rPr>
          <w:rFonts w:ascii="Times New Roman" w:hAnsi="Times New Roman" w:cs="Times New Roman"/>
          <w:sz w:val="28"/>
          <w:szCs w:val="28"/>
        </w:rPr>
        <w:t>6</w:t>
      </w:r>
      <w:r w:rsidR="00A80917">
        <w:rPr>
          <w:rFonts w:ascii="Times New Roman" w:hAnsi="Times New Roman" w:cs="Times New Roman"/>
          <w:sz w:val="28"/>
          <w:szCs w:val="28"/>
        </w:rPr>
        <w:t xml:space="preserve"> год</w:t>
      </w:r>
      <w:r w:rsidR="00E94A37">
        <w:rPr>
          <w:rFonts w:ascii="Times New Roman" w:hAnsi="Times New Roman" w:cs="Times New Roman"/>
          <w:sz w:val="28"/>
          <w:szCs w:val="28"/>
        </w:rPr>
        <w:t xml:space="preserve"> </w:t>
      </w:r>
      <w:r w:rsidR="00EB473D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E94A37" w:rsidRPr="0019054F">
        <w:rPr>
          <w:rFonts w:ascii="Times New Roman" w:hAnsi="Times New Roman" w:cs="Times New Roman"/>
          <w:sz w:val="28"/>
          <w:szCs w:val="28"/>
        </w:rPr>
        <w:t>.</w:t>
      </w:r>
    </w:p>
    <w:p w14:paraId="40028843" w14:textId="15981BBA" w:rsidR="00992F21" w:rsidRPr="00EB473D" w:rsidRDefault="00EC1988" w:rsidP="00EB473D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73D">
        <w:rPr>
          <w:rFonts w:ascii="Times New Roman" w:hAnsi="Times New Roman" w:cs="Times New Roman"/>
          <w:sz w:val="28"/>
          <w:szCs w:val="28"/>
        </w:rPr>
        <w:t xml:space="preserve">        </w:t>
      </w:r>
      <w:r w:rsidR="00E72A73">
        <w:rPr>
          <w:rFonts w:ascii="Times New Roman" w:hAnsi="Times New Roman" w:cs="Times New Roman"/>
          <w:sz w:val="28"/>
          <w:szCs w:val="28"/>
        </w:rPr>
        <w:t>2</w:t>
      </w:r>
      <w:r w:rsidR="00992F21" w:rsidRPr="00992F21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</w:t>
      </w:r>
      <w:r w:rsidR="0089643F">
        <w:rPr>
          <w:rFonts w:ascii="Times New Roman" w:hAnsi="Times New Roman" w:cs="Times New Roman"/>
          <w:sz w:val="28"/>
          <w:szCs w:val="28"/>
        </w:rPr>
        <w:t xml:space="preserve"> заместителя Главы </w:t>
      </w:r>
      <w:r w:rsidR="009143C4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91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6B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143C4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Руднянский </w:t>
      </w:r>
      <w:r w:rsidR="00D506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="009143C4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="008F0B9C" w:rsidRPr="008F0B9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начальника управления по развитию территорий</w:t>
      </w:r>
      <w:r w:rsidR="009143C4">
        <w:rPr>
          <w:rFonts w:ascii="Times New Roman" w:hAnsi="Times New Roman" w:cs="Times New Roman"/>
          <w:sz w:val="28"/>
          <w:szCs w:val="28"/>
        </w:rPr>
        <w:t>.</w:t>
      </w:r>
    </w:p>
    <w:p w14:paraId="3C325A1E" w14:textId="65FCC0E1" w:rsidR="00992F21" w:rsidRPr="00992F21" w:rsidRDefault="00E72A73" w:rsidP="00C168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992F21" w:rsidRPr="00992F21">
        <w:rPr>
          <w:rFonts w:ascii="Times New Roman" w:hAnsi="Times New Roman" w:cs="Times New Roman"/>
          <w:sz w:val="28"/>
          <w:szCs w:val="28"/>
        </w:rPr>
        <w:t xml:space="preserve">. </w:t>
      </w:r>
      <w:r w:rsidR="00A40624" w:rsidRPr="00A4062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 w:rsidR="00815D06">
        <w:rPr>
          <w:rFonts w:ascii="Times New Roman" w:hAnsi="Times New Roman" w:cs="Times New Roman"/>
          <w:sz w:val="28"/>
          <w:szCs w:val="28"/>
        </w:rPr>
        <w:t>о дня его</w:t>
      </w:r>
      <w:r w:rsidR="00A40624" w:rsidRPr="00A40624">
        <w:rPr>
          <w:rFonts w:ascii="Times New Roman" w:hAnsi="Times New Roman" w:cs="Times New Roman"/>
          <w:sz w:val="28"/>
          <w:szCs w:val="28"/>
        </w:rPr>
        <w:t xml:space="preserve"> подписания и подлежит официальному опубликованию в соответствии с Уставом муниципального образования </w:t>
      </w:r>
      <w:r w:rsidR="00D506BE">
        <w:rPr>
          <w:rFonts w:ascii="Times New Roman" w:hAnsi="Times New Roman" w:cs="Times New Roman"/>
          <w:sz w:val="28"/>
          <w:szCs w:val="28"/>
        </w:rPr>
        <w:t>«</w:t>
      </w:r>
      <w:r w:rsidR="00A40624" w:rsidRPr="00A40624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D506BE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A40624" w:rsidRPr="00A40624">
        <w:rPr>
          <w:rFonts w:ascii="Times New Roman" w:hAnsi="Times New Roman" w:cs="Times New Roman"/>
          <w:sz w:val="28"/>
          <w:szCs w:val="28"/>
        </w:rPr>
        <w:t xml:space="preserve"> Смоленской области.</w:t>
      </w:r>
    </w:p>
    <w:p w14:paraId="72B7FA53" w14:textId="77777777" w:rsidR="003352F6" w:rsidRDefault="003352F6" w:rsidP="00C168FA">
      <w:pPr>
        <w:spacing w:after="0" w:line="240" w:lineRule="auto"/>
      </w:pPr>
    </w:p>
    <w:p w14:paraId="170B42A8" w14:textId="77777777" w:rsidR="00992F21" w:rsidRPr="001D3431" w:rsidRDefault="00992F21" w:rsidP="00C168FA">
      <w:pPr>
        <w:spacing w:after="0" w:line="240" w:lineRule="auto"/>
      </w:pPr>
    </w:p>
    <w:p w14:paraId="2608EE4A" w14:textId="7B1C015E" w:rsidR="00992F21" w:rsidRPr="00992F21" w:rsidRDefault="001F707F" w:rsidP="00C16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F21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DB3BE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92F21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14:paraId="3A52059E" w14:textId="77777777" w:rsidR="00990527" w:rsidRDefault="00990527" w:rsidP="00C16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92F21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Руднянский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</w:p>
    <w:p w14:paraId="3FAA5CC2" w14:textId="1C13A60E" w:rsidR="003352F6" w:rsidRPr="00990527" w:rsidRDefault="00992F21" w:rsidP="00C16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                                                </w:t>
      </w:r>
      <w:r w:rsidR="0099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DB3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Ю.И. Ивашкин</w:t>
      </w:r>
    </w:p>
    <w:p w14:paraId="05B54A15" w14:textId="77777777" w:rsidR="003352F6" w:rsidRPr="001D3431" w:rsidRDefault="003352F6" w:rsidP="00C168FA">
      <w:pPr>
        <w:spacing w:after="0" w:line="240" w:lineRule="auto"/>
      </w:pPr>
    </w:p>
    <w:p w14:paraId="16E7C5AC" w14:textId="77777777" w:rsidR="003352F6" w:rsidRPr="001D3431" w:rsidRDefault="003352F6" w:rsidP="00C168FA">
      <w:pPr>
        <w:spacing w:after="0" w:line="240" w:lineRule="auto"/>
      </w:pPr>
    </w:p>
    <w:p w14:paraId="54971A3F" w14:textId="77777777" w:rsidR="003352F6" w:rsidRPr="001D3431" w:rsidRDefault="003352F6" w:rsidP="00C168FA">
      <w:pPr>
        <w:spacing w:after="0" w:line="240" w:lineRule="auto"/>
      </w:pPr>
    </w:p>
    <w:p w14:paraId="43D6B6A8" w14:textId="77777777" w:rsidR="003352F6" w:rsidRPr="001D3431" w:rsidRDefault="003352F6" w:rsidP="00C168FA">
      <w:pPr>
        <w:spacing w:after="0" w:line="240" w:lineRule="auto"/>
      </w:pPr>
    </w:p>
    <w:p w14:paraId="1F2A27B8" w14:textId="77777777" w:rsidR="00992F21" w:rsidRDefault="00992F21" w:rsidP="00C168FA">
      <w:pPr>
        <w:spacing w:after="0" w:line="240" w:lineRule="auto"/>
      </w:pPr>
    </w:p>
    <w:p w14:paraId="2F428BC5" w14:textId="77777777" w:rsidR="00992F21" w:rsidRDefault="00992F21" w:rsidP="00C168FA">
      <w:pPr>
        <w:spacing w:after="0" w:line="240" w:lineRule="auto"/>
      </w:pPr>
    </w:p>
    <w:p w14:paraId="26F8DAD0" w14:textId="77777777" w:rsidR="00992F21" w:rsidRDefault="00992F21" w:rsidP="00C168FA">
      <w:pPr>
        <w:spacing w:after="0" w:line="240" w:lineRule="auto"/>
      </w:pPr>
    </w:p>
    <w:p w14:paraId="33EF13A9" w14:textId="77777777" w:rsidR="00992F21" w:rsidRDefault="00992F21" w:rsidP="00C168FA">
      <w:pPr>
        <w:spacing w:after="0" w:line="240" w:lineRule="auto"/>
      </w:pPr>
    </w:p>
    <w:p w14:paraId="75D219C6" w14:textId="77777777" w:rsidR="00992F21" w:rsidRDefault="00992F21" w:rsidP="00C168FA">
      <w:pPr>
        <w:spacing w:after="0" w:line="240" w:lineRule="auto"/>
      </w:pPr>
    </w:p>
    <w:p w14:paraId="1833C9E7" w14:textId="77777777" w:rsidR="00992F21" w:rsidRDefault="00992F21" w:rsidP="00C168FA">
      <w:pPr>
        <w:spacing w:after="0" w:line="240" w:lineRule="auto"/>
      </w:pPr>
    </w:p>
    <w:p w14:paraId="15D557E5" w14:textId="77777777" w:rsidR="00992F21" w:rsidRDefault="00992F21" w:rsidP="00C168FA">
      <w:pPr>
        <w:spacing w:after="0" w:line="240" w:lineRule="auto"/>
      </w:pPr>
    </w:p>
    <w:p w14:paraId="3499AFC7" w14:textId="77777777" w:rsidR="00992F21" w:rsidRDefault="00992F21" w:rsidP="00C168FA">
      <w:pPr>
        <w:spacing w:after="0" w:line="240" w:lineRule="auto"/>
      </w:pPr>
    </w:p>
    <w:p w14:paraId="41911B4C" w14:textId="77777777" w:rsidR="00990527" w:rsidRDefault="00990527" w:rsidP="00C168FA">
      <w:pPr>
        <w:spacing w:after="0" w:line="240" w:lineRule="auto"/>
      </w:pPr>
    </w:p>
    <w:p w14:paraId="4B70199D" w14:textId="77777777" w:rsidR="00990527" w:rsidRDefault="00990527" w:rsidP="00C168FA">
      <w:pPr>
        <w:spacing w:after="0" w:line="240" w:lineRule="auto"/>
      </w:pPr>
    </w:p>
    <w:p w14:paraId="04850860" w14:textId="77777777" w:rsidR="00990527" w:rsidRDefault="00990527" w:rsidP="00C168FA">
      <w:pPr>
        <w:spacing w:after="0" w:line="240" w:lineRule="auto"/>
      </w:pPr>
    </w:p>
    <w:p w14:paraId="3490945E" w14:textId="77777777" w:rsidR="00990527" w:rsidRDefault="00990527" w:rsidP="00C168FA">
      <w:pPr>
        <w:spacing w:after="0" w:line="240" w:lineRule="auto"/>
      </w:pPr>
    </w:p>
    <w:p w14:paraId="62324319" w14:textId="77777777" w:rsidR="00990527" w:rsidRDefault="00990527" w:rsidP="00C168FA">
      <w:pPr>
        <w:spacing w:after="0" w:line="240" w:lineRule="auto"/>
      </w:pPr>
    </w:p>
    <w:p w14:paraId="1B1C26BC" w14:textId="77777777" w:rsidR="00990527" w:rsidRDefault="00990527" w:rsidP="00C168FA">
      <w:pPr>
        <w:spacing w:after="0" w:line="240" w:lineRule="auto"/>
      </w:pPr>
    </w:p>
    <w:p w14:paraId="75455699" w14:textId="77777777" w:rsidR="00990527" w:rsidRDefault="00990527" w:rsidP="00C168FA">
      <w:pPr>
        <w:spacing w:after="0" w:line="240" w:lineRule="auto"/>
      </w:pPr>
    </w:p>
    <w:p w14:paraId="3A43508B" w14:textId="77777777" w:rsidR="00990527" w:rsidRDefault="00990527" w:rsidP="00C168FA">
      <w:pPr>
        <w:spacing w:after="0" w:line="240" w:lineRule="auto"/>
      </w:pPr>
    </w:p>
    <w:p w14:paraId="1602B4D7" w14:textId="77777777" w:rsidR="00990527" w:rsidRDefault="00990527" w:rsidP="00C168FA">
      <w:pPr>
        <w:spacing w:after="0" w:line="240" w:lineRule="auto"/>
      </w:pPr>
    </w:p>
    <w:p w14:paraId="39CCA81E" w14:textId="77777777" w:rsidR="00990527" w:rsidRDefault="00990527" w:rsidP="00C168FA">
      <w:pPr>
        <w:spacing w:after="0" w:line="240" w:lineRule="auto"/>
      </w:pPr>
    </w:p>
    <w:p w14:paraId="1754F7E4" w14:textId="77777777" w:rsidR="00EC1988" w:rsidRDefault="00EC1988" w:rsidP="00C168FA">
      <w:pPr>
        <w:spacing w:after="0" w:line="240" w:lineRule="auto"/>
      </w:pPr>
    </w:p>
    <w:p w14:paraId="43F084D9" w14:textId="77777777" w:rsidR="00EC1988" w:rsidRDefault="00EC1988" w:rsidP="00C168FA">
      <w:pPr>
        <w:spacing w:after="0" w:line="240" w:lineRule="auto"/>
      </w:pPr>
    </w:p>
    <w:p w14:paraId="18E7A46E" w14:textId="77777777" w:rsidR="00EC1988" w:rsidRDefault="00EC1988" w:rsidP="00C168FA">
      <w:pPr>
        <w:spacing w:after="0" w:line="240" w:lineRule="auto"/>
      </w:pPr>
    </w:p>
    <w:p w14:paraId="3A461319" w14:textId="77777777" w:rsidR="00EC1988" w:rsidRDefault="00EC1988" w:rsidP="00C168FA">
      <w:pPr>
        <w:spacing w:after="0" w:line="240" w:lineRule="auto"/>
      </w:pPr>
    </w:p>
    <w:p w14:paraId="55FEA721" w14:textId="77777777" w:rsidR="00990527" w:rsidRDefault="00990527" w:rsidP="00C168FA">
      <w:pPr>
        <w:spacing w:after="0" w:line="240" w:lineRule="auto"/>
      </w:pPr>
    </w:p>
    <w:p w14:paraId="3DCAF416" w14:textId="77777777" w:rsidR="00E833BB" w:rsidRDefault="00E833BB" w:rsidP="00C168FA">
      <w:pPr>
        <w:spacing w:after="0" w:line="240" w:lineRule="auto"/>
      </w:pPr>
    </w:p>
    <w:p w14:paraId="39C11C2D" w14:textId="77777777" w:rsidR="00E833BB" w:rsidRDefault="00E833BB" w:rsidP="00C168FA">
      <w:pPr>
        <w:spacing w:after="0" w:line="240" w:lineRule="auto"/>
      </w:pPr>
    </w:p>
    <w:p w14:paraId="26414BCE" w14:textId="77777777" w:rsidR="00E833BB" w:rsidRDefault="00E833BB" w:rsidP="00C168FA">
      <w:pPr>
        <w:spacing w:after="0" w:line="240" w:lineRule="auto"/>
      </w:pPr>
    </w:p>
    <w:p w14:paraId="253E7019" w14:textId="77777777" w:rsidR="00E833BB" w:rsidRDefault="00E833BB" w:rsidP="00C168FA">
      <w:pPr>
        <w:spacing w:after="0" w:line="240" w:lineRule="auto"/>
      </w:pPr>
    </w:p>
    <w:p w14:paraId="49950469" w14:textId="77777777" w:rsidR="00E833BB" w:rsidRDefault="00E833BB" w:rsidP="00C168FA">
      <w:pPr>
        <w:spacing w:after="0" w:line="240" w:lineRule="auto"/>
      </w:pPr>
    </w:p>
    <w:p w14:paraId="7AC901A5" w14:textId="77777777" w:rsidR="00E833BB" w:rsidRDefault="00E833BB" w:rsidP="00C168FA">
      <w:pPr>
        <w:spacing w:after="0" w:line="240" w:lineRule="auto"/>
      </w:pPr>
    </w:p>
    <w:p w14:paraId="1B84D420" w14:textId="77777777" w:rsidR="00E833BB" w:rsidRDefault="00E833BB" w:rsidP="00C168FA">
      <w:pPr>
        <w:spacing w:after="0" w:line="240" w:lineRule="auto"/>
      </w:pPr>
    </w:p>
    <w:p w14:paraId="6339556A" w14:textId="77777777" w:rsidR="00E833BB" w:rsidRDefault="00E833BB" w:rsidP="00C168FA">
      <w:pPr>
        <w:spacing w:after="0" w:line="240" w:lineRule="auto"/>
      </w:pPr>
    </w:p>
    <w:p w14:paraId="61EBF1D6" w14:textId="77777777" w:rsidR="00E833BB" w:rsidRDefault="00E833BB" w:rsidP="00C168FA">
      <w:pPr>
        <w:spacing w:after="0" w:line="240" w:lineRule="auto"/>
      </w:pPr>
    </w:p>
    <w:p w14:paraId="08165735" w14:textId="77777777" w:rsidR="00E833BB" w:rsidRDefault="00E833BB" w:rsidP="00C168FA">
      <w:pPr>
        <w:spacing w:after="0" w:line="240" w:lineRule="auto"/>
      </w:pPr>
    </w:p>
    <w:p w14:paraId="56249A21" w14:textId="77777777" w:rsidR="00E72A73" w:rsidRDefault="00E72A73" w:rsidP="00C168FA">
      <w:pPr>
        <w:spacing w:after="0" w:line="240" w:lineRule="auto"/>
      </w:pPr>
    </w:p>
    <w:p w14:paraId="245C525E" w14:textId="77777777" w:rsidR="00E72A73" w:rsidRDefault="00E72A73" w:rsidP="00C168FA">
      <w:pPr>
        <w:spacing w:after="0" w:line="240" w:lineRule="auto"/>
      </w:pPr>
    </w:p>
    <w:p w14:paraId="560BD5A0" w14:textId="77777777" w:rsidR="00E72A73" w:rsidRDefault="00E72A73" w:rsidP="00C168FA">
      <w:pPr>
        <w:spacing w:after="0" w:line="240" w:lineRule="auto"/>
      </w:pPr>
    </w:p>
    <w:p w14:paraId="26754DA3" w14:textId="77777777" w:rsidR="00E72A73" w:rsidRDefault="00E72A73" w:rsidP="00C168FA">
      <w:pPr>
        <w:spacing w:after="0" w:line="240" w:lineRule="auto"/>
      </w:pPr>
    </w:p>
    <w:p w14:paraId="45B3F8DA" w14:textId="77777777" w:rsidR="00E833BB" w:rsidRDefault="00E833BB" w:rsidP="00C168FA">
      <w:pPr>
        <w:spacing w:after="0" w:line="240" w:lineRule="auto"/>
      </w:pPr>
    </w:p>
    <w:p w14:paraId="375FCDE4" w14:textId="77777777" w:rsidR="00990527" w:rsidRDefault="00990527" w:rsidP="00C168FA">
      <w:pPr>
        <w:spacing w:after="0" w:line="240" w:lineRule="auto"/>
      </w:pPr>
    </w:p>
    <w:p w14:paraId="1C052A93" w14:textId="77777777" w:rsidR="00990527" w:rsidRDefault="00990527" w:rsidP="00C168FA">
      <w:pPr>
        <w:spacing w:after="0" w:line="240" w:lineRule="auto"/>
      </w:pPr>
    </w:p>
    <w:p w14:paraId="75742DF7" w14:textId="77777777" w:rsidR="00EB473D" w:rsidRPr="00EB473D" w:rsidRDefault="00EB473D" w:rsidP="00EB473D">
      <w:pPr>
        <w:keepLines/>
        <w:tabs>
          <w:tab w:val="num" w:pos="200"/>
        </w:tabs>
        <w:ind w:left="5670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</w:p>
    <w:p w14:paraId="05145598" w14:textId="26244F45" w:rsidR="00EB473D" w:rsidRPr="00EB473D" w:rsidRDefault="00EB473D" w:rsidP="00EB473D">
      <w:pPr>
        <w:keepLines/>
        <w:ind w:left="567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муниципального образования </w:t>
      </w:r>
      <w:r w:rsidR="007D33B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Руднянский </w:t>
      </w:r>
      <w:r w:rsidR="007D33B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округ»</w:t>
      </w:r>
      <w:r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Смоленской области</w:t>
      </w:r>
    </w:p>
    <w:p w14:paraId="5E7369AC" w14:textId="77777777" w:rsidR="00DE2B4C" w:rsidRPr="009143C4" w:rsidRDefault="00DE2B4C" w:rsidP="00DE2B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D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02.02.2026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F230C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32</w:t>
      </w:r>
      <w:r w:rsidRPr="00F230C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</w:p>
    <w:p w14:paraId="78245B3E" w14:textId="2FD37670" w:rsidR="00EB473D" w:rsidRPr="00EB473D" w:rsidRDefault="00EB473D" w:rsidP="00EB473D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7D33B8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7D33B8" w:rsidRPr="007D33B8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7D33B8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</w:p>
    <w:p w14:paraId="25CD4E1D" w14:textId="77777777" w:rsidR="00EB473D" w:rsidRPr="00EB473D" w:rsidRDefault="00EB473D" w:rsidP="00EB473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3A7A49" w14:textId="77777777" w:rsidR="00EB473D" w:rsidRPr="00EB473D" w:rsidRDefault="00EB473D" w:rsidP="00EB473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EB473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Pr="00EB47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рограмма </w:t>
      </w:r>
    </w:p>
    <w:p w14:paraId="2E62BCCE" w14:textId="3A8FBEE0" w:rsidR="00EB473D" w:rsidRPr="00EB473D" w:rsidRDefault="00EB473D" w:rsidP="007D33B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B47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профилактики рисков </w:t>
      </w:r>
      <w:r w:rsidR="00E833BB" w:rsidRPr="00E833B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причинения вреда (ущерба) охраняемым законом ценностям в области</w:t>
      </w:r>
      <w:r w:rsidR="00E833BB" w:rsidRPr="00E833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муниципального контроля</w:t>
      </w:r>
      <w:r w:rsidR="00E833BB" w:rsidRPr="00E833BB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  <w:t xml:space="preserve"> </w:t>
      </w:r>
      <w:r w:rsidR="00E833BB" w:rsidRPr="00E8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сфере благоустройства на территории</w:t>
      </w:r>
      <w:r w:rsidR="00E833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E4F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муниципального</w:t>
      </w:r>
      <w:r w:rsidR="007D33B8" w:rsidRPr="007D33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образования «Руднянский муниципальный округ» Смоленской области</w:t>
      </w:r>
      <w:r w:rsidR="00A809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</w:t>
      </w:r>
      <w:r w:rsidR="00E72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A809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3B3B4ABA" w14:textId="3C940A08" w:rsidR="00E833BB" w:rsidRPr="00044CE8" w:rsidRDefault="00EB473D" w:rsidP="00E833BB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E833BB" w:rsidRPr="00044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муниципального образования </w:t>
      </w:r>
      <w:r w:rsidR="00044CE8">
        <w:rPr>
          <w:rFonts w:ascii="Times New Roman" w:hAnsi="Times New Roman" w:cs="Times New Roman"/>
          <w:sz w:val="28"/>
          <w:szCs w:val="28"/>
        </w:rPr>
        <w:t>«</w:t>
      </w:r>
      <w:r w:rsidR="00044CE8" w:rsidRPr="0019054F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044CE8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E833BB" w:rsidRPr="00044C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Смоленской области</w:t>
      </w:r>
      <w:r w:rsidR="00E833BB" w:rsidRPr="00044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</w:t>
      </w:r>
      <w:r w:rsidR="00E72A7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833BB" w:rsidRPr="00044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(далее также – Программа профилактики).</w:t>
      </w:r>
    </w:p>
    <w:p w14:paraId="6CAE9B2F" w14:textId="77777777" w:rsidR="00E833BB" w:rsidRPr="00044CE8" w:rsidRDefault="00E833BB" w:rsidP="00E833BB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Анализ текущего состояния осуществления вида контроля. </w:t>
      </w:r>
    </w:p>
    <w:p w14:paraId="01843D35" w14:textId="73D2EDC6" w:rsidR="00E833BB" w:rsidRPr="00044CE8" w:rsidRDefault="00E833BB" w:rsidP="00E833BB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4CE8">
        <w:rPr>
          <w:rFonts w:ascii="Times New Roman" w:hAnsi="Times New Roman" w:cs="Times New Roman"/>
          <w:color w:val="000000"/>
          <w:sz w:val="28"/>
          <w:szCs w:val="28"/>
        </w:rPr>
        <w:t xml:space="preserve">С принятием </w:t>
      </w:r>
      <w:r w:rsidRPr="00044C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   № 170-ФЗ) к предмету </w:t>
      </w:r>
      <w:r w:rsidRPr="00044CE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контроля</w:t>
      </w:r>
      <w:r w:rsidRPr="00044CE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44CE8">
        <w:rPr>
          <w:rFonts w:ascii="Times New Roman" w:hAnsi="Times New Roman" w:cs="Times New Roman"/>
          <w:color w:val="000000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 w:rsidRPr="00044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муниципального образования </w:t>
      </w:r>
      <w:r w:rsidR="00044CE8">
        <w:rPr>
          <w:rFonts w:ascii="Times New Roman" w:hAnsi="Times New Roman" w:cs="Times New Roman"/>
          <w:sz w:val="28"/>
          <w:szCs w:val="28"/>
        </w:rPr>
        <w:t>«</w:t>
      </w:r>
      <w:r w:rsidR="00044CE8" w:rsidRPr="0019054F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044CE8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044C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Смоленской области</w:t>
      </w:r>
      <w:r w:rsidRPr="00044CE8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Правила благоустройства)</w:t>
      </w:r>
      <w:r w:rsidRPr="00044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 w:rsidRPr="00044C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транспортной инфраструктур и предоставляемых услуг (далее также – обязательные требования)</w:t>
      </w:r>
      <w:r w:rsidRPr="00044C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92CD9B8" w14:textId="77777777" w:rsidR="00E833BB" w:rsidRPr="00044CE8" w:rsidRDefault="00E833BB" w:rsidP="00E833B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C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 w:rsidRPr="00044C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 w:rsidRPr="00044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благоустройства</w:t>
      </w:r>
      <w:r w:rsidRPr="00044CE8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4CE8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14:paraId="58A93BEA" w14:textId="77777777" w:rsidR="00E833BB" w:rsidRPr="00044CE8" w:rsidRDefault="00E833BB" w:rsidP="00E833BB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CE8">
        <w:rPr>
          <w:rFonts w:ascii="Times New Roman" w:hAnsi="Times New Roman" w:cs="Times New Roman"/>
          <w:color w:val="000000" w:themeColor="text1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14:paraId="6F6C5DAA" w14:textId="494E1684" w:rsidR="00E833BB" w:rsidRPr="00044CE8" w:rsidRDefault="00E833BB" w:rsidP="00E833BB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044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Профилактическая деятельность в соответствии с </w:t>
      </w:r>
      <w:r w:rsidRPr="00044C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044CE8">
        <w:rPr>
          <w:rFonts w:ascii="Times New Roman" w:hAnsi="Times New Roman" w:cs="Times New Roman"/>
          <w:color w:val="000000"/>
          <w:sz w:val="28"/>
          <w:szCs w:val="28"/>
        </w:rPr>
        <w:t>Администрацией муниципального образования</w:t>
      </w:r>
      <w:r w:rsidRPr="00044C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44CE8">
        <w:rPr>
          <w:rFonts w:ascii="Times New Roman" w:hAnsi="Times New Roman" w:cs="Times New Roman"/>
          <w:sz w:val="28"/>
          <w:szCs w:val="28"/>
        </w:rPr>
        <w:t>«</w:t>
      </w:r>
      <w:r w:rsidR="00044CE8" w:rsidRPr="0019054F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044CE8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044C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Смоленской области</w:t>
      </w:r>
      <w:r w:rsidRPr="00044CE8">
        <w:rPr>
          <w:rFonts w:ascii="Times New Roman" w:hAnsi="Times New Roman" w:cs="Times New Roman"/>
          <w:color w:val="000000"/>
          <w:sz w:val="28"/>
          <w:szCs w:val="28"/>
        </w:rPr>
        <w:t xml:space="preserve"> (далее также – Администрация или контрольный орган) </w:t>
      </w:r>
      <w:r w:rsidRPr="00044CE8">
        <w:rPr>
          <w:rFonts w:ascii="Times New Roman" w:hAnsi="Times New Roman" w:cs="Times New Roman"/>
          <w:color w:val="000000" w:themeColor="text1"/>
          <w:sz w:val="28"/>
          <w:szCs w:val="28"/>
        </w:rPr>
        <w:t>на системной основе</w:t>
      </w:r>
      <w:r w:rsidRPr="00044C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осуществлялась</w:t>
      </w:r>
      <w:r w:rsidRPr="00044C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B5244E9" w14:textId="77777777" w:rsidR="00E833BB" w:rsidRPr="00044CE8" w:rsidRDefault="00E833BB" w:rsidP="00E833BB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CE8">
        <w:rPr>
          <w:rFonts w:ascii="Times New Roman" w:hAnsi="Times New Roman" w:cs="Times New Roman"/>
          <w:color w:val="000000" w:themeColor="text1"/>
          <w:sz w:val="28"/>
          <w:szCs w:val="28"/>
        </w:rPr>
        <w:t>1.3. К проблемам, на решение которых направлена Программа профилактики, относятся случаи:</w:t>
      </w:r>
    </w:p>
    <w:p w14:paraId="0E2A65C1" w14:textId="77777777" w:rsidR="00E833BB" w:rsidRPr="00044CE8" w:rsidRDefault="00E833BB" w:rsidP="00E833B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4CE8">
        <w:rPr>
          <w:rFonts w:ascii="Times New Roman" w:hAnsi="Times New Roman" w:cs="Times New Roman"/>
          <w:color w:val="000000"/>
          <w:sz w:val="28"/>
          <w:szCs w:val="28"/>
        </w:rPr>
        <w:t>1) ненадлежащего содержания прилегающих территорий;</w:t>
      </w:r>
    </w:p>
    <w:p w14:paraId="0B8E5F0E" w14:textId="77777777" w:rsidR="00E833BB" w:rsidRPr="00044CE8" w:rsidRDefault="00E833BB" w:rsidP="00E833B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4CE8">
        <w:rPr>
          <w:rFonts w:ascii="Times New Roman" w:hAnsi="Times New Roman" w:cs="Times New Roman"/>
          <w:color w:val="000000"/>
          <w:sz w:val="28"/>
          <w:szCs w:val="28"/>
        </w:rPr>
        <w:t xml:space="preserve">2) несвоевременной очистки кровель зданий, сооружений от снега, наледи и сосулек; </w:t>
      </w:r>
    </w:p>
    <w:p w14:paraId="6FE14991" w14:textId="77777777" w:rsidR="00E833BB" w:rsidRPr="00044CE8" w:rsidRDefault="00E833BB" w:rsidP="00E833BB">
      <w:pPr>
        <w:pStyle w:val="2"/>
        <w:tabs>
          <w:tab w:val="left" w:pos="120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44CE8">
        <w:rPr>
          <w:rFonts w:ascii="Times New Roman" w:hAnsi="Times New Roman" w:cs="Times New Roman"/>
          <w:color w:val="000000"/>
          <w:sz w:val="28"/>
          <w:szCs w:val="28"/>
        </w:rPr>
        <w:t>3) складирования твердых коммунальных отходов вне выделенных для такого складирования мест.</w:t>
      </w:r>
    </w:p>
    <w:p w14:paraId="30D02355" w14:textId="77777777" w:rsidR="00E833BB" w:rsidRPr="00044CE8" w:rsidRDefault="00E833BB" w:rsidP="00E833B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4CE8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14:paraId="3BE83DD5" w14:textId="77777777" w:rsidR="00E833BB" w:rsidRPr="00044CE8" w:rsidRDefault="00E833BB" w:rsidP="00E833B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4CE8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14:paraId="5798F8EE" w14:textId="77777777" w:rsidR="00E833BB" w:rsidRPr="00044CE8" w:rsidRDefault="00E833BB" w:rsidP="00E833BB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44CE8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044CE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044CE8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2292B986" w14:textId="77777777" w:rsidR="00E833BB" w:rsidRPr="00044CE8" w:rsidRDefault="00E833BB" w:rsidP="00E833BB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14:paraId="71E41534" w14:textId="77777777" w:rsidR="00E833BB" w:rsidRPr="00044CE8" w:rsidRDefault="00E833BB" w:rsidP="00E833BB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44CE8">
        <w:rPr>
          <w:color w:val="000000" w:themeColor="text1"/>
          <w:sz w:val="28"/>
          <w:szCs w:val="28"/>
        </w:rPr>
        <w:t>2. Цели и задачи реализации Программы профилактики</w:t>
      </w:r>
    </w:p>
    <w:p w14:paraId="560E6FB0" w14:textId="77777777" w:rsidR="00E833BB" w:rsidRPr="00044CE8" w:rsidRDefault="00E833BB" w:rsidP="00E833B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4CE8"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14:paraId="02DFA043" w14:textId="77777777" w:rsidR="00E833BB" w:rsidRPr="00044CE8" w:rsidRDefault="00E833BB" w:rsidP="00E833B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4CE8"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5813DE57" w14:textId="77777777" w:rsidR="00E833BB" w:rsidRPr="00044CE8" w:rsidRDefault="00E833BB" w:rsidP="00E833B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4CE8"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D458BB3" w14:textId="77777777" w:rsidR="00E833BB" w:rsidRPr="00044CE8" w:rsidRDefault="00E833BB" w:rsidP="00E833B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4CE8"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00CFF36" w14:textId="77777777" w:rsidR="00E833BB" w:rsidRPr="00044CE8" w:rsidRDefault="00E833BB" w:rsidP="00E833BB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CE8">
        <w:rPr>
          <w:rFonts w:ascii="Times New Roman" w:hAnsi="Times New Roman" w:cs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14:paraId="4DA78266" w14:textId="77777777" w:rsidR="00E833BB" w:rsidRPr="00044CE8" w:rsidRDefault="00E833BB" w:rsidP="00E833B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CE8">
        <w:rPr>
          <w:rFonts w:ascii="Times New Roman" w:hAnsi="Times New Roman" w:cs="Times New Roman"/>
          <w:color w:val="000000" w:themeColor="text1"/>
          <w:sz w:val="28"/>
          <w:szCs w:val="28"/>
        </w:rPr>
        <w:t>1) анализ выявленных в результате проведения муниципального контроля</w:t>
      </w:r>
      <w:r w:rsidRPr="00044CE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44CE8"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</w:t>
      </w:r>
      <w:r w:rsidRPr="00044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044CE8">
        <w:rPr>
          <w:rFonts w:ascii="Times New Roman" w:hAnsi="Times New Roman" w:cs="Times New Roman"/>
          <w:sz w:val="28"/>
          <w:szCs w:val="28"/>
        </w:rPr>
        <w:t>;</w:t>
      </w:r>
    </w:p>
    <w:p w14:paraId="2E425D58" w14:textId="77777777" w:rsidR="00E833BB" w:rsidRPr="00044CE8" w:rsidRDefault="00E833BB" w:rsidP="00E833B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CE8">
        <w:rPr>
          <w:rFonts w:ascii="Times New Roman" w:hAnsi="Times New Roman" w:cs="Times New Roman"/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14:paraId="4303CE16" w14:textId="77777777" w:rsidR="00E833BB" w:rsidRPr="00044CE8" w:rsidRDefault="00E833BB" w:rsidP="00E833B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CE8">
        <w:rPr>
          <w:rFonts w:ascii="Times New Roman" w:hAnsi="Times New Roman" w:cs="Times New Roman"/>
          <w:sz w:val="28"/>
          <w:szCs w:val="28"/>
        </w:rPr>
        <w:t xml:space="preserve">3) организация и проведение профилактических мероприятий с учетом </w:t>
      </w:r>
      <w:proofErr w:type="gramStart"/>
      <w:r w:rsidRPr="00044CE8">
        <w:rPr>
          <w:rFonts w:ascii="Times New Roman" w:hAnsi="Times New Roman" w:cs="Times New Roman"/>
          <w:sz w:val="28"/>
          <w:szCs w:val="28"/>
        </w:rPr>
        <w:t>состояния подконтрольной среды</w:t>
      </w:r>
      <w:r w:rsidRPr="00044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анализа</w:t>
      </w:r>
      <w:proofErr w:type="gramEnd"/>
      <w:r w:rsidRPr="00044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выявленных в результате проведения муниципального контроля</w:t>
      </w:r>
      <w:r w:rsidRPr="00044CE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44CE8">
        <w:rPr>
          <w:rFonts w:ascii="Times New Roman" w:hAnsi="Times New Roman" w:cs="Times New Roman"/>
          <w:color w:val="000000"/>
          <w:sz w:val="28"/>
          <w:szCs w:val="28"/>
        </w:rPr>
        <w:t xml:space="preserve">в сфере благоустройства </w:t>
      </w:r>
      <w:r w:rsidRPr="00044CE8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нарушений обязательных требований</w:t>
      </w:r>
      <w:r w:rsidRPr="00044CE8">
        <w:rPr>
          <w:rFonts w:ascii="Times New Roman" w:hAnsi="Times New Roman" w:cs="Times New Roman"/>
          <w:sz w:val="28"/>
          <w:szCs w:val="28"/>
        </w:rPr>
        <w:t>.</w:t>
      </w:r>
    </w:p>
    <w:p w14:paraId="04060906" w14:textId="77777777" w:rsidR="00E833BB" w:rsidRPr="00044CE8" w:rsidRDefault="00E833BB" w:rsidP="00E833BB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14:paraId="7694D549" w14:textId="77777777" w:rsidR="00E833BB" w:rsidRPr="00044CE8" w:rsidRDefault="00E833BB" w:rsidP="00E833BB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44CE8">
        <w:rPr>
          <w:color w:val="000000" w:themeColor="text1"/>
          <w:sz w:val="28"/>
          <w:szCs w:val="28"/>
        </w:rPr>
        <w:t xml:space="preserve">3. Перечень профилактических мероприятий, </w:t>
      </w:r>
    </w:p>
    <w:p w14:paraId="46C754DE" w14:textId="77777777" w:rsidR="00E833BB" w:rsidRPr="00044CE8" w:rsidRDefault="00E833BB" w:rsidP="00E833BB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44CE8">
        <w:rPr>
          <w:color w:val="000000" w:themeColor="text1"/>
          <w:sz w:val="28"/>
          <w:szCs w:val="28"/>
        </w:rPr>
        <w:t>сроки (периодичность) их проведения</w:t>
      </w:r>
    </w:p>
    <w:p w14:paraId="680FB285" w14:textId="77777777" w:rsidR="00E833BB" w:rsidRPr="00044CE8" w:rsidRDefault="00E833BB" w:rsidP="00E833BB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044CE8"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14:paraId="3D408B68" w14:textId="77777777" w:rsidR="00E833BB" w:rsidRPr="00044CE8" w:rsidRDefault="00E833BB" w:rsidP="00E833BB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tbl>
      <w:tblPr>
        <w:tblW w:w="10655" w:type="dxa"/>
        <w:tblInd w:w="-575" w:type="dxa"/>
        <w:tblLook w:val="04A0" w:firstRow="1" w:lastRow="0" w:firstColumn="1" w:lastColumn="0" w:noHBand="0" w:noVBand="1"/>
      </w:tblPr>
      <w:tblGrid>
        <w:gridCol w:w="490"/>
        <w:gridCol w:w="2646"/>
        <w:gridCol w:w="3122"/>
        <w:gridCol w:w="1990"/>
        <w:gridCol w:w="2407"/>
      </w:tblGrid>
      <w:tr w:rsidR="00E833BB" w:rsidRPr="00044CE8" w14:paraId="3F90429C" w14:textId="77777777" w:rsidTr="00F87016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0EE9E" w14:textId="77777777" w:rsidR="00E833BB" w:rsidRPr="00044CE8" w:rsidRDefault="00E833BB" w:rsidP="00F870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3F1B70" w14:textId="77777777" w:rsidR="00E833BB" w:rsidRPr="00044CE8" w:rsidRDefault="00E833BB" w:rsidP="00F870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C4ADD" w14:textId="77777777" w:rsidR="00E833BB" w:rsidRPr="00044CE8" w:rsidRDefault="00E833BB" w:rsidP="00F870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0DC72" w14:textId="77777777" w:rsidR="00E833BB" w:rsidRPr="00044CE8" w:rsidRDefault="00E833BB" w:rsidP="00F870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t>Срок реализации мероприятия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35EB49" w14:textId="77777777" w:rsidR="00E833BB" w:rsidRPr="00044CE8" w:rsidRDefault="00E833BB" w:rsidP="00F870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t>Ответственный за реализацию мероприятия исполнитель</w:t>
            </w:r>
          </w:p>
        </w:tc>
      </w:tr>
      <w:tr w:rsidR="00E833BB" w:rsidRPr="00044CE8" w14:paraId="76B9C3B3" w14:textId="77777777" w:rsidTr="00F87016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583483" w14:textId="77777777" w:rsidR="00E833BB" w:rsidRPr="00044CE8" w:rsidRDefault="00E833BB" w:rsidP="00F870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E35742" w14:textId="77777777" w:rsidR="00E833BB" w:rsidRPr="00044CE8" w:rsidRDefault="00E833BB" w:rsidP="00F8701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044CE8">
              <w:rPr>
                <w:rFonts w:ascii="Times New Roman" w:hAnsi="Times New Roman" w:cs="Times New Roman"/>
                <w:color w:val="000000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14:paraId="72977EBA" w14:textId="77777777" w:rsidR="00E833BB" w:rsidRPr="00044CE8" w:rsidRDefault="00E833BB" w:rsidP="00F87016">
            <w:pPr>
              <w:shd w:val="clear" w:color="auto" w:fill="FFFFFF"/>
              <w:ind w:firstLine="18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E59A3C" w14:textId="77777777" w:rsidR="00E833BB" w:rsidRPr="00044CE8" w:rsidRDefault="00E833BB" w:rsidP="00F870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t>1. Р</w:t>
            </w:r>
            <w:r w:rsidRPr="00044CE8">
              <w:rPr>
                <w:rFonts w:ascii="Times New Roman" w:hAnsi="Times New Roman" w:cs="Times New Roman"/>
                <w:color w:val="000000"/>
              </w:rPr>
              <w:t xml:space="preserve">азмещение сведений по вопросам соблюдения обязательных требований на официальном сайте администрации </w:t>
            </w:r>
          </w:p>
          <w:p w14:paraId="5B5AC297" w14:textId="77777777" w:rsidR="00E833BB" w:rsidRPr="00044CE8" w:rsidRDefault="00E833BB" w:rsidP="00F8701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3E8100B" w14:textId="77777777" w:rsidR="00E833BB" w:rsidRPr="00044CE8" w:rsidRDefault="00E833BB" w:rsidP="00F8701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BC5322" w14:textId="77777777" w:rsidR="00E833BB" w:rsidRPr="00044CE8" w:rsidRDefault="00E833BB" w:rsidP="00F870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Ежегодно, </w:t>
            </w:r>
          </w:p>
          <w:p w14:paraId="2BCE10BA" w14:textId="77777777" w:rsidR="00E833BB" w:rsidRPr="00044CE8" w:rsidRDefault="00E833BB" w:rsidP="00F870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43D2D" w14:textId="3F833248" w:rsidR="00044CE8" w:rsidRPr="00BF0723" w:rsidRDefault="00E833BB" w:rsidP="00044C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Администрация, муниципального образования </w:t>
            </w:r>
            <w:r w:rsidR="00044CE8" w:rsidRPr="00044CE8">
              <w:rPr>
                <w:rFonts w:ascii="Times New Roman" w:hAnsi="Times New Roman" w:cs="Times New Roman"/>
              </w:rPr>
              <w:t>«Руднянский муниципальный округ»</w:t>
            </w:r>
            <w:r w:rsidRPr="00044CE8">
              <w:rPr>
                <w:rFonts w:ascii="Times New Roman" w:hAnsi="Times New Roman" w:cs="Times New Roman"/>
                <w:color w:val="000000" w:themeColor="text1"/>
              </w:rPr>
              <w:t xml:space="preserve"> Смоленской области, </w:t>
            </w:r>
            <w:r w:rsidR="00044CE8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044CE8" w:rsidRPr="00EB473D">
              <w:rPr>
                <w:rFonts w:ascii="Times New Roman" w:hAnsi="Times New Roman" w:cs="Times New Roman"/>
                <w:color w:val="000000" w:themeColor="text1"/>
              </w:rPr>
              <w:t xml:space="preserve">пециалист отдела </w:t>
            </w:r>
            <w:r w:rsidR="00044CE8" w:rsidRPr="00BF0723">
              <w:rPr>
                <w:rFonts w:ascii="Times New Roman" w:hAnsi="Times New Roman" w:cs="Times New Roman"/>
              </w:rPr>
              <w:t xml:space="preserve">по строительству, </w:t>
            </w:r>
            <w:r w:rsidR="00044CE8" w:rsidRPr="00BF0723">
              <w:rPr>
                <w:rFonts w:ascii="Times New Roman" w:hAnsi="Times New Roman" w:cs="Times New Roman"/>
              </w:rPr>
              <w:lastRenderedPageBreak/>
              <w:t xml:space="preserve">архитектуре, дорожному хозяйству и благоустройству </w:t>
            </w:r>
            <w:r w:rsidR="00E72A73">
              <w:rPr>
                <w:rFonts w:ascii="Times New Roman" w:hAnsi="Times New Roman" w:cs="Times New Roman"/>
              </w:rPr>
              <w:t>Администрации</w:t>
            </w:r>
            <w:r w:rsidR="00044CE8" w:rsidRPr="00BF0723">
              <w:rPr>
                <w:rFonts w:ascii="Times New Roman" w:hAnsi="Times New Roman" w:cs="Times New Roman"/>
              </w:rPr>
              <w:t xml:space="preserve"> муниципального образования «Руднянский муниципальный округ» Смоленской области</w:t>
            </w:r>
          </w:p>
          <w:p w14:paraId="1B646D17" w14:textId="2BABC5AF" w:rsidR="00E833BB" w:rsidRPr="00044CE8" w:rsidRDefault="00E833BB" w:rsidP="00F87016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833BB" w:rsidRPr="00044CE8" w14:paraId="47F1BAC9" w14:textId="77777777" w:rsidTr="00F870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59AA5" w14:textId="77777777" w:rsidR="00E833BB" w:rsidRPr="00044CE8" w:rsidRDefault="00E833BB" w:rsidP="00F8701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A8615" w14:textId="77777777" w:rsidR="00E833BB" w:rsidRPr="00044CE8" w:rsidRDefault="00E833BB" w:rsidP="00F8701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D69ACF" w14:textId="77777777" w:rsidR="00E833BB" w:rsidRPr="00044CE8" w:rsidRDefault="00E833BB" w:rsidP="00F870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t>2. Р</w:t>
            </w:r>
            <w:r w:rsidRPr="00044CE8">
              <w:rPr>
                <w:rFonts w:ascii="Times New Roman" w:hAnsi="Times New Roman" w:cs="Times New Roman"/>
                <w:color w:val="000000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  <w:p w14:paraId="23FDE678" w14:textId="77777777" w:rsidR="00E833BB" w:rsidRPr="00044CE8" w:rsidRDefault="00E833BB" w:rsidP="00F8701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7F5951" w14:textId="77777777" w:rsidR="00E833BB" w:rsidRPr="00044CE8" w:rsidRDefault="00E833BB" w:rsidP="00F870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90DC8" w14:textId="77777777" w:rsidR="00E72A73" w:rsidRPr="00BF0723" w:rsidRDefault="00044CE8" w:rsidP="00E72A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Администрация, муниципального образования </w:t>
            </w:r>
            <w:r w:rsidRPr="00044CE8">
              <w:rPr>
                <w:rFonts w:ascii="Times New Roman" w:hAnsi="Times New Roman" w:cs="Times New Roman"/>
              </w:rPr>
              <w:t>«Руднянский муниципальный округ»</w:t>
            </w:r>
            <w:r w:rsidRPr="00044CE8">
              <w:rPr>
                <w:rFonts w:ascii="Times New Roman" w:hAnsi="Times New Roman" w:cs="Times New Roman"/>
                <w:color w:val="000000" w:themeColor="text1"/>
              </w:rPr>
              <w:t xml:space="preserve"> Смоленской области, </w:t>
            </w:r>
            <w:r w:rsidR="00E72A7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E72A73" w:rsidRPr="00EB473D">
              <w:rPr>
                <w:rFonts w:ascii="Times New Roman" w:hAnsi="Times New Roman" w:cs="Times New Roman"/>
                <w:color w:val="000000" w:themeColor="text1"/>
              </w:rPr>
              <w:t xml:space="preserve">пециалист отдела </w:t>
            </w:r>
            <w:r w:rsidR="00E72A73" w:rsidRPr="00BF0723">
              <w:rPr>
                <w:rFonts w:ascii="Times New Roman" w:hAnsi="Times New Roman" w:cs="Times New Roman"/>
              </w:rPr>
              <w:t xml:space="preserve">по строительству, архитектуре, дорожному хозяйству и благоустройству </w:t>
            </w:r>
            <w:r w:rsidR="00E72A73">
              <w:rPr>
                <w:rFonts w:ascii="Times New Roman" w:hAnsi="Times New Roman" w:cs="Times New Roman"/>
              </w:rPr>
              <w:t>Администрации</w:t>
            </w:r>
            <w:r w:rsidR="00E72A73" w:rsidRPr="00BF0723">
              <w:rPr>
                <w:rFonts w:ascii="Times New Roman" w:hAnsi="Times New Roman" w:cs="Times New Roman"/>
              </w:rPr>
              <w:t xml:space="preserve"> муниципального образования «Руднянский муниципальный округ» Смоленской области</w:t>
            </w:r>
          </w:p>
          <w:p w14:paraId="183C6ABE" w14:textId="0392703A" w:rsidR="00044CE8" w:rsidRPr="00BF0723" w:rsidRDefault="00044CE8" w:rsidP="00044C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6925C74" w14:textId="09DA56B1" w:rsidR="00E833BB" w:rsidRPr="00044CE8" w:rsidRDefault="00E833BB" w:rsidP="00F870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F3005" w:rsidRPr="00044CE8" w14:paraId="47B220F1" w14:textId="77777777" w:rsidTr="00F870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79966" w14:textId="77777777" w:rsidR="00AF3005" w:rsidRPr="00044CE8" w:rsidRDefault="00AF3005" w:rsidP="00AF30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49282" w14:textId="77777777" w:rsidR="00AF3005" w:rsidRPr="00044CE8" w:rsidRDefault="00AF3005" w:rsidP="00AF30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53E65" w14:textId="77777777" w:rsidR="00AF3005" w:rsidRPr="00044CE8" w:rsidRDefault="00AF3005" w:rsidP="00AF300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t>3. Р</w:t>
            </w:r>
            <w:r w:rsidRPr="00044CE8">
              <w:rPr>
                <w:rFonts w:ascii="Times New Roman" w:hAnsi="Times New Roman" w:cs="Times New Roman"/>
                <w:color w:val="000000"/>
              </w:rPr>
              <w:t>азмещение сведений по вопросам соблюдения обязательных требований</w:t>
            </w:r>
            <w:r w:rsidRPr="00044C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14:paraId="1BC7993C" w14:textId="77777777" w:rsidR="00AF3005" w:rsidRPr="00044CE8" w:rsidRDefault="00AF3005" w:rsidP="00AF30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4E660B" w14:textId="77777777" w:rsidR="00AF3005" w:rsidRPr="00044CE8" w:rsidRDefault="00AF3005" w:rsidP="00AF30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t xml:space="preserve">Ежегодно, </w:t>
            </w:r>
          </w:p>
          <w:p w14:paraId="01AD8646" w14:textId="77777777" w:rsidR="00AF3005" w:rsidRPr="00044CE8" w:rsidRDefault="00AF3005" w:rsidP="00AF30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834664" w14:textId="77777777" w:rsidR="00E72A73" w:rsidRPr="00BF0723" w:rsidRDefault="00AF3005" w:rsidP="00E72A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Администрация, муниципального образования </w:t>
            </w:r>
            <w:r w:rsidRPr="00044CE8">
              <w:rPr>
                <w:rFonts w:ascii="Times New Roman" w:hAnsi="Times New Roman" w:cs="Times New Roman"/>
              </w:rPr>
              <w:t>«Руднянский муниципальный округ»</w:t>
            </w:r>
            <w:r w:rsidRPr="00044CE8">
              <w:rPr>
                <w:rFonts w:ascii="Times New Roman" w:hAnsi="Times New Roman" w:cs="Times New Roman"/>
                <w:color w:val="000000" w:themeColor="text1"/>
              </w:rPr>
              <w:t xml:space="preserve"> Смоленской области, </w:t>
            </w:r>
            <w:r w:rsidR="00E72A7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E72A73" w:rsidRPr="00EB473D">
              <w:rPr>
                <w:rFonts w:ascii="Times New Roman" w:hAnsi="Times New Roman" w:cs="Times New Roman"/>
                <w:color w:val="000000" w:themeColor="text1"/>
              </w:rPr>
              <w:t xml:space="preserve">пециалист отдела </w:t>
            </w:r>
            <w:r w:rsidR="00E72A73" w:rsidRPr="00BF0723">
              <w:rPr>
                <w:rFonts w:ascii="Times New Roman" w:hAnsi="Times New Roman" w:cs="Times New Roman"/>
              </w:rPr>
              <w:t xml:space="preserve">по строительству, архитектуре, дорожному хозяйству и благоустройству </w:t>
            </w:r>
            <w:r w:rsidR="00E72A73">
              <w:rPr>
                <w:rFonts w:ascii="Times New Roman" w:hAnsi="Times New Roman" w:cs="Times New Roman"/>
              </w:rPr>
              <w:t>Администрации</w:t>
            </w:r>
            <w:r w:rsidR="00E72A73" w:rsidRPr="00BF0723">
              <w:rPr>
                <w:rFonts w:ascii="Times New Roman" w:hAnsi="Times New Roman" w:cs="Times New Roman"/>
              </w:rPr>
              <w:t xml:space="preserve"> муниципального образования «Руднянский муниципальный округ» </w:t>
            </w:r>
            <w:r w:rsidR="00E72A73" w:rsidRPr="00BF0723">
              <w:rPr>
                <w:rFonts w:ascii="Times New Roman" w:hAnsi="Times New Roman" w:cs="Times New Roman"/>
              </w:rPr>
              <w:lastRenderedPageBreak/>
              <w:t>Смоленской области</w:t>
            </w:r>
          </w:p>
          <w:p w14:paraId="7904C979" w14:textId="22302347" w:rsidR="00AF3005" w:rsidRPr="00044CE8" w:rsidRDefault="00AF3005" w:rsidP="00AF30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F3005" w:rsidRPr="00044CE8" w14:paraId="59BF5FAC" w14:textId="77777777" w:rsidTr="00F87016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A6A362" w14:textId="77777777" w:rsidR="00AF3005" w:rsidRPr="00044CE8" w:rsidRDefault="00AF3005" w:rsidP="00AF30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6944E" w14:textId="77777777" w:rsidR="00AF3005" w:rsidRPr="00044CE8" w:rsidRDefault="00AF3005" w:rsidP="00AF30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  <w:color w:val="000000"/>
              </w:rPr>
              <w:t xml:space="preserve">Обобщение практики осуществления </w:t>
            </w:r>
            <w:r w:rsidRPr="00044CE8">
              <w:rPr>
                <w:rFonts w:ascii="Times New Roman" w:hAnsi="Times New Roman" w:cs="Times New Roman"/>
                <w:color w:val="000000" w:themeColor="text1"/>
              </w:rPr>
              <w:t>муниципального контроля</w:t>
            </w:r>
            <w:r w:rsidRPr="00044CE8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044CE8">
              <w:rPr>
                <w:rFonts w:ascii="Times New Roman" w:hAnsi="Times New Roman" w:cs="Times New Roman"/>
                <w:color w:val="000000"/>
              </w:rPr>
              <w:t>в сфере благоустройства посредством сбора и анализа данных о проведенных контрольных мероприятиях (контрольных действиях) и их результатах, в том числе</w:t>
            </w:r>
            <w:r w:rsidRPr="00044CE8">
              <w:rPr>
                <w:rFonts w:ascii="Times New Roman" w:hAnsi="Times New Roman" w:cs="Times New Roman"/>
                <w:color w:val="000000" w:themeColor="text1"/>
              </w:rPr>
              <w:t xml:space="preserve"> анализа выявленных в результате проведения муниципального контроля</w:t>
            </w:r>
            <w:r w:rsidRPr="00044CE8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044CE8">
              <w:rPr>
                <w:rFonts w:ascii="Times New Roman" w:hAnsi="Times New Roman" w:cs="Times New Roman"/>
                <w:color w:val="000000"/>
              </w:rPr>
              <w:t xml:space="preserve">в сфере благоустройства </w:t>
            </w:r>
            <w:r w:rsidRPr="00044CE8">
              <w:rPr>
                <w:rFonts w:ascii="Times New Roman" w:hAnsi="Times New Roman" w:cs="Times New Roman"/>
                <w:color w:val="000000" w:themeColor="text1"/>
              </w:rPr>
              <w:t>нарушений обязательных требований контролируемыми лицами</w:t>
            </w:r>
          </w:p>
          <w:p w14:paraId="39046CE5" w14:textId="77777777" w:rsidR="00AF3005" w:rsidRPr="00044CE8" w:rsidRDefault="00AF3005" w:rsidP="00AF30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D27111" w14:textId="77777777" w:rsidR="00AF3005" w:rsidRPr="00044CE8" w:rsidRDefault="00AF3005" w:rsidP="00AF300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044CE8">
              <w:rPr>
                <w:color w:val="000000" w:themeColor="text1"/>
                <w:lang w:eastAsia="en-US"/>
              </w:rPr>
              <w:t>Подготовка доклада о правоприменительной практике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489E40" w14:textId="77777777" w:rsidR="00AF3005" w:rsidRPr="00044CE8" w:rsidRDefault="00AF3005" w:rsidP="00AF30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t xml:space="preserve">До 1 июня </w:t>
            </w:r>
          </w:p>
          <w:p w14:paraId="11EBC782" w14:textId="4586B691" w:rsidR="00AF3005" w:rsidRPr="00044CE8" w:rsidRDefault="00AF3005" w:rsidP="00AF30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375CF4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044CE8">
              <w:rPr>
                <w:rFonts w:ascii="Times New Roman" w:hAnsi="Times New Roman" w:cs="Times New Roman"/>
                <w:color w:val="000000" w:themeColor="text1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33BA2" w14:textId="77777777" w:rsidR="00E72A73" w:rsidRPr="00BF0723" w:rsidRDefault="00AF3005" w:rsidP="00E72A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Администрация, муниципального образования </w:t>
            </w:r>
            <w:r w:rsidRPr="00044CE8">
              <w:rPr>
                <w:rFonts w:ascii="Times New Roman" w:hAnsi="Times New Roman" w:cs="Times New Roman"/>
              </w:rPr>
              <w:t>«Руднянский муниципальный округ»</w:t>
            </w:r>
            <w:r w:rsidRPr="00044CE8">
              <w:rPr>
                <w:rFonts w:ascii="Times New Roman" w:hAnsi="Times New Roman" w:cs="Times New Roman"/>
                <w:color w:val="000000" w:themeColor="text1"/>
              </w:rPr>
              <w:t xml:space="preserve"> Смоленской области, </w:t>
            </w:r>
            <w:r w:rsidR="00E72A7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E72A73" w:rsidRPr="00EB473D">
              <w:rPr>
                <w:rFonts w:ascii="Times New Roman" w:hAnsi="Times New Roman" w:cs="Times New Roman"/>
                <w:color w:val="000000" w:themeColor="text1"/>
              </w:rPr>
              <w:t xml:space="preserve">пециалист отдела </w:t>
            </w:r>
            <w:r w:rsidR="00E72A73" w:rsidRPr="00BF0723">
              <w:rPr>
                <w:rFonts w:ascii="Times New Roman" w:hAnsi="Times New Roman" w:cs="Times New Roman"/>
              </w:rPr>
              <w:t xml:space="preserve">по строительству, архитектуре, дорожному хозяйству и благоустройству </w:t>
            </w:r>
            <w:r w:rsidR="00E72A73">
              <w:rPr>
                <w:rFonts w:ascii="Times New Roman" w:hAnsi="Times New Roman" w:cs="Times New Roman"/>
              </w:rPr>
              <w:t>Администрации</w:t>
            </w:r>
            <w:r w:rsidR="00E72A73" w:rsidRPr="00BF0723">
              <w:rPr>
                <w:rFonts w:ascii="Times New Roman" w:hAnsi="Times New Roman" w:cs="Times New Roman"/>
              </w:rPr>
              <w:t xml:space="preserve"> муниципального образования «Руднянский муниципальный округ» Смоленской области</w:t>
            </w:r>
          </w:p>
          <w:p w14:paraId="1D5179EE" w14:textId="41F39F6D" w:rsidR="00AF3005" w:rsidRPr="00044CE8" w:rsidRDefault="00AF3005" w:rsidP="00AF3005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AF3005" w:rsidRPr="00044CE8" w14:paraId="01A2E006" w14:textId="77777777" w:rsidTr="00F870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63CE0" w14:textId="77777777" w:rsidR="00AF3005" w:rsidRPr="00044CE8" w:rsidRDefault="00AF3005" w:rsidP="00AF30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A2CB9" w14:textId="77777777" w:rsidR="00AF3005" w:rsidRPr="00044CE8" w:rsidRDefault="00AF3005" w:rsidP="00AF30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329CC2" w14:textId="77777777" w:rsidR="00AF3005" w:rsidRPr="00044CE8" w:rsidRDefault="00AF3005" w:rsidP="00AF300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044CE8">
              <w:rPr>
                <w:color w:val="000000" w:themeColor="text1"/>
                <w:lang w:eastAsia="en-US"/>
              </w:rPr>
              <w:t>Размещение доклада о правоприменительной практике</w:t>
            </w:r>
            <w:r w:rsidRPr="00044CE8">
              <w:rPr>
                <w:color w:val="000000"/>
                <w:lang w:eastAsia="en-US"/>
              </w:rPr>
              <w:t xml:space="preserve"> на официальном сайте Администрации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B4995E" w14:textId="77777777" w:rsidR="00AF3005" w:rsidRPr="00044CE8" w:rsidRDefault="00AF3005" w:rsidP="00AF30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t xml:space="preserve">До 1 июля </w:t>
            </w:r>
          </w:p>
          <w:p w14:paraId="576C6B49" w14:textId="6C2A7660" w:rsidR="00AF3005" w:rsidRPr="00044CE8" w:rsidRDefault="00AF3005" w:rsidP="00AF30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375CF4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044CE8">
              <w:rPr>
                <w:rFonts w:ascii="Times New Roman" w:hAnsi="Times New Roman" w:cs="Times New Roman"/>
                <w:color w:val="000000" w:themeColor="text1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7E8E4" w14:textId="77777777" w:rsidR="00E72A73" w:rsidRPr="00BF0723" w:rsidRDefault="00AF3005" w:rsidP="00E72A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Администрация, муниципального образования </w:t>
            </w:r>
            <w:r w:rsidRPr="00044CE8">
              <w:rPr>
                <w:rFonts w:ascii="Times New Roman" w:hAnsi="Times New Roman" w:cs="Times New Roman"/>
              </w:rPr>
              <w:t>«Руднянский муниципальный округ»</w:t>
            </w:r>
            <w:r w:rsidRPr="00044CE8">
              <w:rPr>
                <w:rFonts w:ascii="Times New Roman" w:hAnsi="Times New Roman" w:cs="Times New Roman"/>
                <w:color w:val="000000" w:themeColor="text1"/>
              </w:rPr>
              <w:t xml:space="preserve"> Смоленской области, </w:t>
            </w:r>
            <w:r w:rsidR="00E72A7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E72A73" w:rsidRPr="00EB473D">
              <w:rPr>
                <w:rFonts w:ascii="Times New Roman" w:hAnsi="Times New Roman" w:cs="Times New Roman"/>
                <w:color w:val="000000" w:themeColor="text1"/>
              </w:rPr>
              <w:t xml:space="preserve">пециалист отдела </w:t>
            </w:r>
            <w:r w:rsidR="00E72A73" w:rsidRPr="00BF0723">
              <w:rPr>
                <w:rFonts w:ascii="Times New Roman" w:hAnsi="Times New Roman" w:cs="Times New Roman"/>
              </w:rPr>
              <w:t xml:space="preserve">по строительству, архитектуре, дорожному хозяйству и благоустройству </w:t>
            </w:r>
            <w:r w:rsidR="00E72A73">
              <w:rPr>
                <w:rFonts w:ascii="Times New Roman" w:hAnsi="Times New Roman" w:cs="Times New Roman"/>
              </w:rPr>
              <w:t>Администрации</w:t>
            </w:r>
            <w:r w:rsidR="00E72A73" w:rsidRPr="00BF0723">
              <w:rPr>
                <w:rFonts w:ascii="Times New Roman" w:hAnsi="Times New Roman" w:cs="Times New Roman"/>
              </w:rPr>
              <w:t xml:space="preserve"> муниципального образования «Руднянский муниципальный округ» Смоленской области</w:t>
            </w:r>
          </w:p>
          <w:p w14:paraId="755CBBF0" w14:textId="57AE1CA3" w:rsidR="00AF3005" w:rsidRPr="00044CE8" w:rsidRDefault="00AF3005" w:rsidP="00AF30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F3005" w:rsidRPr="00044CE8" w14:paraId="0786C9B2" w14:textId="77777777" w:rsidTr="00F87016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790724" w14:textId="77777777" w:rsidR="00AF3005" w:rsidRPr="00044CE8" w:rsidRDefault="00AF3005" w:rsidP="00AF30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13DC6E" w14:textId="77777777" w:rsidR="00AF3005" w:rsidRPr="00044CE8" w:rsidRDefault="00AF3005" w:rsidP="00AF30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044CE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принять меры по </w:t>
            </w:r>
            <w:r w:rsidRPr="00044CE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обеспечению соблюдения обязательных требований</w:t>
            </w:r>
            <w:r w:rsidRPr="00044CE8">
              <w:rPr>
                <w:rFonts w:ascii="Times New Roman" w:hAnsi="Times New Roman" w:cs="Times New Roman"/>
                <w:color w:val="000000" w:themeColor="text1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044CE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или признаках нарушений обязательных требований </w:t>
            </w:r>
            <w:r w:rsidRPr="00044CE8">
              <w:rPr>
                <w:rFonts w:ascii="Times New Roman" w:hAnsi="Times New Roman" w:cs="Times New Roman"/>
                <w:color w:val="000000" w:themeColor="text1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14:paraId="7AFC198F" w14:textId="77777777" w:rsidR="00AF3005" w:rsidRPr="00044CE8" w:rsidRDefault="00AF3005" w:rsidP="00AF3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6D8C98" w14:textId="77777777" w:rsidR="00AF3005" w:rsidRPr="00044CE8" w:rsidRDefault="00AF3005" w:rsidP="00AF30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B7709E" w14:textId="77777777" w:rsidR="00AF3005" w:rsidRPr="00044CE8" w:rsidRDefault="00AF3005" w:rsidP="00AF3005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t xml:space="preserve">По мере выявления готовящихся нарушений обязательных требований </w:t>
            </w:r>
            <w:r w:rsidRPr="00044CE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или признаков нарушений </w:t>
            </w:r>
            <w:r w:rsidRPr="00044CE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обязательных требований,</w:t>
            </w:r>
            <w:r w:rsidRPr="00044CE8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4CE8">
              <w:rPr>
                <w:rFonts w:ascii="Times New Roman" w:hAnsi="Times New Roman" w:cs="Times New Roman"/>
                <w:color w:val="000000"/>
              </w:rPr>
              <w:t>не позднее 30 дней со дня получения администрацией указанных сведений</w:t>
            </w:r>
          </w:p>
          <w:p w14:paraId="3D684F97" w14:textId="77777777" w:rsidR="00AF3005" w:rsidRPr="00044CE8" w:rsidRDefault="00AF3005" w:rsidP="00AF30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C226CD" w14:textId="77777777" w:rsidR="00AF3005" w:rsidRPr="00044CE8" w:rsidRDefault="00AF3005" w:rsidP="00AF30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EDA38" w14:textId="77777777" w:rsidR="00E72A73" w:rsidRPr="00BF0723" w:rsidRDefault="00AF3005" w:rsidP="00E72A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Администрация, муниципального образования </w:t>
            </w:r>
            <w:r w:rsidRPr="00044CE8">
              <w:rPr>
                <w:rFonts w:ascii="Times New Roman" w:hAnsi="Times New Roman" w:cs="Times New Roman"/>
              </w:rPr>
              <w:t>«Руднянский муниципальный округ»</w:t>
            </w:r>
            <w:r w:rsidRPr="00044CE8">
              <w:rPr>
                <w:rFonts w:ascii="Times New Roman" w:hAnsi="Times New Roman" w:cs="Times New Roman"/>
                <w:color w:val="000000" w:themeColor="text1"/>
              </w:rPr>
              <w:t xml:space="preserve"> Смоленской области, </w:t>
            </w:r>
            <w:r w:rsidR="00E72A7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E72A73" w:rsidRPr="00EB473D">
              <w:rPr>
                <w:rFonts w:ascii="Times New Roman" w:hAnsi="Times New Roman" w:cs="Times New Roman"/>
                <w:color w:val="000000" w:themeColor="text1"/>
              </w:rPr>
              <w:t xml:space="preserve">пециалист отдела </w:t>
            </w:r>
            <w:r w:rsidR="00E72A73" w:rsidRPr="00BF0723">
              <w:rPr>
                <w:rFonts w:ascii="Times New Roman" w:hAnsi="Times New Roman" w:cs="Times New Roman"/>
              </w:rPr>
              <w:t xml:space="preserve">по </w:t>
            </w:r>
            <w:r w:rsidR="00E72A73" w:rsidRPr="00BF0723">
              <w:rPr>
                <w:rFonts w:ascii="Times New Roman" w:hAnsi="Times New Roman" w:cs="Times New Roman"/>
              </w:rPr>
              <w:lastRenderedPageBreak/>
              <w:t xml:space="preserve">строительству, архитектуре, дорожному хозяйству и благоустройству </w:t>
            </w:r>
            <w:r w:rsidR="00E72A73">
              <w:rPr>
                <w:rFonts w:ascii="Times New Roman" w:hAnsi="Times New Roman" w:cs="Times New Roman"/>
              </w:rPr>
              <w:t>Администрации</w:t>
            </w:r>
            <w:r w:rsidR="00E72A73" w:rsidRPr="00BF0723">
              <w:rPr>
                <w:rFonts w:ascii="Times New Roman" w:hAnsi="Times New Roman" w:cs="Times New Roman"/>
              </w:rPr>
              <w:t xml:space="preserve"> муниципального образования «Руднянский муниципальный округ» Смоленской области</w:t>
            </w:r>
          </w:p>
          <w:p w14:paraId="6457633B" w14:textId="2B5680F8" w:rsidR="00AF3005" w:rsidRPr="00044CE8" w:rsidRDefault="00AF3005" w:rsidP="00AF30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F3005" w:rsidRPr="00044CE8" w14:paraId="3E44AFFF" w14:textId="77777777" w:rsidTr="00F87016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F45D6C" w14:textId="77777777" w:rsidR="00AF3005" w:rsidRPr="00044CE8" w:rsidRDefault="00AF3005" w:rsidP="00AF30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lastRenderedPageBreak/>
              <w:t>4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B0D512" w14:textId="77777777" w:rsidR="00AF3005" w:rsidRPr="00044CE8" w:rsidRDefault="00AF3005" w:rsidP="00AF30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 w:rsidRPr="00044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</w:t>
            </w:r>
            <w:r w:rsidRPr="00044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контроля</w:t>
            </w:r>
            <w:r w:rsidRPr="00044CE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44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благоустройства:</w:t>
            </w:r>
          </w:p>
          <w:p w14:paraId="67EAEF66" w14:textId="77777777" w:rsidR="00AF3005" w:rsidRPr="00044CE8" w:rsidRDefault="00AF3005" w:rsidP="00AF30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4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14:paraId="3AEF106B" w14:textId="77777777" w:rsidR="00AF3005" w:rsidRPr="00044CE8" w:rsidRDefault="00AF3005" w:rsidP="00AF30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4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14:paraId="0055B616" w14:textId="77777777" w:rsidR="00AF3005" w:rsidRPr="00044CE8" w:rsidRDefault="00AF3005" w:rsidP="00AF30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4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14:paraId="73371BF7" w14:textId="77777777" w:rsidR="00AF3005" w:rsidRPr="00044CE8" w:rsidRDefault="00AF3005" w:rsidP="00AF3005">
            <w:pPr>
              <w:rPr>
                <w:rFonts w:ascii="Times New Roman" w:hAnsi="Times New Roman" w:cs="Times New Roman"/>
                <w:color w:val="000000"/>
              </w:rPr>
            </w:pPr>
            <w:r w:rsidRPr="00044CE8">
              <w:rPr>
                <w:rFonts w:ascii="Times New Roman" w:hAnsi="Times New Roman" w:cs="Times New Roman"/>
                <w:color w:val="000000"/>
              </w:rPr>
      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</w:t>
            </w:r>
            <w:r w:rsidRPr="00044CE8">
              <w:rPr>
                <w:rFonts w:ascii="Times New Roman" w:hAnsi="Times New Roman" w:cs="Times New Roman"/>
                <w:color w:val="000000"/>
              </w:rPr>
              <w:lastRenderedPageBreak/>
              <w:t>контрольных мероприятий</w:t>
            </w:r>
          </w:p>
          <w:p w14:paraId="2438D8DB" w14:textId="77777777" w:rsidR="00AF3005" w:rsidRPr="00044CE8" w:rsidRDefault="00AF3005" w:rsidP="00AF30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E410AB" w14:textId="77777777" w:rsidR="00AF3005" w:rsidRPr="00044CE8" w:rsidRDefault="00AF3005" w:rsidP="00AF300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044CE8">
              <w:rPr>
                <w:color w:val="000000" w:themeColor="text1"/>
                <w:lang w:eastAsia="en-US"/>
              </w:rPr>
              <w:lastRenderedPageBreak/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14:paraId="4F60320F" w14:textId="77777777" w:rsidR="00AF3005" w:rsidRPr="00044CE8" w:rsidRDefault="00AF3005" w:rsidP="00AF300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14:paraId="386D3D4B" w14:textId="77777777" w:rsidR="00AF3005" w:rsidRPr="00044CE8" w:rsidRDefault="00AF3005" w:rsidP="00AF300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D549E6" w14:textId="77777777" w:rsidR="00AF3005" w:rsidRPr="00044CE8" w:rsidRDefault="00AF3005" w:rsidP="00AF3005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t>При обращении лица, нуждающегося в консультировании</w:t>
            </w:r>
          </w:p>
          <w:p w14:paraId="7E80ECB8" w14:textId="77777777" w:rsidR="00AF3005" w:rsidRPr="00044CE8" w:rsidRDefault="00AF3005" w:rsidP="00AF30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064BD3" w14:textId="77777777" w:rsidR="00AF3005" w:rsidRPr="00044CE8" w:rsidRDefault="00AF3005" w:rsidP="00AF30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2FC49" w14:textId="77777777" w:rsidR="00E72A73" w:rsidRPr="00BF0723" w:rsidRDefault="00AF3005" w:rsidP="00E72A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Администрация, муниципального образования </w:t>
            </w:r>
            <w:r w:rsidRPr="00044CE8">
              <w:rPr>
                <w:rFonts w:ascii="Times New Roman" w:hAnsi="Times New Roman" w:cs="Times New Roman"/>
              </w:rPr>
              <w:t>«Руднянский муниципальный округ»</w:t>
            </w:r>
            <w:r w:rsidRPr="00044CE8">
              <w:rPr>
                <w:rFonts w:ascii="Times New Roman" w:hAnsi="Times New Roman" w:cs="Times New Roman"/>
                <w:color w:val="000000" w:themeColor="text1"/>
              </w:rPr>
              <w:t xml:space="preserve"> Смоленской области, </w:t>
            </w:r>
            <w:r w:rsidR="00E72A7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E72A73" w:rsidRPr="00EB473D">
              <w:rPr>
                <w:rFonts w:ascii="Times New Roman" w:hAnsi="Times New Roman" w:cs="Times New Roman"/>
                <w:color w:val="000000" w:themeColor="text1"/>
              </w:rPr>
              <w:t xml:space="preserve">пециалист отдела </w:t>
            </w:r>
            <w:r w:rsidR="00E72A73" w:rsidRPr="00BF0723">
              <w:rPr>
                <w:rFonts w:ascii="Times New Roman" w:hAnsi="Times New Roman" w:cs="Times New Roman"/>
              </w:rPr>
              <w:t xml:space="preserve">по строительству, архитектуре, дорожному хозяйству и благоустройству </w:t>
            </w:r>
            <w:r w:rsidR="00E72A73">
              <w:rPr>
                <w:rFonts w:ascii="Times New Roman" w:hAnsi="Times New Roman" w:cs="Times New Roman"/>
              </w:rPr>
              <w:t>Администрации</w:t>
            </w:r>
            <w:r w:rsidR="00E72A73" w:rsidRPr="00BF0723">
              <w:rPr>
                <w:rFonts w:ascii="Times New Roman" w:hAnsi="Times New Roman" w:cs="Times New Roman"/>
              </w:rPr>
              <w:t xml:space="preserve"> муниципального образования «Руднянский муниципальный округ» Смоленской области</w:t>
            </w:r>
          </w:p>
          <w:p w14:paraId="1397B698" w14:textId="440551F0" w:rsidR="00AF3005" w:rsidRPr="00044CE8" w:rsidRDefault="00AF3005" w:rsidP="00AF30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F3005" w:rsidRPr="00044CE8" w14:paraId="34C2277F" w14:textId="77777777" w:rsidTr="00F870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C20AE1D" w14:textId="77777777" w:rsidR="00AF3005" w:rsidRPr="00044CE8" w:rsidRDefault="00AF3005" w:rsidP="00AF30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CC47EA1" w14:textId="77777777" w:rsidR="00AF3005" w:rsidRPr="00044CE8" w:rsidRDefault="00AF3005" w:rsidP="00AF30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3AB623" w14:textId="77777777" w:rsidR="00AF3005" w:rsidRPr="00044CE8" w:rsidRDefault="00AF3005" w:rsidP="00AF300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044CE8">
              <w:rPr>
                <w:color w:val="000000" w:themeColor="text1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6A39C7" w14:textId="77777777" w:rsidR="00AF3005" w:rsidRPr="00044CE8" w:rsidRDefault="00AF3005" w:rsidP="00AF3005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t xml:space="preserve">При обращении лица, нуждающегося в консультировании, в течение 30 дней со дня регистрации Администрацией письменного обращения, если </w:t>
            </w:r>
            <w:r w:rsidRPr="00044CE8">
              <w:rPr>
                <w:rFonts w:ascii="Times New Roman" w:hAnsi="Times New Roman" w:cs="Times New Roman"/>
                <w:color w:val="000000" w:themeColor="text1"/>
              </w:rPr>
              <w:lastRenderedPageBreak/>
              <w:t>более короткий срок не предусмотрен законодательством</w:t>
            </w:r>
          </w:p>
          <w:p w14:paraId="523751B2" w14:textId="77777777" w:rsidR="00AF3005" w:rsidRPr="00044CE8" w:rsidRDefault="00AF3005" w:rsidP="00AF30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F4601AA" w14:textId="77777777" w:rsidR="00AF3005" w:rsidRPr="00044CE8" w:rsidRDefault="00AF3005" w:rsidP="00AF30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0DF8E" w14:textId="77777777" w:rsidR="00E72A73" w:rsidRPr="00BF0723" w:rsidRDefault="00AF3005" w:rsidP="00E72A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Администрация, муниципального образования </w:t>
            </w:r>
            <w:r w:rsidRPr="00044CE8">
              <w:rPr>
                <w:rFonts w:ascii="Times New Roman" w:hAnsi="Times New Roman" w:cs="Times New Roman"/>
              </w:rPr>
              <w:t>«Руднянский муниципальный округ»</w:t>
            </w:r>
            <w:r w:rsidRPr="00044CE8">
              <w:rPr>
                <w:rFonts w:ascii="Times New Roman" w:hAnsi="Times New Roman" w:cs="Times New Roman"/>
                <w:color w:val="000000" w:themeColor="text1"/>
              </w:rPr>
              <w:t xml:space="preserve"> Смоленской области, </w:t>
            </w:r>
            <w:r w:rsidR="00E72A7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E72A73" w:rsidRPr="00EB473D">
              <w:rPr>
                <w:rFonts w:ascii="Times New Roman" w:hAnsi="Times New Roman" w:cs="Times New Roman"/>
                <w:color w:val="000000" w:themeColor="text1"/>
              </w:rPr>
              <w:t xml:space="preserve">пециалист отдела </w:t>
            </w:r>
            <w:r w:rsidR="00E72A73" w:rsidRPr="00BF0723">
              <w:rPr>
                <w:rFonts w:ascii="Times New Roman" w:hAnsi="Times New Roman" w:cs="Times New Roman"/>
              </w:rPr>
              <w:t xml:space="preserve">по строительству, архитектуре, дорожному </w:t>
            </w:r>
            <w:r w:rsidR="00E72A73" w:rsidRPr="00BF0723">
              <w:rPr>
                <w:rFonts w:ascii="Times New Roman" w:hAnsi="Times New Roman" w:cs="Times New Roman"/>
              </w:rPr>
              <w:lastRenderedPageBreak/>
              <w:t xml:space="preserve">хозяйству и благоустройству </w:t>
            </w:r>
            <w:r w:rsidR="00E72A73">
              <w:rPr>
                <w:rFonts w:ascii="Times New Roman" w:hAnsi="Times New Roman" w:cs="Times New Roman"/>
              </w:rPr>
              <w:t>Администрации</w:t>
            </w:r>
            <w:r w:rsidR="00E72A73" w:rsidRPr="00BF0723">
              <w:rPr>
                <w:rFonts w:ascii="Times New Roman" w:hAnsi="Times New Roman" w:cs="Times New Roman"/>
              </w:rPr>
              <w:t xml:space="preserve"> муниципального образования «Руднянский муниципальный округ» Смоленской области</w:t>
            </w:r>
          </w:p>
          <w:p w14:paraId="2BBAB518" w14:textId="10FD4F70" w:rsidR="00AF3005" w:rsidRPr="00044CE8" w:rsidRDefault="00AF3005" w:rsidP="00AF30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F3005" w:rsidRPr="00044CE8" w14:paraId="156BC885" w14:textId="77777777" w:rsidTr="00F870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771FB72" w14:textId="77777777" w:rsidR="00AF3005" w:rsidRPr="00044CE8" w:rsidRDefault="00AF3005" w:rsidP="00AF30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AC802C2" w14:textId="77777777" w:rsidR="00AF3005" w:rsidRPr="00044CE8" w:rsidRDefault="00AF3005" w:rsidP="00AF30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1E84C0" w14:textId="52A86AC7" w:rsidR="00AF3005" w:rsidRPr="00044CE8" w:rsidRDefault="00AF3005" w:rsidP="00AF3005">
            <w:pPr>
              <w:pStyle w:val="s1"/>
              <w:shd w:val="clear" w:color="auto" w:fill="FFFFFF"/>
              <w:rPr>
                <w:color w:val="000000"/>
                <w:lang w:eastAsia="en-US"/>
              </w:rPr>
            </w:pPr>
            <w:r w:rsidRPr="00044CE8">
              <w:rPr>
                <w:color w:val="000000" w:themeColor="text1"/>
                <w:lang w:eastAsia="en-US"/>
              </w:rPr>
              <w:t xml:space="preserve">3. Консультирование контролируемых лиц путем </w:t>
            </w:r>
            <w:r w:rsidRPr="00044CE8">
              <w:rPr>
                <w:color w:val="000000"/>
                <w:lang w:eastAsia="en-US"/>
              </w:rPr>
              <w:t xml:space="preserve">размещения на официальном сайте Администрации письменного разъяснения, подписанного Главой (заместителем главы) муниципального образования </w:t>
            </w:r>
            <w:r w:rsidR="00375CF4" w:rsidRPr="00375CF4">
              <w:t>«Руднянский муниципальный округ»</w:t>
            </w:r>
            <w:r w:rsidR="00375CF4" w:rsidRPr="00044CE8">
              <w:rPr>
                <w:color w:val="000000" w:themeColor="text1"/>
                <w:lang w:eastAsia="en-US"/>
              </w:rPr>
              <w:t xml:space="preserve"> </w:t>
            </w:r>
            <w:r w:rsidRPr="00044CE8">
              <w:rPr>
                <w:color w:val="000000"/>
                <w:lang w:eastAsia="en-US"/>
              </w:rPr>
              <w:t>Смоленской области</w:t>
            </w:r>
            <w:r w:rsidRPr="00044CE8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44CE8">
              <w:rPr>
                <w:color w:val="000000"/>
                <w:lang w:eastAsia="en-US"/>
              </w:rPr>
              <w:t xml:space="preserve">или должностным лицом, уполномоченным осуществлять </w:t>
            </w:r>
            <w:r w:rsidRPr="00044CE8">
              <w:rPr>
                <w:color w:val="000000" w:themeColor="text1"/>
                <w:lang w:eastAsia="en-US"/>
              </w:rPr>
              <w:t>муниципальный контроль</w:t>
            </w:r>
            <w:r w:rsidRPr="00044CE8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044CE8">
              <w:rPr>
                <w:color w:val="000000"/>
                <w:lang w:eastAsia="en-US"/>
              </w:rPr>
              <w:t>в сфере благоустройства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D77D09" w14:textId="77777777" w:rsidR="00AF3005" w:rsidRPr="00044CE8" w:rsidRDefault="00AF3005" w:rsidP="00AF30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t xml:space="preserve">В течение 30 дней со дня регистрации администрацией </w:t>
            </w:r>
            <w:r w:rsidRPr="00044CE8">
              <w:rPr>
                <w:rFonts w:ascii="Times New Roman" w:hAnsi="Times New Roman" w:cs="Times New Roman"/>
                <w:color w:val="000000"/>
              </w:rPr>
              <w:t>пятого однотипного обращения контролируемых лиц и их представителей</w:t>
            </w:r>
          </w:p>
          <w:p w14:paraId="24E4A075" w14:textId="77777777" w:rsidR="00AF3005" w:rsidRPr="00044CE8" w:rsidRDefault="00AF3005" w:rsidP="00AF30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B1EC92" w14:textId="77777777" w:rsidR="00E72A73" w:rsidRPr="00BF0723" w:rsidRDefault="00AF3005" w:rsidP="00E72A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Администрация, муниципального образования </w:t>
            </w:r>
            <w:r w:rsidRPr="00044CE8">
              <w:rPr>
                <w:rFonts w:ascii="Times New Roman" w:hAnsi="Times New Roman" w:cs="Times New Roman"/>
              </w:rPr>
              <w:t>«Руднянский муниципальный округ»</w:t>
            </w:r>
            <w:r w:rsidRPr="00044CE8">
              <w:rPr>
                <w:rFonts w:ascii="Times New Roman" w:hAnsi="Times New Roman" w:cs="Times New Roman"/>
                <w:color w:val="000000" w:themeColor="text1"/>
              </w:rPr>
              <w:t xml:space="preserve"> Смоленской области, </w:t>
            </w:r>
            <w:r w:rsidR="00E72A7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E72A73" w:rsidRPr="00EB473D">
              <w:rPr>
                <w:rFonts w:ascii="Times New Roman" w:hAnsi="Times New Roman" w:cs="Times New Roman"/>
                <w:color w:val="000000" w:themeColor="text1"/>
              </w:rPr>
              <w:t xml:space="preserve">пециалист отдела </w:t>
            </w:r>
            <w:r w:rsidR="00E72A73" w:rsidRPr="00BF0723">
              <w:rPr>
                <w:rFonts w:ascii="Times New Roman" w:hAnsi="Times New Roman" w:cs="Times New Roman"/>
              </w:rPr>
              <w:t xml:space="preserve">по строительству, архитектуре, дорожному хозяйству и благоустройству </w:t>
            </w:r>
            <w:r w:rsidR="00E72A73">
              <w:rPr>
                <w:rFonts w:ascii="Times New Roman" w:hAnsi="Times New Roman" w:cs="Times New Roman"/>
              </w:rPr>
              <w:t>Администрации</w:t>
            </w:r>
            <w:r w:rsidR="00E72A73" w:rsidRPr="00BF0723">
              <w:rPr>
                <w:rFonts w:ascii="Times New Roman" w:hAnsi="Times New Roman" w:cs="Times New Roman"/>
              </w:rPr>
              <w:t xml:space="preserve"> муниципального образования «Руднянский муниципальный округ» Смоленской области</w:t>
            </w:r>
          </w:p>
          <w:p w14:paraId="71EC6857" w14:textId="64CD5801" w:rsidR="00AF3005" w:rsidRPr="00044CE8" w:rsidRDefault="00AF3005" w:rsidP="00AF30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F3005" w:rsidRPr="00044CE8" w14:paraId="0116FC2C" w14:textId="77777777" w:rsidTr="00F87016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853FB" w14:textId="77777777" w:rsidR="00AF3005" w:rsidRPr="00044CE8" w:rsidRDefault="00AF3005" w:rsidP="00AF30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AB0D4" w14:textId="77777777" w:rsidR="00AF3005" w:rsidRPr="00044CE8" w:rsidRDefault="00AF3005" w:rsidP="00AF30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1E9D63" w14:textId="77777777" w:rsidR="00AF3005" w:rsidRPr="00044CE8" w:rsidRDefault="00AF3005" w:rsidP="00AF300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044CE8">
              <w:rPr>
                <w:color w:val="000000" w:themeColor="text1"/>
                <w:lang w:eastAsia="en-US"/>
              </w:rPr>
              <w:t>4. Консультирование контролируемых лиц</w:t>
            </w:r>
            <w:r w:rsidRPr="00044CE8">
              <w:rPr>
                <w:color w:val="000000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88E037" w14:textId="77777777" w:rsidR="00AF3005" w:rsidRPr="00044CE8" w:rsidRDefault="00AF3005" w:rsidP="00AF30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 w:rsidRPr="00044CE8">
              <w:rPr>
                <w:rFonts w:ascii="Times New Roman" w:hAnsi="Times New Roman" w:cs="Times New Roman"/>
                <w:color w:val="000000"/>
              </w:rPr>
              <w:t xml:space="preserve"> по вопросам </w:t>
            </w:r>
            <w:r w:rsidRPr="00044CE8">
              <w:rPr>
                <w:rFonts w:ascii="Times New Roman" w:hAnsi="Times New Roman" w:cs="Times New Roman"/>
                <w:color w:val="000000" w:themeColor="text1"/>
              </w:rPr>
              <w:t>муниципального контроля</w:t>
            </w:r>
            <w:r w:rsidRPr="00044CE8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044CE8">
              <w:rPr>
                <w:rFonts w:ascii="Times New Roman" w:hAnsi="Times New Roman" w:cs="Times New Roman"/>
                <w:color w:val="000000"/>
              </w:rPr>
              <w:t>в сфере благоустройства в день проведения собрания (конференции) граждан</w:t>
            </w:r>
          </w:p>
          <w:p w14:paraId="7F0E848E" w14:textId="77777777" w:rsidR="00AF3005" w:rsidRPr="00044CE8" w:rsidRDefault="00AF3005" w:rsidP="00AF30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79595" w14:textId="77777777" w:rsidR="00E72A73" w:rsidRPr="00BF0723" w:rsidRDefault="00AF3005" w:rsidP="00E72A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Администрация, муниципального образования </w:t>
            </w:r>
            <w:r w:rsidRPr="00044CE8">
              <w:rPr>
                <w:rFonts w:ascii="Times New Roman" w:hAnsi="Times New Roman" w:cs="Times New Roman"/>
              </w:rPr>
              <w:t>«Руднянский муниципальный округ»</w:t>
            </w:r>
            <w:r w:rsidRPr="00044CE8">
              <w:rPr>
                <w:rFonts w:ascii="Times New Roman" w:hAnsi="Times New Roman" w:cs="Times New Roman"/>
                <w:color w:val="000000" w:themeColor="text1"/>
              </w:rPr>
              <w:t xml:space="preserve"> Смоленской области, </w:t>
            </w:r>
            <w:r w:rsidR="00E72A7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E72A73" w:rsidRPr="00EB473D">
              <w:rPr>
                <w:rFonts w:ascii="Times New Roman" w:hAnsi="Times New Roman" w:cs="Times New Roman"/>
                <w:color w:val="000000" w:themeColor="text1"/>
              </w:rPr>
              <w:t xml:space="preserve">пециалист отдела </w:t>
            </w:r>
            <w:r w:rsidR="00E72A73" w:rsidRPr="00BF0723">
              <w:rPr>
                <w:rFonts w:ascii="Times New Roman" w:hAnsi="Times New Roman" w:cs="Times New Roman"/>
              </w:rPr>
              <w:t xml:space="preserve">по строительству, архитектуре, дорожному хозяйству и благоустройству </w:t>
            </w:r>
            <w:r w:rsidR="00E72A73">
              <w:rPr>
                <w:rFonts w:ascii="Times New Roman" w:hAnsi="Times New Roman" w:cs="Times New Roman"/>
              </w:rPr>
              <w:t>Администрации</w:t>
            </w:r>
            <w:r w:rsidR="00E72A73" w:rsidRPr="00BF0723">
              <w:rPr>
                <w:rFonts w:ascii="Times New Roman" w:hAnsi="Times New Roman" w:cs="Times New Roman"/>
              </w:rPr>
              <w:t xml:space="preserve"> муниципального образования «Руднянский муниципальный округ» Смоленской области</w:t>
            </w:r>
          </w:p>
          <w:p w14:paraId="6B002EF9" w14:textId="0BB24275" w:rsidR="00AF3005" w:rsidRPr="00044CE8" w:rsidRDefault="00AF3005" w:rsidP="00AF30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F3005" w:rsidRPr="00044CE8" w14:paraId="10458AA0" w14:textId="77777777" w:rsidTr="00F87016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D4E53F" w14:textId="77777777" w:rsidR="00AF3005" w:rsidRPr="00044CE8" w:rsidRDefault="00AF3005" w:rsidP="00AF30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lastRenderedPageBreak/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6B83BF" w14:textId="77777777" w:rsidR="00AF3005" w:rsidRPr="00044CE8" w:rsidRDefault="00AF3005" w:rsidP="00AF30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t>Профилактический визит, в ходе которого контролируемое лицо</w:t>
            </w:r>
            <w:r w:rsidRPr="00044CE8">
              <w:rPr>
                <w:rFonts w:ascii="Times New Roman" w:hAnsi="Times New Roman" w:cs="Times New Roman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A9FDDE" w14:textId="77777777" w:rsidR="00AF3005" w:rsidRPr="00044CE8" w:rsidRDefault="00AF3005" w:rsidP="00AF300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044CE8">
              <w:rPr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D126E" w14:textId="77777777" w:rsidR="00AF3005" w:rsidRPr="00044CE8" w:rsidRDefault="00AF3005" w:rsidP="00AF30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</w:rPr>
              <w:t>П</w:t>
            </w:r>
            <w:r w:rsidRPr="00044CE8">
              <w:rPr>
                <w:rFonts w:ascii="Times New Roman" w:hAnsi="Times New Roman" w:cs="Times New Roman"/>
                <w:color w:val="000000" w:themeColor="text1"/>
              </w:rPr>
              <w:t>о мере необходимости, но не менее 4 профилактических визитов в 1 полугодие</w:t>
            </w:r>
          </w:p>
          <w:p w14:paraId="0F38C534" w14:textId="77777777" w:rsidR="00AF3005" w:rsidRPr="00044CE8" w:rsidRDefault="00AF3005" w:rsidP="00AF30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F21B0F" w14:textId="77777777" w:rsidR="00AF3005" w:rsidRPr="00044CE8" w:rsidRDefault="00AF3005" w:rsidP="00AF30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3A91D9" w14:textId="77777777" w:rsidR="00E72A73" w:rsidRPr="00BF0723" w:rsidRDefault="00AF3005" w:rsidP="00E72A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Администрация, муниципального образования </w:t>
            </w:r>
            <w:r w:rsidRPr="00044CE8">
              <w:rPr>
                <w:rFonts w:ascii="Times New Roman" w:hAnsi="Times New Roman" w:cs="Times New Roman"/>
              </w:rPr>
              <w:t>«Руднянский муниципальный округ»</w:t>
            </w:r>
            <w:r w:rsidRPr="00044CE8">
              <w:rPr>
                <w:rFonts w:ascii="Times New Roman" w:hAnsi="Times New Roman" w:cs="Times New Roman"/>
                <w:color w:val="000000" w:themeColor="text1"/>
              </w:rPr>
              <w:t xml:space="preserve"> Смоленской области, </w:t>
            </w:r>
            <w:r w:rsidR="00E72A7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E72A73" w:rsidRPr="00EB473D">
              <w:rPr>
                <w:rFonts w:ascii="Times New Roman" w:hAnsi="Times New Roman" w:cs="Times New Roman"/>
                <w:color w:val="000000" w:themeColor="text1"/>
              </w:rPr>
              <w:t xml:space="preserve">пециалист отдела </w:t>
            </w:r>
            <w:r w:rsidR="00E72A73" w:rsidRPr="00BF0723">
              <w:rPr>
                <w:rFonts w:ascii="Times New Roman" w:hAnsi="Times New Roman" w:cs="Times New Roman"/>
              </w:rPr>
              <w:t xml:space="preserve">по строительству, архитектуре, дорожному хозяйству и благоустройству </w:t>
            </w:r>
            <w:r w:rsidR="00E72A73">
              <w:rPr>
                <w:rFonts w:ascii="Times New Roman" w:hAnsi="Times New Roman" w:cs="Times New Roman"/>
              </w:rPr>
              <w:t>Администрации</w:t>
            </w:r>
            <w:r w:rsidR="00E72A73" w:rsidRPr="00BF0723">
              <w:rPr>
                <w:rFonts w:ascii="Times New Roman" w:hAnsi="Times New Roman" w:cs="Times New Roman"/>
              </w:rPr>
              <w:t xml:space="preserve"> муниципального образования «Руднянский муниципальный округ» Смоленской области</w:t>
            </w:r>
          </w:p>
          <w:p w14:paraId="5604C6A5" w14:textId="6DFA3494" w:rsidR="00AF3005" w:rsidRPr="00044CE8" w:rsidRDefault="00AF3005" w:rsidP="00AF30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6E3D811" w14:textId="77777777" w:rsidR="00E833BB" w:rsidRPr="00044CE8" w:rsidRDefault="00E833BB" w:rsidP="00E833BB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14:paraId="7DE4EA00" w14:textId="77777777" w:rsidR="00E833BB" w:rsidRPr="00044CE8" w:rsidRDefault="00E833BB" w:rsidP="00E833B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4CE8">
        <w:rPr>
          <w:color w:val="000000" w:themeColor="text1"/>
          <w:sz w:val="28"/>
          <w:szCs w:val="28"/>
        </w:rPr>
        <w:t>4. Показатели результативности и эффективности Программы профилактики</w:t>
      </w:r>
    </w:p>
    <w:p w14:paraId="51F1FC6F" w14:textId="77777777" w:rsidR="00E833BB" w:rsidRPr="00044CE8" w:rsidRDefault="00E833BB" w:rsidP="00E833B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44CE8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14:paraId="4B6E00AC" w14:textId="77777777" w:rsidR="00E833BB" w:rsidRPr="00044CE8" w:rsidRDefault="00E833BB" w:rsidP="00E833B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3260"/>
      </w:tblGrid>
      <w:tr w:rsidR="00E833BB" w:rsidRPr="00044CE8" w14:paraId="6DDDBE16" w14:textId="77777777" w:rsidTr="00F870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91DC" w14:textId="77777777" w:rsidR="00E833BB" w:rsidRPr="00044CE8" w:rsidRDefault="00E833BB" w:rsidP="00F87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4CE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9AC9" w14:textId="77777777" w:rsidR="00E833BB" w:rsidRPr="00044CE8" w:rsidRDefault="00E833BB" w:rsidP="00F87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4CE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2E025" w14:textId="77777777" w:rsidR="00E833BB" w:rsidRPr="00044CE8" w:rsidRDefault="00E833BB" w:rsidP="00F87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4CE8">
              <w:rPr>
                <w:rFonts w:ascii="Times New Roman" w:hAnsi="Times New Roman" w:cs="Times New Roman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E833BB" w:rsidRPr="00044CE8" w14:paraId="7A0146B4" w14:textId="77777777" w:rsidTr="00F870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393E" w14:textId="77777777" w:rsidR="00E833BB" w:rsidRPr="00044CE8" w:rsidRDefault="00E833BB" w:rsidP="00F87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4CE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E50E" w14:textId="77777777" w:rsidR="00E833BB" w:rsidRPr="00044CE8" w:rsidRDefault="00E833BB" w:rsidP="00F87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44CE8">
              <w:rPr>
                <w:rFonts w:ascii="Times New Roman" w:hAnsi="Times New Roman" w:cs="Times New Roman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2025B" w14:textId="77777777" w:rsidR="00E833BB" w:rsidRPr="00044CE8" w:rsidRDefault="00E833BB" w:rsidP="00F87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4CE8">
              <w:rPr>
                <w:rFonts w:ascii="Times New Roman" w:hAnsi="Times New Roman" w:cs="Times New Roman"/>
              </w:rPr>
              <w:t>100 %</w:t>
            </w:r>
          </w:p>
        </w:tc>
      </w:tr>
      <w:tr w:rsidR="00E833BB" w:rsidRPr="00044CE8" w14:paraId="039937A1" w14:textId="77777777" w:rsidTr="00F870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6C17" w14:textId="77777777" w:rsidR="00E833BB" w:rsidRPr="00044CE8" w:rsidRDefault="00E833BB" w:rsidP="00F87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4CE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7C34" w14:textId="77777777" w:rsidR="00E833BB" w:rsidRPr="00044CE8" w:rsidRDefault="00E833BB" w:rsidP="00F87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t>Количество р</w:t>
            </w:r>
            <w:r w:rsidRPr="00044CE8">
              <w:rPr>
                <w:rFonts w:ascii="Times New Roman" w:hAnsi="Times New Roman" w:cs="Times New Roman"/>
                <w:color w:val="000000"/>
              </w:rPr>
              <w:t>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CC87" w14:textId="77777777" w:rsidR="00E833BB" w:rsidRPr="00044CE8" w:rsidRDefault="00E833BB" w:rsidP="00F87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4CE8">
              <w:rPr>
                <w:rFonts w:ascii="Times New Roman" w:hAnsi="Times New Roman" w:cs="Times New Roman"/>
              </w:rPr>
              <w:t>4</w:t>
            </w:r>
          </w:p>
        </w:tc>
      </w:tr>
      <w:tr w:rsidR="00E833BB" w:rsidRPr="00044CE8" w14:paraId="41A3B3D0" w14:textId="77777777" w:rsidTr="00F870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D423" w14:textId="77777777" w:rsidR="00E833BB" w:rsidRPr="00044CE8" w:rsidRDefault="00E833BB" w:rsidP="00F87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4CE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027A" w14:textId="77777777" w:rsidR="00E833BB" w:rsidRPr="00044CE8" w:rsidRDefault="00E833BB" w:rsidP="00F87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44CE8">
              <w:rPr>
                <w:rFonts w:ascii="Times New Roman" w:hAnsi="Times New Roman" w:cs="Times New Roman"/>
              </w:rPr>
              <w:t xml:space="preserve">Доля случаев объявления предостережений в общем количестве случаев </w:t>
            </w:r>
            <w:r w:rsidRPr="00044CE8">
              <w:rPr>
                <w:rFonts w:ascii="Times New Roman" w:hAnsi="Times New Roman" w:cs="Times New Roman"/>
                <w:color w:val="000000" w:themeColor="text1"/>
              </w:rPr>
              <w:t xml:space="preserve">выявления готовящихся нарушений обязательных требований </w:t>
            </w:r>
            <w:r w:rsidRPr="00044CE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F244" w14:textId="77777777" w:rsidR="00E833BB" w:rsidRPr="00044CE8" w:rsidRDefault="00E833BB" w:rsidP="00F87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4CE8">
              <w:rPr>
                <w:rFonts w:ascii="Times New Roman" w:hAnsi="Times New Roman" w:cs="Times New Roman"/>
              </w:rPr>
              <w:t>100 %</w:t>
            </w:r>
          </w:p>
          <w:p w14:paraId="44DBDC6A" w14:textId="77777777" w:rsidR="00E833BB" w:rsidRPr="00044CE8" w:rsidRDefault="00E833BB" w:rsidP="00F87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4CE8">
              <w:rPr>
                <w:rFonts w:ascii="Times New Roman" w:hAnsi="Times New Roman" w:cs="Times New Roman"/>
              </w:rPr>
              <w:t xml:space="preserve">(если имелись случаи </w:t>
            </w:r>
            <w:r w:rsidRPr="00044CE8">
              <w:rPr>
                <w:rFonts w:ascii="Times New Roman" w:hAnsi="Times New Roman" w:cs="Times New Roman"/>
                <w:color w:val="000000" w:themeColor="text1"/>
              </w:rPr>
              <w:t xml:space="preserve">выявления готовящихся нарушений обязательных требований </w:t>
            </w:r>
            <w:r w:rsidRPr="00044CE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или признаков нарушений </w:t>
            </w:r>
            <w:r w:rsidRPr="00044CE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обязательных требований</w:t>
            </w:r>
            <w:r w:rsidRPr="00044CE8">
              <w:rPr>
                <w:rFonts w:ascii="Times New Roman" w:hAnsi="Times New Roman" w:cs="Times New Roman"/>
              </w:rPr>
              <w:t>)</w:t>
            </w:r>
          </w:p>
        </w:tc>
      </w:tr>
      <w:tr w:rsidR="00E833BB" w:rsidRPr="00044CE8" w14:paraId="156D45E4" w14:textId="77777777" w:rsidTr="00F870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FC38" w14:textId="77777777" w:rsidR="00E833BB" w:rsidRPr="00044CE8" w:rsidRDefault="00E833BB" w:rsidP="00F87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4CE8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B905" w14:textId="77777777" w:rsidR="00E833BB" w:rsidRPr="00044CE8" w:rsidRDefault="00E833BB" w:rsidP="00F87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FC5C" w14:textId="77777777" w:rsidR="00E833BB" w:rsidRPr="00044CE8" w:rsidRDefault="00E833BB" w:rsidP="00F87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4CE8">
              <w:rPr>
                <w:rFonts w:ascii="Times New Roman" w:hAnsi="Times New Roman" w:cs="Times New Roman"/>
              </w:rPr>
              <w:t>0%</w:t>
            </w:r>
          </w:p>
        </w:tc>
      </w:tr>
      <w:tr w:rsidR="00E833BB" w:rsidRPr="00044CE8" w14:paraId="3019EAFC" w14:textId="77777777" w:rsidTr="00F870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07F5" w14:textId="77777777" w:rsidR="00E833BB" w:rsidRPr="00044CE8" w:rsidRDefault="00E833BB" w:rsidP="00F87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4CE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0A75" w14:textId="77777777" w:rsidR="00E833BB" w:rsidRPr="00044CE8" w:rsidRDefault="00E833BB" w:rsidP="00F87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044CE8">
              <w:rPr>
                <w:rFonts w:ascii="Times New Roman" w:hAnsi="Times New Roman" w:cs="Times New Roman"/>
                <w:color w:val="000000" w:themeColor="text1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044CE8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044CE8">
              <w:rPr>
                <w:rFonts w:ascii="Times New Roman" w:hAnsi="Times New Roman" w:cs="Times New Roman"/>
                <w:color w:val="000000"/>
              </w:rPr>
              <w:t>в сфере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1D26" w14:textId="77777777" w:rsidR="00E833BB" w:rsidRPr="00044CE8" w:rsidRDefault="00E833BB" w:rsidP="00F87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4CE8">
              <w:rPr>
                <w:rFonts w:ascii="Times New Roman" w:hAnsi="Times New Roman" w:cs="Times New Roman"/>
              </w:rPr>
              <w:t>0%</w:t>
            </w:r>
          </w:p>
        </w:tc>
      </w:tr>
      <w:tr w:rsidR="00E833BB" w:rsidRPr="00044CE8" w14:paraId="5DBCAB30" w14:textId="77777777" w:rsidTr="00F870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9784" w14:textId="77777777" w:rsidR="00E833BB" w:rsidRPr="00044CE8" w:rsidRDefault="00E833BB" w:rsidP="00F87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4CE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9836" w14:textId="77777777" w:rsidR="00E833BB" w:rsidRPr="00044CE8" w:rsidRDefault="00E833BB" w:rsidP="00F87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44CE8">
              <w:rPr>
                <w:rFonts w:ascii="Times New Roman" w:hAnsi="Times New Roman" w:cs="Times New Roman"/>
              </w:rPr>
              <w:t xml:space="preserve">Количество </w:t>
            </w:r>
            <w:r w:rsidRPr="00044CE8">
              <w:rPr>
                <w:rFonts w:ascii="Times New Roman" w:hAnsi="Times New Roman" w:cs="Times New Roman"/>
                <w:color w:val="000000"/>
              </w:rPr>
              <w:t>собраний и конференций граждан, на которых</w:t>
            </w:r>
            <w:r w:rsidRPr="00044CE8">
              <w:rPr>
                <w:rFonts w:ascii="Times New Roman" w:hAnsi="Times New Roman" w:cs="Times New Roman"/>
                <w:color w:val="000000" w:themeColor="text1"/>
              </w:rPr>
              <w:t xml:space="preserve"> осуществлялось консультирование контролируемых лиц</w:t>
            </w:r>
            <w:r w:rsidRPr="00044CE8">
              <w:rPr>
                <w:rFonts w:ascii="Times New Roman" w:hAnsi="Times New Roman" w:cs="Times New Roman"/>
                <w:color w:val="000000"/>
              </w:rPr>
              <w:t xml:space="preserve"> по вопросам </w:t>
            </w:r>
            <w:r w:rsidRPr="00044CE8">
              <w:rPr>
                <w:rFonts w:ascii="Times New Roman" w:hAnsi="Times New Roman" w:cs="Times New Roman"/>
                <w:color w:val="000000" w:themeColor="text1"/>
              </w:rPr>
              <w:t>муниципального контроля</w:t>
            </w:r>
            <w:r w:rsidRPr="00044CE8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044CE8">
              <w:rPr>
                <w:rFonts w:ascii="Times New Roman" w:hAnsi="Times New Roman" w:cs="Times New Roman"/>
                <w:color w:val="000000"/>
              </w:rPr>
              <w:t>в сфере благоустройства</w:t>
            </w:r>
            <w:r w:rsidRPr="00044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44CE8">
              <w:rPr>
                <w:rFonts w:ascii="Times New Roman" w:hAnsi="Times New Roman" w:cs="Times New Roman"/>
                <w:color w:val="000000"/>
              </w:rPr>
              <w:t xml:space="preserve">в устной форме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5A29" w14:textId="77777777" w:rsidR="00E833BB" w:rsidRPr="00044CE8" w:rsidRDefault="00E833BB" w:rsidP="00F87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4CE8">
              <w:rPr>
                <w:rFonts w:ascii="Times New Roman" w:hAnsi="Times New Roman" w:cs="Times New Roman"/>
              </w:rPr>
              <w:t xml:space="preserve">3 </w:t>
            </w:r>
          </w:p>
        </w:tc>
      </w:tr>
    </w:tbl>
    <w:p w14:paraId="2A00378A" w14:textId="77777777" w:rsidR="00E833BB" w:rsidRPr="00044CE8" w:rsidRDefault="00E833BB" w:rsidP="00E833BB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14:paraId="655F8092" w14:textId="77777777" w:rsidR="00E833BB" w:rsidRPr="00044CE8" w:rsidRDefault="00E833BB" w:rsidP="00E833BB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044CE8">
        <w:rPr>
          <w:rFonts w:ascii="Times New Roman" w:hAnsi="Times New Roman" w:cs="Times New Roman"/>
          <w:color w:val="000000" w:themeColor="text1"/>
          <w:sz w:val="28"/>
          <w:szCs w:val="28"/>
        </w:rPr>
        <w:t>Под оценкой эффективности Программы</w:t>
      </w:r>
      <w:r w:rsidRPr="00044CE8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044CE8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профилактики понимается оценка изменения количества нарушений обязательных требований</w:t>
      </w:r>
      <w:r w:rsidRPr="00044CE8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044CE8">
        <w:rPr>
          <w:rFonts w:ascii="Times New Roman" w:hAnsi="Times New Roman" w:cs="Times New Roman"/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14:paraId="1BD46045" w14:textId="7CE9E17D" w:rsidR="00E833BB" w:rsidRPr="00044CE8" w:rsidRDefault="00E833BB" w:rsidP="00E833BB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CE8">
        <w:rPr>
          <w:rFonts w:ascii="Times New Roman" w:hAnsi="Times New Roman" w:cs="Times New Roman"/>
          <w:sz w:val="28"/>
          <w:szCs w:val="28"/>
        </w:rPr>
        <w:t xml:space="preserve">Текущая (ежеквартальная) оценка результативности и эффективности </w:t>
      </w:r>
      <w:r w:rsidRPr="00044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Программы профилактики осуществляется Главой муниципального образования </w:t>
      </w:r>
      <w:r w:rsidR="00375CF4" w:rsidRPr="00375CF4">
        <w:rPr>
          <w:rFonts w:ascii="Times New Roman" w:hAnsi="Times New Roman" w:cs="Times New Roman"/>
          <w:sz w:val="28"/>
          <w:szCs w:val="28"/>
        </w:rPr>
        <w:t>«Руднянский муниципальный округ»</w:t>
      </w:r>
      <w:r w:rsidR="00375CF4" w:rsidRPr="00044CE8">
        <w:rPr>
          <w:rFonts w:ascii="Times New Roman" w:hAnsi="Times New Roman" w:cs="Times New Roman"/>
          <w:color w:val="000000" w:themeColor="text1"/>
        </w:rPr>
        <w:t xml:space="preserve"> </w:t>
      </w:r>
      <w:r w:rsidRPr="00044CE8">
        <w:rPr>
          <w:rFonts w:ascii="Times New Roman" w:hAnsi="Times New Roman" w:cs="Times New Roman"/>
          <w:color w:val="000000" w:themeColor="text1"/>
          <w:sz w:val="28"/>
          <w:szCs w:val="28"/>
        </w:rPr>
        <w:t>Смоленской области.</w:t>
      </w:r>
    </w:p>
    <w:p w14:paraId="79087E0A" w14:textId="77777777" w:rsidR="00375CF4" w:rsidRPr="00EB473D" w:rsidRDefault="00375CF4" w:rsidP="00375CF4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B473D">
        <w:rPr>
          <w:rFonts w:ascii="Times New Roman" w:hAnsi="Times New Roman" w:cs="Times New Roman"/>
          <w:sz w:val="28"/>
          <w:szCs w:val="28"/>
        </w:rPr>
        <w:t>Ежегодная оценка результативности и эффективности П</w:t>
      </w:r>
      <w:r w:rsidRPr="00EB473D">
        <w:rPr>
          <w:rFonts w:ascii="Times New Roman" w:hAnsi="Times New Roman" w:cs="Times New Roman"/>
          <w:color w:val="22272F"/>
          <w:sz w:val="28"/>
          <w:szCs w:val="28"/>
        </w:rPr>
        <w:t xml:space="preserve">рограммы профилактики осуществляется </w:t>
      </w:r>
      <w:r w:rsidRPr="00EB473D">
        <w:rPr>
          <w:rFonts w:ascii="Times New Roman" w:hAnsi="Times New Roman" w:cs="Times New Roman"/>
          <w:color w:val="000000"/>
          <w:sz w:val="28"/>
          <w:szCs w:val="28"/>
        </w:rPr>
        <w:t xml:space="preserve">Руднянским </w:t>
      </w:r>
      <w:r w:rsidRPr="000E4F03">
        <w:rPr>
          <w:rFonts w:ascii="Times New Roman" w:hAnsi="Times New Roman" w:cs="Times New Roman"/>
          <w:sz w:val="28"/>
          <w:szCs w:val="20"/>
        </w:rPr>
        <w:t>окружн</w:t>
      </w:r>
      <w:r>
        <w:rPr>
          <w:rFonts w:ascii="Times New Roman" w:hAnsi="Times New Roman" w:cs="Times New Roman"/>
          <w:sz w:val="28"/>
          <w:szCs w:val="20"/>
        </w:rPr>
        <w:t>ым</w:t>
      </w:r>
      <w:r w:rsidRPr="000E4F03">
        <w:rPr>
          <w:rFonts w:ascii="Times New Roman" w:hAnsi="Times New Roman" w:cs="Times New Roman"/>
          <w:sz w:val="28"/>
          <w:szCs w:val="20"/>
        </w:rPr>
        <w:t xml:space="preserve"> Совет</w:t>
      </w:r>
      <w:r>
        <w:rPr>
          <w:rFonts w:ascii="Times New Roman" w:hAnsi="Times New Roman" w:cs="Times New Roman"/>
          <w:sz w:val="28"/>
          <w:szCs w:val="20"/>
        </w:rPr>
        <w:t>ом</w:t>
      </w:r>
      <w:r w:rsidRPr="000E4F03">
        <w:rPr>
          <w:rFonts w:ascii="Times New Roman" w:hAnsi="Times New Roman" w:cs="Times New Roman"/>
          <w:sz w:val="28"/>
          <w:szCs w:val="20"/>
        </w:rPr>
        <w:t xml:space="preserve"> депутатов</w:t>
      </w:r>
      <w:r w:rsidRPr="00EB47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55D845FC" w14:textId="77777777" w:rsidR="00375CF4" w:rsidRPr="000E4F03" w:rsidRDefault="00375CF4" w:rsidP="00375CF4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B473D">
        <w:rPr>
          <w:rFonts w:ascii="Times New Roman" w:hAnsi="Times New Roman" w:cs="Times New Roman"/>
          <w:sz w:val="28"/>
          <w:szCs w:val="28"/>
        </w:rPr>
        <w:t>Для осуществления ежегодной оценки результативности и эффективности П</w:t>
      </w:r>
      <w:r w:rsidRPr="00EB473D">
        <w:rPr>
          <w:rFonts w:ascii="Times New Roman" w:hAnsi="Times New Roman" w:cs="Times New Roman"/>
          <w:color w:val="22272F"/>
          <w:sz w:val="28"/>
          <w:szCs w:val="28"/>
        </w:rPr>
        <w:t xml:space="preserve">рограммы профилактики Администрацией не позднее 1 июля (года, следующего за отчетным) в </w:t>
      </w:r>
      <w:r w:rsidRPr="000E4F03">
        <w:rPr>
          <w:rFonts w:ascii="Times New Roman" w:hAnsi="Times New Roman" w:cs="Times New Roman"/>
          <w:sz w:val="28"/>
          <w:szCs w:val="20"/>
        </w:rPr>
        <w:t>Руднянск</w:t>
      </w:r>
      <w:r>
        <w:rPr>
          <w:rFonts w:ascii="Times New Roman" w:hAnsi="Times New Roman" w:cs="Times New Roman"/>
          <w:sz w:val="28"/>
          <w:szCs w:val="20"/>
        </w:rPr>
        <w:t>ий</w:t>
      </w:r>
      <w:r w:rsidRPr="000E4F03">
        <w:rPr>
          <w:rFonts w:ascii="Times New Roman" w:hAnsi="Times New Roman" w:cs="Times New Roman"/>
          <w:sz w:val="28"/>
          <w:szCs w:val="20"/>
        </w:rPr>
        <w:t xml:space="preserve"> окружн</w:t>
      </w:r>
      <w:r>
        <w:rPr>
          <w:rFonts w:ascii="Times New Roman" w:hAnsi="Times New Roman" w:cs="Times New Roman"/>
          <w:sz w:val="28"/>
          <w:szCs w:val="20"/>
        </w:rPr>
        <w:t>ой</w:t>
      </w:r>
      <w:r w:rsidRPr="000E4F03">
        <w:rPr>
          <w:rFonts w:ascii="Times New Roman" w:hAnsi="Times New Roman" w:cs="Times New Roman"/>
          <w:sz w:val="28"/>
          <w:szCs w:val="20"/>
        </w:rPr>
        <w:t xml:space="preserve"> Совет депутатов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B473D">
        <w:rPr>
          <w:rFonts w:ascii="Times New Roman" w:hAnsi="Times New Roman" w:cs="Times New Roman"/>
          <w:color w:val="22272F"/>
          <w:sz w:val="28"/>
          <w:szCs w:val="28"/>
        </w:rPr>
        <w:t>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 w:rsidRPr="00EB473D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14:paraId="30857F2D" w14:textId="77777777" w:rsidR="00E833BB" w:rsidRPr="00044CE8" w:rsidRDefault="00E833BB" w:rsidP="00E833BB">
      <w:pPr>
        <w:rPr>
          <w:rFonts w:ascii="Times New Roman" w:hAnsi="Times New Roman" w:cs="Times New Roman"/>
        </w:rPr>
      </w:pPr>
    </w:p>
    <w:p w14:paraId="2AD6F5F9" w14:textId="0C6CB486" w:rsidR="003352F6" w:rsidRPr="00044CE8" w:rsidRDefault="003352F6" w:rsidP="00E833BB">
      <w:pPr>
        <w:jc w:val="both"/>
        <w:rPr>
          <w:rFonts w:ascii="Times New Roman" w:hAnsi="Times New Roman" w:cs="Times New Roman"/>
          <w:bCs/>
          <w:color w:val="FF0000"/>
        </w:rPr>
      </w:pPr>
    </w:p>
    <w:sectPr w:rsidR="003352F6" w:rsidRPr="00044CE8" w:rsidSect="001D343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647B"/>
    <w:multiLevelType w:val="hybridMultilevel"/>
    <w:tmpl w:val="326CBE94"/>
    <w:lvl w:ilvl="0" w:tplc="5A284638">
      <w:start w:val="1"/>
      <w:numFmt w:val="decimal"/>
      <w:lvlText w:val="%1."/>
      <w:lvlJc w:val="left"/>
      <w:pPr>
        <w:ind w:left="41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79" w:hanging="360"/>
      </w:pPr>
    </w:lvl>
    <w:lvl w:ilvl="2" w:tplc="0419001B" w:tentative="1">
      <w:start w:val="1"/>
      <w:numFmt w:val="lowerRoman"/>
      <w:lvlText w:val="%3."/>
      <w:lvlJc w:val="right"/>
      <w:pPr>
        <w:ind w:left="5599" w:hanging="180"/>
      </w:pPr>
    </w:lvl>
    <w:lvl w:ilvl="3" w:tplc="0419000F" w:tentative="1">
      <w:start w:val="1"/>
      <w:numFmt w:val="decimal"/>
      <w:lvlText w:val="%4."/>
      <w:lvlJc w:val="left"/>
      <w:pPr>
        <w:ind w:left="6319" w:hanging="360"/>
      </w:pPr>
    </w:lvl>
    <w:lvl w:ilvl="4" w:tplc="04190019" w:tentative="1">
      <w:start w:val="1"/>
      <w:numFmt w:val="lowerLetter"/>
      <w:lvlText w:val="%5."/>
      <w:lvlJc w:val="left"/>
      <w:pPr>
        <w:ind w:left="7039" w:hanging="360"/>
      </w:pPr>
    </w:lvl>
    <w:lvl w:ilvl="5" w:tplc="0419001B" w:tentative="1">
      <w:start w:val="1"/>
      <w:numFmt w:val="lowerRoman"/>
      <w:lvlText w:val="%6."/>
      <w:lvlJc w:val="right"/>
      <w:pPr>
        <w:ind w:left="7759" w:hanging="180"/>
      </w:pPr>
    </w:lvl>
    <w:lvl w:ilvl="6" w:tplc="0419000F" w:tentative="1">
      <w:start w:val="1"/>
      <w:numFmt w:val="decimal"/>
      <w:lvlText w:val="%7."/>
      <w:lvlJc w:val="left"/>
      <w:pPr>
        <w:ind w:left="8479" w:hanging="360"/>
      </w:pPr>
    </w:lvl>
    <w:lvl w:ilvl="7" w:tplc="04190019" w:tentative="1">
      <w:start w:val="1"/>
      <w:numFmt w:val="lowerLetter"/>
      <w:lvlText w:val="%8."/>
      <w:lvlJc w:val="left"/>
      <w:pPr>
        <w:ind w:left="9199" w:hanging="360"/>
      </w:pPr>
    </w:lvl>
    <w:lvl w:ilvl="8" w:tplc="0419001B" w:tentative="1">
      <w:start w:val="1"/>
      <w:numFmt w:val="lowerRoman"/>
      <w:lvlText w:val="%9."/>
      <w:lvlJc w:val="right"/>
      <w:pPr>
        <w:ind w:left="9919" w:hanging="180"/>
      </w:pPr>
    </w:lvl>
  </w:abstractNum>
  <w:abstractNum w:abstractNumId="1" w15:restartNumberingAfterBreak="0">
    <w:nsid w:val="2E610803"/>
    <w:multiLevelType w:val="hybridMultilevel"/>
    <w:tmpl w:val="60EA86C0"/>
    <w:lvl w:ilvl="0" w:tplc="BDCAA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D3E44BA"/>
    <w:multiLevelType w:val="hybridMultilevel"/>
    <w:tmpl w:val="F4528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75878">
    <w:abstractNumId w:val="1"/>
  </w:num>
  <w:num w:numId="2" w16cid:durableId="519319585">
    <w:abstractNumId w:val="0"/>
  </w:num>
  <w:num w:numId="3" w16cid:durableId="1593856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2F6"/>
    <w:rsid w:val="0000440C"/>
    <w:rsid w:val="00037341"/>
    <w:rsid w:val="00044CE8"/>
    <w:rsid w:val="00063F97"/>
    <w:rsid w:val="000850B6"/>
    <w:rsid w:val="000E4F03"/>
    <w:rsid w:val="000F0E1A"/>
    <w:rsid w:val="000F5910"/>
    <w:rsid w:val="0010044A"/>
    <w:rsid w:val="00161B54"/>
    <w:rsid w:val="001D3431"/>
    <w:rsid w:val="001F707F"/>
    <w:rsid w:val="002101A0"/>
    <w:rsid w:val="00245893"/>
    <w:rsid w:val="00262E37"/>
    <w:rsid w:val="002C46D9"/>
    <w:rsid w:val="00303D05"/>
    <w:rsid w:val="00304596"/>
    <w:rsid w:val="00323DD3"/>
    <w:rsid w:val="003352F6"/>
    <w:rsid w:val="00375CF4"/>
    <w:rsid w:val="003D54AF"/>
    <w:rsid w:val="003D7A97"/>
    <w:rsid w:val="004219B2"/>
    <w:rsid w:val="004236C4"/>
    <w:rsid w:val="004418B2"/>
    <w:rsid w:val="00494BC0"/>
    <w:rsid w:val="00506C32"/>
    <w:rsid w:val="0052403B"/>
    <w:rsid w:val="00573E25"/>
    <w:rsid w:val="005A3073"/>
    <w:rsid w:val="005A3BA5"/>
    <w:rsid w:val="005E1CC6"/>
    <w:rsid w:val="005F16AE"/>
    <w:rsid w:val="006C3F59"/>
    <w:rsid w:val="006D715A"/>
    <w:rsid w:val="006F65BF"/>
    <w:rsid w:val="00707FE0"/>
    <w:rsid w:val="00767989"/>
    <w:rsid w:val="00780855"/>
    <w:rsid w:val="00787E7C"/>
    <w:rsid w:val="007A48C4"/>
    <w:rsid w:val="007C1C80"/>
    <w:rsid w:val="007D33B8"/>
    <w:rsid w:val="007D3927"/>
    <w:rsid w:val="00815D06"/>
    <w:rsid w:val="00830CFC"/>
    <w:rsid w:val="00835256"/>
    <w:rsid w:val="008548C9"/>
    <w:rsid w:val="0089643F"/>
    <w:rsid w:val="008C4F0C"/>
    <w:rsid w:val="008E4F80"/>
    <w:rsid w:val="008F0B9C"/>
    <w:rsid w:val="00912067"/>
    <w:rsid w:val="009143C4"/>
    <w:rsid w:val="00921B80"/>
    <w:rsid w:val="00957406"/>
    <w:rsid w:val="0096041E"/>
    <w:rsid w:val="00990527"/>
    <w:rsid w:val="00992F21"/>
    <w:rsid w:val="009A0197"/>
    <w:rsid w:val="009C75BA"/>
    <w:rsid w:val="009E4335"/>
    <w:rsid w:val="00A263D0"/>
    <w:rsid w:val="00A34B48"/>
    <w:rsid w:val="00A40624"/>
    <w:rsid w:val="00A44F6C"/>
    <w:rsid w:val="00A80917"/>
    <w:rsid w:val="00AD7E17"/>
    <w:rsid w:val="00AF3005"/>
    <w:rsid w:val="00B03E2F"/>
    <w:rsid w:val="00B03F81"/>
    <w:rsid w:val="00B67842"/>
    <w:rsid w:val="00B76FC7"/>
    <w:rsid w:val="00BA4EAC"/>
    <w:rsid w:val="00BF0723"/>
    <w:rsid w:val="00BF5906"/>
    <w:rsid w:val="00C168FA"/>
    <w:rsid w:val="00C72FC2"/>
    <w:rsid w:val="00C812A2"/>
    <w:rsid w:val="00C860F7"/>
    <w:rsid w:val="00CC5321"/>
    <w:rsid w:val="00D371D8"/>
    <w:rsid w:val="00D506BE"/>
    <w:rsid w:val="00D5222D"/>
    <w:rsid w:val="00D92EC0"/>
    <w:rsid w:val="00DA178C"/>
    <w:rsid w:val="00DB3BE2"/>
    <w:rsid w:val="00DE2B4C"/>
    <w:rsid w:val="00E72A73"/>
    <w:rsid w:val="00E833BB"/>
    <w:rsid w:val="00E94A37"/>
    <w:rsid w:val="00EB473D"/>
    <w:rsid w:val="00EC1988"/>
    <w:rsid w:val="00F230CF"/>
    <w:rsid w:val="00F30B91"/>
    <w:rsid w:val="00F84749"/>
    <w:rsid w:val="00FC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EB24"/>
  <w15:docId w15:val="{D778CEA4-D2AA-423E-8E76-27AB85DC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352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352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52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D343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43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16AE"/>
    <w:pPr>
      <w:ind w:left="720"/>
      <w:contextualSpacing/>
    </w:pPr>
  </w:style>
  <w:style w:type="paragraph" w:customStyle="1" w:styleId="Default">
    <w:name w:val="Default"/>
    <w:rsid w:val="008964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815D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8352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ody Text"/>
    <w:basedOn w:val="a"/>
    <w:link w:val="a9"/>
    <w:rsid w:val="00DB3BE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DB3BE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rsid w:val="00B03F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B03F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note text"/>
    <w:basedOn w:val="a"/>
    <w:link w:val="ad"/>
    <w:uiPriority w:val="99"/>
    <w:semiHidden/>
    <w:unhideWhenUsed/>
    <w:rsid w:val="00EB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EB47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EB4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semiHidden/>
    <w:unhideWhenUsed/>
    <w:rsid w:val="00EB473D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E833B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83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D5839-F0AB-4D9D-8ED0-F9DFD1308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2583</Words>
  <Characters>14726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Brich</dc:creator>
  <cp:lastModifiedBy>AZAROVA_AK</cp:lastModifiedBy>
  <cp:revision>56</cp:revision>
  <cp:lastPrinted>2026-01-29T14:41:00Z</cp:lastPrinted>
  <dcterms:created xsi:type="dcterms:W3CDTF">2019-05-20T08:45:00Z</dcterms:created>
  <dcterms:modified xsi:type="dcterms:W3CDTF">2026-02-03T08:40:00Z</dcterms:modified>
</cp:coreProperties>
</file>