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79C8" w14:textId="7E70E02D" w:rsidR="00267E35" w:rsidRPr="00AB6A46" w:rsidRDefault="00267E35" w:rsidP="00267E35">
      <w:pPr>
        <w:jc w:val="center"/>
        <w:rPr>
          <w:b/>
          <w:sz w:val="28"/>
          <w:szCs w:val="28"/>
        </w:rPr>
      </w:pPr>
      <w:r w:rsidRPr="002B5867">
        <w:rPr>
          <w:noProof/>
          <w:sz w:val="28"/>
          <w:szCs w:val="28"/>
        </w:rPr>
        <w:drawing>
          <wp:inline distT="0" distB="0" distL="0" distR="0" wp14:anchorId="484E476A" wp14:editId="301DB336">
            <wp:extent cx="877570" cy="892175"/>
            <wp:effectExtent l="0" t="0" r="0" b="3175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EA6A" w14:textId="77777777" w:rsidR="00267E35" w:rsidRPr="00AB6A46" w:rsidRDefault="00267E35" w:rsidP="00267E35">
      <w:pPr>
        <w:jc w:val="center"/>
        <w:rPr>
          <w:b/>
          <w:sz w:val="28"/>
          <w:szCs w:val="28"/>
        </w:rPr>
      </w:pPr>
      <w:r w:rsidRPr="00AB6A46">
        <w:rPr>
          <w:b/>
          <w:sz w:val="28"/>
          <w:szCs w:val="28"/>
        </w:rPr>
        <w:t xml:space="preserve"> </w:t>
      </w:r>
    </w:p>
    <w:p w14:paraId="380FA89E" w14:textId="77777777" w:rsidR="00267E35" w:rsidRPr="00AB6A46" w:rsidRDefault="00267E35" w:rsidP="00267E35">
      <w:pPr>
        <w:jc w:val="center"/>
        <w:outlineLvl w:val="0"/>
        <w:rPr>
          <w:b/>
          <w:sz w:val="28"/>
          <w:szCs w:val="28"/>
        </w:rPr>
      </w:pPr>
      <w:r w:rsidRPr="00AB6A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</w:t>
      </w:r>
      <w:r w:rsidRPr="00AB6A46">
        <w:rPr>
          <w:b/>
          <w:sz w:val="28"/>
          <w:szCs w:val="28"/>
        </w:rPr>
        <w:t>МУНИЦИПАЛЬНОГО ОБРАЗОВАНИЯ</w:t>
      </w:r>
    </w:p>
    <w:p w14:paraId="4BC49382" w14:textId="77777777" w:rsidR="00267E35" w:rsidRPr="00AB6A46" w:rsidRDefault="00267E35" w:rsidP="00267E35">
      <w:pPr>
        <w:jc w:val="center"/>
        <w:rPr>
          <w:b/>
          <w:sz w:val="28"/>
          <w:szCs w:val="28"/>
        </w:rPr>
      </w:pPr>
      <w:r w:rsidRPr="00AB6A46">
        <w:rPr>
          <w:b/>
          <w:sz w:val="28"/>
          <w:szCs w:val="28"/>
        </w:rPr>
        <w:t>РУДНЯНСКИЙ РАЙОН СМОЛЕНСКОЙ ОБЛАСТИ</w:t>
      </w:r>
    </w:p>
    <w:p w14:paraId="4F5BC176" w14:textId="77777777" w:rsidR="00267E35" w:rsidRPr="00AB6A46" w:rsidRDefault="00267E35" w:rsidP="00267E35">
      <w:pPr>
        <w:jc w:val="center"/>
        <w:rPr>
          <w:b/>
          <w:sz w:val="28"/>
          <w:szCs w:val="28"/>
        </w:rPr>
      </w:pPr>
    </w:p>
    <w:p w14:paraId="0E19A08A" w14:textId="77777777" w:rsidR="00267E35" w:rsidRPr="00AB6A46" w:rsidRDefault="00267E35" w:rsidP="00267E35">
      <w:pPr>
        <w:jc w:val="center"/>
        <w:outlineLvl w:val="0"/>
        <w:rPr>
          <w:b/>
          <w:sz w:val="28"/>
          <w:szCs w:val="28"/>
        </w:rPr>
      </w:pPr>
      <w:proofErr w:type="gramStart"/>
      <w:r w:rsidRPr="00AB6A46">
        <w:rPr>
          <w:b/>
          <w:sz w:val="28"/>
          <w:szCs w:val="28"/>
        </w:rPr>
        <w:t>П</w:t>
      </w:r>
      <w:proofErr w:type="gramEnd"/>
      <w:r w:rsidRPr="00AB6A46">
        <w:rPr>
          <w:b/>
          <w:sz w:val="28"/>
          <w:szCs w:val="28"/>
        </w:rPr>
        <w:t xml:space="preserve"> О С Т А Н О В Л Е Н И Е</w:t>
      </w:r>
    </w:p>
    <w:p w14:paraId="08308B5A" w14:textId="77777777" w:rsidR="00267E35" w:rsidRDefault="00267E35" w:rsidP="00267E35">
      <w:pPr>
        <w:jc w:val="center"/>
        <w:rPr>
          <w:b/>
          <w:sz w:val="28"/>
          <w:szCs w:val="28"/>
        </w:rPr>
      </w:pPr>
    </w:p>
    <w:p w14:paraId="495EBE88" w14:textId="77777777" w:rsidR="00267E35" w:rsidRPr="00AB6A46" w:rsidRDefault="00267E35" w:rsidP="00267E35">
      <w:pPr>
        <w:jc w:val="center"/>
        <w:rPr>
          <w:b/>
          <w:sz w:val="28"/>
          <w:szCs w:val="28"/>
        </w:rPr>
      </w:pPr>
    </w:p>
    <w:p w14:paraId="52C04225" w14:textId="2FDEF89F" w:rsidR="00267E35" w:rsidRPr="0033347C" w:rsidRDefault="00267E35" w:rsidP="00267E35">
      <w:pPr>
        <w:rPr>
          <w:sz w:val="28"/>
          <w:szCs w:val="28"/>
          <w:lang w:val="en-US"/>
        </w:rPr>
      </w:pPr>
      <w:r w:rsidRPr="00AB6A46">
        <w:rPr>
          <w:sz w:val="28"/>
          <w:szCs w:val="28"/>
        </w:rPr>
        <w:t xml:space="preserve">от </w:t>
      </w:r>
      <w:r w:rsidR="00B71633">
        <w:rPr>
          <w:sz w:val="28"/>
          <w:szCs w:val="28"/>
          <w:lang w:val="en-US"/>
        </w:rPr>
        <w:t xml:space="preserve"> </w:t>
      </w:r>
      <w:r w:rsidR="00B71633" w:rsidRPr="00B71633">
        <w:rPr>
          <w:sz w:val="28"/>
          <w:szCs w:val="28"/>
          <w:lang w:val="en-US"/>
        </w:rPr>
        <w:t>12.10.2022</w:t>
      </w:r>
      <w:r w:rsidR="00B71633">
        <w:rPr>
          <w:sz w:val="28"/>
          <w:szCs w:val="28"/>
          <w:lang w:val="en-US"/>
        </w:rPr>
        <w:t xml:space="preserve">       </w:t>
      </w:r>
      <w:r w:rsidR="00B71633">
        <w:rPr>
          <w:sz w:val="28"/>
          <w:szCs w:val="28"/>
        </w:rPr>
        <w:t xml:space="preserve">№ </w:t>
      </w:r>
      <w:r w:rsidR="0033347C">
        <w:rPr>
          <w:sz w:val="28"/>
          <w:szCs w:val="28"/>
          <w:lang w:val="en-US"/>
        </w:rPr>
        <w:t xml:space="preserve"> </w:t>
      </w:r>
      <w:r w:rsidR="0033347C">
        <w:rPr>
          <w:sz w:val="28"/>
          <w:szCs w:val="28"/>
        </w:rPr>
        <w:t xml:space="preserve">309 </w:t>
      </w:r>
    </w:p>
    <w:p w14:paraId="34B65E02" w14:textId="77777777" w:rsidR="00267E35" w:rsidRPr="00AB6A46" w:rsidRDefault="00267E35" w:rsidP="00267E35">
      <w:pPr>
        <w:rPr>
          <w:sz w:val="28"/>
          <w:szCs w:val="28"/>
        </w:rPr>
      </w:pPr>
      <w:r w:rsidRPr="00AB6A46">
        <w:rPr>
          <w:sz w:val="28"/>
          <w:szCs w:val="28"/>
        </w:rPr>
        <w:t xml:space="preserve">                      </w:t>
      </w:r>
    </w:p>
    <w:p w14:paraId="702C6C6E" w14:textId="5C37B605" w:rsidR="00BE2FA4" w:rsidRPr="00754984" w:rsidRDefault="00BE2FA4" w:rsidP="00BE2FA4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муниципального </w:t>
      </w:r>
      <w:proofErr w:type="gramStart"/>
      <w:r>
        <w:rPr>
          <w:sz w:val="28"/>
          <w:szCs w:val="28"/>
        </w:rPr>
        <w:t>штаба поддержки семей участников специальной военной операции</w:t>
      </w:r>
      <w:proofErr w:type="gramEnd"/>
      <w:r w:rsidRPr="00754984">
        <w:t xml:space="preserve"> </w:t>
      </w:r>
    </w:p>
    <w:p w14:paraId="331413A7" w14:textId="7348A953" w:rsidR="00267E35" w:rsidRDefault="00267E35" w:rsidP="00BE2FA4">
      <w:pPr>
        <w:tabs>
          <w:tab w:val="left" w:pos="4536"/>
        </w:tabs>
        <w:outlineLvl w:val="0"/>
        <w:rPr>
          <w:sz w:val="28"/>
          <w:szCs w:val="28"/>
        </w:rPr>
      </w:pPr>
    </w:p>
    <w:p w14:paraId="4DB7AD15" w14:textId="77777777" w:rsidR="00BE2FA4" w:rsidRDefault="00BE2FA4" w:rsidP="00BE2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0EB7F2" w14:textId="334435C7" w:rsidR="00BE2FA4" w:rsidRPr="000200A6" w:rsidRDefault="00BE2FA4" w:rsidP="00BE2F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614B70">
        <w:rPr>
          <w:sz w:val="28"/>
          <w:szCs w:val="28"/>
        </w:rPr>
        <w:t>Фе</w:t>
      </w:r>
      <w:r>
        <w:rPr>
          <w:sz w:val="28"/>
          <w:szCs w:val="28"/>
        </w:rPr>
        <w:t>дерального</w:t>
      </w:r>
      <w:r w:rsidRPr="00614B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614B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06E4D">
        <w:rPr>
          <w:sz w:val="28"/>
          <w:szCs w:val="28"/>
        </w:rPr>
        <w:t>»,</w:t>
      </w:r>
      <w:r w:rsidRPr="00206E4D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06E4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06E4D">
        <w:rPr>
          <w:bCs/>
          <w:sz w:val="28"/>
          <w:szCs w:val="28"/>
        </w:rPr>
        <w:t xml:space="preserve"> от 31.05.1996 </w:t>
      </w:r>
      <w:r>
        <w:rPr>
          <w:bCs/>
          <w:sz w:val="28"/>
          <w:szCs w:val="28"/>
        </w:rPr>
        <w:t>№</w:t>
      </w:r>
      <w:r w:rsidRPr="00206E4D">
        <w:rPr>
          <w:bCs/>
          <w:sz w:val="28"/>
          <w:szCs w:val="28"/>
        </w:rPr>
        <w:t xml:space="preserve"> 61-ФЗ</w:t>
      </w:r>
      <w:r>
        <w:rPr>
          <w:bCs/>
          <w:sz w:val="28"/>
          <w:szCs w:val="28"/>
        </w:rPr>
        <w:t xml:space="preserve"> </w:t>
      </w:r>
      <w:r w:rsidRPr="00206E4D">
        <w:rPr>
          <w:bCs/>
          <w:sz w:val="28"/>
          <w:szCs w:val="28"/>
        </w:rPr>
        <w:t>(ред. от 14.07.2022)</w:t>
      </w:r>
      <w:r>
        <w:rPr>
          <w:bCs/>
          <w:sz w:val="28"/>
          <w:szCs w:val="28"/>
        </w:rPr>
        <w:t xml:space="preserve"> «</w:t>
      </w:r>
      <w:r w:rsidRPr="00206E4D">
        <w:rPr>
          <w:bCs/>
          <w:sz w:val="28"/>
          <w:szCs w:val="28"/>
        </w:rPr>
        <w:t>Об обороне</w:t>
      </w:r>
      <w:r>
        <w:rPr>
          <w:bCs/>
          <w:sz w:val="28"/>
          <w:szCs w:val="28"/>
        </w:rPr>
        <w:t xml:space="preserve">», а также </w:t>
      </w:r>
      <w:r>
        <w:rPr>
          <w:sz w:val="28"/>
          <w:szCs w:val="28"/>
        </w:rPr>
        <w:t>в</w:t>
      </w:r>
      <w:r w:rsidRPr="00836676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оказания помощи семьям участников специальной военной операции</w:t>
      </w:r>
      <w:r>
        <w:rPr>
          <w:sz w:val="26"/>
          <w:szCs w:val="26"/>
        </w:rPr>
        <w:t xml:space="preserve"> и </w:t>
      </w:r>
      <w:r w:rsidRPr="002A05D1">
        <w:rPr>
          <w:sz w:val="28"/>
          <w:szCs w:val="28"/>
        </w:rPr>
        <w:t xml:space="preserve">оперативного решения возникающих проблем бытового и социального характера </w:t>
      </w:r>
    </w:p>
    <w:p w14:paraId="30B39DC6" w14:textId="77777777" w:rsidR="00BE2FA4" w:rsidRPr="00F04FB4" w:rsidRDefault="00BE2FA4" w:rsidP="00BE2FA4">
      <w:pPr>
        <w:jc w:val="both"/>
        <w:rPr>
          <w:sz w:val="28"/>
          <w:szCs w:val="28"/>
        </w:rPr>
      </w:pPr>
    </w:p>
    <w:p w14:paraId="0838CE44" w14:textId="51A3D895" w:rsidR="00267E35" w:rsidRPr="00AB6A46" w:rsidRDefault="00267E35" w:rsidP="00BE2FA4">
      <w:pPr>
        <w:suppressAutoHyphens/>
        <w:jc w:val="both"/>
        <w:rPr>
          <w:sz w:val="28"/>
          <w:szCs w:val="28"/>
        </w:rPr>
      </w:pPr>
      <w:r w:rsidRPr="00AB6A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</w:t>
      </w:r>
      <w:r w:rsidR="00BE2FA4">
        <w:rPr>
          <w:sz w:val="28"/>
          <w:szCs w:val="28"/>
        </w:rPr>
        <w:t xml:space="preserve">области </w:t>
      </w:r>
      <w:proofErr w:type="gramStart"/>
      <w:r w:rsidR="00BE2FA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AB6A46">
        <w:rPr>
          <w:sz w:val="28"/>
          <w:szCs w:val="28"/>
        </w:rPr>
        <w:t>:</w:t>
      </w:r>
    </w:p>
    <w:p w14:paraId="064DCA5E" w14:textId="77777777" w:rsidR="00267E35" w:rsidRPr="00AB6A46" w:rsidRDefault="00267E35" w:rsidP="00267E35">
      <w:pPr>
        <w:suppressAutoHyphens/>
        <w:jc w:val="both"/>
        <w:rPr>
          <w:sz w:val="28"/>
          <w:szCs w:val="28"/>
        </w:rPr>
      </w:pPr>
      <w:r w:rsidRPr="00AB6A46">
        <w:rPr>
          <w:sz w:val="28"/>
          <w:szCs w:val="28"/>
        </w:rPr>
        <w:t xml:space="preserve">  </w:t>
      </w:r>
    </w:p>
    <w:p w14:paraId="457A3EB7" w14:textId="77777777" w:rsidR="00BE2FA4" w:rsidRDefault="00BE2FA4" w:rsidP="00BE2FA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14B70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муниципальный</w:t>
      </w:r>
      <w:r w:rsidRPr="00614B70">
        <w:rPr>
          <w:sz w:val="28"/>
          <w:szCs w:val="28"/>
        </w:rPr>
        <w:t xml:space="preserve"> штаб поддержки семей участников специальной военной операции в составе согласно приложению № 1 к постановлению.</w:t>
      </w:r>
    </w:p>
    <w:p w14:paraId="7DC4CE7D" w14:textId="77777777" w:rsidR="00BE2FA4" w:rsidRPr="00614B70" w:rsidRDefault="00BE2FA4" w:rsidP="00BE2FA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4B70">
        <w:rPr>
          <w:sz w:val="28"/>
          <w:szCs w:val="28"/>
        </w:rPr>
        <w:t xml:space="preserve">Утвердить Положение об организации </w:t>
      </w:r>
      <w:proofErr w:type="gramStart"/>
      <w:r w:rsidRPr="00614B7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муниципального</w:t>
      </w:r>
      <w:r w:rsidRPr="00614B70">
        <w:rPr>
          <w:sz w:val="28"/>
          <w:szCs w:val="28"/>
        </w:rPr>
        <w:t xml:space="preserve"> штаба поддержки семей участников специальной военной операции</w:t>
      </w:r>
      <w:proofErr w:type="gramEnd"/>
      <w:r>
        <w:t xml:space="preserve"> </w:t>
      </w:r>
      <w:r>
        <w:rPr>
          <w:sz w:val="28"/>
          <w:szCs w:val="28"/>
        </w:rPr>
        <w:t xml:space="preserve">согласно приложению № 2 к постановлению. </w:t>
      </w:r>
    </w:p>
    <w:p w14:paraId="3EA9B1B5" w14:textId="3CF2F786" w:rsidR="00BE2FA4" w:rsidRDefault="00BE2FA4" w:rsidP="00BE2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заявления</w:t>
      </w:r>
      <w:r w:rsidRPr="00747166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муниципальный</w:t>
      </w:r>
      <w:r w:rsidRPr="003D6DFD">
        <w:rPr>
          <w:sz w:val="28"/>
          <w:szCs w:val="28"/>
        </w:rPr>
        <w:t xml:space="preserve"> штаб поддержки семей участников специальной военной операции</w:t>
      </w:r>
      <w:r>
        <w:rPr>
          <w:sz w:val="28"/>
          <w:szCs w:val="28"/>
        </w:rPr>
        <w:t xml:space="preserve"> согласно приложению № 3.</w:t>
      </w:r>
    </w:p>
    <w:p w14:paraId="18510A53" w14:textId="500EA3C0" w:rsidR="00267E35" w:rsidRDefault="00BE2FA4" w:rsidP="00BE2FA4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форму журнала регистрации обращений.</w:t>
      </w:r>
    </w:p>
    <w:p w14:paraId="5CACCEF2" w14:textId="48BDB0A4" w:rsidR="00BE2FA4" w:rsidRDefault="00BE2FA4" w:rsidP="00BE2FA4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Опубликовать постановление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 и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14:paraId="500CB5DE" w14:textId="4F9963E9" w:rsidR="00BE2FA4" w:rsidRDefault="00BE2FA4" w:rsidP="00BE2FA4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14:paraId="47B9ED8D" w14:textId="01240101" w:rsidR="00BE2FA4" w:rsidRDefault="00BE2FA4" w:rsidP="00BE2FA4">
      <w:pPr>
        <w:tabs>
          <w:tab w:val="left" w:pos="6600"/>
        </w:tabs>
        <w:rPr>
          <w:b/>
          <w:sz w:val="28"/>
          <w:szCs w:val="28"/>
        </w:rPr>
      </w:pPr>
    </w:p>
    <w:p w14:paraId="7C7DD227" w14:textId="01F4273F" w:rsidR="00BE2FA4" w:rsidRDefault="00BE2FA4" w:rsidP="00BE2FA4">
      <w:pPr>
        <w:tabs>
          <w:tab w:val="left" w:pos="6600"/>
        </w:tabs>
        <w:rPr>
          <w:b/>
          <w:sz w:val="28"/>
          <w:szCs w:val="28"/>
        </w:rPr>
      </w:pPr>
    </w:p>
    <w:p w14:paraId="0E923FC8" w14:textId="77777777" w:rsidR="00BE2FA4" w:rsidRPr="00832693" w:rsidRDefault="00BE2FA4" w:rsidP="00BE2FA4">
      <w:pPr>
        <w:tabs>
          <w:tab w:val="left" w:pos="6600"/>
        </w:tabs>
        <w:rPr>
          <w:b/>
          <w:sz w:val="28"/>
          <w:szCs w:val="28"/>
        </w:rPr>
      </w:pPr>
    </w:p>
    <w:p w14:paraId="134C5A53" w14:textId="77777777" w:rsidR="00BE2FA4" w:rsidRDefault="00BE2FA4" w:rsidP="00267E3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59D05AF1" w14:textId="397993A4" w:rsidR="00267E35" w:rsidRPr="00832693" w:rsidRDefault="00267E35" w:rsidP="00267E35">
      <w:pPr>
        <w:rPr>
          <w:sz w:val="28"/>
          <w:szCs w:val="28"/>
        </w:rPr>
      </w:pPr>
      <w:proofErr w:type="spellStart"/>
      <w:r w:rsidRPr="00832693">
        <w:rPr>
          <w:sz w:val="28"/>
          <w:szCs w:val="28"/>
        </w:rPr>
        <w:t>Руднянский</w:t>
      </w:r>
      <w:proofErr w:type="spellEnd"/>
      <w:r w:rsidRPr="0083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2693">
        <w:rPr>
          <w:sz w:val="28"/>
          <w:szCs w:val="28"/>
        </w:rPr>
        <w:t xml:space="preserve">район  </w:t>
      </w:r>
      <w:r>
        <w:rPr>
          <w:sz w:val="28"/>
          <w:szCs w:val="28"/>
        </w:rPr>
        <w:t xml:space="preserve"> </w:t>
      </w:r>
      <w:r w:rsidRPr="00832693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832693">
        <w:rPr>
          <w:sz w:val="28"/>
          <w:szCs w:val="28"/>
        </w:rPr>
        <w:t xml:space="preserve">области           </w:t>
      </w:r>
      <w:r>
        <w:rPr>
          <w:sz w:val="28"/>
          <w:szCs w:val="28"/>
        </w:rPr>
        <w:t xml:space="preserve">                                  </w:t>
      </w:r>
      <w:r w:rsidR="00BE2FA4">
        <w:rPr>
          <w:b/>
          <w:bCs/>
          <w:sz w:val="28"/>
          <w:szCs w:val="28"/>
        </w:rPr>
        <w:t>Ю.И. Ивашкин</w:t>
      </w:r>
    </w:p>
    <w:p w14:paraId="46D1827C" w14:textId="129C9843" w:rsidR="001A45A1" w:rsidRDefault="001A45A1"/>
    <w:p w14:paraId="7D4DD1E6" w14:textId="77777777" w:rsidR="0033347C" w:rsidRPr="002A2939" w:rsidRDefault="0033347C" w:rsidP="0033347C">
      <w:pPr>
        <w:spacing w:line="317" w:lineRule="exact"/>
        <w:ind w:left="5387" w:right="340"/>
        <w:rPr>
          <w:sz w:val="28"/>
          <w:szCs w:val="28"/>
        </w:rPr>
      </w:pPr>
      <w:bookmarkStart w:id="0" w:name="_Hlk116478762"/>
      <w:r w:rsidRPr="002A2939">
        <w:rPr>
          <w:sz w:val="28"/>
          <w:szCs w:val="28"/>
        </w:rPr>
        <w:lastRenderedPageBreak/>
        <w:t>Приложение №1</w:t>
      </w:r>
    </w:p>
    <w:p w14:paraId="2D7A67E8" w14:textId="77777777" w:rsidR="0033347C" w:rsidRPr="002A2939" w:rsidRDefault="0033347C" w:rsidP="0033347C">
      <w:pPr>
        <w:spacing w:line="317" w:lineRule="exact"/>
        <w:ind w:left="5387" w:right="-1"/>
        <w:rPr>
          <w:sz w:val="28"/>
          <w:szCs w:val="28"/>
        </w:rPr>
      </w:pPr>
      <w:r w:rsidRPr="002A2939">
        <w:rPr>
          <w:sz w:val="28"/>
          <w:szCs w:val="28"/>
        </w:rPr>
        <w:t xml:space="preserve">к постановлению  Администрации муниципального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Смоленской области</w:t>
      </w:r>
    </w:p>
    <w:p w14:paraId="4BF0F2CB" w14:textId="77777777" w:rsidR="0033347C" w:rsidRPr="002A2939" w:rsidRDefault="0033347C" w:rsidP="0033347C">
      <w:pPr>
        <w:spacing w:line="317" w:lineRule="exact"/>
        <w:ind w:left="5387" w:right="-1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     от________________ № ______</w:t>
      </w:r>
    </w:p>
    <w:p w14:paraId="759F2278" w14:textId="77777777" w:rsidR="0033347C" w:rsidRPr="002A2939" w:rsidRDefault="0033347C" w:rsidP="0033347C">
      <w:pPr>
        <w:spacing w:line="260" w:lineRule="exact"/>
        <w:ind w:right="620"/>
        <w:jc w:val="center"/>
        <w:rPr>
          <w:spacing w:val="70"/>
          <w:sz w:val="28"/>
          <w:szCs w:val="28"/>
          <w:shd w:val="clear" w:color="auto" w:fill="FFFFFF"/>
        </w:rPr>
      </w:pPr>
    </w:p>
    <w:p w14:paraId="74FA55CB" w14:textId="77777777" w:rsidR="0033347C" w:rsidRPr="002A2939" w:rsidRDefault="0033347C" w:rsidP="0033347C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42BA44DB" w14:textId="77777777" w:rsidR="0033347C" w:rsidRPr="002A2939" w:rsidRDefault="0033347C" w:rsidP="0033347C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  <w:r w:rsidRPr="002A2939">
        <w:rPr>
          <w:b/>
          <w:bCs/>
          <w:sz w:val="28"/>
          <w:szCs w:val="28"/>
        </w:rPr>
        <w:t>СОСТАВ</w:t>
      </w:r>
    </w:p>
    <w:p w14:paraId="7EF065FD" w14:textId="77777777" w:rsidR="0033347C" w:rsidRPr="002A2939" w:rsidRDefault="0033347C" w:rsidP="0033347C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  <w:r w:rsidRPr="002A2939">
        <w:rPr>
          <w:b/>
          <w:bCs/>
          <w:sz w:val="28"/>
          <w:szCs w:val="28"/>
        </w:rPr>
        <w:t>Муниципального штаба поддержки семей участников специальной военной операции</w:t>
      </w:r>
    </w:p>
    <w:p w14:paraId="67859258" w14:textId="77777777" w:rsidR="0033347C" w:rsidRPr="002A2939" w:rsidRDefault="0033347C" w:rsidP="0033347C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0A4C287E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Романенко Валентина Александровна – руководитель штаба, заместитель Главы</w:t>
      </w:r>
    </w:p>
    <w:p w14:paraId="26BA1A2E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 муниципального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            </w:t>
      </w:r>
    </w:p>
    <w:p w14:paraId="4C8B1739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 район Смоленской области по </w:t>
      </w:r>
      <w:proofErr w:type="gramStart"/>
      <w:r w:rsidRPr="002A2939">
        <w:rPr>
          <w:sz w:val="28"/>
          <w:szCs w:val="28"/>
        </w:rPr>
        <w:t>социальным</w:t>
      </w:r>
      <w:proofErr w:type="gramEnd"/>
      <w:r w:rsidRPr="002A2939">
        <w:rPr>
          <w:sz w:val="28"/>
          <w:szCs w:val="28"/>
        </w:rPr>
        <w:t xml:space="preserve">                                                 </w:t>
      </w:r>
    </w:p>
    <w:p w14:paraId="0F06CE9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 вопросам</w:t>
      </w:r>
    </w:p>
    <w:p w14:paraId="1330F58A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t>Михалутина</w:t>
      </w:r>
      <w:proofErr w:type="spellEnd"/>
      <w:r w:rsidRPr="002A2939">
        <w:rPr>
          <w:sz w:val="28"/>
          <w:szCs w:val="28"/>
        </w:rPr>
        <w:t xml:space="preserve"> Татьяна Дмитриевна        -   заместитель руководителя штаба, заместитель  </w:t>
      </w:r>
    </w:p>
    <w:p w14:paraId="584871D1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Главы муниципального образования</w:t>
      </w:r>
    </w:p>
    <w:p w14:paraId="6E43521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Смоленской области, </w:t>
      </w:r>
    </w:p>
    <w:p w14:paraId="27B11D2A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управляющий делами    </w:t>
      </w:r>
    </w:p>
    <w:p w14:paraId="50B8A1CF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t>Дербанова</w:t>
      </w:r>
      <w:proofErr w:type="spellEnd"/>
      <w:r w:rsidRPr="002A2939">
        <w:rPr>
          <w:sz w:val="28"/>
          <w:szCs w:val="28"/>
        </w:rPr>
        <w:t xml:space="preserve"> Елена Николаевна              -  секретарь штаба, ведущий специалист отдела </w:t>
      </w:r>
    </w:p>
    <w:p w14:paraId="56245BF6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по образованию, физической культуре и </w:t>
      </w:r>
    </w:p>
    <w:p w14:paraId="4BE8DD6F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спорту администрации </w:t>
      </w:r>
      <w:proofErr w:type="gramStart"/>
      <w:r w:rsidRPr="002A2939">
        <w:rPr>
          <w:sz w:val="28"/>
          <w:szCs w:val="28"/>
        </w:rPr>
        <w:t>муниципального</w:t>
      </w:r>
      <w:proofErr w:type="gramEnd"/>
    </w:p>
    <w:p w14:paraId="3F83C8D6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</w:t>
      </w:r>
      <w:proofErr w:type="gramStart"/>
      <w:r w:rsidRPr="002A2939">
        <w:rPr>
          <w:sz w:val="28"/>
          <w:szCs w:val="28"/>
        </w:rPr>
        <w:t>смоленской</w:t>
      </w:r>
      <w:proofErr w:type="gramEnd"/>
    </w:p>
    <w:p w14:paraId="3DBC8798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области, </w:t>
      </w:r>
      <w:proofErr w:type="gramStart"/>
      <w:r w:rsidRPr="002A2939">
        <w:rPr>
          <w:sz w:val="28"/>
          <w:szCs w:val="28"/>
        </w:rPr>
        <w:t>ответственный</w:t>
      </w:r>
      <w:proofErr w:type="gramEnd"/>
      <w:r w:rsidRPr="002A2939">
        <w:rPr>
          <w:sz w:val="28"/>
          <w:szCs w:val="28"/>
        </w:rPr>
        <w:t xml:space="preserve"> за </w:t>
      </w:r>
    </w:p>
    <w:p w14:paraId="04AAA17F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работу по волонтерской деятельности </w:t>
      </w:r>
    </w:p>
    <w:p w14:paraId="21023F5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(акция «# МЫ ВМЕСТЕ»)</w:t>
      </w:r>
    </w:p>
    <w:p w14:paraId="6E456511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43234D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2939">
        <w:rPr>
          <w:sz w:val="28"/>
          <w:szCs w:val="28"/>
        </w:rPr>
        <w:t>Члены штаба:</w:t>
      </w:r>
    </w:p>
    <w:p w14:paraId="65AE30FD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9A490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t>Дивакова</w:t>
      </w:r>
      <w:proofErr w:type="spellEnd"/>
      <w:r w:rsidRPr="002A2939">
        <w:rPr>
          <w:sz w:val="28"/>
          <w:szCs w:val="28"/>
        </w:rPr>
        <w:t xml:space="preserve"> Людмила Никифоровна       - Председатель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</w:t>
      </w:r>
      <w:proofErr w:type="gramStart"/>
      <w:r w:rsidRPr="002A2939">
        <w:rPr>
          <w:sz w:val="28"/>
          <w:szCs w:val="28"/>
        </w:rPr>
        <w:t>районного</w:t>
      </w:r>
      <w:proofErr w:type="gramEnd"/>
      <w:r w:rsidRPr="002A2939">
        <w:rPr>
          <w:sz w:val="28"/>
          <w:szCs w:val="28"/>
        </w:rPr>
        <w:t xml:space="preserve"> </w:t>
      </w:r>
    </w:p>
    <w:p w14:paraId="47F079B1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представительного Собрания</w:t>
      </w:r>
    </w:p>
    <w:p w14:paraId="6F796792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t>Брич</w:t>
      </w:r>
      <w:proofErr w:type="spellEnd"/>
      <w:r w:rsidRPr="002A2939">
        <w:rPr>
          <w:sz w:val="28"/>
          <w:szCs w:val="28"/>
        </w:rPr>
        <w:t xml:space="preserve"> Светлана Евгеньевна                   - заместитель Главы </w:t>
      </w:r>
      <w:proofErr w:type="gramStart"/>
      <w:r w:rsidRPr="002A2939">
        <w:rPr>
          <w:sz w:val="28"/>
          <w:szCs w:val="28"/>
        </w:rPr>
        <w:t>муниципального</w:t>
      </w:r>
      <w:proofErr w:type="gramEnd"/>
    </w:p>
    <w:p w14:paraId="1F8737F0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</w:t>
      </w:r>
      <w:proofErr w:type="gramStart"/>
      <w:r w:rsidRPr="002A2939">
        <w:rPr>
          <w:sz w:val="28"/>
          <w:szCs w:val="28"/>
        </w:rPr>
        <w:t>Смоленской</w:t>
      </w:r>
      <w:proofErr w:type="gramEnd"/>
    </w:p>
    <w:p w14:paraId="2179BB3F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области – начальник отдела по архитектуре,</w:t>
      </w:r>
    </w:p>
    <w:p w14:paraId="5611172F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строительству и жилищно-коммунальному</w:t>
      </w:r>
    </w:p>
    <w:p w14:paraId="68B341D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хозяйству</w:t>
      </w:r>
    </w:p>
    <w:p w14:paraId="3FF28251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Якушкина Светлана Алексеевна         - заместитель Главы муниципального</w:t>
      </w:r>
    </w:p>
    <w:p w14:paraId="557E3EC2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</w:t>
      </w:r>
      <w:proofErr w:type="gramStart"/>
      <w:r w:rsidRPr="002A2939">
        <w:rPr>
          <w:sz w:val="28"/>
          <w:szCs w:val="28"/>
        </w:rPr>
        <w:t>Смоленской</w:t>
      </w:r>
      <w:proofErr w:type="gramEnd"/>
    </w:p>
    <w:p w14:paraId="673A7071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области – начальник отдела экономике,</w:t>
      </w:r>
    </w:p>
    <w:p w14:paraId="47F88255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управлению муниципальным имуществом и </w:t>
      </w:r>
    </w:p>
    <w:p w14:paraId="23ACC435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земельным отношениям</w:t>
      </w:r>
    </w:p>
    <w:p w14:paraId="35EFEA1D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Зуева Ольга Геннадьевна                     - начальник отдела по образованию, </w:t>
      </w:r>
    </w:p>
    <w:p w14:paraId="4FF5319A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физической культуре и спорту </w:t>
      </w:r>
    </w:p>
    <w:p w14:paraId="0C7CBD56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lastRenderedPageBreak/>
        <w:t xml:space="preserve">                                                                  Администрации муниципального образования </w:t>
      </w:r>
    </w:p>
    <w:p w14:paraId="28783E4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Смоленской области</w:t>
      </w:r>
    </w:p>
    <w:p w14:paraId="27FAA9F9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Виноградова Валентина Дмитриевна – начальник отдела культуры Администрации</w:t>
      </w:r>
    </w:p>
    <w:p w14:paraId="5657906B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Муниципального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                                                                           </w:t>
      </w:r>
    </w:p>
    <w:p w14:paraId="784C465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 район Смоленской области</w:t>
      </w:r>
    </w:p>
    <w:p w14:paraId="21335FE8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Погодин Александр Леонидович        -  начальник юридического отдела</w:t>
      </w:r>
    </w:p>
    <w:p w14:paraId="4AF31B20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Администрации </w:t>
      </w:r>
      <w:proofErr w:type="gramStart"/>
      <w:r w:rsidRPr="002A2939">
        <w:rPr>
          <w:sz w:val="28"/>
          <w:szCs w:val="28"/>
        </w:rPr>
        <w:t>муниципального</w:t>
      </w:r>
      <w:proofErr w:type="gramEnd"/>
      <w:r w:rsidRPr="002A2939">
        <w:rPr>
          <w:sz w:val="28"/>
          <w:szCs w:val="28"/>
        </w:rPr>
        <w:t xml:space="preserve">          </w:t>
      </w:r>
    </w:p>
    <w:p w14:paraId="6B647E4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</w:t>
      </w:r>
      <w:proofErr w:type="gramStart"/>
      <w:r w:rsidRPr="002A2939">
        <w:rPr>
          <w:sz w:val="28"/>
          <w:szCs w:val="28"/>
        </w:rPr>
        <w:t>Смоленской</w:t>
      </w:r>
      <w:proofErr w:type="gramEnd"/>
    </w:p>
    <w:p w14:paraId="094D59F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области</w:t>
      </w:r>
    </w:p>
    <w:p w14:paraId="7781090E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t>Зарянкина</w:t>
      </w:r>
      <w:proofErr w:type="spellEnd"/>
      <w:r w:rsidRPr="002A2939">
        <w:rPr>
          <w:sz w:val="28"/>
          <w:szCs w:val="28"/>
        </w:rPr>
        <w:t xml:space="preserve"> Наталья Ивановна                - начальник финансового управления</w:t>
      </w:r>
    </w:p>
    <w:p w14:paraId="2C45645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Администрации </w:t>
      </w:r>
      <w:proofErr w:type="gramStart"/>
      <w:r w:rsidRPr="002A2939">
        <w:rPr>
          <w:sz w:val="28"/>
          <w:szCs w:val="28"/>
        </w:rPr>
        <w:t>муниципального</w:t>
      </w:r>
      <w:proofErr w:type="gramEnd"/>
      <w:r w:rsidRPr="002A2939">
        <w:rPr>
          <w:sz w:val="28"/>
          <w:szCs w:val="28"/>
        </w:rPr>
        <w:t xml:space="preserve">          </w:t>
      </w:r>
    </w:p>
    <w:p w14:paraId="7D27E413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</w:t>
      </w:r>
      <w:proofErr w:type="gramStart"/>
      <w:r w:rsidRPr="002A2939">
        <w:rPr>
          <w:sz w:val="28"/>
          <w:szCs w:val="28"/>
        </w:rPr>
        <w:t>Смоленской</w:t>
      </w:r>
      <w:proofErr w:type="gramEnd"/>
    </w:p>
    <w:p w14:paraId="7E65B81E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области</w:t>
      </w:r>
    </w:p>
    <w:p w14:paraId="1F55439F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Гракова Евгения Евгеньевна               -  главный специалист Администрации </w:t>
      </w:r>
    </w:p>
    <w:p w14:paraId="250FF3D2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Муниципального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</w:p>
    <w:p w14:paraId="70097695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 район Смоленской области</w:t>
      </w:r>
    </w:p>
    <w:p w14:paraId="36173448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Рощин Сергей Михайлович                 - главный врач ОГБУЗ «</w:t>
      </w:r>
      <w:proofErr w:type="spellStart"/>
      <w:r w:rsidRPr="002A2939">
        <w:rPr>
          <w:sz w:val="28"/>
          <w:szCs w:val="28"/>
        </w:rPr>
        <w:t>Руднянская</w:t>
      </w:r>
      <w:proofErr w:type="spellEnd"/>
      <w:r w:rsidRPr="002A2939">
        <w:rPr>
          <w:sz w:val="28"/>
          <w:szCs w:val="28"/>
        </w:rPr>
        <w:t xml:space="preserve"> ЦРБ»</w:t>
      </w:r>
    </w:p>
    <w:p w14:paraId="333D7544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Нарышкина Наталья Николаевна        - начальник отдела социальной защиты </w:t>
      </w:r>
    </w:p>
    <w:p w14:paraId="57C873A4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населения в </w:t>
      </w:r>
      <w:proofErr w:type="spellStart"/>
      <w:r w:rsidRPr="002A2939">
        <w:rPr>
          <w:sz w:val="28"/>
          <w:szCs w:val="28"/>
        </w:rPr>
        <w:t>Руднянском</w:t>
      </w:r>
      <w:proofErr w:type="spellEnd"/>
      <w:r w:rsidRPr="002A2939">
        <w:rPr>
          <w:sz w:val="28"/>
          <w:szCs w:val="28"/>
        </w:rPr>
        <w:t xml:space="preserve"> районе Департамента </w:t>
      </w:r>
    </w:p>
    <w:p w14:paraId="40092E6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Смоленской области по социальному развитию</w:t>
      </w:r>
    </w:p>
    <w:p w14:paraId="3B46C8E4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Иванова</w:t>
      </w:r>
      <w:r w:rsidRPr="002A2939">
        <w:rPr>
          <w:bCs/>
          <w:sz w:val="32"/>
          <w:szCs w:val="32"/>
        </w:rPr>
        <w:t xml:space="preserve"> </w:t>
      </w:r>
      <w:r w:rsidRPr="002A2939">
        <w:rPr>
          <w:bCs/>
          <w:sz w:val="28"/>
          <w:szCs w:val="28"/>
        </w:rPr>
        <w:t>Нина Васильевна</w:t>
      </w:r>
      <w:r w:rsidRPr="002A2939">
        <w:rPr>
          <w:b/>
          <w:sz w:val="28"/>
          <w:szCs w:val="28"/>
        </w:rPr>
        <w:t xml:space="preserve">                  </w:t>
      </w:r>
      <w:r w:rsidRPr="002A2939">
        <w:rPr>
          <w:sz w:val="28"/>
          <w:szCs w:val="28"/>
        </w:rPr>
        <w:t>-  Глава муниципального образования</w:t>
      </w:r>
    </w:p>
    <w:p w14:paraId="25959CA2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Голынковского</w:t>
      </w:r>
      <w:proofErr w:type="spellEnd"/>
      <w:r w:rsidRPr="002A2939">
        <w:rPr>
          <w:sz w:val="28"/>
          <w:szCs w:val="28"/>
        </w:rPr>
        <w:t xml:space="preserve"> городского поселения</w:t>
      </w:r>
    </w:p>
    <w:p w14:paraId="77A6C97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района Смоленской области</w:t>
      </w:r>
    </w:p>
    <w:p w14:paraId="548BD988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bCs/>
          <w:sz w:val="28"/>
          <w:szCs w:val="28"/>
        </w:rPr>
        <w:t>Силаева Татьяна Петровна</w:t>
      </w:r>
      <w:r w:rsidRPr="002A2939">
        <w:rPr>
          <w:b/>
          <w:sz w:val="28"/>
          <w:szCs w:val="28"/>
        </w:rPr>
        <w:t xml:space="preserve"> </w:t>
      </w:r>
      <w:r w:rsidRPr="002A2939">
        <w:rPr>
          <w:sz w:val="28"/>
          <w:szCs w:val="28"/>
        </w:rPr>
        <w:t xml:space="preserve">                 - Глава муниципального образования</w:t>
      </w:r>
    </w:p>
    <w:p w14:paraId="142527A0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Переволочского</w:t>
      </w:r>
      <w:proofErr w:type="spellEnd"/>
      <w:r w:rsidRPr="002A2939">
        <w:rPr>
          <w:sz w:val="28"/>
          <w:szCs w:val="28"/>
        </w:rPr>
        <w:t xml:space="preserve"> сельского поселения</w:t>
      </w:r>
    </w:p>
    <w:p w14:paraId="706DEA35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района Смоленской области</w:t>
      </w:r>
    </w:p>
    <w:p w14:paraId="43BEDF3A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bCs/>
          <w:sz w:val="28"/>
          <w:szCs w:val="28"/>
        </w:rPr>
        <w:t>Брагина Татьяна Владимировна</w:t>
      </w:r>
      <w:r w:rsidRPr="002A2939">
        <w:rPr>
          <w:sz w:val="28"/>
          <w:szCs w:val="28"/>
        </w:rPr>
        <w:t xml:space="preserve">         - Глава муниципального образования</w:t>
      </w:r>
    </w:p>
    <w:p w14:paraId="0C86842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Понизовского</w:t>
      </w:r>
      <w:proofErr w:type="spellEnd"/>
      <w:r w:rsidRPr="002A2939">
        <w:rPr>
          <w:sz w:val="28"/>
          <w:szCs w:val="28"/>
        </w:rPr>
        <w:t xml:space="preserve"> сельского поселения</w:t>
      </w:r>
    </w:p>
    <w:p w14:paraId="1F894622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района Смоленской области</w:t>
      </w:r>
    </w:p>
    <w:p w14:paraId="7054380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2939">
        <w:rPr>
          <w:bCs/>
          <w:sz w:val="28"/>
          <w:szCs w:val="28"/>
        </w:rPr>
        <w:t>Панфилов Александр Алексеевич      - Глава муниципального образования</w:t>
      </w:r>
    </w:p>
    <w:p w14:paraId="69F64ECA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2939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bCs/>
          <w:sz w:val="28"/>
          <w:szCs w:val="28"/>
        </w:rPr>
        <w:t>Чистиковского</w:t>
      </w:r>
      <w:proofErr w:type="spellEnd"/>
      <w:r w:rsidRPr="002A2939">
        <w:rPr>
          <w:bCs/>
          <w:sz w:val="28"/>
          <w:szCs w:val="28"/>
        </w:rPr>
        <w:t xml:space="preserve"> сельского поселения</w:t>
      </w:r>
    </w:p>
    <w:p w14:paraId="29398B1A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района Смоленской области</w:t>
      </w:r>
    </w:p>
    <w:p w14:paraId="1F9A379E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2A2939">
        <w:rPr>
          <w:bCs/>
          <w:sz w:val="28"/>
          <w:szCs w:val="28"/>
        </w:rPr>
        <w:t>Савинене</w:t>
      </w:r>
      <w:proofErr w:type="spellEnd"/>
      <w:r w:rsidRPr="002A2939">
        <w:rPr>
          <w:bCs/>
          <w:sz w:val="28"/>
          <w:szCs w:val="28"/>
        </w:rPr>
        <w:t xml:space="preserve"> Валентина Владимировна   - Глава муниципального образования</w:t>
      </w:r>
    </w:p>
    <w:p w14:paraId="7A5473B3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2939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bCs/>
          <w:sz w:val="28"/>
          <w:szCs w:val="28"/>
        </w:rPr>
        <w:t>Любавичского</w:t>
      </w:r>
      <w:proofErr w:type="spellEnd"/>
      <w:r w:rsidRPr="002A2939">
        <w:rPr>
          <w:bCs/>
          <w:sz w:val="28"/>
          <w:szCs w:val="28"/>
        </w:rPr>
        <w:t xml:space="preserve"> сельского поселения</w:t>
      </w:r>
    </w:p>
    <w:p w14:paraId="14E788ED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района Смоленской области</w:t>
      </w:r>
    </w:p>
    <w:p w14:paraId="117C98F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Золотов Олег Валентинович                - председатель совета ветеранов-участников</w:t>
      </w:r>
    </w:p>
    <w:p w14:paraId="7405A774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Боевых действий при Администрации </w:t>
      </w:r>
    </w:p>
    <w:p w14:paraId="17F5F7EB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Муниципального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</w:p>
    <w:p w14:paraId="52349FB4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Район Смоленской области</w:t>
      </w:r>
    </w:p>
    <w:p w14:paraId="47DF921C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Золотова Галина Григорьевна             - директор СОГБУ «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комплексный</w:t>
      </w:r>
    </w:p>
    <w:p w14:paraId="66F50E3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Центр социального обслуживания населения»</w:t>
      </w:r>
    </w:p>
    <w:p w14:paraId="622F5036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Гнатенко Александра Петровна          - председатель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районного женского                           </w:t>
      </w:r>
    </w:p>
    <w:p w14:paraId="4C25079A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совета</w:t>
      </w:r>
    </w:p>
    <w:p w14:paraId="43A16C92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lastRenderedPageBreak/>
        <w:t>Дудкова</w:t>
      </w:r>
      <w:proofErr w:type="spellEnd"/>
      <w:r w:rsidRPr="002A2939">
        <w:rPr>
          <w:sz w:val="28"/>
          <w:szCs w:val="28"/>
        </w:rPr>
        <w:t xml:space="preserve"> Татьяна Васильевна              - председатель </w:t>
      </w:r>
      <w:proofErr w:type="spellStart"/>
      <w:r w:rsidRPr="002A2939">
        <w:rPr>
          <w:sz w:val="28"/>
          <w:szCs w:val="28"/>
        </w:rPr>
        <w:t>Руднянской</w:t>
      </w:r>
      <w:proofErr w:type="spellEnd"/>
      <w:r w:rsidRPr="002A2939">
        <w:rPr>
          <w:sz w:val="28"/>
          <w:szCs w:val="28"/>
        </w:rPr>
        <w:t xml:space="preserve"> </w:t>
      </w:r>
      <w:proofErr w:type="gramStart"/>
      <w:r w:rsidRPr="002A2939">
        <w:rPr>
          <w:sz w:val="28"/>
          <w:szCs w:val="28"/>
        </w:rPr>
        <w:t>районной</w:t>
      </w:r>
      <w:proofErr w:type="gramEnd"/>
    </w:p>
    <w:p w14:paraId="22CEFDC6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организации Смоленской областной</w:t>
      </w:r>
    </w:p>
    <w:p w14:paraId="79EA5B82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Общественной организации</w:t>
      </w:r>
    </w:p>
    <w:p w14:paraId="2EC58E7A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Общероссийской общественной организации</w:t>
      </w:r>
    </w:p>
    <w:p w14:paraId="6BF7A8B9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«Всероссийское общество инвалидов»</w:t>
      </w:r>
    </w:p>
    <w:p w14:paraId="1710A936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t>Школьская</w:t>
      </w:r>
      <w:proofErr w:type="spellEnd"/>
      <w:r w:rsidRPr="002A2939">
        <w:rPr>
          <w:sz w:val="28"/>
          <w:szCs w:val="28"/>
        </w:rPr>
        <w:t xml:space="preserve"> Елена Евгеньевна            -  Глава муниципального образования</w:t>
      </w:r>
    </w:p>
    <w:p w14:paraId="75383496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городского поселения</w:t>
      </w:r>
    </w:p>
    <w:p w14:paraId="084652A3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района Смоленской области     </w:t>
      </w:r>
    </w:p>
    <w:p w14:paraId="0CDCD950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t>Азаркевич</w:t>
      </w:r>
      <w:proofErr w:type="spellEnd"/>
      <w:r w:rsidRPr="002A2939">
        <w:rPr>
          <w:sz w:val="28"/>
          <w:szCs w:val="28"/>
        </w:rPr>
        <w:t xml:space="preserve"> Людмила Эдуардовна       - главный редактор газеты «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голос»</w:t>
      </w:r>
    </w:p>
    <w:p w14:paraId="0F8977FB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>Ковалева Татьяна Валерьевна             - начальник отдела пресс-службы</w:t>
      </w:r>
    </w:p>
    <w:p w14:paraId="27CC8837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Администрации </w:t>
      </w:r>
      <w:proofErr w:type="gramStart"/>
      <w:r w:rsidRPr="002A2939">
        <w:rPr>
          <w:sz w:val="28"/>
          <w:szCs w:val="28"/>
        </w:rPr>
        <w:t>муниципального</w:t>
      </w:r>
      <w:proofErr w:type="gramEnd"/>
      <w:r w:rsidRPr="002A2939">
        <w:rPr>
          <w:sz w:val="28"/>
          <w:szCs w:val="28"/>
        </w:rPr>
        <w:t xml:space="preserve">          </w:t>
      </w:r>
    </w:p>
    <w:p w14:paraId="6C926A03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образования </w:t>
      </w:r>
      <w:proofErr w:type="spellStart"/>
      <w:r w:rsidRPr="002A2939">
        <w:rPr>
          <w:sz w:val="28"/>
          <w:szCs w:val="28"/>
        </w:rPr>
        <w:t>Руднянский</w:t>
      </w:r>
      <w:proofErr w:type="spellEnd"/>
      <w:r w:rsidRPr="002A2939">
        <w:rPr>
          <w:sz w:val="28"/>
          <w:szCs w:val="28"/>
        </w:rPr>
        <w:t xml:space="preserve"> район </w:t>
      </w:r>
      <w:proofErr w:type="gramStart"/>
      <w:r w:rsidRPr="002A2939">
        <w:rPr>
          <w:sz w:val="28"/>
          <w:szCs w:val="28"/>
        </w:rPr>
        <w:t>Смоленской</w:t>
      </w:r>
      <w:proofErr w:type="gramEnd"/>
    </w:p>
    <w:p w14:paraId="47F9F298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области  </w:t>
      </w:r>
    </w:p>
    <w:p w14:paraId="5ADC94A6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A2939">
        <w:rPr>
          <w:sz w:val="28"/>
          <w:szCs w:val="28"/>
        </w:rPr>
        <w:t>Гращенкова</w:t>
      </w:r>
      <w:proofErr w:type="spellEnd"/>
      <w:r w:rsidRPr="002A2939">
        <w:rPr>
          <w:sz w:val="28"/>
          <w:szCs w:val="28"/>
        </w:rPr>
        <w:t xml:space="preserve"> Светлана Дмитриевна    -  директор СОГКУ «Центр занятости населения</w:t>
      </w:r>
    </w:p>
    <w:p w14:paraId="5B3F7F91" w14:textId="77777777" w:rsidR="0033347C" w:rsidRPr="002A2939" w:rsidRDefault="0033347C" w:rsidP="003334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2939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2A2939">
        <w:rPr>
          <w:sz w:val="28"/>
          <w:szCs w:val="28"/>
        </w:rPr>
        <w:t>Руднянского</w:t>
      </w:r>
      <w:proofErr w:type="spellEnd"/>
      <w:r w:rsidRPr="002A2939">
        <w:rPr>
          <w:sz w:val="28"/>
          <w:szCs w:val="28"/>
        </w:rPr>
        <w:t xml:space="preserve"> района»                                       </w:t>
      </w:r>
    </w:p>
    <w:p w14:paraId="2E0DC0A8" w14:textId="77777777" w:rsidR="0033347C" w:rsidRPr="0028504F" w:rsidRDefault="0033347C" w:rsidP="0033347C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B9B2F" w14:textId="77777777" w:rsidR="0033347C" w:rsidRDefault="0033347C" w:rsidP="001A45A1">
      <w:pPr>
        <w:jc w:val="right"/>
        <w:rPr>
          <w:iCs/>
          <w:sz w:val="28"/>
          <w:szCs w:val="28"/>
          <w:lang w:val="en-US"/>
        </w:rPr>
      </w:pPr>
      <w:bookmarkStart w:id="1" w:name="_GoBack"/>
      <w:bookmarkEnd w:id="1"/>
    </w:p>
    <w:p w14:paraId="2321EB50" w14:textId="77777777" w:rsidR="001A45A1" w:rsidRPr="002E1DC9" w:rsidRDefault="001A45A1" w:rsidP="001A45A1">
      <w:pPr>
        <w:jc w:val="right"/>
        <w:rPr>
          <w:iCs/>
          <w:sz w:val="28"/>
          <w:szCs w:val="28"/>
        </w:rPr>
      </w:pPr>
      <w:r w:rsidRPr="002E1DC9">
        <w:rPr>
          <w:iCs/>
          <w:sz w:val="28"/>
          <w:szCs w:val="28"/>
        </w:rPr>
        <w:t>Приложение № 2</w:t>
      </w:r>
    </w:p>
    <w:p w14:paraId="674D256A" w14:textId="77777777" w:rsidR="001A45A1" w:rsidRDefault="001A45A1" w:rsidP="001A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</w:t>
      </w:r>
      <w:r w:rsidRPr="00346444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</w:t>
      </w:r>
    </w:p>
    <w:p w14:paraId="15A14D0B" w14:textId="77777777" w:rsidR="001A45A1" w:rsidRDefault="001A45A1" w:rsidP="001A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14:paraId="68156A4C" w14:textId="77777777" w:rsidR="001A45A1" w:rsidRDefault="001A45A1" w:rsidP="001A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                                 </w:t>
      </w:r>
    </w:p>
    <w:p w14:paraId="189BD482" w14:textId="77777777" w:rsidR="001A45A1" w:rsidRDefault="001A45A1" w:rsidP="001A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«__» _________ 2022 г. №____</w:t>
      </w:r>
    </w:p>
    <w:p w14:paraId="2D342C1C" w14:textId="77777777" w:rsidR="001A45A1" w:rsidRDefault="001A45A1" w:rsidP="001A45A1">
      <w:pPr>
        <w:ind w:left="5670"/>
        <w:rPr>
          <w:sz w:val="28"/>
          <w:szCs w:val="28"/>
        </w:rPr>
      </w:pPr>
    </w:p>
    <w:p w14:paraId="458D0071" w14:textId="77777777" w:rsidR="001A45A1" w:rsidRDefault="001A45A1" w:rsidP="001A45A1">
      <w:pPr>
        <w:rPr>
          <w:sz w:val="28"/>
          <w:szCs w:val="28"/>
        </w:rPr>
      </w:pPr>
    </w:p>
    <w:p w14:paraId="4D56D9D3" w14:textId="77777777" w:rsidR="001A45A1" w:rsidRPr="000404FE" w:rsidRDefault="001A45A1" w:rsidP="001A45A1">
      <w:pPr>
        <w:jc w:val="center"/>
        <w:rPr>
          <w:b/>
          <w:sz w:val="28"/>
          <w:szCs w:val="28"/>
        </w:rPr>
      </w:pPr>
      <w:r w:rsidRPr="00346444">
        <w:rPr>
          <w:b/>
          <w:sz w:val="28"/>
          <w:szCs w:val="28"/>
        </w:rPr>
        <w:t xml:space="preserve">Положение об организации </w:t>
      </w:r>
      <w:proofErr w:type="gramStart"/>
      <w:r w:rsidRPr="00346444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муниципального</w:t>
      </w:r>
      <w:r w:rsidRPr="00346444">
        <w:rPr>
          <w:b/>
          <w:sz w:val="28"/>
          <w:szCs w:val="28"/>
        </w:rPr>
        <w:t xml:space="preserve"> штаба поддержки семей участников специальной военной операци</w:t>
      </w:r>
      <w:r>
        <w:rPr>
          <w:b/>
          <w:sz w:val="28"/>
          <w:szCs w:val="28"/>
        </w:rPr>
        <w:t>и</w:t>
      </w:r>
      <w:proofErr w:type="gramEnd"/>
    </w:p>
    <w:p w14:paraId="17EF4746" w14:textId="77777777" w:rsidR="001A45A1" w:rsidRDefault="001A45A1" w:rsidP="001A45A1">
      <w:pPr>
        <w:rPr>
          <w:b/>
          <w:sz w:val="28"/>
          <w:szCs w:val="28"/>
        </w:rPr>
      </w:pPr>
    </w:p>
    <w:p w14:paraId="518E172E" w14:textId="77777777" w:rsidR="001A45A1" w:rsidRPr="009A5766" w:rsidRDefault="001A45A1" w:rsidP="001A45A1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31C15E1" w14:textId="77777777" w:rsidR="001A45A1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D1799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400B">
        <w:rPr>
          <w:rFonts w:ascii="Times New Roman" w:hAnsi="Times New Roman" w:cs="Times New Roman"/>
          <w:sz w:val="28"/>
          <w:szCs w:val="28"/>
        </w:rPr>
        <w:t>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, сокращенные </w:t>
      </w:r>
      <w:r w:rsidRPr="0039400B">
        <w:rPr>
          <w:rFonts w:ascii="Times New Roman" w:hAnsi="Times New Roman" w:cs="Times New Roman"/>
          <w:sz w:val="28"/>
          <w:szCs w:val="28"/>
        </w:rPr>
        <w:t>обозначения</w:t>
      </w:r>
      <w:r>
        <w:rPr>
          <w:rFonts w:ascii="Times New Roman" w:hAnsi="Times New Roman" w:cs="Times New Roman"/>
          <w:sz w:val="28"/>
          <w:szCs w:val="28"/>
        </w:rPr>
        <w:t xml:space="preserve">, цели, задачи, </w:t>
      </w:r>
      <w:r w:rsidRPr="00D17997">
        <w:rPr>
          <w:rFonts w:ascii="Times New Roman" w:hAnsi="Times New Roman" w:cs="Times New Roman"/>
          <w:sz w:val="28"/>
          <w:szCs w:val="28"/>
        </w:rPr>
        <w:t xml:space="preserve">и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83449">
        <w:rPr>
          <w:rFonts w:ascii="Times New Roman" w:hAnsi="Times New Roman" w:cs="Times New Roman"/>
          <w:sz w:val="28"/>
          <w:szCs w:val="28"/>
        </w:rPr>
        <w:t>муниципального штаба</w:t>
      </w:r>
      <w:r w:rsidRPr="0034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997">
        <w:rPr>
          <w:rFonts w:ascii="Times New Roman" w:hAnsi="Times New Roman" w:cs="Times New Roman"/>
          <w:sz w:val="28"/>
          <w:szCs w:val="28"/>
        </w:rPr>
        <w:t>поддержки семей участников специальной военной операции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7802E3A" w14:textId="77777777" w:rsidR="001A45A1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сокращённые обозначения, используемые в Положении:</w:t>
      </w:r>
    </w:p>
    <w:p w14:paraId="0B7A70F1" w14:textId="77777777" w:rsidR="001A45A1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220EB2">
        <w:rPr>
          <w:rFonts w:ascii="Times New Roman" w:hAnsi="Times New Roman" w:cs="Times New Roman"/>
          <w:b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муниципальный</w:t>
      </w:r>
      <w:r w:rsidRPr="003D6DFD">
        <w:rPr>
          <w:rFonts w:ascii="Times New Roman" w:hAnsi="Times New Roman" w:cs="Times New Roman"/>
          <w:sz w:val="28"/>
          <w:szCs w:val="28"/>
        </w:rPr>
        <w:t xml:space="preserve"> штаб поддержки семей участник</w:t>
      </w:r>
      <w:r>
        <w:rPr>
          <w:rFonts w:ascii="Times New Roman" w:hAnsi="Times New Roman" w:cs="Times New Roman"/>
          <w:sz w:val="28"/>
          <w:szCs w:val="28"/>
        </w:rPr>
        <w:t xml:space="preserve">ов специальной военной операции, созданный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области;</w:t>
      </w:r>
    </w:p>
    <w:p w14:paraId="734B896A" w14:textId="77777777" w:rsidR="001A45A1" w:rsidRDefault="001A45A1" w:rsidP="001A45A1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EB2">
        <w:rPr>
          <w:rFonts w:ascii="Times New Roman" w:hAnsi="Times New Roman" w:cs="Times New Roman"/>
          <w:b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400B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ая военная</w:t>
      </w:r>
      <w:r w:rsidRPr="0039400B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33E3ACBB" w14:textId="77777777" w:rsidR="001A45A1" w:rsidRPr="00586634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34">
        <w:rPr>
          <w:rFonts w:ascii="Times New Roman" w:hAnsi="Times New Roman" w:cs="Times New Roman"/>
          <w:b/>
          <w:sz w:val="28"/>
          <w:szCs w:val="28"/>
        </w:rPr>
        <w:t xml:space="preserve">участник СВО </w:t>
      </w:r>
      <w:r w:rsidRPr="00586634">
        <w:rPr>
          <w:rFonts w:ascii="Times New Roman" w:hAnsi="Times New Roman" w:cs="Times New Roman"/>
          <w:sz w:val="28"/>
          <w:szCs w:val="28"/>
        </w:rPr>
        <w:t>– военнослужащий, принимающий участие в СВО по контракту, на добровольной основе или мобилизованный в рамках проводимой мобилизации на территории Российской Федерации, а также лицо, проходящее службу в войсках национальной гвардии Российской Федерации или имеющее специальное звание полиции, принимающее участие в СВО;</w:t>
      </w:r>
    </w:p>
    <w:p w14:paraId="40665A46" w14:textId="77777777" w:rsidR="001A45A1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B2">
        <w:rPr>
          <w:rFonts w:ascii="Times New Roman" w:hAnsi="Times New Roman" w:cs="Times New Roman"/>
          <w:b/>
          <w:sz w:val="28"/>
          <w:szCs w:val="28"/>
        </w:rPr>
        <w:t>семьи участников СВО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20EB2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СВО</w:t>
      </w:r>
      <w:r w:rsidRPr="00220EB2">
        <w:rPr>
          <w:rFonts w:ascii="Times New Roman" w:hAnsi="Times New Roman" w:cs="Times New Roman"/>
          <w:sz w:val="28"/>
          <w:szCs w:val="28"/>
        </w:rPr>
        <w:t>, проживающие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A20F30" w14:textId="77777777" w:rsidR="001A45A1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уполномоченное лицо </w:t>
      </w:r>
      <w:r w:rsidRPr="00D361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органа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или </w:t>
      </w:r>
      <w:r w:rsidRPr="00586634">
        <w:rPr>
          <w:rFonts w:ascii="Times New Roman" w:hAnsi="Times New Roman" w:cs="Times New Roman"/>
          <w:sz w:val="28"/>
          <w:szCs w:val="28"/>
        </w:rPr>
        <w:t>иное лицо, на которое</w:t>
      </w:r>
      <w:r>
        <w:rPr>
          <w:rFonts w:ascii="Times New Roman" w:hAnsi="Times New Roman" w:cs="Times New Roman"/>
          <w:sz w:val="28"/>
          <w:szCs w:val="28"/>
        </w:rPr>
        <w:t xml:space="preserve"> решением муниципального штаба возложены полномочия по приему заявлений от семей участников СВО, контролю сроков рассмотрения заявлений.</w:t>
      </w:r>
    </w:p>
    <w:p w14:paraId="312D8386" w14:textId="77777777" w:rsidR="001A45A1" w:rsidRDefault="001A45A1" w:rsidP="001A45A1">
      <w:pPr>
        <w:ind w:firstLine="709"/>
        <w:jc w:val="both"/>
        <w:rPr>
          <w:sz w:val="28"/>
          <w:szCs w:val="28"/>
        </w:rPr>
      </w:pPr>
    </w:p>
    <w:p w14:paraId="3A1B726A" w14:textId="77777777" w:rsidR="001A45A1" w:rsidRPr="009E15DB" w:rsidRDefault="001A45A1" w:rsidP="001A45A1">
      <w:pPr>
        <w:jc w:val="center"/>
        <w:rPr>
          <w:b/>
          <w:sz w:val="28"/>
          <w:szCs w:val="28"/>
        </w:rPr>
      </w:pPr>
      <w:r w:rsidRPr="009E15DB">
        <w:rPr>
          <w:b/>
          <w:sz w:val="28"/>
          <w:szCs w:val="28"/>
        </w:rPr>
        <w:t xml:space="preserve">2. Организация работы </w:t>
      </w:r>
      <w:r>
        <w:rPr>
          <w:b/>
          <w:sz w:val="28"/>
          <w:szCs w:val="28"/>
        </w:rPr>
        <w:t>муниципаль</w:t>
      </w:r>
      <w:r w:rsidRPr="009E15DB">
        <w:rPr>
          <w:b/>
          <w:sz w:val="28"/>
          <w:szCs w:val="28"/>
        </w:rPr>
        <w:t xml:space="preserve">ного штаба </w:t>
      </w:r>
    </w:p>
    <w:p w14:paraId="4A0111F7" w14:textId="77777777" w:rsidR="001A45A1" w:rsidRPr="009E15DB" w:rsidRDefault="001A45A1" w:rsidP="001A45A1">
      <w:pPr>
        <w:jc w:val="both"/>
        <w:rPr>
          <w:sz w:val="28"/>
          <w:szCs w:val="28"/>
        </w:rPr>
      </w:pPr>
    </w:p>
    <w:p w14:paraId="261B192F" w14:textId="77777777" w:rsidR="001A45A1" w:rsidRPr="003E73EB" w:rsidRDefault="001A45A1" w:rsidP="001A45A1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E73EB">
        <w:rPr>
          <w:rFonts w:ascii="Times New Roman" w:hAnsi="Times New Roman" w:cs="Times New Roman"/>
          <w:sz w:val="28"/>
          <w:szCs w:val="28"/>
        </w:rPr>
        <w:t>ный штаб создается на период проведения СВО в целях оказания помощи семьям участников СВО.</w:t>
      </w:r>
    </w:p>
    <w:p w14:paraId="78A1DB7D" w14:textId="77777777" w:rsidR="001A45A1" w:rsidRDefault="001A45A1" w:rsidP="001A45A1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7D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A437D">
        <w:rPr>
          <w:rFonts w:ascii="Times New Roman" w:hAnsi="Times New Roman" w:cs="Times New Roman"/>
          <w:sz w:val="28"/>
          <w:szCs w:val="28"/>
        </w:rPr>
        <w:t xml:space="preserve">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Смоленс</w:t>
      </w:r>
      <w:r w:rsidRPr="00BA437D">
        <w:rPr>
          <w:rFonts w:ascii="Times New Roman" w:hAnsi="Times New Roman" w:cs="Times New Roman"/>
          <w:sz w:val="28"/>
          <w:szCs w:val="28"/>
        </w:rPr>
        <w:t xml:space="preserve">кой области, постановлениями и распоряжениями </w:t>
      </w:r>
      <w:r>
        <w:rPr>
          <w:rFonts w:ascii="Times New Roman" w:hAnsi="Times New Roman" w:cs="Times New Roman"/>
          <w:sz w:val="28"/>
          <w:szCs w:val="28"/>
        </w:rPr>
        <w:t>Администрации Смоленской</w:t>
      </w:r>
      <w:r w:rsidRPr="00BA437D">
        <w:rPr>
          <w:rFonts w:ascii="Times New Roman" w:hAnsi="Times New Roman" w:cs="Times New Roman"/>
          <w:sz w:val="28"/>
          <w:szCs w:val="28"/>
        </w:rPr>
        <w:t xml:space="preserve"> области, постановлениями и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BA437D">
        <w:rPr>
          <w:rFonts w:ascii="Times New Roman" w:hAnsi="Times New Roman" w:cs="Times New Roman"/>
          <w:sz w:val="28"/>
          <w:szCs w:val="28"/>
        </w:rPr>
        <w:t>.</w:t>
      </w:r>
    </w:p>
    <w:p w14:paraId="746E4C2F" w14:textId="77777777" w:rsidR="001A45A1" w:rsidRDefault="001A45A1" w:rsidP="001A45A1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01495">
        <w:rPr>
          <w:rFonts w:ascii="Times New Roman" w:hAnsi="Times New Roman" w:cs="Times New Roman"/>
          <w:sz w:val="28"/>
          <w:szCs w:val="28"/>
        </w:rPr>
        <w:t>ного штаба утверждается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B01495">
        <w:rPr>
          <w:rFonts w:ascii="Times New Roman" w:hAnsi="Times New Roman" w:cs="Times New Roman"/>
          <w:sz w:val="28"/>
          <w:szCs w:val="28"/>
        </w:rPr>
        <w:t>.</w:t>
      </w:r>
    </w:p>
    <w:p w14:paraId="466D97FE" w14:textId="77777777" w:rsidR="001A45A1" w:rsidRPr="00B01495" w:rsidRDefault="001A45A1" w:rsidP="001A45A1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01495">
        <w:rPr>
          <w:rFonts w:ascii="Times New Roman" w:hAnsi="Times New Roman" w:cs="Times New Roman"/>
          <w:sz w:val="28"/>
          <w:szCs w:val="28"/>
        </w:rPr>
        <w:t xml:space="preserve">ного штаба возлагается на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01495">
        <w:rPr>
          <w:rFonts w:ascii="Times New Roman" w:hAnsi="Times New Roman" w:cs="Times New Roman"/>
          <w:sz w:val="28"/>
          <w:szCs w:val="28"/>
        </w:rPr>
        <w:t xml:space="preserve">ного штаба. В его отсутствие руководство возлагается на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01495">
        <w:rPr>
          <w:rFonts w:ascii="Times New Roman" w:hAnsi="Times New Roman" w:cs="Times New Roman"/>
          <w:sz w:val="28"/>
          <w:szCs w:val="28"/>
        </w:rPr>
        <w:t>ного штаба.</w:t>
      </w:r>
    </w:p>
    <w:p w14:paraId="756CBAEB" w14:textId="77777777" w:rsidR="001A45A1" w:rsidRDefault="001A45A1" w:rsidP="001A45A1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109F">
        <w:rPr>
          <w:rFonts w:ascii="Times New Roman" w:hAnsi="Times New Roman" w:cs="Times New Roman"/>
          <w:sz w:val="28"/>
          <w:szCs w:val="28"/>
        </w:rPr>
        <w:t xml:space="preserve">остав специалистов, привлекаемых к совместной работе с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A109F">
        <w:rPr>
          <w:rFonts w:ascii="Times New Roman" w:hAnsi="Times New Roman" w:cs="Times New Roman"/>
          <w:sz w:val="28"/>
          <w:szCs w:val="28"/>
        </w:rPr>
        <w:t xml:space="preserve">ным штабом, определяется на заседании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A109F">
        <w:rPr>
          <w:rFonts w:ascii="Times New Roman" w:hAnsi="Times New Roman" w:cs="Times New Roman"/>
          <w:sz w:val="28"/>
          <w:szCs w:val="28"/>
        </w:rPr>
        <w:t>ного штаба в зависимости от характера решаемых вопросов.</w:t>
      </w:r>
    </w:p>
    <w:p w14:paraId="674BCCCB" w14:textId="77777777" w:rsidR="001A45A1" w:rsidRDefault="001A45A1" w:rsidP="001A45A1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членов муниципального штаба могут создаваться рабочие группы по направлениям работы для решения вопросов </w:t>
      </w:r>
      <w:r w:rsidRPr="00AD44E3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44E3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FC78A9" w14:textId="77777777" w:rsidR="001A45A1" w:rsidRPr="001912F4" w:rsidRDefault="001A45A1" w:rsidP="001A45A1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34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86634">
        <w:rPr>
          <w:rFonts w:ascii="Times New Roman" w:hAnsi="Times New Roman" w:cs="Times New Roman"/>
          <w:sz w:val="28"/>
          <w:szCs w:val="28"/>
        </w:rPr>
        <w:t>ного штаба проводятся по мере необходимости, но не реже одного раз в месяц.</w:t>
      </w:r>
    </w:p>
    <w:p w14:paraId="2DADE155" w14:textId="77777777" w:rsidR="001A45A1" w:rsidRPr="006A109F" w:rsidRDefault="001A45A1" w:rsidP="001A45A1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09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A109F">
        <w:rPr>
          <w:rFonts w:ascii="Times New Roman" w:hAnsi="Times New Roman" w:cs="Times New Roman"/>
          <w:sz w:val="28"/>
          <w:szCs w:val="28"/>
        </w:rPr>
        <w:t>ного штаба оформляются протоколом, который подписывается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уководителем муниципального штаба, доводится до сведения членов муниципального штаба. </w:t>
      </w:r>
      <w:r w:rsidRPr="00586634">
        <w:rPr>
          <w:rFonts w:ascii="Times New Roman" w:hAnsi="Times New Roman" w:cs="Times New Roman"/>
          <w:sz w:val="28"/>
          <w:szCs w:val="28"/>
        </w:rPr>
        <w:t>Для решения вопросов, указанных в заявлениях граждан, которые требуют незамедлительного реагирования, заявление может быть рассмотрено оперативно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634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</w:t>
      </w:r>
      <w:r w:rsidRPr="00586634">
        <w:rPr>
          <w:rFonts w:ascii="Times New Roman" w:hAnsi="Times New Roman" w:cs="Times New Roman"/>
          <w:sz w:val="28"/>
          <w:szCs w:val="28"/>
        </w:rPr>
        <w:t>ного штаба.</w:t>
      </w:r>
    </w:p>
    <w:p w14:paraId="02AA4FFA" w14:textId="77777777" w:rsidR="001A45A1" w:rsidRDefault="001A45A1" w:rsidP="001A45A1">
      <w:pPr>
        <w:jc w:val="both"/>
        <w:rPr>
          <w:sz w:val="28"/>
          <w:szCs w:val="28"/>
        </w:rPr>
      </w:pPr>
    </w:p>
    <w:p w14:paraId="5ACAD1FB" w14:textId="77777777" w:rsidR="001A45A1" w:rsidRPr="00F64C1D" w:rsidRDefault="001A45A1" w:rsidP="001A45A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64C1D">
        <w:rPr>
          <w:b/>
          <w:sz w:val="28"/>
          <w:szCs w:val="28"/>
        </w:rPr>
        <w:t>Порядок рассмотрения заявлений</w:t>
      </w:r>
    </w:p>
    <w:p w14:paraId="31E671D0" w14:textId="77777777" w:rsidR="001A45A1" w:rsidRPr="009A5766" w:rsidRDefault="001A45A1" w:rsidP="001A45A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0A90B0E" w14:textId="77777777" w:rsidR="001A45A1" w:rsidRPr="000404FE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0404FE">
        <w:rPr>
          <w:rFonts w:ascii="Times New Roman" w:hAnsi="Times New Roman" w:cs="Times New Roman"/>
          <w:sz w:val="28"/>
          <w:szCs w:val="28"/>
        </w:rPr>
        <w:t>Для получения помощи члены семей участников СВО могут обратиться с заявлением в муниципальный штаб следующими способами:</w:t>
      </w:r>
    </w:p>
    <w:p w14:paraId="201A17C4" w14:textId="77777777" w:rsidR="001A45A1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75D8B">
        <w:rPr>
          <w:rFonts w:ascii="Times New Roman" w:hAnsi="Times New Roman" w:cs="Times New Roman"/>
          <w:sz w:val="28"/>
          <w:szCs w:val="28"/>
        </w:rPr>
        <w:t xml:space="preserve">оставить устное обращение по телефону «горячей линии»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5D8B">
        <w:rPr>
          <w:rFonts w:ascii="Times New Roman" w:hAnsi="Times New Roman" w:cs="Times New Roman"/>
          <w:sz w:val="28"/>
          <w:szCs w:val="28"/>
        </w:rPr>
        <w:t xml:space="preserve">ного штаба </w:t>
      </w:r>
      <w:r>
        <w:rPr>
          <w:rFonts w:ascii="Times New Roman" w:hAnsi="Times New Roman" w:cs="Times New Roman"/>
          <w:sz w:val="28"/>
          <w:szCs w:val="28"/>
        </w:rPr>
        <w:t>_____________________;</w:t>
      </w:r>
      <w:r w:rsidRPr="00D75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E8176" w14:textId="77777777" w:rsidR="001A45A1" w:rsidRPr="00D75D8B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75D8B">
        <w:rPr>
          <w:rFonts w:ascii="Times New Roman" w:hAnsi="Times New Roman" w:cs="Times New Roman"/>
          <w:sz w:val="28"/>
          <w:szCs w:val="28"/>
        </w:rPr>
        <w:t xml:space="preserve">написать и направить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5D8B">
        <w:rPr>
          <w:rFonts w:ascii="Times New Roman" w:hAnsi="Times New Roman" w:cs="Times New Roman"/>
          <w:sz w:val="28"/>
          <w:szCs w:val="28"/>
        </w:rPr>
        <w:t>ный штаб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8B">
        <w:rPr>
          <w:rFonts w:ascii="Times New Roman" w:hAnsi="Times New Roman" w:cs="Times New Roman"/>
          <w:sz w:val="28"/>
          <w:szCs w:val="28"/>
        </w:rPr>
        <w:t>заявление с описанием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8B">
        <w:rPr>
          <w:rFonts w:ascii="Times New Roman" w:hAnsi="Times New Roman" w:cs="Times New Roman"/>
          <w:sz w:val="28"/>
          <w:szCs w:val="28"/>
        </w:rPr>
        <w:t>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  </w:t>
      </w:r>
      <w:r w:rsidRPr="00D82F62">
        <w:rPr>
          <w:rFonts w:ascii="Times New Roman" w:hAnsi="Times New Roman" w:cs="Times New Roman"/>
          <w:sz w:val="28"/>
          <w:szCs w:val="28"/>
        </w:rPr>
        <w:t>rud_obrazovanie@admin-smolensk.ru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895BBD" w14:textId="77777777" w:rsidR="001A45A1" w:rsidRPr="007C2D98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 в рамках личного обращения по адресу: г. Рудня, ул. Киреева, д.93, каб.64, в рабочие дни с 9:00 до 18:00, обед с 13:00 до 13:45. </w:t>
      </w:r>
    </w:p>
    <w:p w14:paraId="3F9153A0" w14:textId="77777777" w:rsidR="001A45A1" w:rsidRPr="000404FE" w:rsidRDefault="001A45A1" w:rsidP="001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404FE">
        <w:rPr>
          <w:sz w:val="28"/>
          <w:szCs w:val="28"/>
        </w:rPr>
        <w:t>Порядок приема заявлений по телефону «горячей линии».</w:t>
      </w:r>
    </w:p>
    <w:p w14:paraId="45420587" w14:textId="77777777" w:rsidR="001A45A1" w:rsidRDefault="001A45A1" w:rsidP="001A45A1">
      <w:pPr>
        <w:ind w:firstLine="709"/>
        <w:jc w:val="both"/>
        <w:rPr>
          <w:sz w:val="28"/>
          <w:szCs w:val="28"/>
        </w:rPr>
      </w:pPr>
      <w:r w:rsidRPr="00804092">
        <w:rPr>
          <w:sz w:val="28"/>
          <w:szCs w:val="28"/>
        </w:rPr>
        <w:t>Уполномоченным лицом, принимающим обращения граждан по телефону «горячей линии»</w:t>
      </w:r>
      <w:r>
        <w:rPr>
          <w:sz w:val="28"/>
          <w:szCs w:val="28"/>
        </w:rPr>
        <w:t>,</w:t>
      </w:r>
      <w:r w:rsidRPr="00804092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 xml:space="preserve">старший менеджер отдела по образованию, физической культуре и спорту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804092">
        <w:rPr>
          <w:sz w:val="28"/>
          <w:szCs w:val="28"/>
        </w:rPr>
        <w:t>.</w:t>
      </w:r>
    </w:p>
    <w:p w14:paraId="10DAF52C" w14:textId="77777777" w:rsidR="001A45A1" w:rsidRDefault="001A45A1" w:rsidP="001A45A1">
      <w:pPr>
        <w:ind w:firstLine="709"/>
        <w:jc w:val="both"/>
        <w:rPr>
          <w:sz w:val="28"/>
          <w:szCs w:val="28"/>
        </w:rPr>
      </w:pPr>
      <w:r w:rsidRPr="00804092">
        <w:rPr>
          <w:sz w:val="28"/>
          <w:szCs w:val="28"/>
        </w:rPr>
        <w:t>Принимая заявление по телефону, в специальный журнал регистрации вносятся следующие данные</w:t>
      </w:r>
      <w:r>
        <w:rPr>
          <w:sz w:val="28"/>
          <w:szCs w:val="28"/>
        </w:rPr>
        <w:t xml:space="preserve">: дата обращения, фамилия имя отчество заявителя, адрес, номер контактного телефона, фамилия имя отчество члена семьи, участвующего в СВО, с пометкой «служба по контракту», «добровольное участие» или «мобилизован, дата мобилизации», статус заявителя по отношению к участнику СВО, суть обращения. </w:t>
      </w:r>
    </w:p>
    <w:p w14:paraId="3AFC4664" w14:textId="77777777" w:rsidR="001A45A1" w:rsidRDefault="001A45A1" w:rsidP="001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содержания обращения, заявителю может быть дана консультация непосредственно в ходе разговора, о чем делается пометка в журнале с кратким содержанием оказанной консультации.</w:t>
      </w:r>
    </w:p>
    <w:p w14:paraId="7B254703" w14:textId="77777777" w:rsidR="001A45A1" w:rsidRDefault="001A45A1" w:rsidP="001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заявления рассматриваются на заседании муниципального штаба. </w:t>
      </w:r>
    </w:p>
    <w:p w14:paraId="60223260" w14:textId="77777777" w:rsidR="001A45A1" w:rsidRPr="006A109F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вопроса, который требует неотложного решения, </w:t>
      </w:r>
      <w:r w:rsidRPr="004C44D5">
        <w:rPr>
          <w:rFonts w:ascii="Times New Roman" w:hAnsi="Times New Roman" w:cs="Times New Roman"/>
          <w:sz w:val="28"/>
          <w:szCs w:val="28"/>
        </w:rPr>
        <w:t xml:space="preserve">заявление может быть рассмотрено оперативно по </w:t>
      </w:r>
      <w:r>
        <w:rPr>
          <w:rFonts w:ascii="Times New Roman" w:hAnsi="Times New Roman" w:cs="Times New Roman"/>
          <w:sz w:val="28"/>
          <w:szCs w:val="28"/>
        </w:rPr>
        <w:t>решению руководителя муниципального</w:t>
      </w:r>
      <w:r w:rsidRPr="00DF3C45">
        <w:rPr>
          <w:rFonts w:ascii="Times New Roman" w:hAnsi="Times New Roman" w:cs="Times New Roman"/>
          <w:sz w:val="28"/>
          <w:szCs w:val="28"/>
        </w:rPr>
        <w:t xml:space="preserve"> штаба.</w:t>
      </w:r>
    </w:p>
    <w:p w14:paraId="1AF3897C" w14:textId="77777777" w:rsidR="001A45A1" w:rsidRPr="001C0DDD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1C0DDD">
        <w:rPr>
          <w:rFonts w:ascii="Times New Roman" w:hAnsi="Times New Roman" w:cs="Times New Roman"/>
          <w:sz w:val="28"/>
          <w:szCs w:val="28"/>
        </w:rPr>
        <w:t>Порядок приема и рассмотрения письменных заявлений, электронных обращений.</w:t>
      </w:r>
    </w:p>
    <w:p w14:paraId="0BEE1026" w14:textId="77777777" w:rsidR="001A45A1" w:rsidRDefault="001A45A1" w:rsidP="001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заявлении, направляемом в муниципальный штаб, заявитель указывает свои фамилию имя отчество, </w:t>
      </w:r>
      <w:r w:rsidRPr="00446AE8">
        <w:rPr>
          <w:sz w:val="28"/>
          <w:szCs w:val="28"/>
        </w:rPr>
        <w:t xml:space="preserve">адрес, номер </w:t>
      </w:r>
      <w:r>
        <w:rPr>
          <w:sz w:val="28"/>
          <w:szCs w:val="28"/>
        </w:rPr>
        <w:t xml:space="preserve">контактного </w:t>
      </w:r>
      <w:r w:rsidRPr="00446AE8">
        <w:rPr>
          <w:sz w:val="28"/>
          <w:szCs w:val="28"/>
        </w:rPr>
        <w:t xml:space="preserve">телефона, </w:t>
      </w:r>
      <w:r w:rsidRPr="004C44D5">
        <w:rPr>
          <w:sz w:val="28"/>
          <w:szCs w:val="28"/>
        </w:rPr>
        <w:t>адрес электронной почты,</w:t>
      </w:r>
      <w:r>
        <w:rPr>
          <w:sz w:val="28"/>
          <w:szCs w:val="28"/>
        </w:rPr>
        <w:t xml:space="preserve"> фамилию имя отчество</w:t>
      </w:r>
      <w:r w:rsidRPr="00FF7F52">
        <w:rPr>
          <w:sz w:val="28"/>
          <w:szCs w:val="28"/>
        </w:rPr>
        <w:t xml:space="preserve"> члена сем</w:t>
      </w:r>
      <w:r>
        <w:rPr>
          <w:sz w:val="28"/>
          <w:szCs w:val="28"/>
        </w:rPr>
        <w:t>ьи, участвующего в СВО, с пометк</w:t>
      </w:r>
      <w:r w:rsidRPr="00FF7F52">
        <w:rPr>
          <w:sz w:val="28"/>
          <w:szCs w:val="28"/>
        </w:rPr>
        <w:t>ой «служба по контракту»</w:t>
      </w:r>
      <w:r>
        <w:rPr>
          <w:sz w:val="28"/>
          <w:szCs w:val="28"/>
        </w:rPr>
        <w:t>, «добровольное участие»</w:t>
      </w:r>
      <w:r w:rsidRPr="00FF7F52">
        <w:rPr>
          <w:sz w:val="28"/>
          <w:szCs w:val="28"/>
        </w:rPr>
        <w:t xml:space="preserve"> или «мобилизован, дата мобилизации»</w:t>
      </w:r>
      <w:r w:rsidRPr="00446AE8">
        <w:rPr>
          <w:sz w:val="28"/>
          <w:szCs w:val="28"/>
        </w:rPr>
        <w:t xml:space="preserve">, </w:t>
      </w:r>
      <w:r w:rsidRPr="001C0DDD">
        <w:rPr>
          <w:sz w:val="28"/>
          <w:szCs w:val="28"/>
        </w:rPr>
        <w:t>статус заявителя по отношению к участнику СВО</w:t>
      </w:r>
      <w:r>
        <w:rPr>
          <w:sz w:val="28"/>
          <w:szCs w:val="28"/>
        </w:rPr>
        <w:t xml:space="preserve">, </w:t>
      </w:r>
      <w:r w:rsidRPr="00446AE8">
        <w:rPr>
          <w:sz w:val="28"/>
          <w:szCs w:val="28"/>
        </w:rPr>
        <w:t>суть обращения.</w:t>
      </w:r>
    </w:p>
    <w:p w14:paraId="46EE3AD3" w14:textId="77777777" w:rsidR="001A45A1" w:rsidRDefault="001A45A1" w:rsidP="001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в муниципальный штаб заявления от семей участников СВО регистрируются в специальном журнале. Специалист, принимающий заявление, может связаться с заявителем для уточнения сведений. Зарегистрированные заявления передаются руководителю муниципального штаба для рассмотрения на очередном заседании. </w:t>
      </w:r>
    </w:p>
    <w:p w14:paraId="3C539342" w14:textId="77777777" w:rsidR="001A45A1" w:rsidRDefault="001A45A1" w:rsidP="001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вопроса, который требует неотложного решения, </w:t>
      </w:r>
      <w:r w:rsidRPr="004C44D5">
        <w:rPr>
          <w:sz w:val="28"/>
          <w:szCs w:val="28"/>
        </w:rPr>
        <w:t>заявление может быть рассмотрено опер</w:t>
      </w:r>
      <w:r>
        <w:rPr>
          <w:sz w:val="28"/>
          <w:szCs w:val="28"/>
        </w:rPr>
        <w:t>ативно по решению руководителя муниципаль</w:t>
      </w:r>
      <w:r w:rsidRPr="004C44D5">
        <w:rPr>
          <w:sz w:val="28"/>
          <w:szCs w:val="28"/>
        </w:rPr>
        <w:t>ного штаба.</w:t>
      </w:r>
    </w:p>
    <w:p w14:paraId="6D452650" w14:textId="77777777" w:rsidR="001A45A1" w:rsidRDefault="001A45A1" w:rsidP="001A45A1">
      <w:pPr>
        <w:ind w:firstLine="709"/>
        <w:jc w:val="both"/>
        <w:rPr>
          <w:rFonts w:eastAsia="Calibri"/>
          <w:sz w:val="28"/>
          <w:szCs w:val="28"/>
        </w:rPr>
      </w:pPr>
      <w:r w:rsidRPr="0033157C">
        <w:rPr>
          <w:rFonts w:eastAsia="Calibri"/>
          <w:sz w:val="28"/>
          <w:szCs w:val="28"/>
        </w:rPr>
        <w:t>Результат рассмотрения обращения сообщается заявителю по телефону</w:t>
      </w:r>
      <w:r>
        <w:rPr>
          <w:rFonts w:eastAsia="Calibri"/>
          <w:sz w:val="28"/>
          <w:szCs w:val="28"/>
        </w:rPr>
        <w:t>,</w:t>
      </w:r>
      <w:r w:rsidRPr="0033157C">
        <w:rPr>
          <w:rFonts w:eastAsia="Calibri"/>
          <w:sz w:val="28"/>
          <w:szCs w:val="28"/>
        </w:rPr>
        <w:t xml:space="preserve"> либо на адрес электронной почты и заносится в журнал регистрации.</w:t>
      </w:r>
    </w:p>
    <w:p w14:paraId="10DBB504" w14:textId="77777777" w:rsidR="001A45A1" w:rsidRPr="00FE1265" w:rsidRDefault="001A45A1" w:rsidP="001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E1265">
        <w:rPr>
          <w:sz w:val="28"/>
          <w:szCs w:val="28"/>
        </w:rPr>
        <w:t>Порядок приема и рассмотрения личных заявлений.</w:t>
      </w:r>
    </w:p>
    <w:p w14:paraId="57BC07EF" w14:textId="77777777" w:rsidR="001A45A1" w:rsidRPr="004C44D5" w:rsidRDefault="001A45A1" w:rsidP="001A45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осуществлении </w:t>
      </w:r>
      <w:r w:rsidRPr="004C44D5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4C44D5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4C44D5">
        <w:rPr>
          <w:sz w:val="28"/>
          <w:szCs w:val="28"/>
        </w:rPr>
        <w:t xml:space="preserve"> заявителей в специальный журнал </w:t>
      </w:r>
      <w:r>
        <w:rPr>
          <w:sz w:val="28"/>
          <w:szCs w:val="28"/>
        </w:rPr>
        <w:t>заносятся</w:t>
      </w:r>
      <w:r w:rsidRPr="004C44D5">
        <w:rPr>
          <w:sz w:val="28"/>
          <w:szCs w:val="28"/>
        </w:rPr>
        <w:t xml:space="preserve"> следующие данные: </w:t>
      </w:r>
      <w:r>
        <w:rPr>
          <w:sz w:val="28"/>
          <w:szCs w:val="28"/>
        </w:rPr>
        <w:t xml:space="preserve">дата обращения, </w:t>
      </w:r>
      <w:r w:rsidRPr="004C44D5">
        <w:rPr>
          <w:sz w:val="28"/>
          <w:szCs w:val="28"/>
        </w:rPr>
        <w:t xml:space="preserve">фамилия имя отчество заявителя, адрес, номер контактного телефона, адрес электронной почты, фамилию, имя, отчество члена семьи, участвующего в СВО, с пометкой «служба по контракту», «добровольное участие» или «мобилизован, дата мобилизации», </w:t>
      </w:r>
      <w:r w:rsidRPr="001C0DDD">
        <w:rPr>
          <w:sz w:val="28"/>
          <w:szCs w:val="28"/>
        </w:rPr>
        <w:t>статус заявителя по отношению к участнику СВО</w:t>
      </w:r>
      <w:r>
        <w:rPr>
          <w:sz w:val="28"/>
          <w:szCs w:val="28"/>
        </w:rPr>
        <w:t xml:space="preserve">, </w:t>
      </w:r>
      <w:r w:rsidRPr="004C44D5">
        <w:rPr>
          <w:sz w:val="28"/>
          <w:szCs w:val="28"/>
        </w:rPr>
        <w:t xml:space="preserve">суть обращения. </w:t>
      </w:r>
      <w:proofErr w:type="gramEnd"/>
    </w:p>
    <w:p w14:paraId="63893F7A" w14:textId="77777777" w:rsidR="001A45A1" w:rsidRPr="004C44D5" w:rsidRDefault="001A45A1" w:rsidP="001A45A1">
      <w:pPr>
        <w:ind w:firstLine="709"/>
        <w:jc w:val="both"/>
        <w:rPr>
          <w:sz w:val="28"/>
          <w:szCs w:val="28"/>
        </w:rPr>
      </w:pPr>
      <w:r w:rsidRPr="004C44D5">
        <w:rPr>
          <w:sz w:val="28"/>
          <w:szCs w:val="28"/>
        </w:rPr>
        <w:lastRenderedPageBreak/>
        <w:t>Исходя из содержания обращения, заявителю может быть дана консультация непосредственно в ходе разговора, о чем делается пометка в журнале с кратким содержанием оказанной консультации.</w:t>
      </w:r>
    </w:p>
    <w:p w14:paraId="23551B7D" w14:textId="77777777" w:rsidR="001A45A1" w:rsidRPr="004C44D5" w:rsidRDefault="001A45A1" w:rsidP="001A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заявления рассматриваются </w:t>
      </w:r>
      <w:r w:rsidRPr="004C44D5">
        <w:rPr>
          <w:sz w:val="28"/>
          <w:szCs w:val="28"/>
        </w:rPr>
        <w:t>на очередном заседании</w:t>
      </w:r>
      <w:r>
        <w:rPr>
          <w:sz w:val="28"/>
          <w:szCs w:val="28"/>
        </w:rPr>
        <w:t xml:space="preserve"> муниципального штаба</w:t>
      </w:r>
      <w:r w:rsidRPr="004C44D5">
        <w:rPr>
          <w:sz w:val="28"/>
          <w:szCs w:val="28"/>
        </w:rPr>
        <w:t xml:space="preserve">. </w:t>
      </w:r>
    </w:p>
    <w:p w14:paraId="130C6108" w14:textId="77777777" w:rsidR="001A45A1" w:rsidRPr="004C44D5" w:rsidRDefault="001A45A1" w:rsidP="001A45A1">
      <w:pPr>
        <w:ind w:firstLine="709"/>
        <w:jc w:val="both"/>
        <w:rPr>
          <w:sz w:val="28"/>
          <w:szCs w:val="28"/>
        </w:rPr>
      </w:pPr>
      <w:r w:rsidRPr="004C44D5">
        <w:rPr>
          <w:sz w:val="28"/>
          <w:szCs w:val="28"/>
        </w:rPr>
        <w:t>При поступлении вопроса, который требует неотложного решения, заявление может быть рассмотрено опер</w:t>
      </w:r>
      <w:r>
        <w:rPr>
          <w:sz w:val="28"/>
          <w:szCs w:val="28"/>
        </w:rPr>
        <w:t>ативно по решению руководителя муниципаль</w:t>
      </w:r>
      <w:r w:rsidRPr="004C44D5">
        <w:rPr>
          <w:sz w:val="28"/>
          <w:szCs w:val="28"/>
        </w:rPr>
        <w:t>ного штаба.</w:t>
      </w:r>
    </w:p>
    <w:p w14:paraId="5CF3227B" w14:textId="77777777" w:rsidR="001A45A1" w:rsidRDefault="001A45A1" w:rsidP="001A45A1">
      <w:pPr>
        <w:ind w:firstLine="709"/>
        <w:jc w:val="both"/>
        <w:rPr>
          <w:rFonts w:eastAsia="Calibri"/>
          <w:sz w:val="28"/>
          <w:szCs w:val="28"/>
        </w:rPr>
      </w:pPr>
      <w:r w:rsidRPr="004C44D5">
        <w:rPr>
          <w:rFonts w:eastAsia="Calibri"/>
          <w:sz w:val="28"/>
          <w:szCs w:val="28"/>
        </w:rPr>
        <w:t>Результат рассмотрения обращения сообщается заявителю по телефону, либо на адрес электронной почты и заносится в журнал регистрации</w:t>
      </w:r>
      <w:r>
        <w:rPr>
          <w:rFonts w:eastAsia="Calibri"/>
          <w:sz w:val="28"/>
          <w:szCs w:val="28"/>
        </w:rPr>
        <w:t xml:space="preserve"> обращений</w:t>
      </w:r>
      <w:r w:rsidRPr="004C44D5">
        <w:rPr>
          <w:rFonts w:eastAsia="Calibri"/>
          <w:sz w:val="28"/>
          <w:szCs w:val="28"/>
        </w:rPr>
        <w:t>.</w:t>
      </w:r>
    </w:p>
    <w:p w14:paraId="767EB9D3" w14:textId="77777777" w:rsidR="001A45A1" w:rsidRDefault="001A45A1" w:rsidP="001A45A1">
      <w:pPr>
        <w:ind w:firstLine="709"/>
        <w:rPr>
          <w:rFonts w:eastAsia="Calibri"/>
          <w:b/>
          <w:sz w:val="28"/>
          <w:szCs w:val="28"/>
        </w:rPr>
      </w:pPr>
    </w:p>
    <w:p w14:paraId="76ABB821" w14:textId="77777777" w:rsidR="001A45A1" w:rsidRPr="006A0944" w:rsidRDefault="001A45A1" w:rsidP="001A45A1">
      <w:pPr>
        <w:ind w:left="360"/>
        <w:jc w:val="center"/>
        <w:rPr>
          <w:rFonts w:eastAsia="Calibri"/>
          <w:b/>
          <w:sz w:val="28"/>
          <w:szCs w:val="28"/>
        </w:rPr>
      </w:pPr>
      <w:r w:rsidRPr="006A0944">
        <w:rPr>
          <w:rFonts w:eastAsia="Calibri"/>
          <w:b/>
          <w:sz w:val="28"/>
          <w:szCs w:val="28"/>
        </w:rPr>
        <w:t xml:space="preserve">4. </w:t>
      </w:r>
      <w:r>
        <w:rPr>
          <w:rFonts w:eastAsia="Calibri"/>
          <w:b/>
          <w:sz w:val="28"/>
          <w:szCs w:val="28"/>
        </w:rPr>
        <w:t>Организация мероприятий</w:t>
      </w:r>
      <w:r>
        <w:rPr>
          <w:rFonts w:eastAsia="Calibri"/>
          <w:b/>
          <w:sz w:val="28"/>
          <w:szCs w:val="28"/>
        </w:rPr>
        <w:tab/>
        <w:t xml:space="preserve">по поддержке участников СВО и членов их </w:t>
      </w:r>
      <w:r w:rsidRPr="006A0944">
        <w:rPr>
          <w:rFonts w:eastAsia="Calibri"/>
          <w:b/>
          <w:sz w:val="28"/>
          <w:szCs w:val="28"/>
        </w:rPr>
        <w:t>семей</w:t>
      </w:r>
    </w:p>
    <w:p w14:paraId="34C3BA28" w14:textId="77777777" w:rsidR="001A45A1" w:rsidRPr="006A0944" w:rsidRDefault="001A45A1" w:rsidP="001A45A1">
      <w:pPr>
        <w:jc w:val="both"/>
        <w:rPr>
          <w:rFonts w:eastAsia="Calibri"/>
          <w:sz w:val="28"/>
          <w:szCs w:val="28"/>
        </w:rPr>
      </w:pPr>
    </w:p>
    <w:p w14:paraId="53C96739" w14:textId="77777777" w:rsidR="001A45A1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0404FE">
        <w:rPr>
          <w:rFonts w:ascii="Times New Roman" w:hAnsi="Times New Roman" w:cs="Times New Roman"/>
          <w:sz w:val="28"/>
          <w:szCs w:val="28"/>
        </w:rPr>
        <w:t xml:space="preserve">Организация мероприятий по поддержке участников СВО и членов их семей осуществляется силами муниципального штаба и учреждениями, представители которых включены в его состав, а также привлеченными лицами согласно п. 2.5 настоящего Положения. </w:t>
      </w:r>
    </w:p>
    <w:p w14:paraId="7089D59D" w14:textId="77777777" w:rsidR="001A45A1" w:rsidRPr="000404FE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2D4D50E" w14:textId="4B19E41D" w:rsidR="002A2939" w:rsidRDefault="001A45A1" w:rsidP="001A45A1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28504F">
        <w:rPr>
          <w:rFonts w:ascii="Times New Roman" w:hAnsi="Times New Roman" w:cs="Times New Roman"/>
          <w:sz w:val="28"/>
          <w:szCs w:val="28"/>
        </w:rPr>
        <w:t xml:space="preserve">При необходимости в финансировании мероприятий, решение об источнике и механизме финансирования принимается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8504F">
        <w:rPr>
          <w:rFonts w:ascii="Times New Roman" w:hAnsi="Times New Roman" w:cs="Times New Roman"/>
          <w:sz w:val="28"/>
          <w:szCs w:val="28"/>
        </w:rPr>
        <w:t xml:space="preserve">ным штабом. </w:t>
      </w:r>
      <w:bookmarkEnd w:id="0"/>
    </w:p>
    <w:p w14:paraId="3B5105ED" w14:textId="77777777" w:rsidR="002A2939" w:rsidRDefault="002A293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12479470" w14:textId="77777777" w:rsidR="002A2939" w:rsidRPr="002A2939" w:rsidRDefault="002A2939" w:rsidP="002A2939">
      <w:pPr>
        <w:ind w:left="4536" w:firstLine="6"/>
        <w:jc w:val="right"/>
        <w:rPr>
          <w:rFonts w:eastAsia="Calibri"/>
          <w:iCs/>
          <w:sz w:val="28"/>
          <w:szCs w:val="28"/>
          <w:lang w:eastAsia="en-US"/>
        </w:rPr>
      </w:pPr>
      <w:r w:rsidRPr="002A2939">
        <w:rPr>
          <w:rFonts w:eastAsia="Calibri"/>
          <w:iCs/>
          <w:sz w:val="28"/>
          <w:szCs w:val="28"/>
          <w:lang w:eastAsia="en-US"/>
        </w:rPr>
        <w:lastRenderedPageBreak/>
        <w:t>Приложение № 3</w:t>
      </w:r>
    </w:p>
    <w:p w14:paraId="5F163539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</w:p>
    <w:p w14:paraId="7204BB4F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В муниципальный штаб поддержки семей участников специальной военной операции </w:t>
      </w:r>
    </w:p>
    <w:p w14:paraId="3A92C7ED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>от ______________________________</w:t>
      </w:r>
    </w:p>
    <w:p w14:paraId="2C0C9D40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>_________________________________</w:t>
      </w:r>
    </w:p>
    <w:p w14:paraId="7AF96508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 </w:t>
      </w:r>
    </w:p>
    <w:p w14:paraId="4CA5DA5E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>Адрес: ____________________________</w:t>
      </w:r>
    </w:p>
    <w:p w14:paraId="11B728BC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 </w:t>
      </w:r>
    </w:p>
    <w:p w14:paraId="3AA26CF1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>__________________________________</w:t>
      </w:r>
    </w:p>
    <w:p w14:paraId="043A3FAF" w14:textId="77777777" w:rsidR="002A2939" w:rsidRPr="002A2939" w:rsidRDefault="002A2939" w:rsidP="002A2939">
      <w:pPr>
        <w:ind w:left="4536" w:firstLine="6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>№ тел. ____________________________</w:t>
      </w:r>
    </w:p>
    <w:p w14:paraId="49A9BFCA" w14:textId="77777777" w:rsidR="002A2939" w:rsidRPr="002A2939" w:rsidRDefault="002A2939" w:rsidP="002A2939">
      <w:pPr>
        <w:rPr>
          <w:rFonts w:eastAsia="Calibri"/>
          <w:sz w:val="28"/>
          <w:szCs w:val="28"/>
          <w:lang w:eastAsia="en-US"/>
        </w:rPr>
      </w:pPr>
    </w:p>
    <w:p w14:paraId="102F9076" w14:textId="77777777" w:rsidR="002A2939" w:rsidRPr="002A2939" w:rsidRDefault="002A2939" w:rsidP="002A29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2939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14:paraId="0BC5BDCF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</w:p>
    <w:p w14:paraId="3C0F77DB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Я, _________________________________________________________________ </w:t>
      </w:r>
    </w:p>
    <w:p w14:paraId="3875D53D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2939">
        <w:rPr>
          <w:rFonts w:eastAsia="Calibri"/>
          <w:sz w:val="28"/>
          <w:szCs w:val="28"/>
          <w:lang w:eastAsia="en-US"/>
        </w:rPr>
        <w:t xml:space="preserve">являясь </w:t>
      </w:r>
      <w:r w:rsidRPr="002A2939">
        <w:rPr>
          <w:rFonts w:eastAsia="Calibri"/>
          <w:sz w:val="22"/>
          <w:szCs w:val="28"/>
          <w:lang w:eastAsia="en-US"/>
        </w:rPr>
        <w:t xml:space="preserve">(указать статус: мать, отец, жена, муж, дочь, сын, иное - указать) </w:t>
      </w:r>
      <w:r w:rsidRPr="002A2939">
        <w:rPr>
          <w:rFonts w:eastAsia="Calibri"/>
          <w:sz w:val="28"/>
          <w:szCs w:val="28"/>
          <w:lang w:eastAsia="en-US"/>
        </w:rPr>
        <w:t>_________________</w:t>
      </w:r>
      <w:proofErr w:type="gramEnd"/>
    </w:p>
    <w:p w14:paraId="1B826658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>ФИО военнослужащего _______________________________________________</w:t>
      </w:r>
    </w:p>
    <w:p w14:paraId="749D07FF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участвующего в </w:t>
      </w:r>
      <w:proofErr w:type="spellStart"/>
      <w:r w:rsidRPr="002A2939">
        <w:rPr>
          <w:rFonts w:eastAsia="Calibri"/>
          <w:sz w:val="28"/>
          <w:szCs w:val="28"/>
          <w:lang w:eastAsia="en-US"/>
        </w:rPr>
        <w:t>СВОпо</w:t>
      </w:r>
      <w:proofErr w:type="spellEnd"/>
      <w:r w:rsidRPr="002A2939">
        <w:rPr>
          <w:rFonts w:eastAsia="Calibri"/>
          <w:sz w:val="28"/>
          <w:szCs w:val="28"/>
          <w:lang w:eastAsia="en-US"/>
        </w:rPr>
        <w:t xml:space="preserve"> контракту/добровольно/по мобилизации</w:t>
      </w:r>
    </w:p>
    <w:p w14:paraId="4748AD29" w14:textId="77777777" w:rsidR="002A2939" w:rsidRPr="002A2939" w:rsidRDefault="002A2939" w:rsidP="002A2939">
      <w:pPr>
        <w:jc w:val="both"/>
        <w:rPr>
          <w:rFonts w:eastAsia="Calibri"/>
          <w:sz w:val="20"/>
          <w:szCs w:val="28"/>
          <w:lang w:eastAsia="en-US"/>
        </w:rPr>
      </w:pPr>
      <w:r w:rsidRPr="002A2939">
        <w:rPr>
          <w:rFonts w:eastAsia="Calibri"/>
          <w:sz w:val="20"/>
          <w:szCs w:val="28"/>
          <w:lang w:eastAsia="en-US"/>
        </w:rPr>
        <w:t>(нужное подчеркнуть)</w:t>
      </w:r>
    </w:p>
    <w:p w14:paraId="4A27CA8C" w14:textId="77777777" w:rsidR="002A2939" w:rsidRPr="002A2939" w:rsidRDefault="002A2939" w:rsidP="002A2939">
      <w:pPr>
        <w:jc w:val="both"/>
        <w:rPr>
          <w:rFonts w:eastAsia="Calibri"/>
          <w:sz w:val="20"/>
          <w:szCs w:val="28"/>
          <w:lang w:eastAsia="en-US"/>
        </w:rPr>
      </w:pPr>
    </w:p>
    <w:p w14:paraId="73922FBA" w14:textId="77777777" w:rsidR="002A2939" w:rsidRPr="002A2939" w:rsidRDefault="002A2939" w:rsidP="002A2939">
      <w:pPr>
        <w:jc w:val="both"/>
        <w:rPr>
          <w:rFonts w:eastAsia="Calibri"/>
          <w:sz w:val="20"/>
          <w:szCs w:val="28"/>
          <w:lang w:eastAsia="en-US"/>
        </w:rPr>
      </w:pPr>
      <w:r w:rsidRPr="002A2939">
        <w:rPr>
          <w:rFonts w:eastAsia="Calibri"/>
          <w:sz w:val="20"/>
          <w:szCs w:val="28"/>
          <w:lang w:eastAsia="en-US"/>
        </w:rPr>
        <w:t xml:space="preserve">_______________________________________________________________________________________________ </w:t>
      </w:r>
    </w:p>
    <w:p w14:paraId="4A3DEEBA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44FC2EA9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1996E21D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4C6D2868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12B40EA0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20A1D8BC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7C045825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4DB677F4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6C24B6DC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5788135A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1A5B403C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39BBFDC9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7C03E680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3CAEBE93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16D1F3D5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</w:p>
    <w:p w14:paraId="0F83F179" w14:textId="77777777" w:rsidR="002A2939" w:rsidRPr="002A2939" w:rsidRDefault="002A2939" w:rsidP="002A2939">
      <w:pPr>
        <w:spacing w:before="100" w:beforeAutospacing="1" w:after="100" w:afterAutospacing="1"/>
        <w:ind w:firstLine="709"/>
        <w:jc w:val="both"/>
        <w:rPr>
          <w:color w:val="000000"/>
          <w:sz w:val="20"/>
          <w:szCs w:val="24"/>
        </w:rPr>
      </w:pPr>
      <w:proofErr w:type="gramStart"/>
      <w:r w:rsidRPr="002A2939">
        <w:rPr>
          <w:sz w:val="20"/>
          <w:szCs w:val="24"/>
        </w:rPr>
        <w:t xml:space="preserve">Подписывая настоящее заявление, даю бессрочное согласие на </w:t>
      </w:r>
      <w:r w:rsidRPr="002A2939">
        <w:rPr>
          <w:color w:val="000000"/>
          <w:sz w:val="20"/>
          <w:szCs w:val="24"/>
        </w:rPr>
        <w:t>обработку персональных данных, указанных в заявлении, а также иных документах, представленных мной в Администрацию  ____________ для оказания мне единовременной материальной помощи как пострадавшему (ей) в результате чрезвычайной ситуации,  предоставляю право Администрации ______________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</w:t>
      </w:r>
      <w:proofErr w:type="gramEnd"/>
      <w:r w:rsidRPr="002A2939">
        <w:rPr>
          <w:color w:val="000000"/>
          <w:sz w:val="20"/>
          <w:szCs w:val="24"/>
        </w:rPr>
        <w:t xml:space="preserve"> по запросам  исполнительных органов Смоленской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53D3602F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8"/>
          <w:szCs w:val="28"/>
          <w:lang w:eastAsia="en-US"/>
        </w:rPr>
        <w:t xml:space="preserve">«____» ______________ 2022 г.  _________________/_____________________ </w:t>
      </w:r>
    </w:p>
    <w:p w14:paraId="6F1DD1E0" w14:textId="77777777" w:rsidR="002A2939" w:rsidRPr="002A2939" w:rsidRDefault="002A2939" w:rsidP="002A2939">
      <w:pPr>
        <w:jc w:val="both"/>
        <w:rPr>
          <w:rFonts w:eastAsia="Calibri"/>
          <w:sz w:val="28"/>
          <w:szCs w:val="28"/>
          <w:lang w:eastAsia="en-US"/>
        </w:rPr>
      </w:pPr>
      <w:r w:rsidRPr="002A2939">
        <w:rPr>
          <w:rFonts w:eastAsia="Calibri"/>
          <w:sz w:val="20"/>
          <w:lang w:eastAsia="en-US"/>
        </w:rPr>
        <w:t xml:space="preserve">                                                                                              (подпись)                                                  (Ф.И.О)</w:t>
      </w:r>
    </w:p>
    <w:sectPr w:rsidR="002A2939" w:rsidRPr="002A2939" w:rsidSect="00267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9316" w14:textId="77777777" w:rsidR="00477FBE" w:rsidRDefault="00477FBE" w:rsidP="002966B8">
      <w:r>
        <w:separator/>
      </w:r>
    </w:p>
  </w:endnote>
  <w:endnote w:type="continuationSeparator" w:id="0">
    <w:p w14:paraId="6B9F6543" w14:textId="77777777" w:rsidR="00477FBE" w:rsidRDefault="00477FBE" w:rsidP="0029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3A99C" w14:textId="77777777" w:rsidR="00477FBE" w:rsidRDefault="00477FBE" w:rsidP="002966B8">
      <w:r>
        <w:separator/>
      </w:r>
    </w:p>
  </w:footnote>
  <w:footnote w:type="continuationSeparator" w:id="0">
    <w:p w14:paraId="5A1FE9C6" w14:textId="77777777" w:rsidR="00477FBE" w:rsidRDefault="00477FBE" w:rsidP="0029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36F"/>
    <w:multiLevelType w:val="multilevel"/>
    <w:tmpl w:val="0E58C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F171F78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5"/>
    <w:rsid w:val="001A45A1"/>
    <w:rsid w:val="00267E35"/>
    <w:rsid w:val="002966B8"/>
    <w:rsid w:val="002A2939"/>
    <w:rsid w:val="0033347C"/>
    <w:rsid w:val="00477FBE"/>
    <w:rsid w:val="00795DC6"/>
    <w:rsid w:val="00803772"/>
    <w:rsid w:val="008870FE"/>
    <w:rsid w:val="0094457C"/>
    <w:rsid w:val="0095580D"/>
    <w:rsid w:val="009918C2"/>
    <w:rsid w:val="00B71633"/>
    <w:rsid w:val="00BE2FA4"/>
    <w:rsid w:val="00D333C1"/>
    <w:rsid w:val="00EA50F7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9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6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6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BE2FA4"/>
    <w:rPr>
      <w:sz w:val="20"/>
    </w:rPr>
  </w:style>
  <w:style w:type="character" w:customStyle="1" w:styleId="a8">
    <w:name w:val="Текст сноски Знак"/>
    <w:basedOn w:val="a0"/>
    <w:link w:val="a7"/>
    <w:rsid w:val="00BE2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E2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716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6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A45A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6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66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BE2FA4"/>
    <w:rPr>
      <w:sz w:val="20"/>
    </w:rPr>
  </w:style>
  <w:style w:type="character" w:customStyle="1" w:styleId="a8">
    <w:name w:val="Текст сноски Знак"/>
    <w:basedOn w:val="a0"/>
    <w:link w:val="a7"/>
    <w:rsid w:val="00BE2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E2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716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6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A45A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Kovalyova_TV</cp:lastModifiedBy>
  <cp:revision>8</cp:revision>
  <cp:lastPrinted>2022-10-07T08:10:00Z</cp:lastPrinted>
  <dcterms:created xsi:type="dcterms:W3CDTF">2022-10-12T07:46:00Z</dcterms:created>
  <dcterms:modified xsi:type="dcterms:W3CDTF">2022-10-28T11:43:00Z</dcterms:modified>
</cp:coreProperties>
</file>