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4D3C" w:rsidRDefault="000F4D3C" w:rsidP="00B834F3">
      <w:pPr>
        <w:jc w:val="both"/>
        <w:rPr>
          <w:sz w:val="28"/>
        </w:rPr>
      </w:pPr>
      <w:r>
        <w:rPr>
          <w:noProof/>
          <w:sz w:val="28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2642235</wp:posOffset>
            </wp:positionH>
            <wp:positionV relativeFrom="paragraph">
              <wp:posOffset>22860</wp:posOffset>
            </wp:positionV>
            <wp:extent cx="838200" cy="885825"/>
            <wp:effectExtent l="1905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885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F4D3C" w:rsidRDefault="000F4D3C" w:rsidP="00B834F3">
      <w:pPr>
        <w:jc w:val="both"/>
        <w:rPr>
          <w:sz w:val="28"/>
        </w:rPr>
      </w:pPr>
    </w:p>
    <w:p w:rsidR="000F4D3C" w:rsidRDefault="000F4D3C" w:rsidP="000F4D3C">
      <w:pPr>
        <w:jc w:val="center"/>
        <w:rPr>
          <w:b/>
          <w:sz w:val="28"/>
        </w:rPr>
      </w:pPr>
    </w:p>
    <w:p w:rsidR="000F4D3C" w:rsidRDefault="000F4D3C" w:rsidP="000F4D3C">
      <w:pPr>
        <w:jc w:val="center"/>
        <w:rPr>
          <w:b/>
          <w:sz w:val="28"/>
        </w:rPr>
      </w:pPr>
    </w:p>
    <w:p w:rsidR="000F4D3C" w:rsidRDefault="000F4D3C" w:rsidP="000F4D3C">
      <w:pPr>
        <w:jc w:val="center"/>
        <w:rPr>
          <w:b/>
          <w:sz w:val="28"/>
        </w:rPr>
      </w:pPr>
    </w:p>
    <w:p w:rsidR="000F4D3C" w:rsidRDefault="000F4D3C" w:rsidP="000F4D3C">
      <w:pPr>
        <w:jc w:val="center"/>
        <w:rPr>
          <w:b/>
          <w:sz w:val="28"/>
        </w:rPr>
      </w:pPr>
    </w:p>
    <w:p w:rsidR="000F4D3C" w:rsidRDefault="000F4D3C" w:rsidP="000F4D3C">
      <w:pPr>
        <w:jc w:val="center"/>
        <w:rPr>
          <w:b/>
          <w:sz w:val="28"/>
        </w:rPr>
      </w:pPr>
      <w:r>
        <w:rPr>
          <w:b/>
          <w:sz w:val="28"/>
        </w:rPr>
        <w:t>АДМИНИСТРАЦИЯ МУНИЦИПАЛЬНОГО ОБРАЗОВАНИЯ</w:t>
      </w:r>
    </w:p>
    <w:p w:rsidR="000F4D3C" w:rsidRDefault="000F4D3C" w:rsidP="000F4D3C">
      <w:pPr>
        <w:jc w:val="center"/>
        <w:rPr>
          <w:b/>
          <w:sz w:val="28"/>
        </w:rPr>
      </w:pPr>
      <w:r>
        <w:rPr>
          <w:b/>
          <w:sz w:val="28"/>
        </w:rPr>
        <w:t>РУДНЯНСКИЙ РАЙОН СМОЛЕНСКОЙ ОБЛАСТИ</w:t>
      </w:r>
    </w:p>
    <w:p w:rsidR="000F4D3C" w:rsidRDefault="000F4D3C" w:rsidP="000F4D3C">
      <w:pPr>
        <w:jc w:val="center"/>
        <w:rPr>
          <w:b/>
          <w:sz w:val="28"/>
        </w:rPr>
      </w:pPr>
    </w:p>
    <w:p w:rsidR="000F4D3C" w:rsidRDefault="000F4D3C" w:rsidP="000F4D3C">
      <w:pPr>
        <w:jc w:val="center"/>
        <w:rPr>
          <w:b/>
          <w:sz w:val="28"/>
        </w:rPr>
      </w:pPr>
    </w:p>
    <w:p w:rsidR="000F4D3C" w:rsidRDefault="000F4D3C" w:rsidP="000F4D3C">
      <w:pPr>
        <w:jc w:val="center"/>
        <w:rPr>
          <w:b/>
          <w:sz w:val="28"/>
        </w:rPr>
      </w:pPr>
      <w:proofErr w:type="gramStart"/>
      <w:r>
        <w:rPr>
          <w:b/>
          <w:sz w:val="28"/>
        </w:rPr>
        <w:t>П</w:t>
      </w:r>
      <w:proofErr w:type="gramEnd"/>
      <w:r>
        <w:rPr>
          <w:b/>
          <w:sz w:val="28"/>
        </w:rPr>
        <w:t xml:space="preserve"> О С Т А Н О В Л Е Н И Е</w:t>
      </w:r>
    </w:p>
    <w:p w:rsidR="000F4D3C" w:rsidRDefault="000F4D3C" w:rsidP="000F4D3C">
      <w:pPr>
        <w:jc w:val="center"/>
        <w:rPr>
          <w:b/>
          <w:sz w:val="28"/>
        </w:rPr>
      </w:pPr>
    </w:p>
    <w:p w:rsidR="000F4D3C" w:rsidRDefault="00EC4FD3" w:rsidP="000F4D3C">
      <w:pPr>
        <w:jc w:val="both"/>
        <w:rPr>
          <w:sz w:val="28"/>
        </w:rPr>
      </w:pPr>
      <w:r>
        <w:rPr>
          <w:sz w:val="28"/>
        </w:rPr>
        <w:t>от 26.02.2013г. № 56</w:t>
      </w:r>
    </w:p>
    <w:p w:rsidR="000F4D3C" w:rsidRDefault="000F4D3C" w:rsidP="000F4D3C">
      <w:pPr>
        <w:jc w:val="both"/>
        <w:rPr>
          <w:sz w:val="28"/>
        </w:rPr>
      </w:pPr>
    </w:p>
    <w:p w:rsidR="000F4D3C" w:rsidRDefault="000F4D3C" w:rsidP="000F4D3C">
      <w:pPr>
        <w:jc w:val="both"/>
        <w:rPr>
          <w:sz w:val="28"/>
        </w:rPr>
      </w:pPr>
    </w:p>
    <w:p w:rsidR="00EB128C" w:rsidRDefault="00EB128C" w:rsidP="000F4D3C">
      <w:pPr>
        <w:jc w:val="both"/>
        <w:rPr>
          <w:sz w:val="28"/>
        </w:rPr>
      </w:pPr>
      <w:r>
        <w:rPr>
          <w:sz w:val="28"/>
        </w:rPr>
        <w:t xml:space="preserve">О признании </w:t>
      </w:r>
      <w:proofErr w:type="gramStart"/>
      <w:r>
        <w:rPr>
          <w:sz w:val="28"/>
        </w:rPr>
        <w:t>утратившим</w:t>
      </w:r>
      <w:proofErr w:type="gramEnd"/>
      <w:r>
        <w:rPr>
          <w:sz w:val="28"/>
        </w:rPr>
        <w:t xml:space="preserve"> силу </w:t>
      </w:r>
      <w:r w:rsidR="006B24E9">
        <w:rPr>
          <w:sz w:val="28"/>
        </w:rPr>
        <w:t>постановления</w:t>
      </w:r>
      <w:r w:rsidR="000F4D3C">
        <w:rPr>
          <w:sz w:val="28"/>
        </w:rPr>
        <w:t xml:space="preserve"> </w:t>
      </w:r>
    </w:p>
    <w:p w:rsidR="000F4D3C" w:rsidRDefault="000F4D3C" w:rsidP="000F4D3C">
      <w:pPr>
        <w:jc w:val="both"/>
        <w:rPr>
          <w:sz w:val="28"/>
        </w:rPr>
      </w:pPr>
      <w:r>
        <w:rPr>
          <w:sz w:val="28"/>
        </w:rPr>
        <w:t>Администрации</w:t>
      </w:r>
      <w:r w:rsidR="00EB128C">
        <w:rPr>
          <w:sz w:val="28"/>
        </w:rPr>
        <w:t xml:space="preserve"> </w:t>
      </w:r>
      <w:r>
        <w:rPr>
          <w:sz w:val="28"/>
        </w:rPr>
        <w:t xml:space="preserve">муниципального образования </w:t>
      </w:r>
      <w:proofErr w:type="spellStart"/>
      <w:r>
        <w:rPr>
          <w:sz w:val="28"/>
        </w:rPr>
        <w:t>Руднянский</w:t>
      </w:r>
      <w:proofErr w:type="spellEnd"/>
      <w:r>
        <w:rPr>
          <w:sz w:val="28"/>
        </w:rPr>
        <w:t xml:space="preserve"> район </w:t>
      </w:r>
    </w:p>
    <w:p w:rsidR="000F4D3C" w:rsidRDefault="000F4D3C" w:rsidP="000F4D3C">
      <w:pPr>
        <w:jc w:val="both"/>
        <w:rPr>
          <w:sz w:val="28"/>
        </w:rPr>
      </w:pPr>
      <w:r>
        <w:rPr>
          <w:sz w:val="28"/>
        </w:rPr>
        <w:t xml:space="preserve">Смоленской области «Об утверждении Административного </w:t>
      </w:r>
    </w:p>
    <w:p w:rsidR="000F4D3C" w:rsidRDefault="006B24E9" w:rsidP="000F4D3C">
      <w:pPr>
        <w:jc w:val="both"/>
        <w:rPr>
          <w:sz w:val="28"/>
        </w:rPr>
      </w:pPr>
      <w:r>
        <w:rPr>
          <w:sz w:val="28"/>
        </w:rPr>
        <w:t>р</w:t>
      </w:r>
      <w:r w:rsidR="000F4D3C">
        <w:rPr>
          <w:sz w:val="28"/>
        </w:rPr>
        <w:t xml:space="preserve">егламента по предоставлению муниципальной услуги </w:t>
      </w:r>
    </w:p>
    <w:p w:rsidR="000F4D3C" w:rsidRDefault="000F4D3C" w:rsidP="000F4D3C">
      <w:pPr>
        <w:jc w:val="both"/>
        <w:rPr>
          <w:sz w:val="28"/>
        </w:rPr>
      </w:pPr>
      <w:r>
        <w:rPr>
          <w:sz w:val="28"/>
        </w:rPr>
        <w:t xml:space="preserve">«Осуществление отбора сельскохозяйственных </w:t>
      </w:r>
    </w:p>
    <w:p w:rsidR="000F4D3C" w:rsidRPr="000F4D3C" w:rsidRDefault="000F4D3C" w:rsidP="000F4D3C">
      <w:pPr>
        <w:jc w:val="both"/>
        <w:rPr>
          <w:sz w:val="28"/>
        </w:rPr>
      </w:pPr>
      <w:r>
        <w:rPr>
          <w:sz w:val="28"/>
        </w:rPr>
        <w:t>товаропроизводителей для оказания им финансовой помощи»</w:t>
      </w:r>
    </w:p>
    <w:p w:rsidR="000F4D3C" w:rsidRDefault="000F4D3C" w:rsidP="00B834F3">
      <w:pPr>
        <w:jc w:val="both"/>
        <w:rPr>
          <w:sz w:val="28"/>
        </w:rPr>
      </w:pPr>
      <w:r>
        <w:rPr>
          <w:sz w:val="28"/>
        </w:rPr>
        <w:t>от 22.06.2012 года № 265</w:t>
      </w:r>
    </w:p>
    <w:p w:rsidR="000F4D3C" w:rsidRDefault="000F4D3C" w:rsidP="00B834F3">
      <w:pPr>
        <w:jc w:val="both"/>
        <w:rPr>
          <w:sz w:val="28"/>
        </w:rPr>
      </w:pPr>
    </w:p>
    <w:p w:rsidR="000F4D3C" w:rsidRDefault="000F4D3C" w:rsidP="00B834F3">
      <w:pPr>
        <w:jc w:val="both"/>
        <w:rPr>
          <w:sz w:val="28"/>
        </w:rPr>
      </w:pPr>
    </w:p>
    <w:p w:rsidR="00EE1325" w:rsidRDefault="00EE1325" w:rsidP="00B834F3">
      <w:pPr>
        <w:jc w:val="both"/>
        <w:rPr>
          <w:sz w:val="28"/>
        </w:rPr>
      </w:pPr>
    </w:p>
    <w:p w:rsidR="000F4D3C" w:rsidRDefault="000F4D3C" w:rsidP="00156DA2">
      <w:pPr>
        <w:ind w:firstLine="708"/>
        <w:jc w:val="both"/>
        <w:rPr>
          <w:sz w:val="28"/>
        </w:rPr>
      </w:pPr>
      <w:r>
        <w:rPr>
          <w:sz w:val="28"/>
        </w:rPr>
        <w:t>В соответствии с</w:t>
      </w:r>
      <w:r w:rsidR="00156DA2">
        <w:rPr>
          <w:sz w:val="28"/>
        </w:rPr>
        <w:t xml:space="preserve"> распоряжением Администрации муниципального образования </w:t>
      </w:r>
      <w:proofErr w:type="spellStart"/>
      <w:r w:rsidR="00156DA2">
        <w:rPr>
          <w:sz w:val="28"/>
        </w:rPr>
        <w:t>Руднянский</w:t>
      </w:r>
      <w:proofErr w:type="spellEnd"/>
      <w:r w:rsidR="00156DA2">
        <w:rPr>
          <w:sz w:val="28"/>
        </w:rPr>
        <w:t xml:space="preserve"> район Смоленской области «Об утверждении Перечня муниципальных услуг (функций), предоставляемых Администрацией</w:t>
      </w:r>
      <w:r w:rsidR="00156DA2" w:rsidRPr="00156DA2">
        <w:rPr>
          <w:sz w:val="28"/>
        </w:rPr>
        <w:t xml:space="preserve"> </w:t>
      </w:r>
      <w:r w:rsidR="00156DA2">
        <w:rPr>
          <w:sz w:val="28"/>
        </w:rPr>
        <w:t xml:space="preserve">муниципального образования </w:t>
      </w:r>
      <w:proofErr w:type="spellStart"/>
      <w:r w:rsidR="00156DA2">
        <w:rPr>
          <w:sz w:val="28"/>
        </w:rPr>
        <w:t>Руднянский</w:t>
      </w:r>
      <w:proofErr w:type="spellEnd"/>
      <w:r w:rsidR="00156DA2">
        <w:rPr>
          <w:sz w:val="28"/>
        </w:rPr>
        <w:t xml:space="preserve"> район Смоленской области и муниципальными учреждениями, расположенными на территории муниципального образования </w:t>
      </w:r>
      <w:proofErr w:type="spellStart"/>
      <w:r w:rsidR="00156DA2">
        <w:rPr>
          <w:sz w:val="28"/>
        </w:rPr>
        <w:t>Руднянский</w:t>
      </w:r>
      <w:proofErr w:type="spellEnd"/>
      <w:r w:rsidR="00156DA2">
        <w:rPr>
          <w:sz w:val="28"/>
        </w:rPr>
        <w:t xml:space="preserve"> район Смоленской области» от 14.01.2013 г. № 4-р</w:t>
      </w:r>
      <w:r w:rsidR="00727D50">
        <w:rPr>
          <w:sz w:val="28"/>
        </w:rPr>
        <w:t xml:space="preserve">, </w:t>
      </w:r>
      <w:r w:rsidR="00AF6396">
        <w:rPr>
          <w:sz w:val="28"/>
        </w:rPr>
        <w:t xml:space="preserve">Уставом муниципального образования </w:t>
      </w:r>
      <w:proofErr w:type="spellStart"/>
      <w:r w:rsidR="00AF6396">
        <w:rPr>
          <w:sz w:val="28"/>
        </w:rPr>
        <w:t>Руднянский</w:t>
      </w:r>
      <w:proofErr w:type="spellEnd"/>
      <w:r w:rsidR="00AF6396">
        <w:rPr>
          <w:sz w:val="28"/>
        </w:rPr>
        <w:t xml:space="preserve"> район С</w:t>
      </w:r>
      <w:r w:rsidR="00CF2836">
        <w:rPr>
          <w:sz w:val="28"/>
        </w:rPr>
        <w:t>моленской области, Администрация</w:t>
      </w:r>
      <w:r w:rsidR="00AF6396">
        <w:rPr>
          <w:sz w:val="28"/>
        </w:rPr>
        <w:t xml:space="preserve"> муниципального образования </w:t>
      </w:r>
      <w:proofErr w:type="spellStart"/>
      <w:r w:rsidR="00AF6396">
        <w:rPr>
          <w:sz w:val="28"/>
        </w:rPr>
        <w:t>Руднянский</w:t>
      </w:r>
      <w:proofErr w:type="spellEnd"/>
      <w:r w:rsidR="00AF6396">
        <w:rPr>
          <w:sz w:val="28"/>
        </w:rPr>
        <w:t xml:space="preserve"> район Смоленской области </w:t>
      </w:r>
      <w:proofErr w:type="spellStart"/>
      <w:r w:rsidR="00AF6396">
        <w:rPr>
          <w:sz w:val="28"/>
        </w:rPr>
        <w:t>п</w:t>
      </w:r>
      <w:proofErr w:type="spellEnd"/>
      <w:r w:rsidR="00AF6396">
        <w:rPr>
          <w:sz w:val="28"/>
        </w:rPr>
        <w:t xml:space="preserve"> о с т а </w:t>
      </w:r>
      <w:proofErr w:type="spellStart"/>
      <w:r w:rsidR="00AF6396">
        <w:rPr>
          <w:sz w:val="28"/>
        </w:rPr>
        <w:t>н</w:t>
      </w:r>
      <w:proofErr w:type="spellEnd"/>
      <w:r w:rsidR="00AF6396">
        <w:rPr>
          <w:sz w:val="28"/>
        </w:rPr>
        <w:t xml:space="preserve"> о в л я е т:</w:t>
      </w:r>
    </w:p>
    <w:p w:rsidR="000F4D3C" w:rsidRDefault="000F4D3C" w:rsidP="00B834F3">
      <w:pPr>
        <w:jc w:val="both"/>
        <w:rPr>
          <w:sz w:val="28"/>
        </w:rPr>
      </w:pPr>
    </w:p>
    <w:p w:rsidR="000F4D3C" w:rsidRDefault="000F4D3C" w:rsidP="00B834F3">
      <w:pPr>
        <w:jc w:val="both"/>
        <w:rPr>
          <w:sz w:val="28"/>
        </w:rPr>
      </w:pPr>
    </w:p>
    <w:p w:rsidR="00B834F3" w:rsidRDefault="00EB128C" w:rsidP="00AF6396">
      <w:pPr>
        <w:ind w:firstLine="708"/>
        <w:jc w:val="both"/>
        <w:rPr>
          <w:sz w:val="28"/>
        </w:rPr>
      </w:pPr>
      <w:r>
        <w:rPr>
          <w:sz w:val="28"/>
        </w:rPr>
        <w:t>Признать утратившим силу п</w:t>
      </w:r>
      <w:r w:rsidR="00B834F3">
        <w:rPr>
          <w:sz w:val="28"/>
        </w:rPr>
        <w:t xml:space="preserve">остановление Администрации муниципального образования </w:t>
      </w:r>
      <w:proofErr w:type="spellStart"/>
      <w:r w:rsidR="00B834F3">
        <w:rPr>
          <w:sz w:val="28"/>
        </w:rPr>
        <w:t>Руднянский</w:t>
      </w:r>
      <w:proofErr w:type="spellEnd"/>
      <w:r w:rsidR="00B834F3">
        <w:rPr>
          <w:sz w:val="28"/>
        </w:rPr>
        <w:t xml:space="preserve"> район Смоленской области «Об утверждении Административного регламента по предоставлению муниципальной услуги «Осуществление отбора сельскохозяйственных товаропроизводителей     для   оказания  им финансовой помощи» от 22.06.2012 год</w:t>
      </w:r>
      <w:r>
        <w:rPr>
          <w:sz w:val="28"/>
        </w:rPr>
        <w:t>а № 265</w:t>
      </w:r>
      <w:r w:rsidR="00B834F3">
        <w:rPr>
          <w:sz w:val="28"/>
        </w:rPr>
        <w:t>.</w:t>
      </w:r>
    </w:p>
    <w:p w:rsidR="00EE1325" w:rsidRDefault="00EE1325" w:rsidP="00AF6396">
      <w:pPr>
        <w:jc w:val="both"/>
        <w:rPr>
          <w:sz w:val="28"/>
        </w:rPr>
      </w:pPr>
    </w:p>
    <w:p w:rsidR="00EE1325" w:rsidRDefault="00EE1325" w:rsidP="00AF6396">
      <w:pPr>
        <w:jc w:val="both"/>
        <w:rPr>
          <w:sz w:val="28"/>
        </w:rPr>
      </w:pPr>
    </w:p>
    <w:p w:rsidR="00AF6396" w:rsidRDefault="00AF6396" w:rsidP="00AF6396">
      <w:pPr>
        <w:jc w:val="both"/>
        <w:rPr>
          <w:sz w:val="28"/>
        </w:rPr>
      </w:pPr>
      <w:r>
        <w:rPr>
          <w:sz w:val="28"/>
        </w:rPr>
        <w:t>Глава Администрации</w:t>
      </w:r>
    </w:p>
    <w:p w:rsidR="00AF6396" w:rsidRDefault="00AF6396" w:rsidP="00AF6396">
      <w:pPr>
        <w:jc w:val="both"/>
        <w:rPr>
          <w:b/>
          <w:sz w:val="28"/>
        </w:rPr>
      </w:pPr>
      <w:r>
        <w:rPr>
          <w:sz w:val="28"/>
        </w:rPr>
        <w:t xml:space="preserve">муниципального образования                                                             </w:t>
      </w:r>
      <w:r w:rsidR="00167A68">
        <w:rPr>
          <w:sz w:val="28"/>
        </w:rPr>
        <w:t xml:space="preserve">  </w:t>
      </w:r>
      <w:r>
        <w:rPr>
          <w:b/>
          <w:sz w:val="28"/>
        </w:rPr>
        <w:t xml:space="preserve">Л. Н. </w:t>
      </w:r>
      <w:proofErr w:type="spellStart"/>
      <w:r>
        <w:rPr>
          <w:b/>
          <w:sz w:val="28"/>
        </w:rPr>
        <w:t>Дивакова</w:t>
      </w:r>
      <w:proofErr w:type="spellEnd"/>
    </w:p>
    <w:sectPr w:rsidR="00AF6396" w:rsidSect="00907945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B834F3"/>
    <w:rsid w:val="000F4D3C"/>
    <w:rsid w:val="00156DA2"/>
    <w:rsid w:val="00167A68"/>
    <w:rsid w:val="001D3898"/>
    <w:rsid w:val="002C7BFC"/>
    <w:rsid w:val="006B24E9"/>
    <w:rsid w:val="00727D50"/>
    <w:rsid w:val="007A2E0C"/>
    <w:rsid w:val="008370E6"/>
    <w:rsid w:val="00907945"/>
    <w:rsid w:val="00AF6396"/>
    <w:rsid w:val="00B834F3"/>
    <w:rsid w:val="00CE26FB"/>
    <w:rsid w:val="00CF2836"/>
    <w:rsid w:val="00DA4E09"/>
    <w:rsid w:val="00DC3526"/>
    <w:rsid w:val="00DE7EF6"/>
    <w:rsid w:val="00EB128C"/>
    <w:rsid w:val="00EC4FD3"/>
    <w:rsid w:val="00EE1325"/>
    <w:rsid w:val="00F913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34F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B24E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B24E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225</Words>
  <Characters>1285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User</cp:lastModifiedBy>
  <cp:revision>10</cp:revision>
  <cp:lastPrinted>2013-02-20T09:44:00Z</cp:lastPrinted>
  <dcterms:created xsi:type="dcterms:W3CDTF">2013-02-19T11:29:00Z</dcterms:created>
  <dcterms:modified xsi:type="dcterms:W3CDTF">2013-03-28T06:29:00Z</dcterms:modified>
</cp:coreProperties>
</file>